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246" w14:textId="64EB8CFA" w:rsidR="00E81978" w:rsidRDefault="001D2E6D">
      <w:pPr>
        <w:pStyle w:val="Title"/>
      </w:pPr>
      <w:sdt>
        <w:sdtPr>
          <w:rPr>
            <w:rFonts w:ascii="Times New Roman" w:hAnsi="Times New Roman" w:cs="Times New Roman"/>
            <w:color w:val="000000"/>
            <w:kern w:val="0"/>
          </w:rPr>
          <w:alias w:val="Title:"/>
          <w:tag w:val="Title:"/>
          <w:id w:val="726351117"/>
          <w:placeholder>
            <w:docPart w:val="B149EA35FAD2514EAE98C9B77C0B0D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F0ECE" w:rsidRPr="00CF0ECE">
            <w:rPr>
              <w:rFonts w:ascii="Times New Roman" w:hAnsi="Times New Roman" w:cs="Times New Roman"/>
              <w:color w:val="000000"/>
              <w:kern w:val="0"/>
            </w:rPr>
            <w:t>ANOVA</w:t>
          </w:r>
        </w:sdtContent>
      </w:sdt>
    </w:p>
    <w:p w14:paraId="05095296" w14:textId="43A65338" w:rsidR="00B823AA" w:rsidRDefault="00CF0ECE" w:rsidP="00B823AA">
      <w:pPr>
        <w:pStyle w:val="Title2"/>
      </w:pPr>
      <w:r>
        <w:t>Yi Chen</w:t>
      </w:r>
    </w:p>
    <w:p w14:paraId="51B1FF16" w14:textId="56421DA9" w:rsidR="00E81978" w:rsidRDefault="00CF0ECE" w:rsidP="00B823AA">
      <w:pPr>
        <w:pStyle w:val="Title2"/>
      </w:pPr>
      <w:r>
        <w:t>Teachers College, Columbia University</w:t>
      </w:r>
    </w:p>
    <w:p w14:paraId="3493CA7B" w14:textId="7243C7D4" w:rsidR="00E81978" w:rsidRDefault="00CF0ECE">
      <w:pPr>
        <w:pStyle w:val="Title"/>
      </w:pPr>
      <w:r>
        <w:t>HUDM 5123</w:t>
      </w:r>
    </w:p>
    <w:p w14:paraId="24CBA235" w14:textId="49422F7C" w:rsidR="00E81978" w:rsidRDefault="00CF0ECE" w:rsidP="00B823AA">
      <w:pPr>
        <w:pStyle w:val="Title2"/>
      </w:pP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Two for </w:t>
      </w:r>
      <w:r w:rsidRPr="00CF0ECE">
        <w:rPr>
          <w:lang w:eastAsia="zh-CN"/>
        </w:rPr>
        <w:t>Linear Models and Experimental Design</w:t>
      </w:r>
    </w:p>
    <w:sdt>
      <w:sdtPr>
        <w:alias w:val="Abstract:"/>
        <w:tag w:val="Abstract:"/>
        <w:id w:val="202146031"/>
        <w:placeholder>
          <w:docPart w:val="2705B5999494A44B833047986892A03A"/>
        </w:placeholder>
        <w:temporary/>
        <w:showingPlcHdr/>
        <w15:appearance w15:val="hidden"/>
      </w:sdtPr>
      <w:sdtEndPr/>
      <w:sdtContent>
        <w:p w14:paraId="331A96B5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49285414" w14:textId="6458FFDF" w:rsidR="00CF0ECE" w:rsidRPr="00CF0ECE" w:rsidRDefault="00CF0ECE">
      <w:pPr>
        <w:rPr>
          <w:rStyle w:val="Emphasis"/>
          <w:i w:val="0"/>
          <w:iCs w:val="0"/>
          <w:lang w:eastAsia="zh-CN"/>
        </w:rPr>
      </w:pPr>
      <w:r>
        <w:rPr>
          <w:rStyle w:val="Emphasis"/>
        </w:rPr>
        <w:t>Abstract</w:t>
      </w:r>
      <w:r>
        <w:rPr>
          <w:rStyle w:val="Emphasis"/>
          <w:rFonts w:hint="eastAsia"/>
          <w:lang w:eastAsia="zh-CN"/>
        </w:rPr>
        <w:t>：</w:t>
      </w:r>
      <w:r>
        <w:rPr>
          <w:rStyle w:val="Emphasis"/>
          <w:i w:val="0"/>
          <w:iCs w:val="0"/>
          <w:lang w:eastAsia="zh-CN"/>
        </w:rPr>
        <w:t xml:space="preserve">In this paper, I will provide the brief answer for the questions in the lab </w:t>
      </w:r>
      <w:r w:rsidR="00197F3F">
        <w:rPr>
          <w:rStyle w:val="Emphasis"/>
          <w:i w:val="0"/>
          <w:iCs w:val="0"/>
          <w:lang w:eastAsia="zh-CN"/>
        </w:rPr>
        <w:t>3</w:t>
      </w:r>
      <w:r>
        <w:rPr>
          <w:rStyle w:val="Emphasis"/>
          <w:i w:val="0"/>
          <w:iCs w:val="0"/>
          <w:lang w:eastAsia="zh-CN"/>
        </w:rPr>
        <w:t>. Code and detail information will not be covered. Please contact me if you are interested in code.</w:t>
      </w:r>
    </w:p>
    <w:p w14:paraId="11BB79B7" w14:textId="749A2064" w:rsidR="00E81978" w:rsidRDefault="005D3A03">
      <w:r>
        <w:rPr>
          <w:rStyle w:val="Emphasis"/>
        </w:rPr>
        <w:t>Keywords</w:t>
      </w:r>
      <w:r>
        <w:t xml:space="preserve">:  </w:t>
      </w:r>
      <w:r w:rsidR="00CF0ECE">
        <w:t>ANOVA</w:t>
      </w:r>
    </w:p>
    <w:p w14:paraId="60390E23" w14:textId="0ED5FBD3" w:rsidR="00E81978" w:rsidRDefault="001D2E6D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C1095C55A96DD438562EF8710DE77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97F3F">
            <w:t>ANOVA</w:t>
          </w:r>
        </w:sdtContent>
      </w:sdt>
    </w:p>
    <w:p w14:paraId="07E03873" w14:textId="6FD3AFD7" w:rsidR="00E81978" w:rsidRDefault="00E81978"/>
    <w:p w14:paraId="3FE23E30" w14:textId="518488E5" w:rsidR="00E81978" w:rsidRDefault="00776111">
      <w:pPr>
        <w:pStyle w:val="Heading1"/>
      </w:pPr>
      <w:r>
        <w:t>Task 1</w:t>
      </w:r>
      <w:r w:rsidR="00197F3F">
        <w:t>: ANOVA</w:t>
      </w:r>
    </w:p>
    <w:p w14:paraId="6466A642" w14:textId="54A47AAA" w:rsidR="00776111" w:rsidRDefault="00197F3F" w:rsidP="00776111">
      <w:pPr>
        <w:rPr>
          <w:noProof/>
        </w:rPr>
      </w:pPr>
      <w:r>
        <w:t>The box plot for two different group in shown in Figure 1.</w:t>
      </w:r>
      <w:r w:rsidRPr="00197F3F">
        <w:rPr>
          <w:noProof/>
        </w:rPr>
        <w:t xml:space="preserve"> </w:t>
      </w:r>
      <w:r w:rsidRPr="00197F3F">
        <w:drawing>
          <wp:inline distT="0" distB="0" distL="0" distR="0" wp14:anchorId="31B1EEAD" wp14:editId="7E6D0B9A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B781" w14:textId="3E76EDB6" w:rsidR="00197F3F" w:rsidRPr="00197F3F" w:rsidRDefault="00197F3F" w:rsidP="00197F3F">
      <w:pPr>
        <w:jc w:val="center"/>
        <w:rPr>
          <w:i/>
          <w:iCs/>
        </w:rPr>
      </w:pPr>
      <w:r w:rsidRPr="00197F3F">
        <w:rPr>
          <w:i/>
          <w:iCs/>
          <w:noProof/>
        </w:rPr>
        <w:t>Figure 1: Box Plot</w:t>
      </w:r>
    </w:p>
    <w:p w14:paraId="510514CE" w14:textId="1830C6C2" w:rsidR="00776111" w:rsidRPr="00776111" w:rsidRDefault="00776111" w:rsidP="00776111">
      <w:bookmarkStart w:id="0" w:name="_GoBack"/>
      <w:bookmarkEnd w:id="0"/>
    </w:p>
    <w:p w14:paraId="61B39448" w14:textId="4C32021F" w:rsidR="00776111" w:rsidRDefault="00776111" w:rsidP="00776111">
      <w:pPr>
        <w:pStyle w:val="Heading1"/>
      </w:pPr>
      <w:r>
        <w:t>Task 2</w:t>
      </w:r>
      <w:r w:rsidR="002137F1">
        <w:t xml:space="preserve"> </w:t>
      </w:r>
    </w:p>
    <w:p w14:paraId="4611CB78" w14:textId="28275625" w:rsidR="002137F1" w:rsidRDefault="002137F1" w:rsidP="002137F1">
      <w:r>
        <w:t>Null hypothesis: there is no statistically significant differences between the averages of different position types.</w:t>
      </w:r>
    </w:p>
    <w:p w14:paraId="1AD108EE" w14:textId="14C30E33" w:rsidR="002137F1" w:rsidRDefault="002137F1" w:rsidP="002137F1">
      <w:r>
        <w:t>Alternative hypothesis: there are statistically significant differences between the averages of different position types.</w:t>
      </w:r>
      <w:r w:rsidR="00572D8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2, 95</m:t>
            </m:r>
          </m:e>
        </m:d>
        <m:r>
          <w:rPr>
            <w:rFonts w:ascii="Cambria Math" w:hAnsi="Cambria Math"/>
          </w:rPr>
          <m:t>= 109.59, p&lt;.001</m:t>
        </m:r>
      </m:oMath>
      <w:r w:rsidR="00572D88">
        <w:t>.</w:t>
      </w:r>
    </w:p>
    <w:p w14:paraId="46CBEA64" w14:textId="07773943" w:rsidR="002137F1" w:rsidRDefault="002137F1" w:rsidP="002137F1">
      <w:r>
        <w:lastRenderedPageBreak/>
        <w:t xml:space="preserve">Conclusion: </w:t>
      </w:r>
      <w:r w:rsidR="00572D88">
        <w:t xml:space="preserve">position type is a statistically significant predictor of prestige. </w:t>
      </w:r>
    </w:p>
    <w:p w14:paraId="3588397A" w14:textId="77777777" w:rsidR="002137F1" w:rsidRPr="002137F1" w:rsidRDefault="002137F1" w:rsidP="002137F1"/>
    <w:p w14:paraId="03DC7C0A" w14:textId="7E51ED36" w:rsidR="00572D88" w:rsidRDefault="00572D88" w:rsidP="00572D88">
      <w:pPr>
        <w:pStyle w:val="Heading1"/>
      </w:pPr>
      <w:r>
        <w:t>Task 3</w:t>
      </w:r>
    </w:p>
    <w:p w14:paraId="3C8F34AF" w14:textId="7BCFB823" w:rsidR="00572D88" w:rsidRDefault="00572D88" w:rsidP="00572D88">
      <w:r>
        <w:t xml:space="preserve">The estimated value of intercept in the full model is: </w:t>
      </w:r>
      <w:r w:rsidR="009F1F80" w:rsidRPr="009F1F80">
        <w:t>48.5397</w:t>
      </w:r>
      <w:r>
        <w:t>. This indicates that the average</w:t>
      </w:r>
      <w:r w:rsidR="009F1F80">
        <w:t xml:space="preserve"> (grand mean)</w:t>
      </w:r>
      <w:r>
        <w:t xml:space="preserve"> prestige is 35.527 </w:t>
      </w:r>
      <w:r w:rsidR="009F1F80">
        <w:t>for every position type</w:t>
      </w:r>
      <w:r>
        <w:t>, when we ignore all the missing data.</w:t>
      </w:r>
    </w:p>
    <w:p w14:paraId="5CE4FCD6" w14:textId="500AA5CB" w:rsidR="00572D88" w:rsidRPr="00776111" w:rsidRDefault="00572D88" w:rsidP="00572D88">
      <w:r>
        <w:t xml:space="preserve">The estimated values of slope in the full model are </w:t>
      </w:r>
      <w:r w:rsidR="009F1F80" w:rsidRPr="009F1F80">
        <w:t xml:space="preserve">19.3087 </w:t>
      </w:r>
      <w:r>
        <w:t xml:space="preserve">(prof) and </w:t>
      </w:r>
      <w:r w:rsidR="009F1F80" w:rsidRPr="009F1F80">
        <w:t xml:space="preserve">-6.2962 </w:t>
      </w:r>
      <w:r>
        <w:t>(</w:t>
      </w:r>
      <w:proofErr w:type="spellStart"/>
      <w:r>
        <w:t>wc</w:t>
      </w:r>
      <w:proofErr w:type="spellEnd"/>
      <w:r>
        <w:t xml:space="preserve">). This indicates the distance of prestige of </w:t>
      </w:r>
      <w:r w:rsidR="009F1F80">
        <w:t>grand mean</w:t>
      </w:r>
      <w:r>
        <w:t xml:space="preserve"> between ‘prof’ is </w:t>
      </w:r>
      <w:r w:rsidR="009F1F80" w:rsidRPr="009F1F80">
        <w:t xml:space="preserve">19.3087 </w:t>
      </w:r>
      <w:r>
        <w:t>and ‘</w:t>
      </w:r>
      <w:proofErr w:type="spellStart"/>
      <w:r>
        <w:t>wc</w:t>
      </w:r>
      <w:proofErr w:type="spellEnd"/>
      <w:r>
        <w:t xml:space="preserve">’ is </w:t>
      </w:r>
      <w:r w:rsidR="009F1F80" w:rsidRPr="009F1F80">
        <w:t>-6.2962</w:t>
      </w:r>
      <w:r>
        <w:t>, if we ignore all the missing data. The average prestige for ‘prof is 67.758 and ‘</w:t>
      </w:r>
      <w:proofErr w:type="spellStart"/>
      <w:r>
        <w:t>wc</w:t>
      </w:r>
      <w:proofErr w:type="spellEnd"/>
      <w:r>
        <w:t>’ is 42.243</w:t>
      </w:r>
      <w:r w:rsidR="009F1F80">
        <w:t xml:space="preserve"> and ‘</w:t>
      </w:r>
      <w:proofErr w:type="spellStart"/>
      <w:r w:rsidR="009F1F80">
        <w:t>bc</w:t>
      </w:r>
      <w:proofErr w:type="spellEnd"/>
      <w:r w:rsidR="009F1F80">
        <w:t xml:space="preserve">’ is </w:t>
      </w:r>
      <w:r w:rsidR="009F1F80" w:rsidRPr="009F1F80">
        <w:t>35.527</w:t>
      </w:r>
      <w:r>
        <w:t xml:space="preserve">. </w:t>
      </w:r>
    </w:p>
    <w:p w14:paraId="57C479D4" w14:textId="617BEF44" w:rsidR="00572D88" w:rsidRDefault="00572D88" w:rsidP="00572D88">
      <w:pPr>
        <w:pStyle w:val="Heading1"/>
      </w:pPr>
      <w:r>
        <w:t>Task 4</w:t>
      </w:r>
    </w:p>
    <w:p w14:paraId="27829CEC" w14:textId="77777777" w:rsidR="00572D88" w:rsidRDefault="00572D88" w:rsidP="00572D88">
      <w:r>
        <w:t>Null hypothesis: there is no statistically significant differences between the averages of different position types.</w:t>
      </w:r>
    </w:p>
    <w:p w14:paraId="58CADA95" w14:textId="01514AD5" w:rsidR="00572D88" w:rsidRDefault="00572D88" w:rsidP="00572D88">
      <w:r>
        <w:t xml:space="preserve">Alternative hypothesis: there are statistically significant differences between the averages of different position types.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2, 95</m:t>
            </m:r>
          </m:e>
        </m:d>
        <m:r>
          <w:rPr>
            <w:rFonts w:ascii="Cambria Math" w:hAnsi="Cambria Math"/>
          </w:rPr>
          <m:t>= 109.59, p&lt;.001</m:t>
        </m:r>
      </m:oMath>
      <w:r>
        <w:t>.</w:t>
      </w:r>
    </w:p>
    <w:p w14:paraId="79305F97" w14:textId="3AE2F2D6" w:rsidR="00572D88" w:rsidRDefault="00572D88" w:rsidP="00572D88">
      <w:r>
        <w:t xml:space="preserve">Conclusion: position type is a statistically significant predictor of </w:t>
      </w:r>
      <w:r w:rsidR="009F1F80">
        <w:t>prestige</w:t>
      </w:r>
      <w:r>
        <w:t xml:space="preserve">. </w:t>
      </w:r>
    </w:p>
    <w:p w14:paraId="3CACD15F" w14:textId="77777777" w:rsidR="00776111" w:rsidRPr="00776111" w:rsidRDefault="00776111" w:rsidP="00776111"/>
    <w:sectPr w:rsidR="00776111" w:rsidRPr="00776111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2BCF9" w14:textId="77777777" w:rsidR="001D2E6D" w:rsidRDefault="001D2E6D">
      <w:pPr>
        <w:spacing w:line="240" w:lineRule="auto"/>
      </w:pPr>
      <w:r>
        <w:separator/>
      </w:r>
    </w:p>
    <w:p w14:paraId="5168582D" w14:textId="77777777" w:rsidR="001D2E6D" w:rsidRDefault="001D2E6D"/>
  </w:endnote>
  <w:endnote w:type="continuationSeparator" w:id="0">
    <w:p w14:paraId="7451427F" w14:textId="77777777" w:rsidR="001D2E6D" w:rsidRDefault="001D2E6D">
      <w:pPr>
        <w:spacing w:line="240" w:lineRule="auto"/>
      </w:pPr>
      <w:r>
        <w:continuationSeparator/>
      </w:r>
    </w:p>
    <w:p w14:paraId="6C70F992" w14:textId="77777777" w:rsidR="001D2E6D" w:rsidRDefault="001D2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50766" w14:textId="77777777" w:rsidR="001D2E6D" w:rsidRDefault="001D2E6D">
      <w:pPr>
        <w:spacing w:line="240" w:lineRule="auto"/>
      </w:pPr>
      <w:r>
        <w:separator/>
      </w:r>
    </w:p>
    <w:p w14:paraId="02B9B8B0" w14:textId="77777777" w:rsidR="001D2E6D" w:rsidRDefault="001D2E6D"/>
  </w:footnote>
  <w:footnote w:type="continuationSeparator" w:id="0">
    <w:p w14:paraId="4D76B6EF" w14:textId="77777777" w:rsidR="001D2E6D" w:rsidRDefault="001D2E6D">
      <w:pPr>
        <w:spacing w:line="240" w:lineRule="auto"/>
      </w:pPr>
      <w:r>
        <w:continuationSeparator/>
      </w:r>
    </w:p>
    <w:p w14:paraId="5E54BD46" w14:textId="77777777" w:rsidR="001D2E6D" w:rsidRDefault="001D2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5724" w14:textId="676A833A" w:rsidR="00E81978" w:rsidRDefault="001D2E6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92AD7A73791043B5BBA04FD5191D8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97F3F">
          <w:rPr>
            <w:rStyle w:val="Strong"/>
          </w:rPr>
          <w:t>lab Three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4F0A" w14:textId="1690C05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6999503B43CD07409F9457017E0668E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0ECE">
          <w:rPr>
            <w:rStyle w:val="Strong"/>
            <w:rFonts w:hint="eastAsia"/>
            <w:lang w:eastAsia="zh-CN"/>
          </w:rPr>
          <w:t>lab</w:t>
        </w:r>
        <w:r w:rsidR="00CF0ECE">
          <w:rPr>
            <w:rStyle w:val="Strong"/>
            <w:lang w:eastAsia="zh-CN"/>
          </w:rPr>
          <w:t xml:space="preserve"> </w:t>
        </w:r>
        <w:r w:rsidR="00197F3F">
          <w:rPr>
            <w:rStyle w:val="Strong"/>
            <w:lang w:eastAsia="zh-CN"/>
          </w:rPr>
          <w:t>Three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3"/>
    <w:rsid w:val="000D3F41"/>
    <w:rsid w:val="00197F3F"/>
    <w:rsid w:val="001D2E6D"/>
    <w:rsid w:val="002137F1"/>
    <w:rsid w:val="00301EFB"/>
    <w:rsid w:val="00355DCA"/>
    <w:rsid w:val="00367536"/>
    <w:rsid w:val="004D3805"/>
    <w:rsid w:val="00551A02"/>
    <w:rsid w:val="005534FA"/>
    <w:rsid w:val="00554243"/>
    <w:rsid w:val="00572D88"/>
    <w:rsid w:val="005D3A03"/>
    <w:rsid w:val="00776111"/>
    <w:rsid w:val="008002C0"/>
    <w:rsid w:val="008C5323"/>
    <w:rsid w:val="009A6A3B"/>
    <w:rsid w:val="009F1F80"/>
    <w:rsid w:val="00AC07EC"/>
    <w:rsid w:val="00B823AA"/>
    <w:rsid w:val="00BA45DB"/>
    <w:rsid w:val="00BF4184"/>
    <w:rsid w:val="00C0601E"/>
    <w:rsid w:val="00C31D30"/>
    <w:rsid w:val="00CD6E39"/>
    <w:rsid w:val="00CF0ECE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C98B5"/>
  <w15:chartTrackingRefBased/>
  <w15:docId w15:val="{4F323D4D-D94D-324F-ADA5-FC67A1B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esktop/yi/professional_study/courses/lienar%20regression%20and%20expriment%20design/lab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49EA35FAD2514EAE98C9B77C0B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B181-92E1-CC4D-BE65-E0B8ADD6F10C}"/>
      </w:docPartPr>
      <w:docPartBody>
        <w:p w:rsidR="00C22713" w:rsidRDefault="00A41A04">
          <w:pPr>
            <w:pStyle w:val="B149EA35FAD2514EAE98C9B77C0B0D8E"/>
          </w:pPr>
          <w:r>
            <w:t>[Title Here, up to 12 Words, on One to Two Lines]</w:t>
          </w:r>
        </w:p>
      </w:docPartBody>
    </w:docPart>
    <w:docPart>
      <w:docPartPr>
        <w:name w:val="2705B5999494A44B833047986892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9658-3276-C943-80AA-2B10AD78D28D}"/>
      </w:docPartPr>
      <w:docPartBody>
        <w:p w:rsidR="00C22713" w:rsidRDefault="00A41A04">
          <w:pPr>
            <w:pStyle w:val="2705B5999494A44B833047986892A03A"/>
          </w:pPr>
          <w:r>
            <w:t>Abstract</w:t>
          </w:r>
        </w:p>
      </w:docPartBody>
    </w:docPart>
    <w:docPart>
      <w:docPartPr>
        <w:name w:val="DC1095C55A96DD438562EF8710DE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C6C-2356-BC4E-8420-106216FE99E1}"/>
      </w:docPartPr>
      <w:docPartBody>
        <w:p w:rsidR="00C22713" w:rsidRDefault="00A41A04">
          <w:pPr>
            <w:pStyle w:val="DC1095C55A96DD438562EF8710DE772A"/>
          </w:pPr>
          <w:r>
            <w:t>[Title Here, up to 12 Words, on One to Two Lines]</w:t>
          </w:r>
        </w:p>
      </w:docPartBody>
    </w:docPart>
    <w:docPart>
      <w:docPartPr>
        <w:name w:val="CE92AD7A73791043B5BBA04FD519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02D4-970A-0847-B07A-B92BEB3A136D}"/>
      </w:docPartPr>
      <w:docPartBody>
        <w:p w:rsidR="00C22713" w:rsidRDefault="00A41A04">
          <w:pPr>
            <w:pStyle w:val="CE92AD7A73791043B5BBA04FD5191D82"/>
          </w:pPr>
          <w:r w:rsidRPr="005D3A03">
            <w:t>Figures title:</w:t>
          </w:r>
        </w:p>
      </w:docPartBody>
    </w:docPart>
    <w:docPart>
      <w:docPartPr>
        <w:name w:val="6999503B43CD07409F9457017E06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24CD-13A1-C04D-AF7E-B74CE69148B9}"/>
      </w:docPartPr>
      <w:docPartBody>
        <w:p w:rsidR="00C22713" w:rsidRDefault="00A41A04">
          <w:pPr>
            <w:pStyle w:val="6999503B43CD07409F9457017E0668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4"/>
    <w:rsid w:val="00227509"/>
    <w:rsid w:val="0056641F"/>
    <w:rsid w:val="00A41A04"/>
    <w:rsid w:val="00C2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9EA35FAD2514EAE98C9B77C0B0D8E">
    <w:name w:val="B149EA35FAD2514EAE98C9B77C0B0D8E"/>
  </w:style>
  <w:style w:type="paragraph" w:customStyle="1" w:styleId="EDC5736F9BDFF849831B42984E75EAE3">
    <w:name w:val="EDC5736F9BDFF849831B42984E75EAE3"/>
  </w:style>
  <w:style w:type="paragraph" w:customStyle="1" w:styleId="B3E62D5CA2E21A44B41C88FDDA6D5C7A">
    <w:name w:val="B3E62D5CA2E21A44B41C88FDDA6D5C7A"/>
  </w:style>
  <w:style w:type="paragraph" w:customStyle="1" w:styleId="221672E878D09540B968E0D3868D5DDE">
    <w:name w:val="221672E878D09540B968E0D3868D5DDE"/>
  </w:style>
  <w:style w:type="paragraph" w:customStyle="1" w:styleId="EE68035D1AF96F49BB5B075FE85A87D4">
    <w:name w:val="EE68035D1AF96F49BB5B075FE85A87D4"/>
  </w:style>
  <w:style w:type="paragraph" w:customStyle="1" w:styleId="2705B5999494A44B833047986892A03A">
    <w:name w:val="2705B5999494A44B833047986892A03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138BA463E4634C976EDCA3BDD2807C">
    <w:name w:val="75138BA463E4634C976EDCA3BDD2807C"/>
  </w:style>
  <w:style w:type="paragraph" w:customStyle="1" w:styleId="05D3FF57F15BD440BDBC3B040D1AF0C3">
    <w:name w:val="05D3FF57F15BD440BDBC3B040D1AF0C3"/>
  </w:style>
  <w:style w:type="paragraph" w:customStyle="1" w:styleId="DC1095C55A96DD438562EF8710DE772A">
    <w:name w:val="DC1095C55A96DD438562EF8710DE772A"/>
  </w:style>
  <w:style w:type="paragraph" w:customStyle="1" w:styleId="8E734B1F49C827419345C4C75B93EA3E">
    <w:name w:val="8E734B1F49C827419345C4C75B93EA3E"/>
  </w:style>
  <w:style w:type="paragraph" w:customStyle="1" w:styleId="6CBFB2688F035847A71047FD61885258">
    <w:name w:val="6CBFB2688F035847A71047FD61885258"/>
  </w:style>
  <w:style w:type="paragraph" w:customStyle="1" w:styleId="E5AF6D5728B8F04586B17551CF123BCC">
    <w:name w:val="E5AF6D5728B8F04586B17551CF123BCC"/>
  </w:style>
  <w:style w:type="paragraph" w:customStyle="1" w:styleId="EB672135EF7D8E4A8184DA7E1888370F">
    <w:name w:val="EB672135EF7D8E4A8184DA7E1888370F"/>
  </w:style>
  <w:style w:type="paragraph" w:customStyle="1" w:styleId="15507EC804DED14C898CFA277D2E40F1">
    <w:name w:val="15507EC804DED14C898CFA277D2E40F1"/>
  </w:style>
  <w:style w:type="paragraph" w:customStyle="1" w:styleId="0668A2FB025604478E178E5EAD389AB4">
    <w:name w:val="0668A2FB025604478E178E5EAD389AB4"/>
  </w:style>
  <w:style w:type="paragraph" w:customStyle="1" w:styleId="820A66C61F128F4EB9CF548F738565A3">
    <w:name w:val="820A66C61F128F4EB9CF548F738565A3"/>
  </w:style>
  <w:style w:type="paragraph" w:customStyle="1" w:styleId="CD8E5B70BCD15644A4E2311E9E4F1796">
    <w:name w:val="CD8E5B70BCD15644A4E2311E9E4F1796"/>
  </w:style>
  <w:style w:type="paragraph" w:customStyle="1" w:styleId="53EF77DF9A670A43AD32927AF1222ED6">
    <w:name w:val="53EF77DF9A670A43AD32927AF1222ED6"/>
  </w:style>
  <w:style w:type="paragraph" w:customStyle="1" w:styleId="A94BF4B27796504A8EA0DB7E845CC196">
    <w:name w:val="A94BF4B27796504A8EA0DB7E845CC196"/>
  </w:style>
  <w:style w:type="paragraph" w:customStyle="1" w:styleId="D493B613CCDEC14B8B1F10771523A6EF">
    <w:name w:val="D493B613CCDEC14B8B1F10771523A6EF"/>
  </w:style>
  <w:style w:type="paragraph" w:customStyle="1" w:styleId="F0353448B922E6469A4EA815F634960E">
    <w:name w:val="F0353448B922E6469A4EA815F634960E"/>
  </w:style>
  <w:style w:type="paragraph" w:customStyle="1" w:styleId="F4602F9AB5E3F54F9ABC5A293976B775">
    <w:name w:val="F4602F9AB5E3F54F9ABC5A293976B775"/>
  </w:style>
  <w:style w:type="paragraph" w:customStyle="1" w:styleId="880D7AB5342539438CBFA02014BC4126">
    <w:name w:val="880D7AB5342539438CBFA02014BC4126"/>
  </w:style>
  <w:style w:type="paragraph" w:customStyle="1" w:styleId="C7F16F0D58BCC34BA5A29DFE2EAE1E07">
    <w:name w:val="C7F16F0D58BCC34BA5A29DFE2EAE1E07"/>
  </w:style>
  <w:style w:type="paragraph" w:customStyle="1" w:styleId="4B78E040B817F946B49477BC55A5D754">
    <w:name w:val="4B78E040B817F946B49477BC55A5D754"/>
  </w:style>
  <w:style w:type="paragraph" w:customStyle="1" w:styleId="E6B5795AA0B61A41927D73BC958DA481">
    <w:name w:val="E6B5795AA0B61A41927D73BC958DA481"/>
  </w:style>
  <w:style w:type="paragraph" w:customStyle="1" w:styleId="3BE3EF9E4170F24C983531918D7FA8EB">
    <w:name w:val="3BE3EF9E4170F24C983531918D7FA8EB"/>
  </w:style>
  <w:style w:type="paragraph" w:customStyle="1" w:styleId="F86CBE617F6BFD48ACC019671ECED1E3">
    <w:name w:val="F86CBE617F6BFD48ACC019671ECED1E3"/>
  </w:style>
  <w:style w:type="paragraph" w:customStyle="1" w:styleId="7621FB438FBE144C85E53915A4886AD1">
    <w:name w:val="7621FB438FBE144C85E53915A4886AD1"/>
  </w:style>
  <w:style w:type="paragraph" w:customStyle="1" w:styleId="DE3B78BA40213446AD0A9E0D9F8F60A2">
    <w:name w:val="DE3B78BA40213446AD0A9E0D9F8F60A2"/>
  </w:style>
  <w:style w:type="paragraph" w:customStyle="1" w:styleId="2F6BD48E7A51FC499439376B8497E8FD">
    <w:name w:val="2F6BD48E7A51FC499439376B8497E8FD"/>
  </w:style>
  <w:style w:type="paragraph" w:customStyle="1" w:styleId="C942801985C3454A8DE3991D185A38B7">
    <w:name w:val="C942801985C3454A8DE3991D185A38B7"/>
  </w:style>
  <w:style w:type="paragraph" w:customStyle="1" w:styleId="36C707A37DE2A64E91B7E0C9BCA5DA68">
    <w:name w:val="36C707A37DE2A64E91B7E0C9BCA5DA68"/>
  </w:style>
  <w:style w:type="paragraph" w:customStyle="1" w:styleId="1A67BD3D40A0214083A36914AEBDD5B2">
    <w:name w:val="1A67BD3D40A0214083A36914AEBDD5B2"/>
  </w:style>
  <w:style w:type="paragraph" w:customStyle="1" w:styleId="620E32926277444693DBD9D03E783E49">
    <w:name w:val="620E32926277444693DBD9D03E783E49"/>
  </w:style>
  <w:style w:type="paragraph" w:customStyle="1" w:styleId="9B440F16F1F5B74B880E6FFF3FF86B1F">
    <w:name w:val="9B440F16F1F5B74B880E6FFF3FF86B1F"/>
  </w:style>
  <w:style w:type="paragraph" w:customStyle="1" w:styleId="00E9D224C13F4D4F8A51D3CD71718D7B">
    <w:name w:val="00E9D224C13F4D4F8A51D3CD71718D7B"/>
  </w:style>
  <w:style w:type="paragraph" w:customStyle="1" w:styleId="57B1DAD592164E48A8F0DF7422796DC7">
    <w:name w:val="57B1DAD592164E48A8F0DF7422796DC7"/>
  </w:style>
  <w:style w:type="paragraph" w:customStyle="1" w:styleId="DABB4D249C9A7B4381A57800E2DCCE2E">
    <w:name w:val="DABB4D249C9A7B4381A57800E2DCCE2E"/>
  </w:style>
  <w:style w:type="paragraph" w:customStyle="1" w:styleId="89F1EB5D4E9E894A9391B74DC2A9C01E">
    <w:name w:val="89F1EB5D4E9E894A9391B74DC2A9C01E"/>
  </w:style>
  <w:style w:type="paragraph" w:customStyle="1" w:styleId="80601F48CDF0FB4EA6E3C95B5DBD0E51">
    <w:name w:val="80601F48CDF0FB4EA6E3C95B5DBD0E51"/>
  </w:style>
  <w:style w:type="paragraph" w:customStyle="1" w:styleId="C4F1FB498EA37A44AFD5A322095AE515">
    <w:name w:val="C4F1FB498EA37A44AFD5A322095AE515"/>
  </w:style>
  <w:style w:type="paragraph" w:customStyle="1" w:styleId="869CD8226247AF4DBF3C066E3A4ADF9B">
    <w:name w:val="869CD8226247AF4DBF3C066E3A4ADF9B"/>
  </w:style>
  <w:style w:type="paragraph" w:customStyle="1" w:styleId="3134CAFC0663DB418F7B72CE2499D6F6">
    <w:name w:val="3134CAFC0663DB418F7B72CE2499D6F6"/>
  </w:style>
  <w:style w:type="paragraph" w:customStyle="1" w:styleId="D701D722732F9542AE7820CE9440EF0D">
    <w:name w:val="D701D722732F9542AE7820CE9440EF0D"/>
  </w:style>
  <w:style w:type="paragraph" w:customStyle="1" w:styleId="CED8CE3C5F0C4441AE2C141B0115C442">
    <w:name w:val="CED8CE3C5F0C4441AE2C141B0115C442"/>
  </w:style>
  <w:style w:type="paragraph" w:customStyle="1" w:styleId="18CC1696AE5DD24F8A4159FD4AE8446D">
    <w:name w:val="18CC1696AE5DD24F8A4159FD4AE8446D"/>
  </w:style>
  <w:style w:type="paragraph" w:customStyle="1" w:styleId="3C6F8D235B134348BC217BDC2796594E">
    <w:name w:val="3C6F8D235B134348BC217BDC2796594E"/>
  </w:style>
  <w:style w:type="paragraph" w:customStyle="1" w:styleId="750E065ED8D0D64C89804374B888DF2D">
    <w:name w:val="750E065ED8D0D64C89804374B888DF2D"/>
  </w:style>
  <w:style w:type="paragraph" w:customStyle="1" w:styleId="7D65B60DEAC2C648947058E79DD16455">
    <w:name w:val="7D65B60DEAC2C648947058E79DD16455"/>
  </w:style>
  <w:style w:type="paragraph" w:customStyle="1" w:styleId="56AE539C86B3D74AA21A9A6C74CCA940">
    <w:name w:val="56AE539C86B3D74AA21A9A6C74CCA940"/>
  </w:style>
  <w:style w:type="paragraph" w:customStyle="1" w:styleId="6ECBE87823CF5A41A4702B0438F03349">
    <w:name w:val="6ECBE87823CF5A41A4702B0438F03349"/>
  </w:style>
  <w:style w:type="paragraph" w:customStyle="1" w:styleId="1CB25730AF4B5C40BB365BDCAB950B55">
    <w:name w:val="1CB25730AF4B5C40BB365BDCAB950B55"/>
  </w:style>
  <w:style w:type="paragraph" w:customStyle="1" w:styleId="E9528F059F57EB40B3FA24287CAD35FE">
    <w:name w:val="E9528F059F57EB40B3FA24287CAD35FE"/>
  </w:style>
  <w:style w:type="paragraph" w:customStyle="1" w:styleId="05AD83D0F15B0D4FA31190737BB89618">
    <w:name w:val="05AD83D0F15B0D4FA31190737BB89618"/>
  </w:style>
  <w:style w:type="paragraph" w:customStyle="1" w:styleId="BB70C206A45A904A94BA1915AF220522">
    <w:name w:val="BB70C206A45A904A94BA1915AF220522"/>
  </w:style>
  <w:style w:type="paragraph" w:customStyle="1" w:styleId="3C548356FDED8440A450C98059D0E3C8">
    <w:name w:val="3C548356FDED8440A450C98059D0E3C8"/>
  </w:style>
  <w:style w:type="paragraph" w:customStyle="1" w:styleId="1C28FB9FDD597F4D9D78D59B8BC372C6">
    <w:name w:val="1C28FB9FDD597F4D9D78D59B8BC372C6"/>
  </w:style>
  <w:style w:type="paragraph" w:customStyle="1" w:styleId="4EF379CED465A845AB69B699AD25C74C">
    <w:name w:val="4EF379CED465A845AB69B699AD25C74C"/>
  </w:style>
  <w:style w:type="paragraph" w:customStyle="1" w:styleId="BCE5820F17C060488E22DCDCE8D54402">
    <w:name w:val="BCE5820F17C060488E22DCDCE8D54402"/>
  </w:style>
  <w:style w:type="paragraph" w:customStyle="1" w:styleId="6205A675D0EA2B4194A0164AB37066BD">
    <w:name w:val="6205A675D0EA2B4194A0164AB37066BD"/>
  </w:style>
  <w:style w:type="paragraph" w:customStyle="1" w:styleId="CE92AD7A73791043B5BBA04FD5191D82">
    <w:name w:val="CE92AD7A73791043B5BBA04FD5191D82"/>
  </w:style>
  <w:style w:type="paragraph" w:customStyle="1" w:styleId="6999503B43CD07409F9457017E0668E5">
    <w:name w:val="6999503B43CD07409F9457017E0668E5"/>
  </w:style>
  <w:style w:type="character" w:styleId="PlaceholderText">
    <w:name w:val="Placeholder Text"/>
    <w:basedOn w:val="DefaultParagraphFont"/>
    <w:uiPriority w:val="99"/>
    <w:semiHidden/>
    <w:rsid w:val="00C22713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Three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A2937-9F97-E047-9985-848E1969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ANOVA: Dummy &amp; Effect Coding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</dc:title>
  <dc:subject/>
  <dc:creator>Microsoft Office User</dc:creator>
  <cp:keywords/>
  <dc:description/>
  <cp:lastModifiedBy>Microsoft Office User</cp:lastModifiedBy>
  <cp:revision>3</cp:revision>
  <dcterms:created xsi:type="dcterms:W3CDTF">2019-10-07T00:23:00Z</dcterms:created>
  <dcterms:modified xsi:type="dcterms:W3CDTF">2019-10-07T00:33:00Z</dcterms:modified>
</cp:coreProperties>
</file>