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4B5A9" w14:textId="542A3848" w:rsidR="00E81978" w:rsidRDefault="00325553">
      <w:pPr>
        <w:pStyle w:val="Title"/>
      </w:pPr>
      <w:sdt>
        <w:sdtPr>
          <w:rPr>
            <w:rFonts w:hint="eastAsia"/>
            <w:lang w:eastAsia="zh-CN"/>
          </w:rPr>
          <w:alias w:val="Title:"/>
          <w:tag w:val="Title:"/>
          <w:id w:val="726351117"/>
          <w:placeholder>
            <w:docPart w:val="30ED8D56F9DC2D4BBE028D8830B4119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92F93">
            <w:rPr>
              <w:rFonts w:hint="eastAsia"/>
              <w:lang w:eastAsia="zh-CN"/>
            </w:rPr>
            <w:t>Assignment Two</w:t>
          </w:r>
          <w:r w:rsidR="00C92F93">
            <w:rPr>
              <w:lang w:eastAsia="zh-CN"/>
            </w:rPr>
            <w:t>: Experimental Design</w:t>
          </w:r>
        </w:sdtContent>
      </w:sdt>
    </w:p>
    <w:p w14:paraId="04AA06D0" w14:textId="3EEF111F" w:rsidR="00B823AA" w:rsidRDefault="00C92F93" w:rsidP="00B823AA">
      <w:pPr>
        <w:pStyle w:val="Title2"/>
      </w:pPr>
      <w:r>
        <w:t>Yi Chen</w:t>
      </w:r>
    </w:p>
    <w:p w14:paraId="09D41B0E" w14:textId="3248E3C0" w:rsidR="00E81978" w:rsidRDefault="00C92F93" w:rsidP="00B823AA">
      <w:pPr>
        <w:pStyle w:val="Title2"/>
      </w:pPr>
      <w:r>
        <w:t>Teachers College, Columbia University</w:t>
      </w:r>
    </w:p>
    <w:p w14:paraId="291E921F" w14:textId="673EF921" w:rsidR="00E81978" w:rsidRDefault="00E81978">
      <w:pPr>
        <w:pStyle w:val="Title"/>
      </w:pPr>
    </w:p>
    <w:p w14:paraId="14D88548" w14:textId="2A06D67B" w:rsidR="00E81978" w:rsidRDefault="00586749" w:rsidP="00B823AA">
      <w:pPr>
        <w:pStyle w:val="Title2"/>
      </w:pPr>
      <w:r>
        <w:rPr>
          <w:rFonts w:hint="eastAsia"/>
          <w:lang w:eastAsia="zh-CN"/>
        </w:rPr>
        <w:t>Researc</w:t>
      </w:r>
      <w:r>
        <w:rPr>
          <w:lang w:eastAsia="zh-CN"/>
        </w:rPr>
        <w:t>h Methods in Social Psychology</w:t>
      </w:r>
    </w:p>
    <w:p w14:paraId="79BE3EC3" w14:textId="0D24571C" w:rsidR="00E81978" w:rsidRDefault="00E81978"/>
    <w:p w14:paraId="462E89A4" w14:textId="02632276" w:rsidR="00586749" w:rsidRDefault="00586749"/>
    <w:p w14:paraId="302DC017" w14:textId="662F072D" w:rsidR="00586749" w:rsidRDefault="00586749"/>
    <w:p w14:paraId="35332B81" w14:textId="0718CBC2" w:rsidR="00586749" w:rsidRDefault="00586749"/>
    <w:p w14:paraId="5D4D876C" w14:textId="0251320C" w:rsidR="00586749" w:rsidRDefault="00586749"/>
    <w:p w14:paraId="7FF9BAD7" w14:textId="2A81CB10" w:rsidR="00586749" w:rsidRDefault="00586749"/>
    <w:p w14:paraId="5057E015" w14:textId="563C531B" w:rsidR="00586749" w:rsidRDefault="00586749"/>
    <w:p w14:paraId="634D059A" w14:textId="1CDCDA23" w:rsidR="00586749" w:rsidRDefault="00586749"/>
    <w:p w14:paraId="5FA9277C" w14:textId="775CB7C7" w:rsidR="00586749" w:rsidRDefault="00586749"/>
    <w:p w14:paraId="3B035789" w14:textId="0A42018F" w:rsidR="00586749" w:rsidRDefault="00586749"/>
    <w:p w14:paraId="214275CF" w14:textId="1888242F" w:rsidR="00586749" w:rsidRDefault="00586749" w:rsidP="00586749">
      <w:pPr>
        <w:jc w:val="center"/>
      </w:pPr>
      <w:r>
        <w:lastRenderedPageBreak/>
        <w:t>Assignment Two</w:t>
      </w:r>
    </w:p>
    <w:p w14:paraId="0E6444C7" w14:textId="5B308ABE" w:rsidR="007934C3" w:rsidRDefault="007934C3" w:rsidP="007934C3">
      <w:r w:rsidRPr="00E71C04">
        <w:rPr>
          <w:i/>
          <w:iCs/>
        </w:rPr>
        <w:t>Problem 1</w:t>
      </w:r>
    </w:p>
    <w:p w14:paraId="4E8922CD" w14:textId="34742475" w:rsidR="007934C3" w:rsidRDefault="007934C3" w:rsidP="007934C3">
      <w:r>
        <w:t xml:space="preserve">I will </w:t>
      </w:r>
      <w:r w:rsidRPr="007934C3">
        <w:t>use</w:t>
      </w:r>
      <w:r w:rsidRPr="00586749">
        <w:rPr>
          <w:b/>
          <w:bCs/>
        </w:rPr>
        <w:t xml:space="preserve"> </w:t>
      </w:r>
      <w:r w:rsidRPr="007934C3">
        <w:rPr>
          <w:b/>
          <w:bCs/>
        </w:rPr>
        <w:t>pretest-posttest two-group design</w:t>
      </w:r>
      <w:r>
        <w:t xml:space="preserve">. </w:t>
      </w:r>
      <w:r w:rsidR="00E773E2">
        <w:t xml:space="preserve">In the plot below, the “O” represents the observation, “X” represents the group (i.e., treatment or control group), “R” is the participants in this experiment. </w:t>
      </w:r>
    </w:p>
    <w:p w14:paraId="38F3D880" w14:textId="44CD8C41" w:rsidR="007934C3" w:rsidRDefault="007934C3" w:rsidP="007934C3">
      <w:pPr>
        <w:jc w:val="center"/>
      </w:pPr>
      <w:r w:rsidRPr="007934C3">
        <w:rPr>
          <w:noProof/>
        </w:rPr>
        <w:drawing>
          <wp:inline distT="0" distB="0" distL="0" distR="0" wp14:anchorId="426E5345" wp14:editId="4CAFED59">
            <wp:extent cx="2189020" cy="48247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7886" cy="493243"/>
                    </a:xfrm>
                    <a:prstGeom prst="rect">
                      <a:avLst/>
                    </a:prstGeom>
                  </pic:spPr>
                </pic:pic>
              </a:graphicData>
            </a:graphic>
          </wp:inline>
        </w:drawing>
      </w:r>
    </w:p>
    <w:p w14:paraId="6B93A52A" w14:textId="23815B2B" w:rsidR="00FA4E2C" w:rsidRDefault="00FA4E2C" w:rsidP="00FA4E2C">
      <w:pPr>
        <w:rPr>
          <w:lang w:eastAsia="zh-CN"/>
        </w:rPr>
      </w:pPr>
      <w:r>
        <w:rPr>
          <w:lang w:eastAsia="zh-CN"/>
        </w:rPr>
        <w:t>T</w:t>
      </w:r>
      <w:r>
        <w:rPr>
          <w:lang w:eastAsia="zh-CN"/>
        </w:rPr>
        <w:t xml:space="preserve">here will be a </w:t>
      </w:r>
      <m:oMath>
        <m:r>
          <w:rPr>
            <w:rFonts w:ascii="Cambria Math" w:hAnsi="Cambria Math"/>
            <w:lang w:eastAsia="zh-CN"/>
          </w:rPr>
          <m:t>2×2</m:t>
        </m:r>
      </m:oMath>
      <w:r>
        <w:rPr>
          <w:lang w:eastAsia="zh-CN"/>
        </w:rPr>
        <w:t xml:space="preserve"> factorial design in this experiment (including one independent variable and one moderator variable). We assume that there will have an interactive effect between the independent variable and moderator variable. This contingency table allows us to measure these effects. The factorial design is shown in the Table 1.</w:t>
      </w:r>
    </w:p>
    <w:tbl>
      <w:tblPr>
        <w:tblStyle w:val="APAReport"/>
        <w:tblW w:w="0" w:type="auto"/>
        <w:tblLook w:val="04A0" w:firstRow="1" w:lastRow="0" w:firstColumn="1" w:lastColumn="0" w:noHBand="0" w:noVBand="1"/>
      </w:tblPr>
      <w:tblGrid>
        <w:gridCol w:w="3116"/>
        <w:gridCol w:w="3117"/>
        <w:gridCol w:w="3117"/>
      </w:tblGrid>
      <w:tr w:rsidR="00FA4E2C" w14:paraId="15828F21" w14:textId="77777777" w:rsidTr="00EA60A8">
        <w:trPr>
          <w:cnfStyle w:val="100000000000" w:firstRow="1" w:lastRow="0" w:firstColumn="0" w:lastColumn="0" w:oddVBand="0" w:evenVBand="0" w:oddHBand="0" w:evenHBand="0" w:firstRowFirstColumn="0" w:firstRowLastColumn="0" w:lastRowFirstColumn="0" w:lastRowLastColumn="0"/>
        </w:trPr>
        <w:tc>
          <w:tcPr>
            <w:tcW w:w="3116" w:type="dxa"/>
            <w:vMerge w:val="restart"/>
            <w:tcBorders>
              <w:top w:val="single" w:sz="18" w:space="0" w:color="000000"/>
            </w:tcBorders>
            <w:vAlign w:val="center"/>
          </w:tcPr>
          <w:p w14:paraId="1A341E7E" w14:textId="77777777" w:rsidR="00FA4E2C" w:rsidRDefault="00FA4E2C" w:rsidP="00EA60A8">
            <w:pPr>
              <w:jc w:val="center"/>
              <w:rPr>
                <w:lang w:eastAsia="zh-CN"/>
              </w:rPr>
            </w:pPr>
            <w:r>
              <w:rPr>
                <w:lang w:eastAsia="zh-CN"/>
              </w:rPr>
              <w:t>Present of child’s parent</w:t>
            </w:r>
          </w:p>
        </w:tc>
        <w:tc>
          <w:tcPr>
            <w:tcW w:w="6234" w:type="dxa"/>
            <w:gridSpan w:val="2"/>
            <w:tcBorders>
              <w:top w:val="single" w:sz="18" w:space="0" w:color="000000"/>
              <w:bottom w:val="nil"/>
            </w:tcBorders>
            <w:vAlign w:val="center"/>
          </w:tcPr>
          <w:p w14:paraId="5C828058" w14:textId="77777777" w:rsidR="00FA4E2C" w:rsidRDefault="00FA4E2C" w:rsidP="00EA60A8">
            <w:pPr>
              <w:jc w:val="center"/>
              <w:rPr>
                <w:lang w:eastAsia="zh-CN"/>
              </w:rPr>
            </w:pPr>
            <w:r>
              <w:rPr>
                <w:lang w:eastAsia="zh-CN"/>
              </w:rPr>
              <w:t>Child’s Gender</w:t>
            </w:r>
          </w:p>
        </w:tc>
      </w:tr>
      <w:tr w:rsidR="00FA4E2C" w14:paraId="1554D4E5" w14:textId="77777777" w:rsidTr="00EA60A8">
        <w:tc>
          <w:tcPr>
            <w:tcW w:w="3116" w:type="dxa"/>
            <w:vMerge/>
            <w:tcBorders>
              <w:bottom w:val="single" w:sz="4" w:space="0" w:color="000000"/>
            </w:tcBorders>
            <w:vAlign w:val="center"/>
          </w:tcPr>
          <w:p w14:paraId="4CB9B2B0" w14:textId="77777777" w:rsidR="00FA4E2C" w:rsidRDefault="00FA4E2C" w:rsidP="00EA60A8">
            <w:pPr>
              <w:jc w:val="center"/>
              <w:rPr>
                <w:lang w:eastAsia="zh-CN"/>
              </w:rPr>
            </w:pPr>
          </w:p>
        </w:tc>
        <w:tc>
          <w:tcPr>
            <w:tcW w:w="3117" w:type="dxa"/>
            <w:tcBorders>
              <w:top w:val="nil"/>
              <w:bottom w:val="single" w:sz="4" w:space="0" w:color="000000"/>
            </w:tcBorders>
            <w:vAlign w:val="center"/>
          </w:tcPr>
          <w:p w14:paraId="0B08F1A4" w14:textId="77777777" w:rsidR="00FA4E2C" w:rsidRDefault="00FA4E2C" w:rsidP="00EA60A8">
            <w:pPr>
              <w:jc w:val="center"/>
              <w:rPr>
                <w:lang w:eastAsia="zh-CN"/>
              </w:rPr>
            </w:pPr>
            <w:r>
              <w:rPr>
                <w:lang w:eastAsia="zh-CN"/>
              </w:rPr>
              <w:t>Male</w:t>
            </w:r>
          </w:p>
        </w:tc>
        <w:tc>
          <w:tcPr>
            <w:tcW w:w="3117" w:type="dxa"/>
            <w:tcBorders>
              <w:top w:val="nil"/>
              <w:bottom w:val="single" w:sz="4" w:space="0" w:color="000000"/>
            </w:tcBorders>
            <w:vAlign w:val="center"/>
          </w:tcPr>
          <w:p w14:paraId="712AE309" w14:textId="77777777" w:rsidR="00FA4E2C" w:rsidRDefault="00FA4E2C" w:rsidP="00EA60A8">
            <w:pPr>
              <w:jc w:val="center"/>
              <w:rPr>
                <w:lang w:eastAsia="zh-CN"/>
              </w:rPr>
            </w:pPr>
            <w:r>
              <w:rPr>
                <w:lang w:eastAsia="zh-CN"/>
              </w:rPr>
              <w:t>Female</w:t>
            </w:r>
          </w:p>
        </w:tc>
      </w:tr>
      <w:tr w:rsidR="00FA4E2C" w14:paraId="5BC33366" w14:textId="77777777" w:rsidTr="00EA60A8">
        <w:tc>
          <w:tcPr>
            <w:tcW w:w="3116" w:type="dxa"/>
            <w:tcBorders>
              <w:top w:val="single" w:sz="4" w:space="0" w:color="000000"/>
              <w:bottom w:val="single" w:sz="4" w:space="0" w:color="000000"/>
            </w:tcBorders>
            <w:vAlign w:val="center"/>
          </w:tcPr>
          <w:p w14:paraId="72781C25" w14:textId="77777777" w:rsidR="00FA4E2C" w:rsidRDefault="00FA4E2C" w:rsidP="00EA60A8">
            <w:pPr>
              <w:jc w:val="center"/>
              <w:rPr>
                <w:lang w:eastAsia="zh-CN"/>
              </w:rPr>
            </w:pPr>
            <w:r>
              <w:rPr>
                <w:lang w:eastAsia="zh-CN"/>
              </w:rPr>
              <w:t>Present</w:t>
            </w:r>
          </w:p>
        </w:tc>
        <w:tc>
          <w:tcPr>
            <w:tcW w:w="3117" w:type="dxa"/>
            <w:tcBorders>
              <w:top w:val="single" w:sz="4" w:space="0" w:color="000000"/>
              <w:bottom w:val="single" w:sz="4" w:space="0" w:color="000000"/>
            </w:tcBorders>
            <w:vAlign w:val="center"/>
          </w:tcPr>
          <w:p w14:paraId="04DCB82C" w14:textId="77777777" w:rsidR="00FA4E2C" w:rsidRDefault="00FA4E2C" w:rsidP="00EA60A8">
            <w:pPr>
              <w:jc w:val="center"/>
              <w:rPr>
                <w:lang w:eastAsia="zh-CN"/>
              </w:rPr>
            </w:pPr>
            <w:r>
              <w:rPr>
                <w:lang w:eastAsia="zh-CN"/>
              </w:rPr>
              <w:t>M, P</w:t>
            </w:r>
          </w:p>
        </w:tc>
        <w:tc>
          <w:tcPr>
            <w:tcW w:w="3117" w:type="dxa"/>
            <w:tcBorders>
              <w:top w:val="single" w:sz="4" w:space="0" w:color="000000"/>
              <w:bottom w:val="single" w:sz="4" w:space="0" w:color="000000"/>
            </w:tcBorders>
            <w:vAlign w:val="center"/>
          </w:tcPr>
          <w:p w14:paraId="229225DC" w14:textId="77777777" w:rsidR="00FA4E2C" w:rsidRDefault="00FA4E2C" w:rsidP="00EA60A8">
            <w:pPr>
              <w:jc w:val="center"/>
              <w:rPr>
                <w:lang w:eastAsia="zh-CN"/>
              </w:rPr>
            </w:pPr>
            <w:r>
              <w:rPr>
                <w:lang w:eastAsia="zh-CN"/>
              </w:rPr>
              <w:t>F, P</w:t>
            </w:r>
          </w:p>
        </w:tc>
      </w:tr>
      <w:tr w:rsidR="00FA4E2C" w14:paraId="4DADCE41" w14:textId="77777777" w:rsidTr="00EA60A8">
        <w:tc>
          <w:tcPr>
            <w:tcW w:w="3116" w:type="dxa"/>
            <w:tcBorders>
              <w:top w:val="single" w:sz="4" w:space="0" w:color="000000"/>
            </w:tcBorders>
            <w:vAlign w:val="center"/>
          </w:tcPr>
          <w:p w14:paraId="6A97BF05" w14:textId="77777777" w:rsidR="00FA4E2C" w:rsidRDefault="00FA4E2C" w:rsidP="00EA60A8">
            <w:pPr>
              <w:jc w:val="center"/>
              <w:rPr>
                <w:lang w:eastAsia="zh-CN"/>
              </w:rPr>
            </w:pPr>
            <w:r>
              <w:rPr>
                <w:lang w:eastAsia="zh-CN"/>
              </w:rPr>
              <w:t>Not present</w:t>
            </w:r>
          </w:p>
        </w:tc>
        <w:tc>
          <w:tcPr>
            <w:tcW w:w="3117" w:type="dxa"/>
            <w:tcBorders>
              <w:top w:val="single" w:sz="4" w:space="0" w:color="000000"/>
            </w:tcBorders>
            <w:vAlign w:val="center"/>
          </w:tcPr>
          <w:p w14:paraId="5A882364" w14:textId="77777777" w:rsidR="00FA4E2C" w:rsidRDefault="00FA4E2C" w:rsidP="00EA60A8">
            <w:pPr>
              <w:jc w:val="center"/>
              <w:rPr>
                <w:lang w:eastAsia="zh-CN"/>
              </w:rPr>
            </w:pPr>
            <w:r>
              <w:rPr>
                <w:lang w:eastAsia="zh-CN"/>
              </w:rPr>
              <w:t>M, NP</w:t>
            </w:r>
          </w:p>
        </w:tc>
        <w:tc>
          <w:tcPr>
            <w:tcW w:w="3117" w:type="dxa"/>
            <w:tcBorders>
              <w:top w:val="single" w:sz="4" w:space="0" w:color="000000"/>
            </w:tcBorders>
            <w:vAlign w:val="center"/>
          </w:tcPr>
          <w:p w14:paraId="33C2A7D8" w14:textId="77777777" w:rsidR="00FA4E2C" w:rsidRDefault="00FA4E2C" w:rsidP="00EA60A8">
            <w:pPr>
              <w:jc w:val="center"/>
              <w:rPr>
                <w:lang w:eastAsia="zh-CN"/>
              </w:rPr>
            </w:pPr>
            <w:r>
              <w:rPr>
                <w:lang w:eastAsia="zh-CN"/>
              </w:rPr>
              <w:t>F, NP</w:t>
            </w:r>
          </w:p>
        </w:tc>
      </w:tr>
    </w:tbl>
    <w:p w14:paraId="66AF3BBD" w14:textId="77777777" w:rsidR="00FA4E2C" w:rsidRDefault="00FA4E2C" w:rsidP="007934C3"/>
    <w:p w14:paraId="1C8A8357" w14:textId="5F0F3D4A" w:rsidR="007934C3" w:rsidRDefault="007934C3" w:rsidP="007934C3">
      <w:r>
        <w:t>The reason that I use this method is because:</w:t>
      </w:r>
    </w:p>
    <w:p w14:paraId="62C73862" w14:textId="2C60B2CD" w:rsidR="007934C3" w:rsidRDefault="007934C3" w:rsidP="007934C3">
      <w:pPr>
        <w:pStyle w:val="ListParagraph"/>
        <w:numPr>
          <w:ilvl w:val="0"/>
          <w:numId w:val="18"/>
        </w:numPr>
      </w:pPr>
      <w:r>
        <w:t>It provides a check on the randomization (e.g., whether there exist systematical differences between the groups) before the treatment;</w:t>
      </w:r>
    </w:p>
    <w:p w14:paraId="068A2C2F" w14:textId="2C8CADA5" w:rsidR="007934C3" w:rsidRDefault="007934C3" w:rsidP="00066CBD">
      <w:pPr>
        <w:pStyle w:val="ListParagraph"/>
        <w:numPr>
          <w:ilvl w:val="0"/>
          <w:numId w:val="18"/>
        </w:numPr>
      </w:pPr>
      <w:r>
        <w:t xml:space="preserve">It provides a more sensitive test of the effects of the treatment by letting participants sever as their own comparison. I can compare the </w:t>
      </w:r>
      <w:r w:rsidR="00066CBD">
        <w:t>difference between pretest and posttest (e.g., O2 – O1).</w:t>
      </w:r>
    </w:p>
    <w:p w14:paraId="4C41524C" w14:textId="17CCF2D6" w:rsidR="00066CBD" w:rsidRDefault="00066CBD" w:rsidP="00066CBD">
      <w:pPr>
        <w:ind w:left="720" w:firstLine="0"/>
        <w:rPr>
          <w:lang w:eastAsia="zh-CN"/>
        </w:rPr>
      </w:pPr>
      <w:r>
        <w:t>The questions that may be raised by the</w:t>
      </w:r>
      <w:r w:rsidRPr="00066CBD">
        <w:t xml:space="preserve"> pretest-posttest two-group design</w:t>
      </w:r>
      <w:r>
        <w:t xml:space="preserve"> </w:t>
      </w:r>
      <w:r>
        <w:rPr>
          <w:lang w:eastAsia="zh-CN"/>
        </w:rPr>
        <w:t>ar</w:t>
      </w:r>
      <w:r>
        <w:rPr>
          <w:rFonts w:hint="eastAsia"/>
          <w:lang w:eastAsia="zh-CN"/>
        </w:rPr>
        <w:t>e:</w:t>
      </w:r>
    </w:p>
    <w:p w14:paraId="690F8181" w14:textId="34934482" w:rsidR="00066CBD" w:rsidRDefault="00066CBD" w:rsidP="00066CBD">
      <w:pPr>
        <w:pStyle w:val="ListParagraph"/>
        <w:numPr>
          <w:ilvl w:val="0"/>
          <w:numId w:val="19"/>
        </w:numPr>
        <w:rPr>
          <w:lang w:eastAsia="zh-CN"/>
        </w:rPr>
      </w:pPr>
      <w:r>
        <w:rPr>
          <w:lang w:eastAsia="zh-CN"/>
        </w:rPr>
        <w:t xml:space="preserve">It can sensitize participants to the purpose of the experiment and bias their posttest scores. </w:t>
      </w:r>
      <w:r w:rsidR="00E773E2">
        <w:rPr>
          <w:lang w:eastAsia="zh-CN"/>
        </w:rPr>
        <w:t xml:space="preserve">If the pretesting affects the experimental groups differently, it </w:t>
      </w:r>
      <w:r w:rsidR="00E773E2">
        <w:rPr>
          <w:lang w:eastAsia="zh-CN"/>
        </w:rPr>
        <w:lastRenderedPageBreak/>
        <w:t>becomes a threat to the internal validity. Because the treatment alone cannot fully explain the difference in the difference in the posttest.</w:t>
      </w:r>
    </w:p>
    <w:p w14:paraId="10B7F86F" w14:textId="5F248CEF" w:rsidR="00FA4E2C" w:rsidRDefault="00FA4E2C" w:rsidP="00066CBD">
      <w:pPr>
        <w:pStyle w:val="ListParagraph"/>
        <w:numPr>
          <w:ilvl w:val="0"/>
          <w:numId w:val="19"/>
        </w:numPr>
        <w:rPr>
          <w:lang w:eastAsia="zh-CN"/>
        </w:rPr>
      </w:pPr>
      <w:r>
        <w:rPr>
          <w:lang w:eastAsia="zh-CN"/>
        </w:rPr>
        <w:t xml:space="preserve">Since the moderator in this experiment is gender, we cannot randomly assign the gender. There will has selection bias for the internal validity. </w:t>
      </w:r>
    </w:p>
    <w:p w14:paraId="74A7C823" w14:textId="63B5D36F" w:rsidR="00066CBD" w:rsidRDefault="00066CBD" w:rsidP="00066CBD">
      <w:pPr>
        <w:ind w:left="720" w:firstLine="0"/>
        <w:rPr>
          <w:lang w:eastAsia="zh-CN"/>
        </w:rPr>
      </w:pPr>
    </w:p>
    <w:p w14:paraId="218540CB" w14:textId="30B26647" w:rsidR="00066CBD" w:rsidRDefault="00066CBD" w:rsidP="00066CBD">
      <w:pPr>
        <w:rPr>
          <w:i/>
          <w:iCs/>
        </w:rPr>
      </w:pPr>
      <w:r w:rsidRPr="00E3483A">
        <w:rPr>
          <w:i/>
          <w:iCs/>
        </w:rPr>
        <w:t>Problem 2</w:t>
      </w:r>
    </w:p>
    <w:p w14:paraId="410706EA" w14:textId="6633EB0A" w:rsidR="00066CBD" w:rsidRDefault="00066CBD" w:rsidP="00F37EA7">
      <w:r w:rsidRPr="00066CBD">
        <w:rPr>
          <w:b/>
          <w:bCs/>
        </w:rPr>
        <w:t xml:space="preserve">Independent variable is the presence </w:t>
      </w:r>
      <w:r w:rsidR="00FA4E2C" w:rsidRPr="00FA4E2C">
        <w:rPr>
          <w:b/>
          <w:bCs/>
        </w:rPr>
        <w:t>status of primary caregiver</w:t>
      </w:r>
      <w:r>
        <w:t>.</w:t>
      </w:r>
      <w:r w:rsidR="00F37EA7">
        <w:t xml:space="preserve"> I will pick one of the parents for each child, who spend more time with their children and share more responsibility of teaching the child at home. </w:t>
      </w:r>
      <w:r>
        <w:t xml:space="preserve"> It is </w:t>
      </w:r>
      <w:r>
        <w:rPr>
          <w:rFonts w:hint="eastAsia"/>
          <w:lang w:eastAsia="zh-CN"/>
        </w:rPr>
        <w:t>binary</w:t>
      </w:r>
      <w:r>
        <w:rPr>
          <w:lang w:eastAsia="zh-CN"/>
        </w:rPr>
        <w:t xml:space="preserve"> (two levels) observed variable. For each </w:t>
      </w:r>
      <w:r>
        <w:rPr>
          <w:rFonts w:hint="eastAsia"/>
          <w:lang w:eastAsia="zh-CN"/>
        </w:rPr>
        <w:t>e</w:t>
      </w:r>
      <w:r w:rsidRPr="00360F34">
        <w:rPr>
          <w:lang w:eastAsia="zh-CN"/>
        </w:rPr>
        <w:t>xperimental object</w:t>
      </w:r>
      <w:r>
        <w:rPr>
          <w:lang w:eastAsia="zh-CN"/>
        </w:rPr>
        <w:t xml:space="preserve"> </w:t>
      </w:r>
      <m:oMath>
        <m:r>
          <w:rPr>
            <w:rFonts w:ascii="Cambria Math" w:hAnsi="Cambria Math"/>
            <w:lang w:eastAsia="zh-CN"/>
          </w:rPr>
          <m:t>i</m:t>
        </m:r>
      </m:oMath>
      <w:r>
        <w:rPr>
          <w:lang w:eastAsia="zh-CN"/>
        </w:rPr>
        <w:t>, this variable can be indicated as:</w:t>
      </w:r>
    </w:p>
    <w:p w14:paraId="45A10417" w14:textId="45731FA8" w:rsidR="00066CBD" w:rsidRDefault="00325553" w:rsidP="00066CBD">
      <m:oMathPara>
        <m:oMath>
          <m:sSub>
            <m:sSubPr>
              <m:ctrlPr>
                <w:rPr>
                  <w:rFonts w:ascii="Cambria Math" w:hAnsi="Cambria Math"/>
                  <w:i/>
                </w:rPr>
              </m:ctrlPr>
            </m:sSubPr>
            <m:e>
              <m:r>
                <w:rPr>
                  <w:rFonts w:ascii="Cambria Math" w:hAnsi="Cambria Math"/>
                </w:rPr>
                <m:t>presence</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qArr>
            </m:e>
          </m:d>
          <m:m>
            <m:mPr>
              <m:mcs>
                <m:mc>
                  <m:mcPr>
                    <m:count m:val="1"/>
                    <m:mcJc m:val="center"/>
                  </m:mcPr>
                </m:mc>
              </m:mcs>
              <m:ctrlPr>
                <w:rPr>
                  <w:rFonts w:ascii="Cambria Math" w:hAnsi="Cambria Math"/>
                  <w:i/>
                </w:rPr>
              </m:ctrlPr>
            </m:mPr>
            <m:mr>
              <m:e>
                <m:r>
                  <w:rPr>
                    <w:rFonts w:ascii="Cambria Math" w:hAnsi="Cambria Math"/>
                  </w:rPr>
                  <m:t>,presence of mother/father</m:t>
                </m:r>
              </m:e>
            </m:mr>
            <m:mr>
              <m:e>
                <m:r>
                  <w:rPr>
                    <w:rFonts w:ascii="Cambria Math" w:hAnsi="Cambria Math"/>
                  </w:rPr>
                  <m:t>, absence of mother/father</m:t>
                </m:r>
              </m:e>
            </m:mr>
          </m:m>
        </m:oMath>
      </m:oMathPara>
    </w:p>
    <w:p w14:paraId="4D26D254" w14:textId="1CA13CE4" w:rsidR="00066CBD" w:rsidRDefault="00066CBD" w:rsidP="00F37EA7">
      <w:pPr>
        <w:rPr>
          <w:lang w:eastAsia="zh-CN"/>
        </w:rPr>
      </w:pPr>
      <w:r w:rsidRPr="00066CBD">
        <w:rPr>
          <w:b/>
          <w:bCs/>
        </w:rPr>
        <w:t xml:space="preserve">The moderator is </w:t>
      </w:r>
      <w:r w:rsidRPr="00066CBD">
        <w:rPr>
          <w:rFonts w:hint="eastAsia"/>
          <w:b/>
          <w:bCs/>
          <w:lang w:eastAsia="zh-CN"/>
        </w:rPr>
        <w:t>the</w:t>
      </w:r>
      <w:r>
        <w:rPr>
          <w:b/>
          <w:bCs/>
          <w:lang w:eastAsia="zh-CN"/>
        </w:rPr>
        <w:t xml:space="preserve"> gender of the</w:t>
      </w:r>
      <w:r w:rsidR="00F37EA7">
        <w:rPr>
          <w:b/>
          <w:bCs/>
          <w:lang w:eastAsia="zh-CN"/>
        </w:rPr>
        <w:t xml:space="preserve"> child</w:t>
      </w:r>
      <w:r>
        <w:rPr>
          <w:lang w:eastAsia="zh-CN"/>
        </w:rPr>
        <w:t xml:space="preserve">. </w:t>
      </w:r>
      <w:r w:rsidR="00F37EA7">
        <w:rPr>
          <w:lang w:eastAsia="zh-CN"/>
        </w:rPr>
        <w:t xml:space="preserve">The reason that I pick this variable as moderator is because I will to see whether the gender difference at very young age will impact children’s dependence on their </w:t>
      </w:r>
      <w:r w:rsidR="00111E6A">
        <w:rPr>
          <w:lang w:eastAsia="zh-CN"/>
        </w:rPr>
        <w:t>parents,</w:t>
      </w:r>
      <w:r w:rsidR="00F37EA7">
        <w:rPr>
          <w:lang w:eastAsia="zh-CN"/>
        </w:rPr>
        <w:t xml:space="preserve"> and</w:t>
      </w:r>
      <w:r w:rsidR="00111E6A">
        <w:rPr>
          <w:lang w:eastAsia="zh-CN"/>
        </w:rPr>
        <w:t xml:space="preserve"> </w:t>
      </w:r>
      <w:r w:rsidR="00F37EA7">
        <w:rPr>
          <w:lang w:eastAsia="zh-CN"/>
        </w:rPr>
        <w:t xml:space="preserve">their performance.  </w:t>
      </w:r>
    </w:p>
    <w:p w14:paraId="655FB089" w14:textId="7EE59A12" w:rsidR="00066CBD" w:rsidRPr="00360F34" w:rsidRDefault="00325553" w:rsidP="00066CBD">
      <w:pPr>
        <w:rPr>
          <w:i/>
          <w:lang w:eastAsia="zh-CN"/>
        </w:rPr>
      </w:pPr>
      <m:oMathPara>
        <m:oMath>
          <m:sSub>
            <m:sSubPr>
              <m:ctrlPr>
                <w:rPr>
                  <w:rFonts w:ascii="Cambria Math" w:hAnsi="Cambria Math"/>
                  <w:i/>
                </w:rPr>
              </m:ctrlPr>
            </m:sSubPr>
            <m:e>
              <m:r>
                <w:rPr>
                  <w:rFonts w:ascii="Cambria Math" w:hAnsi="Cambria Math"/>
                </w:rPr>
                <m:t>Gender</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qArr>
            </m:e>
          </m:d>
          <m:m>
            <m:mPr>
              <m:mcs>
                <m:mc>
                  <m:mcPr>
                    <m:count m:val="1"/>
                    <m:mcJc m:val="center"/>
                  </m:mcPr>
                </m:mc>
              </m:mcs>
              <m:ctrlPr>
                <w:rPr>
                  <w:rFonts w:ascii="Cambria Math" w:hAnsi="Cambria Math"/>
                  <w:i/>
                </w:rPr>
              </m:ctrlPr>
            </m:mPr>
            <m:mr>
              <m:e>
                <m:r>
                  <w:rPr>
                    <w:rFonts w:ascii="Cambria Math" w:hAnsi="Cambria Math"/>
                  </w:rPr>
                  <m:t>,Male</m:t>
                </m:r>
              </m:e>
            </m:mr>
            <m:mr>
              <m:e>
                <m:r>
                  <w:rPr>
                    <w:rFonts w:ascii="Cambria Math" w:hAnsi="Cambria Math"/>
                  </w:rPr>
                  <m:t xml:space="preserve">   , Female</m:t>
                </m:r>
              </m:e>
            </m:mr>
          </m:m>
        </m:oMath>
      </m:oMathPara>
    </w:p>
    <w:p w14:paraId="7D6FDDA5" w14:textId="0D83CAA0" w:rsidR="00066CBD" w:rsidRDefault="00066CBD" w:rsidP="00066CBD">
      <w:pPr>
        <w:rPr>
          <w:lang w:eastAsia="zh-CN"/>
        </w:rPr>
      </w:pPr>
      <w:r w:rsidRPr="00CC7A2B">
        <w:rPr>
          <w:b/>
          <w:bCs/>
          <w:lang w:eastAsia="zh-CN"/>
        </w:rPr>
        <w:t>The dependen</w:t>
      </w:r>
      <w:r w:rsidR="00F37EA7" w:rsidRPr="00CC7A2B">
        <w:rPr>
          <w:b/>
          <w:bCs/>
          <w:lang w:eastAsia="zh-CN"/>
        </w:rPr>
        <w:t>t</w:t>
      </w:r>
      <w:r w:rsidRPr="00CC7A2B">
        <w:rPr>
          <w:b/>
          <w:bCs/>
          <w:lang w:eastAsia="zh-CN"/>
        </w:rPr>
        <w:t xml:space="preserve"> variable will be the overall performance of the task</w:t>
      </w:r>
      <w:r>
        <w:rPr>
          <w:lang w:eastAsia="zh-CN"/>
        </w:rPr>
        <w:t>.</w:t>
      </w:r>
      <w:r w:rsidR="00F37EA7">
        <w:rPr>
          <w:lang w:eastAsia="zh-CN"/>
        </w:rPr>
        <w:t xml:space="preserve"> According to the design of the pretest-posttest experiment. The difference between two testing scores will be used for main dependent variable. Bigger value of performance score indicates bigger improvement of the children and higher performance. There is a natural tendency that children will perform better in the posttest since they </w:t>
      </w:r>
      <w:r w:rsidR="00CC7A2B">
        <w:rPr>
          <w:lang w:eastAsia="zh-CN"/>
        </w:rPr>
        <w:t>accumulate more skill during the practice in the pretest.</w:t>
      </w:r>
    </w:p>
    <w:p w14:paraId="3B26F073" w14:textId="49F276BC" w:rsidR="00CC7A2B" w:rsidRPr="00CC7A2B" w:rsidRDefault="00325553" w:rsidP="00CC7A2B">
      <w:pPr>
        <w:jc w:val="center"/>
        <w:rPr>
          <w:i/>
          <w:lang w:eastAsia="zh-CN"/>
        </w:rPr>
      </w:pPr>
      <m:oMathPara>
        <m:oMath>
          <m:sSub>
            <m:sSubPr>
              <m:ctrlPr>
                <w:rPr>
                  <w:rFonts w:ascii="Cambria Math" w:hAnsi="Cambria Math"/>
                  <w:i/>
                </w:rPr>
              </m:ctrlPr>
            </m:sSubPr>
            <m:e>
              <m:r>
                <w:rPr>
                  <w:rFonts w:ascii="Cambria Math" w:hAnsi="Cambria Math"/>
                </w:rPr>
                <m:t>performance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pasttest_score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pretest_score</m:t>
              </m:r>
            </m:e>
            <m:sub>
              <m:r>
                <w:rPr>
                  <w:rFonts w:ascii="Cambria Math" w:hAnsi="Cambria Math"/>
                </w:rPr>
                <m:t>i</m:t>
              </m:r>
            </m:sub>
          </m:sSub>
        </m:oMath>
      </m:oMathPara>
    </w:p>
    <w:p w14:paraId="2B179BDA" w14:textId="43C2D023" w:rsidR="00111E6A" w:rsidRDefault="00111E6A" w:rsidP="00CC7A2B">
      <w:pPr>
        <w:ind w:firstLine="360"/>
        <w:rPr>
          <w:i/>
          <w:iCs/>
          <w:lang w:eastAsia="zh-CN"/>
        </w:rPr>
      </w:pPr>
      <m:oMathPara>
        <m:oMath>
          <m:r>
            <w:rPr>
              <w:rFonts w:ascii="Cambria Math" w:hAnsi="Cambria Math"/>
              <w:i/>
              <w:noProof/>
              <w:lang w:eastAsia="zh-CN"/>
            </w:rPr>
            <w:lastRenderedPageBreak/>
            <w:drawing>
              <wp:inline distT="0" distB="0" distL="0" distR="0" wp14:anchorId="23B7B5AB" wp14:editId="5BB56545">
                <wp:extent cx="3155437" cy="143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3162580" cy="1438349"/>
                        </a:xfrm>
                        <a:prstGeom prst="rect">
                          <a:avLst/>
                        </a:prstGeom>
                      </pic:spPr>
                    </pic:pic>
                  </a:graphicData>
                </a:graphic>
              </wp:inline>
            </w:drawing>
          </m:r>
        </m:oMath>
      </m:oMathPara>
    </w:p>
    <w:p w14:paraId="7BC4D37B" w14:textId="2E17D7AB" w:rsidR="00CC7A2B" w:rsidRDefault="00CC7A2B" w:rsidP="00111E6A">
      <w:pPr>
        <w:ind w:firstLine="360"/>
        <w:rPr>
          <w:lang w:eastAsia="zh-CN"/>
        </w:rPr>
      </w:pPr>
      <w:r w:rsidRPr="00555D6B">
        <w:rPr>
          <w:i/>
          <w:iCs/>
          <w:lang w:eastAsia="zh-CN"/>
        </w:rPr>
        <w:t xml:space="preserve">Figure </w:t>
      </w:r>
      <w:r>
        <w:rPr>
          <w:i/>
          <w:iCs/>
          <w:lang w:eastAsia="zh-CN"/>
        </w:rPr>
        <w:t>3</w:t>
      </w:r>
      <w:r>
        <w:rPr>
          <w:lang w:eastAsia="zh-CN"/>
        </w:rPr>
        <w:t>. Research Framework</w:t>
      </w:r>
    </w:p>
    <w:p w14:paraId="63B97AF5" w14:textId="77777777" w:rsidR="00111E6A" w:rsidRDefault="00111E6A" w:rsidP="00111E6A">
      <w:pPr>
        <w:ind w:firstLine="360"/>
        <w:rPr>
          <w:lang w:eastAsia="zh-CN"/>
        </w:rPr>
      </w:pPr>
    </w:p>
    <w:p w14:paraId="51984B5C" w14:textId="5A8FF5D1" w:rsidR="00066CBD" w:rsidRDefault="00066CBD" w:rsidP="00657A8D">
      <w:pPr>
        <w:ind w:firstLine="0"/>
        <w:rPr>
          <w:lang w:eastAsia="zh-CN"/>
        </w:rPr>
      </w:pPr>
    </w:p>
    <w:p w14:paraId="0852ED41" w14:textId="1D36A600" w:rsidR="00CC7A2B" w:rsidRDefault="00CC7A2B" w:rsidP="00CC7A2B">
      <w:pPr>
        <w:rPr>
          <w:i/>
          <w:iCs/>
        </w:rPr>
      </w:pPr>
      <w:r w:rsidRPr="00E3483A">
        <w:rPr>
          <w:i/>
          <w:iCs/>
        </w:rPr>
        <w:t xml:space="preserve">Problem </w:t>
      </w:r>
      <w:r>
        <w:rPr>
          <w:i/>
          <w:iCs/>
        </w:rPr>
        <w:t>3</w:t>
      </w:r>
    </w:p>
    <w:p w14:paraId="24208DE5" w14:textId="77777777" w:rsidR="00CC7A2B" w:rsidRDefault="00CC7A2B" w:rsidP="00CC7A2B">
      <w:pPr>
        <w:rPr>
          <w:lang w:eastAsia="zh-CN"/>
        </w:rPr>
      </w:pPr>
      <w:r>
        <w:rPr>
          <w:lang w:eastAsia="zh-CN"/>
        </w:rPr>
        <w:t>My hypotheses are:</w:t>
      </w:r>
    </w:p>
    <w:p w14:paraId="79111132" w14:textId="77777777" w:rsidR="00FA4E2C" w:rsidRPr="00FA4E2C" w:rsidRDefault="00CC7A2B" w:rsidP="00FA4E2C">
      <w:pPr>
        <w:pStyle w:val="ListParagraph"/>
        <w:numPr>
          <w:ilvl w:val="0"/>
          <w:numId w:val="20"/>
        </w:numPr>
        <w:rPr>
          <w:i/>
          <w:iCs/>
        </w:rPr>
      </w:pPr>
      <w:r>
        <w:rPr>
          <w:lang w:eastAsia="zh-CN"/>
        </w:rPr>
        <w:t>For male children, the</w:t>
      </w:r>
      <w:r w:rsidR="00FD18AF">
        <w:rPr>
          <w:lang w:eastAsia="zh-CN"/>
        </w:rPr>
        <w:t>ir</w:t>
      </w:r>
      <w:r>
        <w:rPr>
          <w:lang w:eastAsia="zh-CN"/>
        </w:rPr>
        <w:t xml:space="preserve"> </w:t>
      </w:r>
      <w:r w:rsidR="00FD18AF">
        <w:rPr>
          <w:lang w:eastAsia="zh-CN"/>
        </w:rPr>
        <w:t xml:space="preserve">score will </w:t>
      </w:r>
      <w:r w:rsidR="00EE75C5">
        <w:rPr>
          <w:lang w:eastAsia="zh-CN"/>
        </w:rPr>
        <w:t>decrease</w:t>
      </w:r>
      <w:r w:rsidR="00FD18AF">
        <w:rPr>
          <w:lang w:eastAsia="zh-CN"/>
        </w:rPr>
        <w:t xml:space="preserve"> </w:t>
      </w:r>
      <w:r w:rsidR="00EE75C5">
        <w:rPr>
          <w:lang w:eastAsia="zh-CN"/>
        </w:rPr>
        <w:t xml:space="preserve">slowly </w:t>
      </w:r>
      <w:r>
        <w:rPr>
          <w:lang w:eastAsia="zh-CN"/>
        </w:rPr>
        <w:t xml:space="preserve">when their </w:t>
      </w:r>
      <w:r w:rsidR="00FA4E2C">
        <w:rPr>
          <w:rFonts w:hint="eastAsia"/>
          <w:lang w:eastAsia="zh-CN"/>
        </w:rPr>
        <w:t>main</w:t>
      </w:r>
      <w:r w:rsidR="00FA4E2C">
        <w:rPr>
          <w:lang w:eastAsia="zh-CN"/>
        </w:rPr>
        <w:t xml:space="preserve"> caregiver </w:t>
      </w:r>
      <w:r>
        <w:rPr>
          <w:lang w:eastAsia="zh-CN"/>
        </w:rPr>
        <w:t>present during the test</w:t>
      </w:r>
      <w:r w:rsidR="00FA4E2C">
        <w:rPr>
          <w:lang w:eastAsia="zh-CN"/>
        </w:rPr>
        <w:t xml:space="preserve"> than when their main caregiver does not present.</w:t>
      </w:r>
    </w:p>
    <w:p w14:paraId="65B73D1F" w14:textId="5373440D" w:rsidR="00657A8D" w:rsidRPr="00FA4E2C" w:rsidRDefault="00CC7A2B" w:rsidP="00FA4E2C">
      <w:pPr>
        <w:pStyle w:val="ListParagraph"/>
        <w:numPr>
          <w:ilvl w:val="0"/>
          <w:numId w:val="20"/>
        </w:numPr>
        <w:rPr>
          <w:i/>
          <w:iCs/>
        </w:rPr>
      </w:pPr>
      <w:r>
        <w:rPr>
          <w:lang w:eastAsia="zh-CN"/>
        </w:rPr>
        <w:t xml:space="preserve">For female children, </w:t>
      </w:r>
      <w:r w:rsidR="00FD18AF">
        <w:rPr>
          <w:lang w:eastAsia="zh-CN"/>
        </w:rPr>
        <w:t xml:space="preserve">their score will improve </w:t>
      </w:r>
      <w:r w:rsidR="00EE75C5">
        <w:rPr>
          <w:lang w:eastAsia="zh-CN"/>
        </w:rPr>
        <w:t>quickly</w:t>
      </w:r>
      <w:r w:rsidR="00FD18AF">
        <w:rPr>
          <w:lang w:eastAsia="zh-CN"/>
        </w:rPr>
        <w:t xml:space="preserve"> </w:t>
      </w:r>
      <w:r w:rsidR="00FA4E2C">
        <w:rPr>
          <w:lang w:eastAsia="zh-CN"/>
        </w:rPr>
        <w:t xml:space="preserve">when their </w:t>
      </w:r>
      <w:r w:rsidR="00FA4E2C">
        <w:rPr>
          <w:rFonts w:hint="eastAsia"/>
          <w:lang w:eastAsia="zh-CN"/>
        </w:rPr>
        <w:t>main</w:t>
      </w:r>
      <w:r w:rsidR="00FA4E2C">
        <w:rPr>
          <w:lang w:eastAsia="zh-CN"/>
        </w:rPr>
        <w:t xml:space="preserve"> caregiver present during the test than when their main caregiver does not present</w:t>
      </w:r>
      <w:r w:rsidR="00FA4E2C">
        <w:rPr>
          <w:lang w:eastAsia="zh-CN"/>
        </w:rPr>
        <w:t>.</w:t>
      </w:r>
    </w:p>
    <w:p w14:paraId="08067926" w14:textId="77777777" w:rsidR="00FA4E2C" w:rsidRPr="00FA4E2C" w:rsidRDefault="00FA4E2C" w:rsidP="00FA4E2C">
      <w:pPr>
        <w:pStyle w:val="ListParagraph"/>
        <w:ind w:left="1080"/>
        <w:rPr>
          <w:i/>
          <w:iCs/>
        </w:rPr>
      </w:pPr>
    </w:p>
    <w:p w14:paraId="5F45E5A5" w14:textId="660F91DE" w:rsidR="00CC7A2B" w:rsidRDefault="00CC7A2B" w:rsidP="00CC7A2B">
      <w:pPr>
        <w:rPr>
          <w:i/>
          <w:iCs/>
        </w:rPr>
      </w:pPr>
      <w:r w:rsidRPr="00E3483A">
        <w:rPr>
          <w:i/>
          <w:iCs/>
        </w:rPr>
        <w:t xml:space="preserve">Problem </w:t>
      </w:r>
      <w:r>
        <w:rPr>
          <w:i/>
          <w:iCs/>
        </w:rPr>
        <w:t>4</w:t>
      </w:r>
    </w:p>
    <w:p w14:paraId="7BFBC33F" w14:textId="78FCEA6A" w:rsidR="00FA4E2C" w:rsidRDefault="00FA4E2C" w:rsidP="00FA4E2C">
      <w:pPr>
        <w:rPr>
          <w:lang w:eastAsia="zh-CN"/>
        </w:rPr>
      </w:pPr>
      <w:r w:rsidRPr="00066CBD">
        <w:t xml:space="preserve">The </w:t>
      </w:r>
      <w:r>
        <w:t xml:space="preserve">participants of this experiment are </w:t>
      </w:r>
      <w:r>
        <w:rPr>
          <w:rFonts w:hint="eastAsia"/>
          <w:lang w:eastAsia="zh-CN"/>
        </w:rPr>
        <w:t>youn</w:t>
      </w:r>
      <w:r>
        <w:rPr>
          <w:lang w:eastAsia="zh-CN"/>
        </w:rPr>
        <w:t xml:space="preserve">g children, who are aged from 4 to 5 years old. I focus on the young children because generally there is less systematical difference between these children at the similar age. As they growing up, children’s difference usually becoming more obvious because of education and social background. And more uncontrollable factors will bring into the experiment. </w:t>
      </w:r>
    </w:p>
    <w:p w14:paraId="7E5BCC62" w14:textId="65C970DD" w:rsidR="00757E1D" w:rsidRDefault="00757E1D" w:rsidP="00CC7A2B">
      <w:r>
        <w:t xml:space="preserve">In this experiment, I will invite 120 children. Among these children, 60 of them will be male and 60 will be female. </w:t>
      </w:r>
      <w:r w:rsidR="00FD18AF">
        <w:t>T</w:t>
      </w:r>
      <w:r>
        <w:t>hese children will be aged from 4 to 5. And they are all coming from Long Island New York city</w:t>
      </w:r>
      <w:r w:rsidR="00FD18AF">
        <w:t>, since</w:t>
      </w:r>
      <w:r>
        <w:t xml:space="preserve"> I want to reduce the influence from social economics </w:t>
      </w:r>
      <w:r>
        <w:lastRenderedPageBreak/>
        <w:t xml:space="preserve">difference. Among each gender, half of the children (30) will be assigned into the control group (absent of parents), and half will be assigned into the treatment group (present of parents). This random assignment will get rid of the systematical impact from other factors (e.g., race). </w:t>
      </w:r>
      <w:r w:rsidR="00FD18AF">
        <w:t>30 participants in each factorial group usually is big enough for statistical analysis. For example, the likelihood ratio test or Pearson chi-square test. These methods rely on the big sample to ensure the statistics will converge to the chi-square distribution. Then, we can do hypothesis testing (e.g., independence testing) for the data the contingency table.</w:t>
      </w:r>
    </w:p>
    <w:p w14:paraId="139A9184" w14:textId="02EB3A7E" w:rsidR="00757E1D" w:rsidRDefault="00757E1D" w:rsidP="00CC7A2B">
      <w:r>
        <w:t xml:space="preserve">The environment will be hold </w:t>
      </w:r>
      <w:r w:rsidR="008F576D">
        <w:t>in a conventional kindergarten classroom</w:t>
      </w:r>
      <w:r w:rsidR="00FD18AF">
        <w:t xml:space="preserve"> (to reduce the notice of unfamiliar environment)</w:t>
      </w:r>
      <w:r w:rsidR="008F576D">
        <w:t xml:space="preserve">. All children will take two tests (pretest and posttest) individually. During the test, there will be two experimenters (one for interact and guide the child through the test, one for taking the records and notes). Since every child is tested individually, there is no interpretation from other children. </w:t>
      </w:r>
      <w:r w:rsidR="00FD18AF">
        <w:t>There will be a 10 mins rest between two tests.</w:t>
      </w:r>
    </w:p>
    <w:p w14:paraId="60ABAE5D" w14:textId="77777777" w:rsidR="00FA4E2C" w:rsidRDefault="00FA4E2C" w:rsidP="00FA4E2C">
      <w:r>
        <w:t>At the beginning of the test, the experimenter will ask what is the toy each participant (children) favorite. Then, participants will be told that if they perform well during the test, they will get their favorite toy as reword. Thus, all the children are motivated to pursue higher score every time. This will help to reduce the noise from motivation.</w:t>
      </w:r>
    </w:p>
    <w:p w14:paraId="152FAA79" w14:textId="77777777" w:rsidR="00FA4E2C" w:rsidRDefault="00FA4E2C" w:rsidP="00CC7A2B"/>
    <w:p w14:paraId="2BD2E4EF" w14:textId="54A5809C" w:rsidR="00657A8D" w:rsidRDefault="00657A8D" w:rsidP="00CC7A2B"/>
    <w:p w14:paraId="6C43CE11" w14:textId="4DCC543B" w:rsidR="00657A8D" w:rsidRPr="00657A8D" w:rsidRDefault="00657A8D" w:rsidP="00657A8D">
      <w:pPr>
        <w:rPr>
          <w:i/>
          <w:iCs/>
        </w:rPr>
      </w:pPr>
      <w:r w:rsidRPr="00E3483A">
        <w:rPr>
          <w:i/>
          <w:iCs/>
        </w:rPr>
        <w:t xml:space="preserve">Problem </w:t>
      </w:r>
      <w:r>
        <w:rPr>
          <w:i/>
          <w:iCs/>
        </w:rPr>
        <w:t>5</w:t>
      </w:r>
    </w:p>
    <w:p w14:paraId="3603530B" w14:textId="0EAE8C7D" w:rsidR="008F576D" w:rsidRDefault="008F576D" w:rsidP="00CC7A2B">
      <w:pPr>
        <w:rPr>
          <w:lang w:eastAsia="zh-CN"/>
        </w:rPr>
      </w:pPr>
      <w:r>
        <w:t xml:space="preserve">The test is a </w:t>
      </w:r>
      <w:r>
        <w:rPr>
          <w:lang w:eastAsia="zh-CN"/>
        </w:rPr>
        <w:t>j</w:t>
      </w:r>
      <w:r>
        <w:rPr>
          <w:rFonts w:hint="eastAsia"/>
          <w:lang w:eastAsia="zh-CN"/>
        </w:rPr>
        <w:t>i</w:t>
      </w:r>
      <w:r>
        <w:rPr>
          <w:lang w:eastAsia="zh-CN"/>
        </w:rPr>
        <w:t>g</w:t>
      </w:r>
      <w:r>
        <w:rPr>
          <w:rFonts w:hint="eastAsia"/>
          <w:lang w:eastAsia="zh-CN"/>
        </w:rPr>
        <w:t>saw</w:t>
      </w:r>
      <w:r>
        <w:rPr>
          <w:lang w:eastAsia="zh-CN"/>
        </w:rPr>
        <w:t xml:space="preserve"> puzzle game. Each j</w:t>
      </w:r>
      <w:r w:rsidRPr="008F576D">
        <w:rPr>
          <w:lang w:eastAsia="zh-CN"/>
        </w:rPr>
        <w:t>igsaw</w:t>
      </w:r>
      <w:r>
        <w:rPr>
          <w:lang w:eastAsia="zh-CN"/>
        </w:rPr>
        <w:t xml:space="preserve"> </w:t>
      </w:r>
      <w:r w:rsidR="00812F4D">
        <w:rPr>
          <w:lang w:eastAsia="zh-CN"/>
        </w:rPr>
        <w:t xml:space="preserve">has (4x4) 16 bits. If the whole jigsaw is complete it will score as 16 points. Otherwise, they score will be the number of bits they put correctly. Experimenter will randomly pick one jigsaw to them. And once they finished, they will be given a new jigsaw. The duration time for the testing is 5 mins. </w:t>
      </w:r>
    </w:p>
    <w:p w14:paraId="07EDF773" w14:textId="79ACF1A1" w:rsidR="00812F4D" w:rsidRPr="00757E1D" w:rsidRDefault="00812F4D" w:rsidP="00CC7A2B">
      <w:pPr>
        <w:rPr>
          <w:lang w:eastAsia="zh-CN"/>
        </w:rPr>
      </w:pPr>
      <w:r>
        <w:rPr>
          <w:lang w:eastAsia="zh-CN"/>
        </w:rPr>
        <w:lastRenderedPageBreak/>
        <w:t>The children in the control group will attend both pretest and posttest by themselves. While, the children in the treatment group will attend both tests with their parents. The children and their parents will be noticed that parent cannot help the children to finish the test in any way. During the test, parents are asked to sit beside the children and watch the whole test process without making any notice</w:t>
      </w:r>
      <w:r w:rsidR="00FD18AF">
        <w:rPr>
          <w:lang w:eastAsia="zh-CN"/>
        </w:rPr>
        <w:t xml:space="preserve"> or interacting with their children</w:t>
      </w:r>
      <w:r>
        <w:rPr>
          <w:lang w:eastAsia="zh-CN"/>
        </w:rPr>
        <w:t xml:space="preserve">. </w:t>
      </w:r>
      <w:r w:rsidR="00FD18AF">
        <w:rPr>
          <w:lang w:eastAsia="zh-CN"/>
        </w:rPr>
        <w:t>T</w:t>
      </w:r>
      <w:r>
        <w:rPr>
          <w:lang w:eastAsia="zh-CN"/>
        </w:rPr>
        <w:t xml:space="preserve">he parents cannot provide feedbacks to their children </w:t>
      </w:r>
      <w:r w:rsidR="00FD18AF">
        <w:rPr>
          <w:lang w:eastAsia="zh-CN"/>
        </w:rPr>
        <w:t>during the rest</w:t>
      </w:r>
      <w:r>
        <w:rPr>
          <w:lang w:eastAsia="zh-CN"/>
        </w:rPr>
        <w:t xml:space="preserve">. During the rest time, children from both control and treatment group will play toys </w:t>
      </w:r>
      <w:r w:rsidR="00EE75C5">
        <w:rPr>
          <w:lang w:eastAsia="zh-CN"/>
        </w:rPr>
        <w:t>in the classroom</w:t>
      </w:r>
      <w:r>
        <w:rPr>
          <w:lang w:eastAsia="zh-CN"/>
        </w:rPr>
        <w:t xml:space="preserve"> without their parents. </w:t>
      </w:r>
    </w:p>
    <w:p w14:paraId="5CD87A67" w14:textId="20D031BA" w:rsidR="004604AA" w:rsidRPr="00EE75C5" w:rsidRDefault="00657A8D" w:rsidP="00EE75C5">
      <w:r>
        <w:t xml:space="preserve">The information of children and parent (in control group or treatment group) will be recorded by the experimenter. And </w:t>
      </w:r>
      <w:r w:rsidR="00EE75C5">
        <w:t>information</w:t>
      </w:r>
      <w:r>
        <w:t xml:space="preserve"> will be double checked before and after the test. The experimenter will directly score the test.</w:t>
      </w:r>
    </w:p>
    <w:p w14:paraId="0515CAB6" w14:textId="77777777" w:rsidR="004604AA" w:rsidRDefault="004604AA" w:rsidP="00CE773B">
      <w:pPr>
        <w:ind w:firstLine="0"/>
        <w:rPr>
          <w:i/>
          <w:iCs/>
        </w:rPr>
      </w:pPr>
    </w:p>
    <w:p w14:paraId="7F50F09B" w14:textId="7CCDFAA7" w:rsidR="00657A8D" w:rsidRDefault="007934C3" w:rsidP="00657A8D">
      <w:r w:rsidRPr="00E71C04">
        <w:rPr>
          <w:i/>
          <w:iCs/>
        </w:rPr>
        <w:t xml:space="preserve">Problem </w:t>
      </w:r>
      <w:r>
        <w:rPr>
          <w:i/>
          <w:iCs/>
        </w:rPr>
        <w:t>6</w:t>
      </w:r>
      <w:r>
        <w:t xml:space="preserve">: </w:t>
      </w:r>
    </w:p>
    <w:p w14:paraId="220AD258" w14:textId="467C568E" w:rsidR="00FA4E2C" w:rsidRPr="00FA4E2C" w:rsidRDefault="007934C3" w:rsidP="00FA4E2C">
      <w:pPr>
        <w:rPr>
          <w:i/>
          <w:iCs/>
        </w:rPr>
      </w:pPr>
      <w:bookmarkStart w:id="0" w:name="_GoBack"/>
      <w:bookmarkEnd w:id="0"/>
      <w:r>
        <w:t>the result of could be visualized as Figure 3.</w:t>
      </w:r>
      <w:r w:rsidR="004604AA">
        <w:t xml:space="preserve"> I think the female will have an insignificant advantage when the </w:t>
      </w:r>
      <w:r w:rsidR="00FA4E2C">
        <w:t>main caregiver does</w:t>
      </w:r>
      <w:r w:rsidR="004604AA">
        <w:t xml:space="preserve"> not present</w:t>
      </w:r>
      <w:r w:rsidR="00FA4E2C">
        <w:t>, compared with male</w:t>
      </w:r>
      <w:r w:rsidR="004604AA">
        <w:t xml:space="preserve">. They are easier to focus on the test and keep claim. With their parents sitting in the classroom, male children will have lower score. This is because: </w:t>
      </w:r>
      <w:r w:rsidR="004604AA">
        <w:rPr>
          <w:rFonts w:hint="eastAsia"/>
          <w:lang w:eastAsia="zh-CN"/>
        </w:rPr>
        <w:t>(</w:t>
      </w:r>
      <w:r w:rsidR="004604AA">
        <w:rPr>
          <w:lang w:eastAsia="zh-CN"/>
        </w:rPr>
        <w:t xml:space="preserve">1) they want to prove that they are smart and want to win the toy, this wish is too strong and become a pressure. (2) once they face the problem, they want to ask their parents for help while it is not allowed which give them a lot of psychological interpretation. </w:t>
      </w:r>
      <w:r w:rsidR="00FA4E2C">
        <w:rPr>
          <w:lang w:eastAsia="zh-CN"/>
        </w:rPr>
        <w:t xml:space="preserve">For male children, their score will decrease slowly when their </w:t>
      </w:r>
      <w:r w:rsidR="00FA4E2C">
        <w:rPr>
          <w:rFonts w:hint="eastAsia"/>
          <w:lang w:eastAsia="zh-CN"/>
        </w:rPr>
        <w:t>main</w:t>
      </w:r>
      <w:r w:rsidR="00FA4E2C">
        <w:rPr>
          <w:lang w:eastAsia="zh-CN"/>
        </w:rPr>
        <w:t xml:space="preserve"> caregiver present during the test than when their main caregiver does not present.</w:t>
      </w:r>
      <w:r w:rsidR="00FA4E2C">
        <w:rPr>
          <w:lang w:eastAsia="zh-CN"/>
        </w:rPr>
        <w:t xml:space="preserve"> </w:t>
      </w:r>
      <w:r w:rsidR="00FA4E2C">
        <w:rPr>
          <w:lang w:eastAsia="zh-CN"/>
        </w:rPr>
        <w:t xml:space="preserve">For female children, their score will improve quickly when their </w:t>
      </w:r>
      <w:r w:rsidR="00FA4E2C">
        <w:rPr>
          <w:rFonts w:hint="eastAsia"/>
          <w:lang w:eastAsia="zh-CN"/>
        </w:rPr>
        <w:t>main</w:t>
      </w:r>
      <w:r w:rsidR="00FA4E2C">
        <w:rPr>
          <w:lang w:eastAsia="zh-CN"/>
        </w:rPr>
        <w:t xml:space="preserve"> caregiver present during the test than when their main caregiver does not present.</w:t>
      </w:r>
    </w:p>
    <w:p w14:paraId="7DAB2172" w14:textId="14342BF3" w:rsidR="007934C3" w:rsidRDefault="007934C3" w:rsidP="007934C3">
      <w:pPr>
        <w:rPr>
          <w:lang w:eastAsia="zh-CN"/>
        </w:rPr>
      </w:pPr>
    </w:p>
    <w:p w14:paraId="67ACE908" w14:textId="6EAF841D" w:rsidR="00EE75C5" w:rsidRDefault="00FA4E2C" w:rsidP="007934C3">
      <w:pPr>
        <w:rPr>
          <w:lang w:eastAsia="zh-CN"/>
        </w:rPr>
      </w:pPr>
      <w:r>
        <w:rPr>
          <w:noProof/>
          <w:lang w:eastAsia="zh-CN"/>
        </w:rPr>
        <w:lastRenderedPageBreak/>
        <w:drawing>
          <wp:anchor distT="0" distB="0" distL="114300" distR="114300" simplePos="0" relativeHeight="251658240" behindDoc="0" locked="0" layoutInCell="1" allowOverlap="1" wp14:anchorId="0FE0F80E" wp14:editId="572CC266">
            <wp:simplePos x="0" y="0"/>
            <wp:positionH relativeFrom="margin">
              <wp:posOffset>1128168</wp:posOffset>
            </wp:positionH>
            <wp:positionV relativeFrom="paragraph">
              <wp:posOffset>491171</wp:posOffset>
            </wp:positionV>
            <wp:extent cx="3487313" cy="2938462"/>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1).png"/>
                    <pic:cNvPicPr/>
                  </pic:nvPicPr>
                  <pic:blipFill>
                    <a:blip r:embed="rId11">
                      <a:extLst>
                        <a:ext uri="{28A0092B-C50C-407E-A947-70E740481C1C}">
                          <a14:useLocalDpi xmlns:a14="http://schemas.microsoft.com/office/drawing/2010/main" val="0"/>
                        </a:ext>
                      </a:extLst>
                    </a:blip>
                    <a:stretch>
                      <a:fillRect/>
                    </a:stretch>
                  </pic:blipFill>
                  <pic:spPr>
                    <a:xfrm>
                      <a:off x="0" y="0"/>
                      <a:ext cx="3487313" cy="2938462"/>
                    </a:xfrm>
                    <a:prstGeom prst="rect">
                      <a:avLst/>
                    </a:prstGeom>
                  </pic:spPr>
                </pic:pic>
              </a:graphicData>
            </a:graphic>
            <wp14:sizeRelH relativeFrom="page">
              <wp14:pctWidth>0</wp14:pctWidth>
            </wp14:sizeRelH>
            <wp14:sizeRelV relativeFrom="page">
              <wp14:pctHeight>0</wp14:pctHeight>
            </wp14:sizeRelV>
          </wp:anchor>
        </w:drawing>
      </w:r>
    </w:p>
    <w:p w14:paraId="292F1371" w14:textId="5DFB220B" w:rsidR="007934C3" w:rsidRDefault="007934C3" w:rsidP="007934C3">
      <w:pPr>
        <w:ind w:firstLine="360"/>
        <w:rPr>
          <w:lang w:eastAsia="zh-CN"/>
        </w:rPr>
      </w:pPr>
      <w:r w:rsidRPr="00555D6B">
        <w:rPr>
          <w:i/>
          <w:iCs/>
          <w:lang w:eastAsia="zh-CN"/>
        </w:rPr>
        <w:t xml:space="preserve">Figure </w:t>
      </w:r>
      <w:r>
        <w:rPr>
          <w:i/>
          <w:iCs/>
          <w:lang w:eastAsia="zh-CN"/>
        </w:rPr>
        <w:t>3</w:t>
      </w:r>
      <w:r>
        <w:rPr>
          <w:lang w:eastAsia="zh-CN"/>
        </w:rPr>
        <w:t>. Result visualization</w:t>
      </w:r>
    </w:p>
    <w:p w14:paraId="27CCD453" w14:textId="0B5C768E" w:rsidR="00555D6B" w:rsidRDefault="00555D6B" w:rsidP="00923134">
      <w:pPr>
        <w:ind w:firstLine="0"/>
        <w:rPr>
          <w:lang w:eastAsia="zh-CN"/>
        </w:rPr>
      </w:pPr>
    </w:p>
    <w:sectPr w:rsidR="00555D6B">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E84F4" w14:textId="77777777" w:rsidR="00325553" w:rsidRDefault="00325553">
      <w:pPr>
        <w:spacing w:line="240" w:lineRule="auto"/>
      </w:pPr>
      <w:r>
        <w:separator/>
      </w:r>
    </w:p>
    <w:p w14:paraId="28BF86B8" w14:textId="77777777" w:rsidR="00325553" w:rsidRDefault="00325553"/>
  </w:endnote>
  <w:endnote w:type="continuationSeparator" w:id="0">
    <w:p w14:paraId="534FA9BC" w14:textId="77777777" w:rsidR="00325553" w:rsidRDefault="00325553">
      <w:pPr>
        <w:spacing w:line="240" w:lineRule="auto"/>
      </w:pPr>
      <w:r>
        <w:continuationSeparator/>
      </w:r>
    </w:p>
    <w:p w14:paraId="322F68E4" w14:textId="77777777" w:rsidR="00325553" w:rsidRDefault="003255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55B6E" w14:textId="77777777" w:rsidR="00325553" w:rsidRDefault="00325553">
      <w:pPr>
        <w:spacing w:line="240" w:lineRule="auto"/>
      </w:pPr>
      <w:r>
        <w:separator/>
      </w:r>
    </w:p>
    <w:p w14:paraId="04B150A6" w14:textId="77777777" w:rsidR="00325553" w:rsidRDefault="00325553"/>
  </w:footnote>
  <w:footnote w:type="continuationSeparator" w:id="0">
    <w:p w14:paraId="527DC63E" w14:textId="77777777" w:rsidR="00325553" w:rsidRDefault="00325553">
      <w:pPr>
        <w:spacing w:line="240" w:lineRule="auto"/>
      </w:pPr>
      <w:r>
        <w:continuationSeparator/>
      </w:r>
    </w:p>
    <w:p w14:paraId="3E2B150F" w14:textId="77777777" w:rsidR="00325553" w:rsidRDefault="003255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9386F" w14:textId="13F3025D" w:rsidR="00E81978" w:rsidRDefault="00325553">
    <w:pPr>
      <w:pStyle w:val="Header"/>
    </w:pPr>
    <w:sdt>
      <w:sdtPr>
        <w:rPr>
          <w:rStyle w:val="Strong"/>
        </w:rPr>
        <w:alias w:val="Running head"/>
        <w:tag w:val=""/>
        <w:id w:val="12739865"/>
        <w:placeholder>
          <w:docPart w:val="3F818DDE47FE4E498072E711394C544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92F93">
          <w:rPr>
            <w:rStyle w:val="Strong"/>
          </w:rPr>
          <w:t>Assignment two</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921E7" w14:textId="61EEE6F9" w:rsidR="00E81978" w:rsidRDefault="005D3A03">
    <w:pPr>
      <w:pStyle w:val="Header"/>
      <w:rPr>
        <w:rStyle w:val="Strong"/>
      </w:rPr>
    </w:pPr>
    <w:r>
      <w:t xml:space="preserve">Running head: </w:t>
    </w:r>
    <w:sdt>
      <w:sdtPr>
        <w:rPr>
          <w:rStyle w:val="Strong"/>
        </w:rPr>
        <w:alias w:val="Running head"/>
        <w:tag w:val=""/>
        <w:id w:val="-696842620"/>
        <w:placeholder>
          <w:docPart w:val="409CDB19715B88438FEDB235FA67794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92F93">
          <w:rPr>
            <w:rStyle w:val="Strong"/>
          </w:rPr>
          <w:t>Assignment two</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1C0351"/>
    <w:multiLevelType w:val="hybridMultilevel"/>
    <w:tmpl w:val="634A9018"/>
    <w:lvl w:ilvl="0" w:tplc="0F22DE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FCA7A5B"/>
    <w:multiLevelType w:val="hybridMultilevel"/>
    <w:tmpl w:val="6DAE4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9004D63"/>
    <w:multiLevelType w:val="hybridMultilevel"/>
    <w:tmpl w:val="3058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00E79"/>
    <w:multiLevelType w:val="hybridMultilevel"/>
    <w:tmpl w:val="6E3EB6BC"/>
    <w:lvl w:ilvl="0" w:tplc="14A8CD9C">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7AF7B84"/>
    <w:multiLevelType w:val="hybridMultilevel"/>
    <w:tmpl w:val="B1582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8"/>
  </w:num>
  <w:num w:numId="13">
    <w:abstractNumId w:val="15"/>
  </w:num>
  <w:num w:numId="14">
    <w:abstractNumId w:val="14"/>
  </w:num>
  <w:num w:numId="15">
    <w:abstractNumId w:val="17"/>
  </w:num>
  <w:num w:numId="16">
    <w:abstractNumId w:val="12"/>
  </w:num>
  <w:num w:numId="17">
    <w:abstractNumId w:val="10"/>
  </w:num>
  <w:num w:numId="18">
    <w:abstractNumId w:val="11"/>
  </w:num>
  <w:num w:numId="19">
    <w:abstractNumId w:val="1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8"/>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5D"/>
    <w:rsid w:val="00066CBD"/>
    <w:rsid w:val="00087AA6"/>
    <w:rsid w:val="00095103"/>
    <w:rsid w:val="000D3F41"/>
    <w:rsid w:val="000E3E2A"/>
    <w:rsid w:val="00111E6A"/>
    <w:rsid w:val="00325553"/>
    <w:rsid w:val="00355DCA"/>
    <w:rsid w:val="00360F34"/>
    <w:rsid w:val="004604AA"/>
    <w:rsid w:val="004864C8"/>
    <w:rsid w:val="00551A02"/>
    <w:rsid w:val="005534FA"/>
    <w:rsid w:val="00555D6B"/>
    <w:rsid w:val="005726B3"/>
    <w:rsid w:val="00583B8F"/>
    <w:rsid w:val="00586749"/>
    <w:rsid w:val="005D3A03"/>
    <w:rsid w:val="00646ADE"/>
    <w:rsid w:val="00657A8D"/>
    <w:rsid w:val="006E05D7"/>
    <w:rsid w:val="00757E1D"/>
    <w:rsid w:val="007934C3"/>
    <w:rsid w:val="008002C0"/>
    <w:rsid w:val="00812F4D"/>
    <w:rsid w:val="0086345D"/>
    <w:rsid w:val="008C5323"/>
    <w:rsid w:val="008F576D"/>
    <w:rsid w:val="00917E29"/>
    <w:rsid w:val="00923134"/>
    <w:rsid w:val="009A6A3B"/>
    <w:rsid w:val="009C3691"/>
    <w:rsid w:val="00B131E1"/>
    <w:rsid w:val="00B823AA"/>
    <w:rsid w:val="00BA45DB"/>
    <w:rsid w:val="00BF4184"/>
    <w:rsid w:val="00C0601E"/>
    <w:rsid w:val="00C31D30"/>
    <w:rsid w:val="00C92F93"/>
    <w:rsid w:val="00CC7A2B"/>
    <w:rsid w:val="00CD6E39"/>
    <w:rsid w:val="00CE4A54"/>
    <w:rsid w:val="00CE773B"/>
    <w:rsid w:val="00CF6E91"/>
    <w:rsid w:val="00D85B68"/>
    <w:rsid w:val="00E3483A"/>
    <w:rsid w:val="00E6004D"/>
    <w:rsid w:val="00E71C04"/>
    <w:rsid w:val="00E773E2"/>
    <w:rsid w:val="00E81978"/>
    <w:rsid w:val="00EE75C5"/>
    <w:rsid w:val="00F379B7"/>
    <w:rsid w:val="00F37EA7"/>
    <w:rsid w:val="00F525FA"/>
    <w:rsid w:val="00FA4E2C"/>
    <w:rsid w:val="00FD18AF"/>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C4665"/>
  <w15:chartTrackingRefBased/>
  <w15:docId w15:val="{71DB7342-1154-E24F-A257-8C949D07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ichen/Downloads/tf03982351%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ED8D56F9DC2D4BBE028D8830B4119C"/>
        <w:category>
          <w:name w:val="General"/>
          <w:gallery w:val="placeholder"/>
        </w:category>
        <w:types>
          <w:type w:val="bbPlcHdr"/>
        </w:types>
        <w:behaviors>
          <w:behavior w:val="content"/>
        </w:behaviors>
        <w:guid w:val="{6311D306-A785-8C4D-81E6-E23195C46E1D}"/>
      </w:docPartPr>
      <w:docPartBody>
        <w:p w:rsidR="006D42B8" w:rsidRDefault="009D7401">
          <w:pPr>
            <w:pStyle w:val="30ED8D56F9DC2D4BBE028D8830B4119C"/>
          </w:pPr>
          <w:r>
            <w:t>[Title Here, up to 12 Words, on One to Two Lines]</w:t>
          </w:r>
        </w:p>
      </w:docPartBody>
    </w:docPart>
    <w:docPart>
      <w:docPartPr>
        <w:name w:val="3F818DDE47FE4E498072E711394C544B"/>
        <w:category>
          <w:name w:val="General"/>
          <w:gallery w:val="placeholder"/>
        </w:category>
        <w:types>
          <w:type w:val="bbPlcHdr"/>
        </w:types>
        <w:behaviors>
          <w:behavior w:val="content"/>
        </w:behaviors>
        <w:guid w:val="{1BC157E9-F93F-9844-AE9F-751B5B26A6A7}"/>
      </w:docPartPr>
      <w:docPartBody>
        <w:p w:rsidR="006D42B8" w:rsidRDefault="009D7401">
          <w:pPr>
            <w:pStyle w:val="3F818DDE47FE4E498072E711394C544B"/>
          </w:pPr>
          <w:r w:rsidRPr="005D3A03">
            <w:t>Figures title:</w:t>
          </w:r>
        </w:p>
      </w:docPartBody>
    </w:docPart>
    <w:docPart>
      <w:docPartPr>
        <w:name w:val="409CDB19715B88438FEDB235FA677940"/>
        <w:category>
          <w:name w:val="General"/>
          <w:gallery w:val="placeholder"/>
        </w:category>
        <w:types>
          <w:type w:val="bbPlcHdr"/>
        </w:types>
        <w:behaviors>
          <w:behavior w:val="content"/>
        </w:behaviors>
        <w:guid w:val="{25072B30-8E33-D741-9FFC-589ACBE7B936}"/>
      </w:docPartPr>
      <w:docPartBody>
        <w:p w:rsidR="006D42B8" w:rsidRDefault="009D7401">
          <w:pPr>
            <w:pStyle w:val="409CDB19715B88438FEDB235FA677940"/>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401"/>
    <w:rsid w:val="00144214"/>
    <w:rsid w:val="00203E6B"/>
    <w:rsid w:val="004D3236"/>
    <w:rsid w:val="005844C4"/>
    <w:rsid w:val="006D42B8"/>
    <w:rsid w:val="00735ADC"/>
    <w:rsid w:val="009D7401"/>
    <w:rsid w:val="00D67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ED8D56F9DC2D4BBE028D8830B4119C">
    <w:name w:val="30ED8D56F9DC2D4BBE028D8830B4119C"/>
  </w:style>
  <w:style w:type="paragraph" w:customStyle="1" w:styleId="6D4482772301F443A39BDBE27F40EC3F">
    <w:name w:val="6D4482772301F443A39BDBE27F40EC3F"/>
  </w:style>
  <w:style w:type="paragraph" w:customStyle="1" w:styleId="7754A9E3E4D5F84E965D7563A860682E">
    <w:name w:val="7754A9E3E4D5F84E965D7563A860682E"/>
  </w:style>
  <w:style w:type="paragraph" w:customStyle="1" w:styleId="E7553EF8F22FBF4CB18A0686C4B9417C">
    <w:name w:val="E7553EF8F22FBF4CB18A0686C4B9417C"/>
  </w:style>
  <w:style w:type="paragraph" w:customStyle="1" w:styleId="37958A3EE0E84F4ABF109BC8A8126702">
    <w:name w:val="37958A3EE0E84F4ABF109BC8A8126702"/>
  </w:style>
  <w:style w:type="paragraph" w:customStyle="1" w:styleId="B16DFBDA84440840A339672452D82EBD">
    <w:name w:val="B16DFBDA84440840A339672452D82EBD"/>
  </w:style>
  <w:style w:type="character" w:styleId="Emphasis">
    <w:name w:val="Emphasis"/>
    <w:basedOn w:val="DefaultParagraphFont"/>
    <w:uiPriority w:val="4"/>
    <w:unhideWhenUsed/>
    <w:qFormat/>
    <w:rPr>
      <w:i/>
      <w:iCs/>
    </w:rPr>
  </w:style>
  <w:style w:type="paragraph" w:customStyle="1" w:styleId="28E89BB6C48C50428FA49C43D436EC81">
    <w:name w:val="28E89BB6C48C50428FA49C43D436EC81"/>
  </w:style>
  <w:style w:type="paragraph" w:customStyle="1" w:styleId="A1197556FDC2F5479FF139D498B504EF">
    <w:name w:val="A1197556FDC2F5479FF139D498B504EF"/>
  </w:style>
  <w:style w:type="paragraph" w:customStyle="1" w:styleId="99D02CB888B5414CBD139772853AA008">
    <w:name w:val="99D02CB888B5414CBD139772853AA008"/>
  </w:style>
  <w:style w:type="paragraph" w:customStyle="1" w:styleId="C3F6CF3EDB38A24683276903016CC671">
    <w:name w:val="C3F6CF3EDB38A24683276903016CC671"/>
  </w:style>
  <w:style w:type="paragraph" w:customStyle="1" w:styleId="747A1FAF9663A6469E06C520FB7B0D4D">
    <w:name w:val="747A1FAF9663A6469E06C520FB7B0D4D"/>
  </w:style>
  <w:style w:type="paragraph" w:customStyle="1" w:styleId="82257FB607CFAE438BAA190E5D0F6EF2">
    <w:name w:val="82257FB607CFAE438BAA190E5D0F6EF2"/>
  </w:style>
  <w:style w:type="paragraph" w:customStyle="1" w:styleId="C5AAF98382EDB4419D3CFB77AF6D828A">
    <w:name w:val="C5AAF98382EDB4419D3CFB77AF6D828A"/>
  </w:style>
  <w:style w:type="paragraph" w:customStyle="1" w:styleId="9110FE695F6C024F86F3966948069332">
    <w:name w:val="9110FE695F6C024F86F3966948069332"/>
  </w:style>
  <w:style w:type="paragraph" w:customStyle="1" w:styleId="455A974FF3359146926DFEC9E05A0436">
    <w:name w:val="455A974FF3359146926DFEC9E05A0436"/>
  </w:style>
  <w:style w:type="paragraph" w:customStyle="1" w:styleId="2129E914532F324CBF4C7D875C02246D">
    <w:name w:val="2129E914532F324CBF4C7D875C02246D"/>
  </w:style>
  <w:style w:type="paragraph" w:customStyle="1" w:styleId="6B7E63525B02B145B0C575A6CAB50ECA">
    <w:name w:val="6B7E63525B02B145B0C575A6CAB50ECA"/>
  </w:style>
  <w:style w:type="paragraph" w:customStyle="1" w:styleId="3797B91CB7887144AD7ADC5040479B75">
    <w:name w:val="3797B91CB7887144AD7ADC5040479B75"/>
  </w:style>
  <w:style w:type="paragraph" w:customStyle="1" w:styleId="F79AFB47CEE3CC4EAC2C7AFE9431ECDD">
    <w:name w:val="F79AFB47CEE3CC4EAC2C7AFE9431ECDD"/>
  </w:style>
  <w:style w:type="paragraph" w:customStyle="1" w:styleId="A493CD7AFB5AF844BE60DFDE047CB828">
    <w:name w:val="A493CD7AFB5AF844BE60DFDE047CB828"/>
  </w:style>
  <w:style w:type="paragraph" w:customStyle="1" w:styleId="9377208BE6B67149B405EB0D3FA2DDF9">
    <w:name w:val="9377208BE6B67149B405EB0D3FA2DDF9"/>
  </w:style>
  <w:style w:type="paragraph" w:customStyle="1" w:styleId="8B0FE48074C1F84CBEEC0C8C6B7F4BCD">
    <w:name w:val="8B0FE48074C1F84CBEEC0C8C6B7F4BCD"/>
  </w:style>
  <w:style w:type="paragraph" w:customStyle="1" w:styleId="EF15F6852D605042882447081E8545B7">
    <w:name w:val="EF15F6852D605042882447081E8545B7"/>
  </w:style>
  <w:style w:type="paragraph" w:customStyle="1" w:styleId="45C6E5B3FB0A2C48A7CE651E0DB53732">
    <w:name w:val="45C6E5B3FB0A2C48A7CE651E0DB53732"/>
  </w:style>
  <w:style w:type="paragraph" w:customStyle="1" w:styleId="2A5C5107DBE4964E93BEBF2F8B331E70">
    <w:name w:val="2A5C5107DBE4964E93BEBF2F8B331E70"/>
  </w:style>
  <w:style w:type="paragraph" w:customStyle="1" w:styleId="2B4AAA55AC0B844CAF5E347B7BEB9B8D">
    <w:name w:val="2B4AAA55AC0B844CAF5E347B7BEB9B8D"/>
  </w:style>
  <w:style w:type="paragraph" w:customStyle="1" w:styleId="FA8C0E77C8420A46AA64CE9B940A622F">
    <w:name w:val="FA8C0E77C8420A46AA64CE9B940A622F"/>
  </w:style>
  <w:style w:type="paragraph" w:customStyle="1" w:styleId="FA6CF660A3401B4FB9F827FAA5EC6A9C">
    <w:name w:val="FA6CF660A3401B4FB9F827FAA5EC6A9C"/>
  </w:style>
  <w:style w:type="paragraph" w:customStyle="1" w:styleId="6710CF21E1E17043A617B65F837FFAC5">
    <w:name w:val="6710CF21E1E17043A617B65F837FFAC5"/>
  </w:style>
  <w:style w:type="paragraph" w:customStyle="1" w:styleId="6CC880C6FC1AD942BBCA7D05AF5B47B9">
    <w:name w:val="6CC880C6FC1AD942BBCA7D05AF5B47B9"/>
  </w:style>
  <w:style w:type="paragraph" w:customStyle="1" w:styleId="BF95C60D27162B4E88D6564B8251457C">
    <w:name w:val="BF95C60D27162B4E88D6564B8251457C"/>
  </w:style>
  <w:style w:type="paragraph" w:customStyle="1" w:styleId="C0C149EBC82D27429BC02DE154CE7681">
    <w:name w:val="C0C149EBC82D27429BC02DE154CE7681"/>
  </w:style>
  <w:style w:type="paragraph" w:customStyle="1" w:styleId="6929B29B066BD4419D58E1D8D3687148">
    <w:name w:val="6929B29B066BD4419D58E1D8D3687148"/>
  </w:style>
  <w:style w:type="paragraph" w:customStyle="1" w:styleId="7FB96A1CA2C67148A9F0EEA8ED9B89B5">
    <w:name w:val="7FB96A1CA2C67148A9F0EEA8ED9B89B5"/>
  </w:style>
  <w:style w:type="paragraph" w:customStyle="1" w:styleId="5C9170C49AB7C6409F3AA885B0DEDD40">
    <w:name w:val="5C9170C49AB7C6409F3AA885B0DEDD40"/>
  </w:style>
  <w:style w:type="paragraph" w:customStyle="1" w:styleId="7283B1A74AF7C74EB82A685F8408D1BD">
    <w:name w:val="7283B1A74AF7C74EB82A685F8408D1BD"/>
  </w:style>
  <w:style w:type="paragraph" w:customStyle="1" w:styleId="E2F677CCB337BC4A820393D0BD7A157F">
    <w:name w:val="E2F677CCB337BC4A820393D0BD7A157F"/>
  </w:style>
  <w:style w:type="paragraph" w:customStyle="1" w:styleId="E1028ACD70DF8841817D2542D77DD755">
    <w:name w:val="E1028ACD70DF8841817D2542D77DD755"/>
  </w:style>
  <w:style w:type="paragraph" w:customStyle="1" w:styleId="778DA56A0F1AF0408054216C52909790">
    <w:name w:val="778DA56A0F1AF0408054216C52909790"/>
  </w:style>
  <w:style w:type="paragraph" w:customStyle="1" w:styleId="60F6781A171007449423BDF264E88509">
    <w:name w:val="60F6781A171007449423BDF264E88509"/>
  </w:style>
  <w:style w:type="paragraph" w:customStyle="1" w:styleId="30E2EFAAC796B843989EAAB38FBA7060">
    <w:name w:val="30E2EFAAC796B843989EAAB38FBA7060"/>
  </w:style>
  <w:style w:type="paragraph" w:customStyle="1" w:styleId="4DC1F3513B01C14B9DD91C963D03D380">
    <w:name w:val="4DC1F3513B01C14B9DD91C963D03D380"/>
  </w:style>
  <w:style w:type="paragraph" w:customStyle="1" w:styleId="912FE6A12BC06945B7EE6322D991651E">
    <w:name w:val="912FE6A12BC06945B7EE6322D991651E"/>
  </w:style>
  <w:style w:type="paragraph" w:customStyle="1" w:styleId="46BD0C87D1583E43A8AD17835E14CC95">
    <w:name w:val="46BD0C87D1583E43A8AD17835E14CC95"/>
  </w:style>
  <w:style w:type="paragraph" w:customStyle="1" w:styleId="97A0A0525D06AD40BD0682F86DA78756">
    <w:name w:val="97A0A0525D06AD40BD0682F86DA78756"/>
  </w:style>
  <w:style w:type="paragraph" w:customStyle="1" w:styleId="5A84CED8BFEBD3439AB20F069DC18B23">
    <w:name w:val="5A84CED8BFEBD3439AB20F069DC18B23"/>
  </w:style>
  <w:style w:type="paragraph" w:customStyle="1" w:styleId="2C0E56AABF40604E8E8A31426D6486A1">
    <w:name w:val="2C0E56AABF40604E8E8A31426D6486A1"/>
  </w:style>
  <w:style w:type="paragraph" w:customStyle="1" w:styleId="A5690495936C764F9684ECFA4D744FC3">
    <w:name w:val="A5690495936C764F9684ECFA4D744FC3"/>
  </w:style>
  <w:style w:type="paragraph" w:customStyle="1" w:styleId="7A8C84EE84DAE2429A9EF996AC369BE3">
    <w:name w:val="7A8C84EE84DAE2429A9EF996AC369BE3"/>
  </w:style>
  <w:style w:type="paragraph" w:customStyle="1" w:styleId="7455ED7ACE61EE4ABC26706B8E99CE68">
    <w:name w:val="7455ED7ACE61EE4ABC26706B8E99CE68"/>
  </w:style>
  <w:style w:type="paragraph" w:customStyle="1" w:styleId="2E14F4A7F2E7AB43AE926449442A5370">
    <w:name w:val="2E14F4A7F2E7AB43AE926449442A5370"/>
  </w:style>
  <w:style w:type="paragraph" w:customStyle="1" w:styleId="F43EE16272507B4AA01DFAB6F15BADAF">
    <w:name w:val="F43EE16272507B4AA01DFAB6F15BADAF"/>
  </w:style>
  <w:style w:type="paragraph" w:customStyle="1" w:styleId="9F4C67FB7A8E2D4A9E067E224946A6C9">
    <w:name w:val="9F4C67FB7A8E2D4A9E067E224946A6C9"/>
  </w:style>
  <w:style w:type="paragraph" w:customStyle="1" w:styleId="579F0A55055DA3469C4224C099DF625A">
    <w:name w:val="579F0A55055DA3469C4224C099DF625A"/>
  </w:style>
  <w:style w:type="paragraph" w:customStyle="1" w:styleId="B76D327AB3215E41A93E410EE4D96E80">
    <w:name w:val="B76D327AB3215E41A93E410EE4D96E80"/>
  </w:style>
  <w:style w:type="paragraph" w:customStyle="1" w:styleId="61D98FED0DD98946ADDEB11D060761CB">
    <w:name w:val="61D98FED0DD98946ADDEB11D060761CB"/>
  </w:style>
  <w:style w:type="paragraph" w:customStyle="1" w:styleId="1BD09FF4298FD54E914DFFAA5778FC96">
    <w:name w:val="1BD09FF4298FD54E914DFFAA5778FC96"/>
  </w:style>
  <w:style w:type="paragraph" w:customStyle="1" w:styleId="9C85E13ACC31E340AF8342AB544E0F67">
    <w:name w:val="9C85E13ACC31E340AF8342AB544E0F67"/>
  </w:style>
  <w:style w:type="paragraph" w:customStyle="1" w:styleId="6A9BAF11CFC18C4E82B79D7355103979">
    <w:name w:val="6A9BAF11CFC18C4E82B79D7355103979"/>
  </w:style>
  <w:style w:type="paragraph" w:customStyle="1" w:styleId="5D7BE3DB1418AF43A2EBD538F28E8413">
    <w:name w:val="5D7BE3DB1418AF43A2EBD538F28E8413"/>
  </w:style>
  <w:style w:type="paragraph" w:customStyle="1" w:styleId="99A283F90FCB164CA55221CE36E8FB92">
    <w:name w:val="99A283F90FCB164CA55221CE36E8FB92"/>
  </w:style>
  <w:style w:type="paragraph" w:customStyle="1" w:styleId="3F818DDE47FE4E498072E711394C544B">
    <w:name w:val="3F818DDE47FE4E498072E711394C544B"/>
  </w:style>
  <w:style w:type="paragraph" w:customStyle="1" w:styleId="409CDB19715B88438FEDB235FA677940">
    <w:name w:val="409CDB19715B88438FEDB235FA677940"/>
  </w:style>
  <w:style w:type="character" w:styleId="PlaceholderText">
    <w:name w:val="Placeholder Text"/>
    <w:basedOn w:val="DefaultParagraphFont"/>
    <w:uiPriority w:val="99"/>
    <w:semiHidden/>
    <w:rsid w:val="006D42B8"/>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Assignment two</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6229B-A7E8-E648-87EE-28881C357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 (1).dotx</Template>
  <TotalTime>204</TotalTime>
  <Pages>7</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Assignment Two: Experimental Design</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Two: Experimental Design</dc:title>
  <dc:subject/>
  <dc:creator>Microsoft Office User</dc:creator>
  <cp:keywords/>
  <dc:description/>
  <cp:lastModifiedBy>Microsoft Office User</cp:lastModifiedBy>
  <cp:revision>9</cp:revision>
  <dcterms:created xsi:type="dcterms:W3CDTF">2019-10-27T21:32:00Z</dcterms:created>
  <dcterms:modified xsi:type="dcterms:W3CDTF">2019-11-11T18:23:00Z</dcterms:modified>
</cp:coreProperties>
</file>