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FEEED" w14:textId="77777777" w:rsidR="009E5F17" w:rsidRDefault="009E5F17" w:rsidP="00EA4132">
      <w:pPr>
        <w:pStyle w:val="Nagwek1"/>
        <w:spacing w:before="0"/>
        <w:rPr>
          <w:b/>
          <w:bCs/>
          <w:sz w:val="44"/>
          <w:szCs w:val="44"/>
        </w:rPr>
      </w:pPr>
    </w:p>
    <w:p w14:paraId="42479C6C" w14:textId="2CA6645C" w:rsidR="00EA4132" w:rsidRPr="009E5F17" w:rsidRDefault="008A4B27" w:rsidP="00EA4132">
      <w:pPr>
        <w:pStyle w:val="Nagwek1"/>
        <w:spacing w:before="0"/>
        <w:rPr>
          <w:b/>
          <w:bCs/>
          <w:sz w:val="44"/>
          <w:szCs w:val="44"/>
        </w:rPr>
      </w:pPr>
      <w:r w:rsidRPr="009E5F17">
        <w:rPr>
          <w:b/>
          <w:bCs/>
          <w:sz w:val="44"/>
          <w:szCs w:val="44"/>
        </w:rPr>
        <w:t>Gain Walle</w:t>
      </w:r>
      <w:r w:rsidR="00B17B6D" w:rsidRPr="009E5F17">
        <w:rPr>
          <w:b/>
          <w:bCs/>
          <w:sz w:val="44"/>
          <w:szCs w:val="44"/>
        </w:rPr>
        <w:t>t</w:t>
      </w:r>
      <w:r w:rsidRPr="009E5F17">
        <w:rPr>
          <w:b/>
          <w:bCs/>
          <w:sz w:val="44"/>
          <w:szCs w:val="44"/>
        </w:rPr>
        <w:t xml:space="preserve"> App </w:t>
      </w:r>
    </w:p>
    <w:p w14:paraId="65F88069" w14:textId="77777777" w:rsidR="009E5F17" w:rsidRDefault="009E5F17" w:rsidP="00B17B6D"/>
    <w:p w14:paraId="59063BC7" w14:textId="23AFDC62" w:rsidR="00655B5A" w:rsidRDefault="00277F43" w:rsidP="00B17B6D">
      <w:r>
        <w:t>Gain</w:t>
      </w:r>
      <w:r w:rsidR="00B17B6D" w:rsidRPr="00B17B6D">
        <w:t xml:space="preserve"> Wallet is application for </w:t>
      </w:r>
      <w:r w:rsidR="00B17B6D">
        <w:t xml:space="preserve">smartphones with Android OS, which allows user to manage financial assets. </w:t>
      </w:r>
      <w:r w:rsidR="001D383B">
        <w:t>Application could work as “Stock exchange simulator”, where user can learn on real data, how it works</w:t>
      </w:r>
      <w:r w:rsidR="00655B5A">
        <w:t xml:space="preserve"> and to find out, is he has good intuition, predisposition and great knowledge to start journey with playing on market.</w:t>
      </w:r>
    </w:p>
    <w:p w14:paraId="491EC6B1" w14:textId="669E2BBA" w:rsidR="00B17B6D" w:rsidRDefault="00B17B6D" w:rsidP="00B17B6D">
      <w:r>
        <w:t xml:space="preserve">Main features </w:t>
      </w:r>
      <w:r w:rsidR="00655B5A">
        <w:t>of “</w:t>
      </w:r>
      <w:r w:rsidR="00655B5A" w:rsidRPr="00655B5A">
        <w:rPr>
          <w:i/>
          <w:iCs/>
        </w:rPr>
        <w:t>Great Wallet</w:t>
      </w:r>
      <w:r w:rsidR="00655B5A">
        <w:t>”</w:t>
      </w:r>
      <w:r>
        <w:t>:</w:t>
      </w:r>
    </w:p>
    <w:p w14:paraId="27D1FCF9" w14:textId="66D3E086" w:rsidR="00B17B6D" w:rsidRDefault="00B17B6D" w:rsidP="00B17B6D">
      <w:pPr>
        <w:pStyle w:val="Akapitzlist"/>
        <w:numPr>
          <w:ilvl w:val="0"/>
          <w:numId w:val="2"/>
        </w:numPr>
      </w:pPr>
      <w:r>
        <w:t>Add recently bought assets – user can specify how much it cost</w:t>
      </w:r>
      <w:r w:rsidR="00277F43">
        <w:t>s</w:t>
      </w:r>
      <w:r>
        <w:t>.</w:t>
      </w:r>
    </w:p>
    <w:p w14:paraId="5BBC1EF9" w14:textId="5FF0C2B6" w:rsidR="00B17B6D" w:rsidRDefault="00B17B6D" w:rsidP="00B17B6D">
      <w:pPr>
        <w:pStyle w:val="Akapitzlist"/>
        <w:numPr>
          <w:ilvl w:val="0"/>
          <w:numId w:val="2"/>
        </w:numPr>
      </w:pPr>
      <w:r>
        <w:t xml:space="preserve">Add </w:t>
      </w:r>
      <w:r w:rsidR="001D383B">
        <w:t>holdings, which user has since ex. few years.</w:t>
      </w:r>
    </w:p>
    <w:p w14:paraId="2CE5A6FC" w14:textId="24D3399E" w:rsidR="001D383B" w:rsidRDefault="001D383B" w:rsidP="00B17B6D">
      <w:pPr>
        <w:pStyle w:val="Akapitzlist"/>
        <w:numPr>
          <w:ilvl w:val="0"/>
          <w:numId w:val="2"/>
        </w:numPr>
      </w:pPr>
      <w:r>
        <w:t>Remove all of values or decrease amount of them when user decides to sell only part.</w:t>
      </w:r>
    </w:p>
    <w:p w14:paraId="29726DC2" w14:textId="0EC7DC0D" w:rsidR="006D1066" w:rsidRDefault="00655B5A" w:rsidP="00B17B6D">
      <w:pPr>
        <w:pStyle w:val="Akapitzlist"/>
        <w:numPr>
          <w:ilvl w:val="0"/>
          <w:numId w:val="2"/>
        </w:numPr>
      </w:pPr>
      <w:r>
        <w:t>Show</w:t>
      </w:r>
      <w:r w:rsidR="006D1066">
        <w:t xml:space="preserve"> how much user lost or gain on each asset.</w:t>
      </w:r>
    </w:p>
    <w:p w14:paraId="76118EE8" w14:textId="439CFFA6" w:rsidR="006D1066" w:rsidRDefault="006D1066" w:rsidP="00B17B6D">
      <w:pPr>
        <w:pStyle w:val="Akapitzlist"/>
        <w:numPr>
          <w:ilvl w:val="0"/>
          <w:numId w:val="2"/>
        </w:numPr>
      </w:pPr>
      <w:r>
        <w:t>Show</w:t>
      </w:r>
      <w:r w:rsidR="00655B5A">
        <w:t xml:space="preserve"> total earnings</w:t>
      </w:r>
      <w:r>
        <w:t>.</w:t>
      </w:r>
    </w:p>
    <w:p w14:paraId="7A5C3826" w14:textId="38584FFF" w:rsidR="001D383B" w:rsidRDefault="006D1066" w:rsidP="00B17B6D">
      <w:pPr>
        <w:pStyle w:val="Akapitzlist"/>
        <w:numPr>
          <w:ilvl w:val="0"/>
          <w:numId w:val="2"/>
        </w:numPr>
      </w:pPr>
      <w:r>
        <w:t xml:space="preserve">Two points above give to user, ability to think about his </w:t>
      </w:r>
      <w:r w:rsidR="00655B5A">
        <w:t>the balance of benefits and looses</w:t>
      </w:r>
      <w:r>
        <w:t>.</w:t>
      </w:r>
    </w:p>
    <w:p w14:paraId="103CE2EE" w14:textId="6112438E" w:rsidR="006D1066" w:rsidRDefault="006D1066" w:rsidP="006D1066">
      <w:r>
        <w:t>Thanks to using</w:t>
      </w:r>
      <w:r w:rsidR="00277F43">
        <w:t xml:space="preserve"> the</w:t>
      </w:r>
      <w:r>
        <w:t xml:space="preserve"> database of </w:t>
      </w:r>
      <w:hyperlink r:id="rId8" w:history="1">
        <w:r w:rsidRPr="006D1066">
          <w:rPr>
            <w:rStyle w:val="Hipercze"/>
          </w:rPr>
          <w:t>stooq.pl</w:t>
        </w:r>
      </w:hyperlink>
      <w:r>
        <w:t xml:space="preserve">, we were able to create app, which is basing on Polish Stock Exchange data collected since 1987. It give </w:t>
      </w:r>
      <w:r w:rsidR="00380E13">
        <w:t xml:space="preserve">us </w:t>
      </w:r>
      <w:r>
        <w:t>possibility to add new features in next development stage</w:t>
      </w:r>
      <w:r w:rsidR="00380E13">
        <w:t>s</w:t>
      </w:r>
      <w:r>
        <w:t xml:space="preserve"> – for example charts for each of stock.</w:t>
      </w:r>
    </w:p>
    <w:p w14:paraId="7D71FF82" w14:textId="10A51BFE" w:rsidR="006D1066" w:rsidRPr="00B17B6D" w:rsidRDefault="006D1066" w:rsidP="006D1066">
      <w:r>
        <w:t>This app</w:t>
      </w:r>
      <w:r w:rsidR="00380E13">
        <w:t xml:space="preserve"> is</w:t>
      </w:r>
      <w:r>
        <w:t xml:space="preserve"> using implementation of original library to parse CSV files </w:t>
      </w:r>
      <w:r w:rsidR="009E5F17">
        <w:t>–</w:t>
      </w:r>
      <w:r>
        <w:t xml:space="preserve"> </w:t>
      </w:r>
      <w:r w:rsidR="009E5F17">
        <w:t xml:space="preserve">created on purpose </w:t>
      </w:r>
      <w:r w:rsidR="00380E13">
        <w:t>for</w:t>
      </w:r>
      <w:bookmarkStart w:id="0" w:name="_GoBack"/>
      <w:bookmarkEnd w:id="0"/>
      <w:r w:rsidR="00380E13">
        <w:t xml:space="preserve"> </w:t>
      </w:r>
      <w:r w:rsidR="009E5F17">
        <w:t>this project.</w:t>
      </w:r>
    </w:p>
    <w:sectPr w:rsidR="006D1066" w:rsidRPr="00B17B6D" w:rsidSect="008A4B27">
      <w:headerReference w:type="default" r:id="rId9"/>
      <w:footerReference w:type="default" r:id="rId10"/>
      <w:pgSz w:w="12240" w:h="15840"/>
      <w:pgMar w:top="1440" w:right="1440" w:bottom="1440" w:left="1440" w:header="709" w:footer="3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965C0" w14:textId="77777777" w:rsidR="002545B1" w:rsidRDefault="002545B1" w:rsidP="008A4B27">
      <w:pPr>
        <w:spacing w:before="0"/>
      </w:pPr>
      <w:r>
        <w:separator/>
      </w:r>
    </w:p>
  </w:endnote>
  <w:endnote w:type="continuationSeparator" w:id="0">
    <w:p w14:paraId="319DDDCD" w14:textId="77777777" w:rsidR="002545B1" w:rsidRDefault="002545B1" w:rsidP="008A4B2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D872F" w14:textId="24426012" w:rsidR="008A4B27" w:rsidRPr="008A4B27" w:rsidRDefault="00EA4132" w:rsidP="008A4B27">
    <w:pPr>
      <w:pStyle w:val="Podtytu"/>
      <w:rPr>
        <w:rFonts w:eastAsia="Times New Roman"/>
      </w:rPr>
    </w:pPr>
    <w:r>
      <w:rPr>
        <w:rFonts w:eastAsia="Times New Roman"/>
      </w:rPr>
      <w:t xml:space="preserve">For: </w:t>
    </w:r>
    <w:r w:rsidR="008A4B27" w:rsidRPr="008A4B27">
      <w:rPr>
        <w:rFonts w:eastAsia="Times New Roman"/>
      </w:rPr>
      <w:t>HackYeah Online: Summer Edition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88EB3" w14:textId="77777777" w:rsidR="002545B1" w:rsidRDefault="002545B1" w:rsidP="008A4B27">
      <w:pPr>
        <w:spacing w:before="0"/>
      </w:pPr>
      <w:r>
        <w:separator/>
      </w:r>
    </w:p>
  </w:footnote>
  <w:footnote w:type="continuationSeparator" w:id="0">
    <w:p w14:paraId="6F9D0A2B" w14:textId="77777777" w:rsidR="002545B1" w:rsidRDefault="002545B1" w:rsidP="008A4B2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48427" w14:textId="1F67DAA1" w:rsidR="008A4B27" w:rsidRPr="00277F43" w:rsidRDefault="008A4B27" w:rsidP="008A4B27">
    <w:pPr>
      <w:pStyle w:val="Nagwek"/>
      <w:jc w:val="right"/>
      <w:rPr>
        <w:rStyle w:val="Wyrnieniedelikatne"/>
        <w:lang w:val="pl-PL"/>
      </w:rPr>
    </w:pPr>
    <w:r w:rsidRPr="00277F43">
      <w:rPr>
        <w:rStyle w:val="Wyrnieniedelikatne"/>
        <w:lang w:val="pl-PL"/>
      </w:rPr>
      <w:t>Gdańsk, 07.06.2020 r.</w:t>
    </w:r>
  </w:p>
  <w:p w14:paraId="6E3B1639" w14:textId="358C5928" w:rsidR="00B17B6D" w:rsidRPr="00B17B6D" w:rsidRDefault="00B17B6D" w:rsidP="00B17B6D">
    <w:pPr>
      <w:pStyle w:val="Nagwek2"/>
      <w:spacing w:before="0" w:beforeAutospacing="0"/>
      <w:jc w:val="right"/>
      <w:rPr>
        <w:rStyle w:val="Wyrnieniedelikatne"/>
        <w:i w:val="0"/>
        <w:iCs w:val="0"/>
        <w:color w:val="2F5496" w:themeColor="accent1" w:themeShade="BF"/>
        <w:vertAlign w:val="subscript"/>
        <w:lang w:val="pl-PL"/>
      </w:rPr>
    </w:pPr>
    <w:r w:rsidRPr="00EA4132">
      <w:rPr>
        <w:vertAlign w:val="subscript"/>
        <w:lang w:val="pl-PL"/>
      </w:rPr>
      <w:t>by Krzysztof Chobot (</w:t>
    </w:r>
    <w:r>
      <w:rPr>
        <w:vertAlign w:val="subscript"/>
        <w:lang w:val="pl-PL"/>
      </w:rPr>
      <w:t xml:space="preserve"> Buldo</w:t>
    </w:r>
    <w:r w:rsidRPr="00EA4132">
      <w:rPr>
        <w:vertAlign w:val="subscript"/>
        <w:lang w:val="pl-PL"/>
      </w:rPr>
      <w:t>#7286 )</w:t>
    </w:r>
    <w:r>
      <w:rPr>
        <w:vertAlign w:val="subscript"/>
        <w:lang w:val="pl-PL"/>
      </w:rPr>
      <w:t xml:space="preserve"> </w:t>
    </w:r>
    <w:r w:rsidRPr="00EA4132">
      <w:rPr>
        <w:vertAlign w:val="subscript"/>
        <w:lang w:val="pl-PL"/>
      </w:rPr>
      <w:t>&amp; Marcin Kalinowski ( Tajniak#7552 )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00402"/>
    <w:multiLevelType w:val="hybridMultilevel"/>
    <w:tmpl w:val="0750E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23963"/>
    <w:multiLevelType w:val="hybridMultilevel"/>
    <w:tmpl w:val="AD7AB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27"/>
    <w:rsid w:val="001D383B"/>
    <w:rsid w:val="002545B1"/>
    <w:rsid w:val="00277F43"/>
    <w:rsid w:val="00380E13"/>
    <w:rsid w:val="00581075"/>
    <w:rsid w:val="00655B5A"/>
    <w:rsid w:val="006D1066"/>
    <w:rsid w:val="008A4B27"/>
    <w:rsid w:val="009E5F17"/>
    <w:rsid w:val="00B17B6D"/>
    <w:rsid w:val="00BD4FD1"/>
    <w:rsid w:val="00EA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5E7EC"/>
  <w15:chartTrackingRefBased/>
  <w15:docId w15:val="{ECB7B129-592D-473D-8912-4EB25667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A4B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1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4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8A4B27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A4B27"/>
  </w:style>
  <w:style w:type="paragraph" w:styleId="Stopka">
    <w:name w:val="footer"/>
    <w:basedOn w:val="Normalny"/>
    <w:link w:val="StopkaZnak"/>
    <w:uiPriority w:val="99"/>
    <w:unhideWhenUsed/>
    <w:rsid w:val="008A4B27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A4B27"/>
  </w:style>
  <w:style w:type="paragraph" w:styleId="Podtytu">
    <w:name w:val="Subtitle"/>
    <w:basedOn w:val="Normalny"/>
    <w:next w:val="Normalny"/>
    <w:link w:val="PodtytuZnak"/>
    <w:uiPriority w:val="11"/>
    <w:qFormat/>
    <w:rsid w:val="008A4B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A4B27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8A4B27"/>
    <w:rPr>
      <w:i/>
      <w:iCs/>
      <w:color w:val="404040" w:themeColor="text1" w:themeTint="BF"/>
    </w:rPr>
  </w:style>
  <w:style w:type="character" w:customStyle="1" w:styleId="Nagwek2Znak">
    <w:name w:val="Nagłówek 2 Znak"/>
    <w:basedOn w:val="Domylnaczcionkaakapitu"/>
    <w:link w:val="Nagwek2"/>
    <w:uiPriority w:val="9"/>
    <w:rsid w:val="00EA41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A413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D106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D1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7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oq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FD438-6F73-4244-B772-C31A3C85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161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Kalinowski</dc:creator>
  <cp:keywords/>
  <dc:description/>
  <cp:lastModifiedBy>Chobot Krzysztof (STUD)</cp:lastModifiedBy>
  <cp:revision>2</cp:revision>
  <dcterms:created xsi:type="dcterms:W3CDTF">2020-06-07T03:07:00Z</dcterms:created>
  <dcterms:modified xsi:type="dcterms:W3CDTF">2020-06-07T05:10:00Z</dcterms:modified>
</cp:coreProperties>
</file>