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DB4" w:rsidRPr="002E764E" w:rsidRDefault="00AB3DB4" w:rsidP="00AB3DB4">
      <w:pPr>
        <w:tabs>
          <w:tab w:val="left" w:pos="624"/>
          <w:tab w:val="left" w:pos="1247"/>
          <w:tab w:val="left" w:pos="1814"/>
          <w:tab w:val="left" w:pos="2381"/>
          <w:tab w:val="left" w:pos="2948"/>
          <w:tab w:val="left" w:pos="3515"/>
          <w:tab w:val="left" w:pos="4082"/>
        </w:tabs>
        <w:spacing w:before="240"/>
        <w:ind w:left="1247"/>
        <w:rPr>
          <w:i/>
          <w:sz w:val="28"/>
          <w:szCs w:val="28"/>
        </w:rPr>
      </w:pPr>
      <w:r w:rsidRPr="002E764E">
        <w:rPr>
          <w:b/>
          <w:sz w:val="28"/>
          <w:szCs w:val="28"/>
        </w:rPr>
        <w:t>POPRC-</w:t>
      </w:r>
      <w:r w:rsidRPr="002E764E">
        <w:rPr>
          <w:b/>
          <w:sz w:val="28"/>
          <w:szCs w:val="28"/>
          <w:lang w:eastAsia="ja-JP"/>
        </w:rPr>
        <w:t>10</w:t>
      </w:r>
      <w:r w:rsidRPr="002E764E">
        <w:rPr>
          <w:b/>
          <w:sz w:val="28"/>
          <w:szCs w:val="28"/>
        </w:rPr>
        <w:t>/</w:t>
      </w:r>
      <w:r w:rsidRPr="002E764E">
        <w:rPr>
          <w:b/>
          <w:sz w:val="28"/>
          <w:szCs w:val="28"/>
          <w:lang w:eastAsia="ja-JP"/>
        </w:rPr>
        <w:t>7</w:t>
      </w:r>
      <w:r w:rsidRPr="002E764E">
        <w:rPr>
          <w:b/>
          <w:sz w:val="28"/>
          <w:szCs w:val="28"/>
        </w:rPr>
        <w:t xml:space="preserve">: Effective participation in the work of the Persistent Organic Pollutants Review Committee </w:t>
      </w:r>
    </w:p>
    <w:p w:rsidR="00AB3DB4" w:rsidRPr="002E764E" w:rsidRDefault="00AB3DB4" w:rsidP="00AB3DB4">
      <w:pPr>
        <w:tabs>
          <w:tab w:val="left" w:pos="624"/>
          <w:tab w:val="left" w:pos="1247"/>
          <w:tab w:val="left" w:pos="1814"/>
          <w:tab w:val="left" w:pos="2381"/>
          <w:tab w:val="left" w:pos="2948"/>
          <w:tab w:val="left" w:pos="3515"/>
          <w:tab w:val="left" w:pos="4082"/>
        </w:tabs>
        <w:ind w:left="1247" w:firstLine="624"/>
        <w:rPr>
          <w:i/>
          <w:lang w:val="en-US"/>
        </w:rPr>
      </w:pPr>
      <w:r w:rsidRPr="002E764E">
        <w:rPr>
          <w:i/>
          <w:lang w:val="en-US"/>
        </w:rPr>
        <w:t>The Persistent Organic Pollutants Review Committee</w:t>
      </w:r>
    </w:p>
    <w:p w:rsidR="00AB3DB4" w:rsidRPr="002E764E" w:rsidRDefault="00AB3DB4" w:rsidP="00AB3DB4">
      <w:pPr>
        <w:tabs>
          <w:tab w:val="left" w:pos="624"/>
        </w:tabs>
        <w:ind w:left="1247" w:firstLine="624"/>
        <w:rPr>
          <w:lang w:val="en-US"/>
        </w:rPr>
      </w:pPr>
      <w:r w:rsidRPr="002E764E">
        <w:rPr>
          <w:iCs/>
          <w:lang w:val="en-US"/>
        </w:rPr>
        <w:t>1.</w:t>
      </w:r>
      <w:r w:rsidRPr="002E764E">
        <w:rPr>
          <w:i/>
          <w:iCs/>
          <w:lang w:val="en-US"/>
        </w:rPr>
        <w:tab/>
        <w:t xml:space="preserve">Invites </w:t>
      </w:r>
      <w:r w:rsidRPr="002E764E">
        <w:rPr>
          <w:lang w:val="en-US"/>
        </w:rPr>
        <w:t>the Secretariat to continue its activities related to supporting effective participation in the work of the Committee, subject to the availability of resources, including:</w:t>
      </w:r>
    </w:p>
    <w:p w:rsidR="00AB3DB4" w:rsidRPr="002E764E" w:rsidRDefault="00AB3DB4" w:rsidP="00AB3DB4">
      <w:pPr>
        <w:tabs>
          <w:tab w:val="left" w:pos="624"/>
        </w:tabs>
        <w:ind w:left="1247" w:firstLine="624"/>
        <w:rPr>
          <w:iCs/>
          <w:lang w:val="en-US"/>
        </w:rPr>
      </w:pPr>
      <w:r w:rsidRPr="002E764E">
        <w:rPr>
          <w:iCs/>
          <w:lang w:val="en-US"/>
        </w:rPr>
        <w:t>(a)</w:t>
      </w:r>
      <w:r w:rsidRPr="002E764E">
        <w:rPr>
          <w:iCs/>
          <w:lang w:val="en-US"/>
        </w:rPr>
        <w:tab/>
        <w:t>Organization of webinars, training and online meetings on topics related to the work of the Committee;</w:t>
      </w:r>
    </w:p>
    <w:p w:rsidR="00AB3DB4" w:rsidRPr="002E764E" w:rsidRDefault="00AB3DB4" w:rsidP="00AB3DB4">
      <w:pPr>
        <w:tabs>
          <w:tab w:val="left" w:pos="624"/>
        </w:tabs>
        <w:ind w:left="1247" w:firstLine="624"/>
        <w:rPr>
          <w:iCs/>
          <w:lang w:val="en-US"/>
        </w:rPr>
      </w:pPr>
      <w:r w:rsidRPr="002E764E">
        <w:rPr>
          <w:iCs/>
          <w:lang w:val="en-US"/>
        </w:rPr>
        <w:t>(b)</w:t>
      </w:r>
      <w:r w:rsidRPr="002E764E">
        <w:rPr>
          <w:iCs/>
          <w:lang w:val="en-US"/>
        </w:rPr>
        <w:tab/>
        <w:t>Organization of workshops and other face</w:t>
      </w:r>
      <w:r w:rsidRPr="002E764E">
        <w:rPr>
          <w:iCs/>
          <w:lang w:val="en-US"/>
        </w:rPr>
        <w:noBreakHyphen/>
        <w:t>to</w:t>
      </w:r>
      <w:r w:rsidRPr="002E764E">
        <w:rPr>
          <w:iCs/>
          <w:lang w:val="en-US"/>
        </w:rPr>
        <w:noBreakHyphen/>
        <w:t xml:space="preserve">face activities to build the capacities of parties and of training-of-trainers activities, with the support of former and current Committee members, where possible, regional </w:t>
      </w:r>
      <w:proofErr w:type="spellStart"/>
      <w:r w:rsidRPr="002E764E">
        <w:rPr>
          <w:iCs/>
          <w:lang w:val="en-US"/>
        </w:rPr>
        <w:t>centres</w:t>
      </w:r>
      <w:proofErr w:type="spellEnd"/>
      <w:r w:rsidRPr="002E764E">
        <w:rPr>
          <w:iCs/>
          <w:lang w:val="en-US"/>
        </w:rPr>
        <w:t>, regional networks and the regional offices of the United</w:t>
      </w:r>
      <w:r>
        <w:rPr>
          <w:iCs/>
          <w:lang w:val="en-US"/>
        </w:rPr>
        <w:t> </w:t>
      </w:r>
      <w:r w:rsidRPr="002E764E">
        <w:rPr>
          <w:iCs/>
          <w:lang w:val="en-US"/>
        </w:rPr>
        <w:t xml:space="preserve">Nations Environment </w:t>
      </w:r>
      <w:proofErr w:type="spellStart"/>
      <w:r w:rsidRPr="002E764E">
        <w:rPr>
          <w:iCs/>
          <w:lang w:val="en-US"/>
        </w:rPr>
        <w:t>Programme</w:t>
      </w:r>
      <w:proofErr w:type="spellEnd"/>
      <w:r w:rsidRPr="002E764E">
        <w:rPr>
          <w:iCs/>
          <w:lang w:val="en-US"/>
        </w:rPr>
        <w:t xml:space="preserve"> and the Food and Agriculture Organization of the United</w:t>
      </w:r>
      <w:r>
        <w:rPr>
          <w:iCs/>
          <w:lang w:val="en-US"/>
        </w:rPr>
        <w:t> </w:t>
      </w:r>
      <w:r w:rsidRPr="002E764E">
        <w:rPr>
          <w:iCs/>
          <w:lang w:val="en-US"/>
        </w:rPr>
        <w:t>Nations;</w:t>
      </w:r>
    </w:p>
    <w:p w:rsidR="00AB3DB4" w:rsidRPr="002E764E" w:rsidRDefault="00AB3DB4" w:rsidP="00AB3DB4">
      <w:pPr>
        <w:tabs>
          <w:tab w:val="left" w:pos="624"/>
        </w:tabs>
        <w:ind w:left="1247" w:firstLine="624"/>
        <w:rPr>
          <w:iCs/>
          <w:lang w:val="en-US"/>
        </w:rPr>
      </w:pPr>
      <w:r w:rsidRPr="002E764E">
        <w:rPr>
          <w:iCs/>
          <w:lang w:val="en-US"/>
        </w:rPr>
        <w:t xml:space="preserve">(c) </w:t>
      </w:r>
      <w:r w:rsidRPr="002E764E">
        <w:rPr>
          <w:iCs/>
          <w:lang w:val="en-US"/>
        </w:rPr>
        <w:tab/>
        <w:t xml:space="preserve">Facilitation, in cooperation with members of the Committee and the regional </w:t>
      </w:r>
      <w:proofErr w:type="spellStart"/>
      <w:r w:rsidRPr="002E764E">
        <w:rPr>
          <w:iCs/>
          <w:lang w:val="en-US"/>
        </w:rPr>
        <w:t>centres</w:t>
      </w:r>
      <w:proofErr w:type="spellEnd"/>
      <w:r w:rsidRPr="002E764E">
        <w:rPr>
          <w:iCs/>
          <w:lang w:val="en-US"/>
        </w:rPr>
        <w:t>, of the development of pilot projects to stimulate the active involvement in the work of the Committee</w:t>
      </w:r>
      <w:r>
        <w:rPr>
          <w:iCs/>
          <w:lang w:val="en-US"/>
        </w:rPr>
        <w:t xml:space="preserve"> </w:t>
      </w:r>
      <w:r w:rsidRPr="002E764E">
        <w:rPr>
          <w:iCs/>
          <w:lang w:val="en-US"/>
        </w:rPr>
        <w:t xml:space="preserve">of </w:t>
      </w:r>
      <w:r>
        <w:rPr>
          <w:iCs/>
          <w:lang w:val="en-US"/>
        </w:rPr>
        <w:t>various</w:t>
      </w:r>
      <w:r w:rsidRPr="002E764E">
        <w:rPr>
          <w:iCs/>
          <w:lang w:val="en-US"/>
        </w:rPr>
        <w:t xml:space="preserve"> stakeholders such as the academic community, research institutes, universities and industries;</w:t>
      </w:r>
    </w:p>
    <w:p w:rsidR="00AB3DB4" w:rsidRPr="002E764E" w:rsidRDefault="00AB3DB4" w:rsidP="00AB3DB4">
      <w:pPr>
        <w:tabs>
          <w:tab w:val="left" w:pos="624"/>
        </w:tabs>
        <w:ind w:left="1247" w:firstLine="624"/>
        <w:rPr>
          <w:iCs/>
          <w:lang w:val="en-US"/>
        </w:rPr>
      </w:pPr>
      <w:r w:rsidRPr="002E764E">
        <w:rPr>
          <w:iCs/>
          <w:lang w:val="en-US"/>
        </w:rPr>
        <w:t>(d)</w:t>
      </w:r>
      <w:r w:rsidRPr="002E764E">
        <w:rPr>
          <w:iCs/>
          <w:lang w:val="en-US"/>
        </w:rPr>
        <w:tab/>
        <w:t xml:space="preserve">Development of tools to facilitate the sharing of information and resources to support the effective participation of parties and others in the work of the Committee, including, for example, the development of training modules and videos; </w:t>
      </w:r>
    </w:p>
    <w:p w:rsidR="00AB3DB4" w:rsidRPr="002E764E" w:rsidRDefault="00AB3DB4" w:rsidP="00AB3DB4">
      <w:pPr>
        <w:tabs>
          <w:tab w:val="left" w:pos="624"/>
        </w:tabs>
        <w:ind w:left="1247" w:firstLine="624"/>
        <w:rPr>
          <w:iCs/>
          <w:lang w:val="en-US"/>
        </w:rPr>
      </w:pPr>
      <w:r w:rsidRPr="002E764E">
        <w:rPr>
          <w:iCs/>
          <w:lang w:val="en-US"/>
        </w:rPr>
        <w:t>2.</w:t>
      </w:r>
      <w:r w:rsidRPr="002E764E">
        <w:rPr>
          <w:i/>
          <w:iCs/>
          <w:lang w:val="en-US"/>
        </w:rPr>
        <w:tab/>
        <w:t>Invites</w:t>
      </w:r>
      <w:r w:rsidRPr="002E764E">
        <w:rPr>
          <w:iCs/>
          <w:lang w:val="en-US"/>
        </w:rPr>
        <w:t xml:space="preserve"> regional </w:t>
      </w:r>
      <w:proofErr w:type="spellStart"/>
      <w:r w:rsidRPr="002E764E">
        <w:rPr>
          <w:iCs/>
          <w:lang w:val="en-US"/>
        </w:rPr>
        <w:t>centres</w:t>
      </w:r>
      <w:proofErr w:type="spellEnd"/>
      <w:r w:rsidRPr="002E764E">
        <w:rPr>
          <w:iCs/>
          <w:lang w:val="en-US"/>
        </w:rPr>
        <w:t xml:space="preserve"> to play an active role in providing assistance to facilitate effective participation in the work of the Committee, including through the exchange of information and expert knowledge in their areas of expertise;</w:t>
      </w:r>
    </w:p>
    <w:p w:rsidR="00AB3DB4" w:rsidRPr="002E764E" w:rsidRDefault="00AB3DB4" w:rsidP="00AB3DB4">
      <w:pPr>
        <w:tabs>
          <w:tab w:val="left" w:pos="624"/>
        </w:tabs>
        <w:ind w:left="1247" w:firstLine="624"/>
        <w:rPr>
          <w:iCs/>
          <w:lang w:val="en-US"/>
        </w:rPr>
      </w:pPr>
      <w:r w:rsidRPr="002E764E">
        <w:rPr>
          <w:iCs/>
          <w:lang w:val="en-US"/>
        </w:rPr>
        <w:t>3.</w:t>
      </w:r>
      <w:r w:rsidRPr="002E764E">
        <w:rPr>
          <w:i/>
          <w:iCs/>
          <w:lang w:val="en-US"/>
        </w:rPr>
        <w:tab/>
        <w:t>Invites</w:t>
      </w:r>
      <w:r w:rsidRPr="002E764E">
        <w:rPr>
          <w:iCs/>
          <w:lang w:val="en-US"/>
        </w:rPr>
        <w:t xml:space="preserve"> parties and observers in a position to do so to contribute to the work of the Committee and to provide financial support to facilitate the effective participation by parties in that work.</w:t>
      </w:r>
    </w:p>
    <w:p w:rsidR="00AB3DB4" w:rsidRPr="002E764E" w:rsidRDefault="00AB3DB4" w:rsidP="00AB3DB4">
      <w:pPr>
        <w:pStyle w:val="Normal-pool"/>
        <w:rPr>
          <w:iCs/>
          <w:color w:val="000000"/>
        </w:rPr>
      </w:pPr>
    </w:p>
    <w:p w:rsidR="00AB3DB4" w:rsidRPr="002E764E" w:rsidRDefault="00AB3DB4" w:rsidP="00AB3DB4">
      <w:pPr>
        <w:tabs>
          <w:tab w:val="left" w:pos="1247"/>
          <w:tab w:val="left" w:pos="1814"/>
          <w:tab w:val="left" w:pos="2381"/>
          <w:tab w:val="left" w:pos="2948"/>
          <w:tab w:val="left" w:pos="3515"/>
          <w:tab w:val="left" w:pos="4082"/>
        </w:tabs>
        <w:spacing w:after="0"/>
        <w:rPr>
          <w:b/>
          <w:bCs/>
          <w:sz w:val="28"/>
          <w:szCs w:val="22"/>
        </w:rPr>
      </w:pPr>
      <w:r w:rsidRPr="002E764E">
        <w:rPr>
          <w:b/>
          <w:bCs/>
          <w:sz w:val="28"/>
          <w:szCs w:val="22"/>
        </w:rPr>
        <w:br w:type="page"/>
      </w:r>
      <w:r w:rsidRPr="002E764E">
        <w:rPr>
          <w:b/>
          <w:bCs/>
          <w:sz w:val="28"/>
          <w:szCs w:val="22"/>
        </w:rPr>
        <w:lastRenderedPageBreak/>
        <w:t>Annex II</w:t>
      </w:r>
    </w:p>
    <w:p w:rsidR="00AB3DB4" w:rsidRPr="002E764E" w:rsidRDefault="00AB3DB4" w:rsidP="00AB3DB4">
      <w:pPr>
        <w:tabs>
          <w:tab w:val="left" w:pos="1247"/>
          <w:tab w:val="left" w:pos="1814"/>
          <w:tab w:val="left" w:pos="2381"/>
          <w:tab w:val="left" w:pos="2948"/>
          <w:tab w:val="left" w:pos="3515"/>
          <w:tab w:val="left" w:pos="4082"/>
        </w:tabs>
        <w:spacing w:before="360"/>
        <w:ind w:left="1247"/>
        <w:rPr>
          <w:b/>
          <w:bCs/>
          <w:sz w:val="28"/>
          <w:szCs w:val="26"/>
        </w:rPr>
      </w:pPr>
      <w:r w:rsidRPr="002E764E">
        <w:rPr>
          <w:b/>
          <w:bCs/>
          <w:sz w:val="28"/>
          <w:szCs w:val="26"/>
        </w:rPr>
        <w:t xml:space="preserve">Composition of </w:t>
      </w:r>
      <w:proofErr w:type="spellStart"/>
      <w:r w:rsidRPr="002E764E">
        <w:rPr>
          <w:b/>
          <w:bCs/>
          <w:sz w:val="28"/>
          <w:szCs w:val="26"/>
        </w:rPr>
        <w:t>intersessional</w:t>
      </w:r>
      <w:proofErr w:type="spellEnd"/>
      <w:r w:rsidRPr="002E764E">
        <w:rPr>
          <w:b/>
          <w:bCs/>
          <w:sz w:val="28"/>
          <w:szCs w:val="26"/>
        </w:rPr>
        <w:t xml:space="preserve"> working groups (2014–2015)</w:t>
      </w:r>
    </w:p>
    <w:p w:rsidR="00AB3DB4" w:rsidRPr="002E764E" w:rsidRDefault="00AB3DB4" w:rsidP="00AB3DB4">
      <w:pPr>
        <w:keepNext/>
        <w:keepLines/>
        <w:tabs>
          <w:tab w:val="right" w:pos="851"/>
          <w:tab w:val="left" w:pos="1247"/>
          <w:tab w:val="left" w:pos="1814"/>
          <w:tab w:val="left" w:pos="2381"/>
          <w:tab w:val="left" w:pos="2948"/>
          <w:tab w:val="left" w:pos="3515"/>
          <w:tab w:val="left" w:pos="4082"/>
        </w:tabs>
        <w:suppressAutoHyphens/>
        <w:spacing w:before="80"/>
        <w:ind w:left="2485" w:right="284" w:hanging="1247"/>
        <w:rPr>
          <w:b/>
          <w:sz w:val="24"/>
          <w:szCs w:val="24"/>
        </w:rPr>
      </w:pPr>
      <w:r w:rsidRPr="002E764E">
        <w:rPr>
          <w:b/>
          <w:sz w:val="24"/>
          <w:szCs w:val="24"/>
        </w:rPr>
        <w:t xml:space="preserve">Working group on </w:t>
      </w:r>
      <w:proofErr w:type="spellStart"/>
      <w:r w:rsidRPr="002E764E">
        <w:rPr>
          <w:b/>
          <w:sz w:val="24"/>
          <w:szCs w:val="24"/>
        </w:rPr>
        <w:t>decabromodiphenyl</w:t>
      </w:r>
      <w:proofErr w:type="spellEnd"/>
      <w:r w:rsidRPr="002E764E">
        <w:rPr>
          <w:b/>
          <w:sz w:val="24"/>
          <w:szCs w:val="24"/>
        </w:rPr>
        <w:t xml:space="preserve"> ether</w:t>
      </w:r>
    </w:p>
    <w:p w:rsidR="00AB3DB4" w:rsidRPr="002E764E" w:rsidRDefault="00AB3DB4" w:rsidP="00AB3DB4">
      <w:pPr>
        <w:ind w:left="1247"/>
        <w:rPr>
          <w:rFonts w:cs="Angsana New"/>
          <w:b/>
          <w:bCs/>
        </w:rPr>
      </w:pPr>
      <w:r w:rsidRPr="002E764E">
        <w:rPr>
          <w:rFonts w:cs="Angsana New"/>
          <w:b/>
          <w:bCs/>
        </w:rPr>
        <w:t>Committee members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Jack Holland (Australia) </w:t>
      </w:r>
      <w:r w:rsidRPr="002E764E">
        <w:rPr>
          <w:b/>
        </w:rPr>
        <w:t>(Chair)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Ingrid </w:t>
      </w:r>
      <w:proofErr w:type="spellStart"/>
      <w:r w:rsidRPr="002E764E">
        <w:t>Hauzenberger</w:t>
      </w:r>
      <w:proofErr w:type="spellEnd"/>
      <w:r w:rsidRPr="002E764E">
        <w:t xml:space="preserve"> (Austria)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Tamara </w:t>
      </w:r>
      <w:proofErr w:type="spellStart"/>
      <w:r w:rsidRPr="002E764E">
        <w:t>Kukharchyk</w:t>
      </w:r>
      <w:proofErr w:type="spellEnd"/>
      <w:r w:rsidRPr="002E764E">
        <w:t xml:space="preserve"> (Belarus)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Estefania</w:t>
      </w:r>
      <w:proofErr w:type="spellEnd"/>
      <w:r w:rsidRPr="002E764E">
        <w:t xml:space="preserve"> </w:t>
      </w:r>
      <w:proofErr w:type="spellStart"/>
      <w:r w:rsidRPr="002E764E">
        <w:t>Moreira</w:t>
      </w:r>
      <w:proofErr w:type="spellEnd"/>
      <w:r w:rsidRPr="002E764E">
        <w:t xml:space="preserve"> (Brazil)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Michelle </w:t>
      </w:r>
      <w:proofErr w:type="spellStart"/>
      <w:r w:rsidRPr="002E764E">
        <w:t>Kivi</w:t>
      </w:r>
      <w:proofErr w:type="spellEnd"/>
      <w:r w:rsidRPr="002E764E">
        <w:t xml:space="preserve">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Jorge </w:t>
      </w:r>
      <w:proofErr w:type="spellStart"/>
      <w:r w:rsidRPr="00A11593">
        <w:t>Álvarez</w:t>
      </w:r>
      <w:proofErr w:type="spellEnd"/>
      <w:r w:rsidRPr="00A11593">
        <w:t xml:space="preserve"> </w:t>
      </w:r>
      <w:proofErr w:type="spellStart"/>
      <w:r w:rsidRPr="00A11593">
        <w:t>Álvarez</w:t>
      </w:r>
      <w:proofErr w:type="spellEnd"/>
      <w:r w:rsidRPr="00A11593">
        <w:t xml:space="preserve"> </w:t>
      </w:r>
      <w:r w:rsidRPr="002E764E">
        <w:t>(Cuba)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Čupr</w:t>
      </w:r>
      <w:proofErr w:type="spellEnd"/>
      <w:r w:rsidRPr="002E764E">
        <w:t xml:space="preserve"> (Czech Republic)</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Sylvain </w:t>
      </w:r>
      <w:proofErr w:type="spellStart"/>
      <w:r w:rsidRPr="002E764E">
        <w:t>Bintein</w:t>
      </w:r>
      <w:proofErr w:type="spellEnd"/>
      <w:r w:rsidRPr="002E764E">
        <w:t xml:space="preserve"> (France)</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Agus</w:t>
      </w:r>
      <w:proofErr w:type="spellEnd"/>
      <w:r w:rsidRPr="002E764E">
        <w:t xml:space="preserve"> </w:t>
      </w:r>
      <w:proofErr w:type="spellStart"/>
      <w:r w:rsidRPr="002E764E">
        <w:t>Haryono</w:t>
      </w:r>
      <w:proofErr w:type="spellEnd"/>
      <w:r w:rsidRPr="002E764E">
        <w:t xml:space="preserve"> (Indonesia)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Seyed</w:t>
      </w:r>
      <w:proofErr w:type="spellEnd"/>
      <w:r w:rsidRPr="002E764E">
        <w:t xml:space="preserve"> </w:t>
      </w:r>
      <w:proofErr w:type="spellStart"/>
      <w:r w:rsidRPr="002E764E">
        <w:t>Jamaleddin</w:t>
      </w:r>
      <w:proofErr w:type="spellEnd"/>
      <w:r w:rsidRPr="002E764E">
        <w:t xml:space="preserve"> </w:t>
      </w:r>
      <w:proofErr w:type="spellStart"/>
      <w:r w:rsidRPr="002E764E">
        <w:t>Shahtaheri</w:t>
      </w:r>
      <w:proofErr w:type="spellEnd"/>
      <w:r w:rsidRPr="002E764E">
        <w:t xml:space="preserve"> (Iran, Islamic Republic of)</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Caroline </w:t>
      </w:r>
      <w:proofErr w:type="spellStart"/>
      <w:r w:rsidRPr="002E764E">
        <w:t>Wamai</w:t>
      </w:r>
      <w:proofErr w:type="spellEnd"/>
      <w:r w:rsidRPr="002E764E">
        <w:t xml:space="preserve"> (Kenya)</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Mantoa</w:t>
      </w:r>
      <w:proofErr w:type="spellEnd"/>
      <w:r w:rsidRPr="00773613">
        <w:t xml:space="preserve"> </w:t>
      </w:r>
      <w:proofErr w:type="spellStart"/>
      <w:r w:rsidRPr="00773613">
        <w:t>Sekota</w:t>
      </w:r>
      <w:proofErr w:type="spellEnd"/>
      <w:r w:rsidRPr="00773613">
        <w:t xml:space="preserve"> (Lesotho)</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Sidi</w:t>
      </w:r>
      <w:proofErr w:type="spellEnd"/>
      <w:r w:rsidRPr="00773613">
        <w:t xml:space="preserve"> </w:t>
      </w:r>
      <w:proofErr w:type="spellStart"/>
      <w:r w:rsidRPr="00773613">
        <w:t>Ould</w:t>
      </w:r>
      <w:proofErr w:type="spellEnd"/>
      <w:r w:rsidRPr="00773613">
        <w:t xml:space="preserve"> </w:t>
      </w:r>
      <w:proofErr w:type="spellStart"/>
      <w:r w:rsidRPr="00773613">
        <w:t>Aloueimine</w:t>
      </w:r>
      <w:proofErr w:type="spellEnd"/>
      <w:r w:rsidRPr="00773613">
        <w:t xml:space="preserve"> (Mauritania)</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w:t>
      </w:r>
      <w:proofErr w:type="spellStart"/>
      <w:r w:rsidRPr="00773613">
        <w:t>Martien</w:t>
      </w:r>
      <w:proofErr w:type="spellEnd"/>
      <w:r w:rsidRPr="00773613">
        <w:t xml:space="preserve"> Janssen (Netherlands)</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Liselott</w:t>
      </w:r>
      <w:proofErr w:type="spellEnd"/>
      <w:r w:rsidRPr="00773613">
        <w:t xml:space="preserve"> </w:t>
      </w:r>
      <w:proofErr w:type="spellStart"/>
      <w:r w:rsidRPr="00773613">
        <w:t>Säll</w:t>
      </w:r>
      <w:proofErr w:type="spellEnd"/>
      <w:r w:rsidRPr="00773613">
        <w:t xml:space="preserve"> (Norway) </w:t>
      </w:r>
      <w:r w:rsidRPr="00773613">
        <w:rPr>
          <w:b/>
        </w:rPr>
        <w:t>(Drafter)</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Said Ali </w:t>
      </w:r>
      <w:proofErr w:type="spellStart"/>
      <w:r>
        <w:t>Issa</w:t>
      </w:r>
      <w:proofErr w:type="spellEnd"/>
      <w:r>
        <w:t xml:space="preserve"> Al </w:t>
      </w:r>
      <w:proofErr w:type="spellStart"/>
      <w:r>
        <w:t>Zadjali</w:t>
      </w:r>
      <w:proofErr w:type="spellEnd"/>
      <w:r w:rsidRPr="00773613">
        <w:t xml:space="preserve"> (Oman)</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w:t>
      </w:r>
      <w:proofErr w:type="spellStart"/>
      <w:r w:rsidRPr="00773613">
        <w:t>Zaigham</w:t>
      </w:r>
      <w:proofErr w:type="spellEnd"/>
      <w:r w:rsidRPr="00773613">
        <w:t xml:space="preserve"> </w:t>
      </w:r>
      <w:proofErr w:type="spellStart"/>
      <w:r w:rsidRPr="00773613">
        <w:t>Abbas</w:t>
      </w:r>
      <w:proofErr w:type="spellEnd"/>
      <w:r w:rsidRPr="00773613">
        <w:t xml:space="preserve"> (Pakistan)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Kyunghee</w:t>
      </w:r>
      <w:proofErr w:type="spellEnd"/>
      <w:r w:rsidRPr="00773613">
        <w:t xml:space="preserve"> </w:t>
      </w:r>
      <w:proofErr w:type="spellStart"/>
      <w:r w:rsidRPr="00773613">
        <w:t>Choi</w:t>
      </w:r>
      <w:proofErr w:type="spellEnd"/>
      <w:r w:rsidRPr="00773613">
        <w:t xml:space="preserve"> (Republic</w:t>
      </w:r>
      <w:r w:rsidRPr="002E764E">
        <w:t xml:space="preserve"> of Korea)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Marcus Richards (Saint Vincent and the Grenadines)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Ousmane</w:t>
      </w:r>
      <w:proofErr w:type="spellEnd"/>
      <w:r w:rsidRPr="002E764E">
        <w:t xml:space="preserve"> Sow (Senegal)</w:t>
      </w:r>
    </w:p>
    <w:p w:rsidR="00AB3DB4" w:rsidRPr="002E764E" w:rsidRDefault="00AB3DB4" w:rsidP="00AB3DB4">
      <w:pPr>
        <w:ind w:left="1253"/>
      </w:pPr>
      <w:r w:rsidRPr="002E764E">
        <w:t xml:space="preserve">Ms. Maria </w:t>
      </w:r>
      <w:proofErr w:type="spellStart"/>
      <w:r w:rsidRPr="002E764E">
        <w:t>Delvin</w:t>
      </w:r>
      <w:proofErr w:type="spellEnd"/>
      <w:r w:rsidRPr="002E764E">
        <w:t xml:space="preserve"> (Sweden)</w:t>
      </w:r>
    </w:p>
    <w:p w:rsidR="00AB3DB4" w:rsidRPr="002E764E" w:rsidRDefault="00AB3DB4" w:rsidP="00AB3DB4">
      <w:pPr>
        <w:ind w:left="1248"/>
        <w:rPr>
          <w:b/>
          <w:bCs/>
        </w:rPr>
      </w:pPr>
      <w:r w:rsidRPr="002E764E">
        <w:rPr>
          <w:b/>
          <w:bCs/>
        </w:rPr>
        <w:t>Observers</w:t>
      </w:r>
    </w:p>
    <w:p w:rsidR="00AB3DB4" w:rsidRPr="00F22702" w:rsidRDefault="00AB3DB4" w:rsidP="00AB3DB4">
      <w:pPr>
        <w:tabs>
          <w:tab w:val="left" w:pos="1247"/>
          <w:tab w:val="left" w:pos="1814"/>
          <w:tab w:val="left" w:pos="2381"/>
          <w:tab w:val="left" w:pos="2948"/>
          <w:tab w:val="left" w:pos="3515"/>
          <w:tab w:val="left" w:pos="4082"/>
        </w:tabs>
        <w:spacing w:after="0"/>
        <w:ind w:left="1253"/>
        <w:rPr>
          <w:lang w:val="en-US"/>
        </w:rPr>
      </w:pPr>
      <w:r w:rsidRPr="00F22702">
        <w:rPr>
          <w:lang w:val="en-US"/>
        </w:rPr>
        <w:t>Mr. Jean-Fran</w:t>
      </w:r>
      <w:r w:rsidRPr="00F22702">
        <w:rPr>
          <w:bCs/>
          <w:lang w:val="en-US"/>
        </w:rPr>
        <w:t>ç</w:t>
      </w:r>
      <w:r w:rsidRPr="00F22702">
        <w:rPr>
          <w:lang w:val="en-US"/>
        </w:rPr>
        <w:t>ois Ferry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Rikke</w:t>
      </w:r>
      <w:proofErr w:type="spellEnd"/>
      <w:r w:rsidRPr="002E764E">
        <w:t xml:space="preserve"> Holmberg (Denmark)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Katinka</w:t>
      </w:r>
      <w:proofErr w:type="spellEnd"/>
      <w:r w:rsidRPr="002E764E">
        <w:t xml:space="preserve"> van </w:t>
      </w:r>
      <w:proofErr w:type="spellStart"/>
      <w:r w:rsidRPr="002E764E">
        <w:t>der</w:t>
      </w:r>
      <w:proofErr w:type="spellEnd"/>
      <w:r w:rsidRPr="002E764E">
        <w:t xml:space="preserve"> </w:t>
      </w:r>
      <w:proofErr w:type="spellStart"/>
      <w:r w:rsidRPr="002E764E">
        <w:t>Jagt</w:t>
      </w:r>
      <w:proofErr w:type="spellEnd"/>
      <w:r w:rsidRPr="002E764E">
        <w:t xml:space="preserve"> (European Union)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Timo</w:t>
      </w:r>
      <w:proofErr w:type="spellEnd"/>
      <w:r w:rsidRPr="002E764E">
        <w:t xml:space="preserve"> </w:t>
      </w:r>
      <w:proofErr w:type="spellStart"/>
      <w:r w:rsidRPr="002E764E">
        <w:t>Seppälä</w:t>
      </w:r>
      <w:proofErr w:type="spellEnd"/>
      <w:r w:rsidRPr="002E764E">
        <w:t xml:space="preserve"> (Finland)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Sandrine Andres (France)</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Caren</w:t>
      </w:r>
      <w:proofErr w:type="spellEnd"/>
      <w:r w:rsidRPr="002E764E">
        <w:t xml:space="preserve"> </w:t>
      </w:r>
      <w:proofErr w:type="spellStart"/>
      <w:r w:rsidRPr="002E764E">
        <w:t>Rauert</w:t>
      </w:r>
      <w:proofErr w:type="spellEnd"/>
      <w:r w:rsidRPr="002E764E">
        <w:t xml:space="preserve"> (Germany)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Yasuyuki</w:t>
      </w:r>
      <w:proofErr w:type="spellEnd"/>
      <w:r w:rsidRPr="002E764E">
        <w:t xml:space="preserve"> Suzuki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Noriyasu</w:t>
      </w:r>
      <w:proofErr w:type="spellEnd"/>
      <w:r w:rsidRPr="002E764E">
        <w:t xml:space="preserve"> Nagai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Saki </w:t>
      </w:r>
      <w:proofErr w:type="spellStart"/>
      <w:r w:rsidRPr="002E764E">
        <w:t>Hikosaka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Nobutada</w:t>
      </w:r>
      <w:proofErr w:type="spellEnd"/>
      <w:r w:rsidRPr="002E764E">
        <w:t xml:space="preserve"> Kimura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Kiyohiro</w:t>
      </w:r>
      <w:proofErr w:type="spellEnd"/>
      <w:r w:rsidRPr="002E764E">
        <w:t xml:space="preserve"> Kubota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Mineo</w:t>
      </w:r>
      <w:proofErr w:type="spellEnd"/>
      <w:r w:rsidRPr="002E764E">
        <w:t xml:space="preserve"> Takatsuki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Hiroyuki </w:t>
      </w:r>
      <w:proofErr w:type="spellStart"/>
      <w:r w:rsidRPr="002E764E">
        <w:t>Hanawa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Takahiro Aoyama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Muntungu</w:t>
      </w:r>
      <w:proofErr w:type="spellEnd"/>
      <w:r w:rsidRPr="002E764E">
        <w:t xml:space="preserve"> </w:t>
      </w:r>
      <w:proofErr w:type="spellStart"/>
      <w:r w:rsidRPr="002E764E">
        <w:t>Minai</w:t>
      </w:r>
      <w:proofErr w:type="spellEnd"/>
      <w:r w:rsidRPr="002E764E">
        <w:t xml:space="preserve"> (Kenya)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Peter Dawson (New Zealand)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Magdalena </w:t>
      </w:r>
      <w:proofErr w:type="spellStart"/>
      <w:r w:rsidRPr="002E764E">
        <w:t>Pyjor</w:t>
      </w:r>
      <w:proofErr w:type="spellEnd"/>
      <w:r w:rsidRPr="002E764E">
        <w:t xml:space="preserve"> (Poland)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Shirokov</w:t>
      </w:r>
      <w:proofErr w:type="spellEnd"/>
      <w:r w:rsidRPr="002E764E">
        <w:t xml:space="preserve"> (Russian Federation)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Noluzuko</w:t>
      </w:r>
      <w:proofErr w:type="spellEnd"/>
      <w:r w:rsidRPr="002E764E">
        <w:t xml:space="preserve"> </w:t>
      </w:r>
      <w:proofErr w:type="spellStart"/>
      <w:r w:rsidRPr="002E764E">
        <w:t>Gwayi</w:t>
      </w:r>
      <w:proofErr w:type="spellEnd"/>
      <w:r w:rsidRPr="002E764E">
        <w:t xml:space="preserve">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Katherine Weber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Ana </w:t>
      </w:r>
      <w:proofErr w:type="spellStart"/>
      <w:r w:rsidRPr="002E764E">
        <w:t>Corado</w:t>
      </w:r>
      <w:proofErr w:type="spellEnd"/>
      <w:r w:rsidRPr="002E764E">
        <w:t xml:space="preserve">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Pamela Miller (Alaska Community Action on Toxics)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Caroline </w:t>
      </w:r>
      <w:proofErr w:type="spellStart"/>
      <w:r w:rsidRPr="002E764E">
        <w:t>Ciuciu</w:t>
      </w:r>
      <w:proofErr w:type="spellEnd"/>
      <w:r w:rsidRPr="002E764E">
        <w:t xml:space="preserve"> (Bromine Science and Environmental Forum)</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Sylvia Jacobi (Bromine Science and Environmental Forum)</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Venetia Spencer (Bromine Science and Environmental Forum)</w:t>
      </w:r>
    </w:p>
    <w:p w:rsidR="00AB3DB4" w:rsidRDefault="00AB3DB4" w:rsidP="00AB3DB4">
      <w:pPr>
        <w:tabs>
          <w:tab w:val="left" w:pos="1247"/>
          <w:tab w:val="left" w:pos="1814"/>
          <w:tab w:val="left" w:pos="2381"/>
          <w:tab w:val="left" w:pos="2948"/>
          <w:tab w:val="left" w:pos="3515"/>
          <w:tab w:val="left" w:pos="4082"/>
        </w:tabs>
        <w:spacing w:after="0"/>
        <w:ind w:left="1253"/>
      </w:pPr>
      <w:r w:rsidRPr="002E764E">
        <w:t>Mr. Olivier de Matos (Bromine Science and Environmental Forum)</w:t>
      </w:r>
    </w:p>
    <w:p w:rsidR="00AB3DB4" w:rsidRPr="000A78C8" w:rsidRDefault="00AB3DB4" w:rsidP="00AB3DB4">
      <w:pPr>
        <w:tabs>
          <w:tab w:val="left" w:pos="1247"/>
          <w:tab w:val="left" w:pos="1814"/>
          <w:tab w:val="left" w:pos="2381"/>
          <w:tab w:val="left" w:pos="2948"/>
          <w:tab w:val="left" w:pos="3515"/>
          <w:tab w:val="left" w:pos="4082"/>
        </w:tabs>
        <w:spacing w:after="0"/>
        <w:ind w:left="1253"/>
        <w:rPr>
          <w:bCs/>
        </w:rPr>
      </w:pPr>
      <w:r w:rsidRPr="000A78C8">
        <w:rPr>
          <w:bCs/>
        </w:rPr>
        <w:t>Mr. Russell LaMotte (Crop Life International)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Mariann</w:t>
      </w:r>
      <w:proofErr w:type="spellEnd"/>
      <w:r w:rsidRPr="002E764E">
        <w:t xml:space="preserve"> Lloyd-Smith (International POPs Elimination Network)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Joseph </w:t>
      </w:r>
      <w:proofErr w:type="spellStart"/>
      <w:r w:rsidRPr="002E764E">
        <w:t>DiGangi</w:t>
      </w:r>
      <w:proofErr w:type="spellEnd"/>
      <w:r w:rsidRPr="002E764E">
        <w:t xml:space="preserve"> (International POPs Elimination Network)</w:t>
      </w:r>
    </w:p>
    <w:p w:rsidR="00AB3DB4" w:rsidRPr="002E764E" w:rsidRDefault="00AB3DB4" w:rsidP="00AB3DB4">
      <w:pPr>
        <w:spacing w:after="0"/>
        <w:ind w:left="1253"/>
      </w:pPr>
      <w:r w:rsidRPr="002E764E">
        <w:t xml:space="preserve">Ms. Eva </w:t>
      </w:r>
      <w:proofErr w:type="spellStart"/>
      <w:r w:rsidRPr="002E764E">
        <w:t>Kruemmel</w:t>
      </w:r>
      <w:proofErr w:type="spellEnd"/>
      <w:r w:rsidRPr="002E764E">
        <w:t xml:space="preserve"> (Inuit Circumpolar Council)</w:t>
      </w:r>
    </w:p>
    <w:p w:rsidR="00AB3DB4" w:rsidRPr="002E764E" w:rsidRDefault="00AB3DB4" w:rsidP="00AB3DB4">
      <w:pPr>
        <w:tabs>
          <w:tab w:val="left" w:pos="1247"/>
          <w:tab w:val="left" w:pos="1814"/>
          <w:tab w:val="left" w:pos="2381"/>
          <w:tab w:val="left" w:pos="2948"/>
          <w:tab w:val="left" w:pos="3515"/>
          <w:tab w:val="left" w:pos="4082"/>
        </w:tabs>
        <w:ind w:left="1253"/>
      </w:pPr>
      <w:r w:rsidRPr="002E764E">
        <w:t xml:space="preserve">Ms. Sophia </w:t>
      </w:r>
      <w:proofErr w:type="spellStart"/>
      <w:r w:rsidRPr="002E764E">
        <w:t>Danenberg</w:t>
      </w:r>
      <w:proofErr w:type="spellEnd"/>
      <w:r w:rsidRPr="002E764E">
        <w:t xml:space="preserve"> (United States Council for International Business)</w:t>
      </w:r>
    </w:p>
    <w:p w:rsidR="00AB3DB4" w:rsidRPr="002E764E" w:rsidRDefault="00AB3DB4" w:rsidP="00AB3DB4">
      <w:pPr>
        <w:keepNext/>
        <w:keepLines/>
        <w:tabs>
          <w:tab w:val="right" w:pos="851"/>
          <w:tab w:val="left" w:pos="1247"/>
          <w:tab w:val="left" w:pos="1814"/>
          <w:tab w:val="left" w:pos="2381"/>
          <w:tab w:val="left" w:pos="2948"/>
          <w:tab w:val="left" w:pos="3515"/>
          <w:tab w:val="left" w:pos="4082"/>
        </w:tabs>
        <w:suppressAutoHyphens/>
        <w:spacing w:before="80"/>
        <w:ind w:left="2491" w:right="288" w:hanging="1253"/>
        <w:rPr>
          <w:b/>
          <w:sz w:val="24"/>
          <w:szCs w:val="24"/>
        </w:rPr>
      </w:pPr>
      <w:r w:rsidRPr="002E764E">
        <w:rPr>
          <w:b/>
          <w:sz w:val="24"/>
          <w:szCs w:val="24"/>
        </w:rPr>
        <w:lastRenderedPageBreak/>
        <w:t xml:space="preserve">Working group on </w:t>
      </w:r>
      <w:proofErr w:type="spellStart"/>
      <w:r w:rsidRPr="002E764E">
        <w:rPr>
          <w:b/>
          <w:sz w:val="24"/>
          <w:szCs w:val="24"/>
        </w:rPr>
        <w:t>dicofol</w:t>
      </w:r>
      <w:proofErr w:type="spellEnd"/>
    </w:p>
    <w:p w:rsidR="00AB3DB4" w:rsidRPr="002E764E" w:rsidRDefault="00AB3DB4" w:rsidP="00AB3DB4">
      <w:pPr>
        <w:ind w:left="1247"/>
        <w:rPr>
          <w:rFonts w:cs="Angsana New"/>
          <w:b/>
          <w:bCs/>
        </w:rPr>
      </w:pPr>
      <w:r w:rsidRPr="002E764E">
        <w:rPr>
          <w:rFonts w:cs="Angsana New"/>
          <w:b/>
          <w:bCs/>
        </w:rPr>
        <w:t>Committee members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Jack Holland (Australia)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Ingrid </w:t>
      </w:r>
      <w:proofErr w:type="spellStart"/>
      <w:r w:rsidRPr="002E764E">
        <w:t>Hauzenberger</w:t>
      </w:r>
      <w:proofErr w:type="spellEnd"/>
      <w:r w:rsidRPr="002E764E">
        <w:t xml:space="preserve"> (Austria)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Tamara </w:t>
      </w:r>
      <w:proofErr w:type="spellStart"/>
      <w:r w:rsidRPr="002E764E">
        <w:t>Kukharchyk</w:t>
      </w:r>
      <w:proofErr w:type="spellEnd"/>
      <w:r w:rsidRPr="002E764E">
        <w:t xml:space="preserve"> (Belarus)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Estefania</w:t>
      </w:r>
      <w:proofErr w:type="spellEnd"/>
      <w:r w:rsidRPr="002E764E">
        <w:t xml:space="preserve"> </w:t>
      </w:r>
      <w:proofErr w:type="spellStart"/>
      <w:r w:rsidRPr="002E764E">
        <w:t>Moreira</w:t>
      </w:r>
      <w:proofErr w:type="spellEnd"/>
      <w:r w:rsidRPr="002E764E">
        <w:t xml:space="preserve"> (Brazil)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Joswa</w:t>
      </w:r>
      <w:proofErr w:type="spellEnd"/>
      <w:r w:rsidRPr="002E764E">
        <w:t xml:space="preserve"> </w:t>
      </w:r>
      <w:proofErr w:type="spellStart"/>
      <w:r w:rsidRPr="002E764E">
        <w:t>Aoudou</w:t>
      </w:r>
      <w:proofErr w:type="spellEnd"/>
      <w:r w:rsidRPr="002E764E">
        <w:t xml:space="preserve"> (Cameroon)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Michelle </w:t>
      </w:r>
      <w:proofErr w:type="spellStart"/>
      <w:r w:rsidRPr="002E764E">
        <w:t>Kivi</w:t>
      </w:r>
      <w:proofErr w:type="spellEnd"/>
      <w:r w:rsidRPr="002E764E">
        <w:t xml:space="preserve">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Jorge </w:t>
      </w:r>
      <w:proofErr w:type="spellStart"/>
      <w:r w:rsidRPr="00A11593">
        <w:t>Álvarez</w:t>
      </w:r>
      <w:proofErr w:type="spellEnd"/>
      <w:r w:rsidRPr="00A11593">
        <w:t xml:space="preserve"> </w:t>
      </w:r>
      <w:proofErr w:type="spellStart"/>
      <w:r w:rsidRPr="00A11593">
        <w:t>Álvarez</w:t>
      </w:r>
      <w:proofErr w:type="spellEnd"/>
      <w:r w:rsidRPr="00A11593">
        <w:t xml:space="preserve"> </w:t>
      </w:r>
      <w:r w:rsidRPr="002E764E">
        <w:t>(Cuba)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Čupr</w:t>
      </w:r>
      <w:proofErr w:type="spellEnd"/>
      <w:r w:rsidRPr="002E764E">
        <w:t xml:space="preserve"> (Czech Republic)</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Consuelo </w:t>
      </w:r>
      <w:proofErr w:type="spellStart"/>
      <w:r w:rsidRPr="002E764E">
        <w:t>Meneses</w:t>
      </w:r>
      <w:proofErr w:type="spellEnd"/>
      <w:r w:rsidRPr="002E764E">
        <w:t xml:space="preserve"> (Ecuador)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Sylvain </w:t>
      </w:r>
      <w:proofErr w:type="spellStart"/>
      <w:r w:rsidRPr="002E764E">
        <w:t>Bintein</w:t>
      </w:r>
      <w:proofErr w:type="spellEnd"/>
      <w:r w:rsidRPr="002E764E">
        <w:t xml:space="preserve"> (France) </w:t>
      </w:r>
      <w:r w:rsidRPr="002E764E">
        <w:rPr>
          <w:b/>
        </w:rPr>
        <w:t>(Drafter)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Hubert </w:t>
      </w:r>
      <w:proofErr w:type="spellStart"/>
      <w:r w:rsidRPr="002E764E">
        <w:t>Binga</w:t>
      </w:r>
      <w:proofErr w:type="spellEnd"/>
      <w:r w:rsidRPr="002E764E">
        <w:t xml:space="preserve"> (Gabon)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Agus</w:t>
      </w:r>
      <w:proofErr w:type="spellEnd"/>
      <w:r w:rsidRPr="002E764E">
        <w:t xml:space="preserve"> </w:t>
      </w:r>
      <w:proofErr w:type="spellStart"/>
      <w:r w:rsidRPr="002E764E">
        <w:t>Haryono</w:t>
      </w:r>
      <w:proofErr w:type="spellEnd"/>
      <w:r w:rsidRPr="002E764E">
        <w:t xml:space="preserve"> (Indonesia)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Seyed</w:t>
      </w:r>
      <w:proofErr w:type="spellEnd"/>
      <w:r w:rsidRPr="002E764E">
        <w:t xml:space="preserve"> </w:t>
      </w:r>
      <w:proofErr w:type="spellStart"/>
      <w:r w:rsidRPr="002E764E">
        <w:t>Jamaleddin</w:t>
      </w:r>
      <w:proofErr w:type="spellEnd"/>
      <w:r w:rsidRPr="002E764E">
        <w:t xml:space="preserve"> </w:t>
      </w:r>
      <w:proofErr w:type="spellStart"/>
      <w:r w:rsidRPr="002E764E">
        <w:t>Shahtaheri</w:t>
      </w:r>
      <w:proofErr w:type="spellEnd"/>
      <w:r w:rsidRPr="002E764E">
        <w:t xml:space="preserve"> (Iran, Islamic Republic of)</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Caroline </w:t>
      </w:r>
      <w:proofErr w:type="spellStart"/>
      <w:r w:rsidRPr="00773613">
        <w:t>Wamai</w:t>
      </w:r>
      <w:proofErr w:type="spellEnd"/>
      <w:r w:rsidRPr="00773613">
        <w:t xml:space="preserve"> (Kenya)</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Mantoa</w:t>
      </w:r>
      <w:proofErr w:type="spellEnd"/>
      <w:r w:rsidRPr="00773613">
        <w:t xml:space="preserve"> </w:t>
      </w:r>
      <w:proofErr w:type="spellStart"/>
      <w:r w:rsidRPr="00773613">
        <w:t>Sekota</w:t>
      </w:r>
      <w:proofErr w:type="spellEnd"/>
      <w:r w:rsidRPr="00773613">
        <w:t xml:space="preserve"> (Lesotho)</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Haritiana</w:t>
      </w:r>
      <w:proofErr w:type="spellEnd"/>
      <w:r w:rsidRPr="00773613">
        <w:t xml:space="preserve"> </w:t>
      </w:r>
      <w:proofErr w:type="spellStart"/>
      <w:r w:rsidRPr="00773613">
        <w:t>Rakotoarisetra</w:t>
      </w:r>
      <w:proofErr w:type="spellEnd"/>
      <w:r w:rsidRPr="00773613">
        <w:t xml:space="preserve"> (Madagascar)</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w:t>
      </w:r>
      <w:proofErr w:type="spellStart"/>
      <w:r w:rsidRPr="00773613">
        <w:t>Martien</w:t>
      </w:r>
      <w:proofErr w:type="spellEnd"/>
      <w:r w:rsidRPr="00773613">
        <w:t xml:space="preserve"> Janssen (Netherlands)</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Said Ali </w:t>
      </w:r>
      <w:proofErr w:type="spellStart"/>
      <w:r>
        <w:t>Issa</w:t>
      </w:r>
      <w:proofErr w:type="spellEnd"/>
      <w:r>
        <w:t xml:space="preserve"> Al </w:t>
      </w:r>
      <w:proofErr w:type="spellStart"/>
      <w:r>
        <w:t>Zadjali</w:t>
      </w:r>
      <w:proofErr w:type="spellEnd"/>
      <w:r w:rsidRPr="00773613" w:rsidDel="00773613">
        <w:t xml:space="preserve"> </w:t>
      </w:r>
      <w:r w:rsidRPr="00773613">
        <w:t>(Oman)</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w:t>
      </w:r>
      <w:proofErr w:type="spellStart"/>
      <w:r w:rsidRPr="00773613">
        <w:t>Zaigham</w:t>
      </w:r>
      <w:proofErr w:type="spellEnd"/>
      <w:r w:rsidRPr="00773613">
        <w:t xml:space="preserve"> </w:t>
      </w:r>
      <w:proofErr w:type="spellStart"/>
      <w:r w:rsidRPr="00773613">
        <w:t>Abbas</w:t>
      </w:r>
      <w:proofErr w:type="spellEnd"/>
      <w:r w:rsidRPr="00773613">
        <w:t xml:space="preserve"> (Pakistan)</w:t>
      </w:r>
    </w:p>
    <w:p w:rsidR="00AB3DB4" w:rsidRPr="00773613" w:rsidRDefault="00AB3DB4" w:rsidP="00AB3DB4">
      <w:pPr>
        <w:tabs>
          <w:tab w:val="left" w:pos="1247"/>
          <w:tab w:val="left" w:pos="1814"/>
          <w:tab w:val="left" w:pos="2381"/>
          <w:tab w:val="left" w:pos="2948"/>
          <w:tab w:val="left" w:pos="3515"/>
          <w:tab w:val="left" w:pos="4082"/>
        </w:tabs>
        <w:spacing w:after="0"/>
        <w:ind w:left="1253"/>
      </w:pPr>
      <w:r w:rsidRPr="00773613">
        <w:t xml:space="preserve">Mr. Marcus Richards (Saint Vincent and the Grenadines) </w:t>
      </w:r>
      <w:r w:rsidRPr="00773613">
        <w:rPr>
          <w:b/>
        </w:rPr>
        <w:t>(Chair)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773613">
        <w:t xml:space="preserve">Mr. </w:t>
      </w:r>
      <w:proofErr w:type="spellStart"/>
      <w:r w:rsidRPr="00773613">
        <w:t>Ousmane</w:t>
      </w:r>
      <w:proofErr w:type="spellEnd"/>
      <w:r w:rsidRPr="00773613">
        <w:t xml:space="preserve"> Sow (Senegal</w:t>
      </w:r>
      <w:r w:rsidRPr="002E764E">
        <w:t>)</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Jayakody</w:t>
      </w:r>
      <w:proofErr w:type="spellEnd"/>
      <w:r w:rsidRPr="002E764E">
        <w:t xml:space="preserve"> </w:t>
      </w:r>
      <w:proofErr w:type="spellStart"/>
      <w:r w:rsidRPr="002E764E">
        <w:t>Sumith</w:t>
      </w:r>
      <w:proofErr w:type="spellEnd"/>
      <w:r w:rsidRPr="002E764E">
        <w:t xml:space="preserve"> (Sri Lanka)</w:t>
      </w:r>
    </w:p>
    <w:p w:rsidR="00AB3DB4" w:rsidRPr="002E764E" w:rsidRDefault="00AB3DB4" w:rsidP="00AB3DB4">
      <w:pPr>
        <w:ind w:left="1253"/>
      </w:pPr>
      <w:r w:rsidRPr="002E764E">
        <w:t xml:space="preserve">Ms. Maria </w:t>
      </w:r>
      <w:proofErr w:type="spellStart"/>
      <w:r w:rsidRPr="002E764E">
        <w:t>Delvin</w:t>
      </w:r>
      <w:proofErr w:type="spellEnd"/>
      <w:r w:rsidRPr="002E764E">
        <w:t xml:space="preserve"> (Sweden)</w:t>
      </w:r>
    </w:p>
    <w:p w:rsidR="00AB3DB4" w:rsidRPr="002E764E" w:rsidRDefault="00AB3DB4" w:rsidP="00AB3DB4">
      <w:pPr>
        <w:ind w:left="1248"/>
        <w:rPr>
          <w:b/>
          <w:bCs/>
        </w:rPr>
      </w:pPr>
      <w:r w:rsidRPr="002E764E">
        <w:rPr>
          <w:b/>
          <w:bCs/>
        </w:rPr>
        <w:t>Observers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Rikke</w:t>
      </w:r>
      <w:proofErr w:type="spellEnd"/>
      <w:r w:rsidRPr="002E764E">
        <w:t xml:space="preserve"> Holmberg (Denmark)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Katinka</w:t>
      </w:r>
      <w:proofErr w:type="spellEnd"/>
      <w:r w:rsidRPr="002E764E">
        <w:t xml:space="preserve"> van </w:t>
      </w:r>
      <w:proofErr w:type="spellStart"/>
      <w:r w:rsidRPr="002E764E">
        <w:t>der</w:t>
      </w:r>
      <w:proofErr w:type="spellEnd"/>
      <w:r w:rsidRPr="002E764E">
        <w:t xml:space="preserve"> </w:t>
      </w:r>
      <w:proofErr w:type="spellStart"/>
      <w:r w:rsidRPr="002E764E">
        <w:t>Jagt</w:t>
      </w:r>
      <w:proofErr w:type="spellEnd"/>
      <w:r w:rsidRPr="002E764E">
        <w:t xml:space="preserve"> (European Union)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Timo</w:t>
      </w:r>
      <w:proofErr w:type="spellEnd"/>
      <w:r w:rsidRPr="002E764E">
        <w:t xml:space="preserve"> </w:t>
      </w:r>
      <w:proofErr w:type="spellStart"/>
      <w:r w:rsidRPr="002E764E">
        <w:t>Seppälä</w:t>
      </w:r>
      <w:proofErr w:type="spellEnd"/>
      <w:r w:rsidRPr="002E764E">
        <w:t xml:space="preserve"> (Finland)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Sandrine Andres (France)</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Caren</w:t>
      </w:r>
      <w:proofErr w:type="spellEnd"/>
      <w:r w:rsidRPr="002E764E">
        <w:t xml:space="preserve"> </w:t>
      </w:r>
      <w:proofErr w:type="spellStart"/>
      <w:r w:rsidRPr="002E764E">
        <w:t>Rauert</w:t>
      </w:r>
      <w:proofErr w:type="spellEnd"/>
      <w:r w:rsidRPr="002E764E">
        <w:t xml:space="preserve"> (Germany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Bijender</w:t>
      </w:r>
      <w:proofErr w:type="spellEnd"/>
      <w:r w:rsidRPr="002E764E">
        <w:t xml:space="preserve"> Singh </w:t>
      </w:r>
      <w:proofErr w:type="spellStart"/>
      <w:r w:rsidRPr="002E764E">
        <w:t>Phogat</w:t>
      </w:r>
      <w:proofErr w:type="spellEnd"/>
      <w:r w:rsidRPr="002E764E">
        <w:t xml:space="preserve"> (India)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Arun</w:t>
      </w:r>
      <w:proofErr w:type="spellEnd"/>
      <w:r w:rsidRPr="002E764E">
        <w:t xml:space="preserve"> </w:t>
      </w:r>
      <w:proofErr w:type="spellStart"/>
      <w:r w:rsidRPr="002E764E">
        <w:t>Agarwal</w:t>
      </w:r>
      <w:proofErr w:type="spellEnd"/>
      <w:r w:rsidRPr="002E764E">
        <w:t xml:space="preserve"> (India)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Tirthankar</w:t>
      </w:r>
      <w:proofErr w:type="spellEnd"/>
      <w:r w:rsidRPr="002E764E">
        <w:t xml:space="preserve"> </w:t>
      </w:r>
      <w:proofErr w:type="spellStart"/>
      <w:r w:rsidRPr="002E764E">
        <w:t>Basu</w:t>
      </w:r>
      <w:proofErr w:type="spellEnd"/>
      <w:r w:rsidRPr="002E764E">
        <w:t xml:space="preserve"> (India)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Nobutada</w:t>
      </w:r>
      <w:proofErr w:type="spellEnd"/>
      <w:r w:rsidRPr="002E764E">
        <w:t xml:space="preserve"> Kimura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Kiyohiro</w:t>
      </w:r>
      <w:proofErr w:type="spellEnd"/>
      <w:r w:rsidRPr="002E764E">
        <w:t xml:space="preserve"> Kubota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Mineo</w:t>
      </w:r>
      <w:proofErr w:type="spellEnd"/>
      <w:r w:rsidRPr="002E764E">
        <w:t xml:space="preserve"> Takatsuki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Yasuyuki</w:t>
      </w:r>
      <w:proofErr w:type="spellEnd"/>
      <w:r w:rsidRPr="002E764E">
        <w:t xml:space="preserve"> Suzuki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Noriyasu</w:t>
      </w:r>
      <w:proofErr w:type="spellEnd"/>
      <w:r w:rsidRPr="002E764E">
        <w:t xml:space="preserve"> Nagai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Saki </w:t>
      </w:r>
      <w:proofErr w:type="spellStart"/>
      <w:r w:rsidRPr="002E764E">
        <w:t>Hikosaka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Hiroyuki </w:t>
      </w:r>
      <w:proofErr w:type="spellStart"/>
      <w:r w:rsidRPr="002E764E">
        <w:t>Hanawa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Takahiro Aoyama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Christel</w:t>
      </w:r>
      <w:proofErr w:type="spellEnd"/>
      <w:r w:rsidRPr="002E764E">
        <w:t xml:space="preserve"> </w:t>
      </w:r>
      <w:proofErr w:type="spellStart"/>
      <w:r w:rsidRPr="002E764E">
        <w:t>Moræus</w:t>
      </w:r>
      <w:proofErr w:type="spellEnd"/>
      <w:r w:rsidRPr="002E764E">
        <w:t xml:space="preserve"> Olsen (Norway)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Shirokov</w:t>
      </w:r>
      <w:proofErr w:type="spellEnd"/>
      <w:r w:rsidRPr="002E764E">
        <w:t xml:space="preserve"> (Russian Federation)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Molefe</w:t>
      </w:r>
      <w:proofErr w:type="spellEnd"/>
      <w:r w:rsidRPr="002E764E">
        <w:t xml:space="preserve"> Salome Margaret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Noluzuko</w:t>
      </w:r>
      <w:proofErr w:type="spellEnd"/>
      <w:r w:rsidRPr="002E764E">
        <w:t xml:space="preserve"> </w:t>
      </w:r>
      <w:proofErr w:type="spellStart"/>
      <w:r w:rsidRPr="002E764E">
        <w:t>Gwayi</w:t>
      </w:r>
      <w:proofErr w:type="spellEnd"/>
      <w:r w:rsidRPr="002E764E">
        <w:t xml:space="preserve">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Katherine Weber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Rose </w:t>
      </w:r>
      <w:proofErr w:type="spellStart"/>
      <w:r w:rsidRPr="002E764E">
        <w:t>Kyprianou</w:t>
      </w:r>
      <w:proofErr w:type="spellEnd"/>
      <w:r w:rsidRPr="002E764E">
        <w:t xml:space="preserve">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Pamela Miller (Alaska Community Action on Toxics)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Mariann</w:t>
      </w:r>
      <w:proofErr w:type="spellEnd"/>
      <w:r w:rsidRPr="002E764E">
        <w:t xml:space="preserve"> Lloyd-Smith (International POPs Elimination Network)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Joseph </w:t>
      </w:r>
      <w:proofErr w:type="spellStart"/>
      <w:r w:rsidRPr="002E764E">
        <w:t>DiGangi</w:t>
      </w:r>
      <w:proofErr w:type="spellEnd"/>
      <w:r w:rsidRPr="002E764E">
        <w:t xml:space="preserve"> (International POPs Elimination Network)</w:t>
      </w:r>
    </w:p>
    <w:p w:rsidR="00AB3DB4" w:rsidRDefault="00AB3DB4" w:rsidP="00AB3DB4">
      <w:pPr>
        <w:spacing w:after="0"/>
        <w:ind w:left="1253"/>
      </w:pPr>
      <w:r w:rsidRPr="002E764E">
        <w:t xml:space="preserve">Ms. Eva </w:t>
      </w:r>
      <w:proofErr w:type="spellStart"/>
      <w:r w:rsidRPr="002E764E">
        <w:t>Kruemmel</w:t>
      </w:r>
      <w:proofErr w:type="spellEnd"/>
      <w:r w:rsidRPr="002E764E">
        <w:t xml:space="preserve"> (Inuit Circumpolar Council)</w:t>
      </w:r>
    </w:p>
    <w:p w:rsidR="00AB3DB4" w:rsidRPr="00F35E63" w:rsidRDefault="00AB3DB4" w:rsidP="00AB3DB4">
      <w:pPr>
        <w:pStyle w:val="ZZAnxtitle"/>
        <w:spacing w:before="0" w:after="0"/>
        <w:ind w:left="1253"/>
        <w:rPr>
          <w:b w:val="0"/>
          <w:bCs w:val="0"/>
          <w:sz w:val="20"/>
          <w:szCs w:val="20"/>
          <w:lang w:val="en-GB"/>
        </w:rPr>
      </w:pPr>
      <w:r w:rsidRPr="00F35E63">
        <w:rPr>
          <w:b w:val="0"/>
          <w:bCs w:val="0"/>
          <w:sz w:val="20"/>
          <w:szCs w:val="20"/>
          <w:lang w:val="en-GB"/>
        </w:rPr>
        <w:t xml:space="preserve">Ms. </w:t>
      </w:r>
      <w:proofErr w:type="spellStart"/>
      <w:r w:rsidRPr="00F35E63">
        <w:rPr>
          <w:b w:val="0"/>
          <w:bCs w:val="0"/>
          <w:sz w:val="20"/>
          <w:szCs w:val="20"/>
          <w:lang w:val="en-GB"/>
        </w:rPr>
        <w:t>Meriel</w:t>
      </w:r>
      <w:proofErr w:type="spellEnd"/>
      <w:r w:rsidRPr="00F35E63">
        <w:rPr>
          <w:b w:val="0"/>
          <w:bCs w:val="0"/>
          <w:sz w:val="20"/>
          <w:szCs w:val="20"/>
          <w:lang w:val="en-GB"/>
        </w:rPr>
        <w:t xml:space="preserve"> Watts (Pesticide Action Network)</w:t>
      </w:r>
    </w:p>
    <w:p w:rsidR="00AB3DB4" w:rsidRPr="002E764E" w:rsidRDefault="00AB3DB4" w:rsidP="00AB3DB4">
      <w:pPr>
        <w:ind w:left="1253"/>
        <w:rPr>
          <w:highlight w:val="lightGray"/>
        </w:rPr>
      </w:pPr>
    </w:p>
    <w:p w:rsidR="00AB3DB4" w:rsidRPr="002E764E" w:rsidRDefault="00AB3DB4" w:rsidP="00AB3DB4">
      <w:pPr>
        <w:keepNext/>
        <w:keepLines/>
        <w:tabs>
          <w:tab w:val="right" w:pos="851"/>
          <w:tab w:val="left" w:pos="1247"/>
          <w:tab w:val="left" w:pos="1814"/>
          <w:tab w:val="left" w:pos="2381"/>
          <w:tab w:val="left" w:pos="2948"/>
          <w:tab w:val="left" w:pos="3515"/>
          <w:tab w:val="left" w:pos="4082"/>
        </w:tabs>
        <w:suppressAutoHyphens/>
        <w:spacing w:before="80"/>
        <w:ind w:left="2491" w:right="288" w:hanging="1253"/>
        <w:rPr>
          <w:b/>
          <w:sz w:val="24"/>
          <w:szCs w:val="24"/>
        </w:rPr>
      </w:pPr>
      <w:r>
        <w:rPr>
          <w:b/>
          <w:sz w:val="24"/>
          <w:szCs w:val="24"/>
        </w:rPr>
        <w:br w:type="page"/>
      </w:r>
      <w:r w:rsidRPr="002E764E">
        <w:rPr>
          <w:b/>
          <w:sz w:val="24"/>
          <w:szCs w:val="24"/>
        </w:rPr>
        <w:lastRenderedPageBreak/>
        <w:t xml:space="preserve">Working group on short-chained chlorinated </w:t>
      </w:r>
      <w:proofErr w:type="spellStart"/>
      <w:r w:rsidRPr="002E764E">
        <w:rPr>
          <w:b/>
          <w:sz w:val="24"/>
          <w:szCs w:val="24"/>
        </w:rPr>
        <w:t>paraffins</w:t>
      </w:r>
      <w:proofErr w:type="spellEnd"/>
    </w:p>
    <w:p w:rsidR="00AB3DB4" w:rsidRPr="002E764E" w:rsidRDefault="00AB3DB4" w:rsidP="00AB3DB4">
      <w:pPr>
        <w:keepNext/>
        <w:ind w:left="1247"/>
        <w:rPr>
          <w:rFonts w:cs="Angsana New"/>
          <w:b/>
          <w:bCs/>
        </w:rPr>
      </w:pPr>
      <w:r w:rsidRPr="002E764E">
        <w:rPr>
          <w:rFonts w:cs="Angsana New"/>
          <w:b/>
          <w:bCs/>
        </w:rPr>
        <w:t>Committee members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Jack Holland (Australia)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Ingrid </w:t>
      </w:r>
      <w:proofErr w:type="spellStart"/>
      <w:r w:rsidRPr="002E764E">
        <w:t>Hauzenberger</w:t>
      </w:r>
      <w:proofErr w:type="spellEnd"/>
      <w:r w:rsidRPr="002E764E">
        <w:t xml:space="preserve"> (Austria)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Tamara </w:t>
      </w:r>
      <w:proofErr w:type="spellStart"/>
      <w:r w:rsidRPr="002E764E">
        <w:t>Kukharchyk</w:t>
      </w:r>
      <w:proofErr w:type="spellEnd"/>
      <w:r w:rsidRPr="002E764E">
        <w:t xml:space="preserve"> (Belarus)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Estefania</w:t>
      </w:r>
      <w:proofErr w:type="spellEnd"/>
      <w:r w:rsidRPr="002E764E">
        <w:t xml:space="preserve"> </w:t>
      </w:r>
      <w:proofErr w:type="spellStart"/>
      <w:r w:rsidRPr="002E764E">
        <w:t>Moreira</w:t>
      </w:r>
      <w:proofErr w:type="spellEnd"/>
      <w:r w:rsidRPr="002E764E">
        <w:t xml:space="preserve"> (Brazil)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Michelle </w:t>
      </w:r>
      <w:proofErr w:type="spellStart"/>
      <w:r w:rsidRPr="002E764E">
        <w:t>Kivi</w:t>
      </w:r>
      <w:proofErr w:type="spellEnd"/>
      <w:r w:rsidRPr="002E764E">
        <w:t xml:space="preserve">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Čupr</w:t>
      </w:r>
      <w:proofErr w:type="spellEnd"/>
      <w:r w:rsidRPr="002E764E">
        <w:t xml:space="preserve"> (Czech Republic)</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Consuelo </w:t>
      </w:r>
      <w:proofErr w:type="spellStart"/>
      <w:r w:rsidRPr="002E764E">
        <w:t>Meneses</w:t>
      </w:r>
      <w:proofErr w:type="spellEnd"/>
      <w:r w:rsidRPr="002E764E">
        <w:t xml:space="preserve"> (Ecuador)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Sylvain </w:t>
      </w:r>
      <w:proofErr w:type="spellStart"/>
      <w:r w:rsidRPr="002E764E">
        <w:t>Bintein</w:t>
      </w:r>
      <w:proofErr w:type="spellEnd"/>
      <w:r w:rsidRPr="002E764E">
        <w:t xml:space="preserve"> (France) </w:t>
      </w:r>
      <w:r w:rsidRPr="002E764E">
        <w:rPr>
          <w:b/>
        </w:rPr>
        <w:t>(Drafter)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Hubert </w:t>
      </w:r>
      <w:proofErr w:type="spellStart"/>
      <w:r w:rsidRPr="002E764E">
        <w:t>Binga</w:t>
      </w:r>
      <w:proofErr w:type="spellEnd"/>
      <w:r w:rsidRPr="002E764E">
        <w:t xml:space="preserve"> (Gabon)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Agus</w:t>
      </w:r>
      <w:proofErr w:type="spellEnd"/>
      <w:r w:rsidRPr="002E764E">
        <w:t xml:space="preserve"> </w:t>
      </w:r>
      <w:proofErr w:type="spellStart"/>
      <w:r w:rsidRPr="002E764E">
        <w:t>Haryono</w:t>
      </w:r>
      <w:proofErr w:type="spellEnd"/>
      <w:r w:rsidRPr="002E764E">
        <w:t xml:space="preserve"> (Indonesia)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Seyed</w:t>
      </w:r>
      <w:proofErr w:type="spellEnd"/>
      <w:r w:rsidRPr="002E764E">
        <w:t xml:space="preserve"> </w:t>
      </w:r>
      <w:proofErr w:type="spellStart"/>
      <w:r w:rsidRPr="002E764E">
        <w:t>Jamaleddin</w:t>
      </w:r>
      <w:proofErr w:type="spellEnd"/>
      <w:r w:rsidRPr="002E764E">
        <w:t xml:space="preserve"> </w:t>
      </w:r>
      <w:proofErr w:type="spellStart"/>
      <w:r w:rsidRPr="002E764E">
        <w:t>Shahtaheri</w:t>
      </w:r>
      <w:proofErr w:type="spellEnd"/>
      <w:r w:rsidRPr="002E764E">
        <w:t xml:space="preserve"> (Iran, Islamic Republic of)</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Caroline </w:t>
      </w:r>
      <w:proofErr w:type="spellStart"/>
      <w:r w:rsidRPr="002E764E">
        <w:t>Wamai</w:t>
      </w:r>
      <w:proofErr w:type="spellEnd"/>
      <w:r w:rsidRPr="002E764E">
        <w:t xml:space="preserve"> (Kenya)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773613">
        <w:t xml:space="preserve">Ms. </w:t>
      </w:r>
      <w:proofErr w:type="spellStart"/>
      <w:r w:rsidRPr="00773613">
        <w:t>Mantoa</w:t>
      </w:r>
      <w:proofErr w:type="spellEnd"/>
      <w:r w:rsidRPr="002E764E">
        <w:t xml:space="preserve"> </w:t>
      </w:r>
      <w:proofErr w:type="spellStart"/>
      <w:r w:rsidRPr="002E764E">
        <w:t>Sekota</w:t>
      </w:r>
      <w:proofErr w:type="spellEnd"/>
      <w:r w:rsidRPr="002E764E">
        <w:t xml:space="preserve"> (Lesotho)</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Haritiana</w:t>
      </w:r>
      <w:proofErr w:type="spellEnd"/>
      <w:r w:rsidRPr="002E764E">
        <w:t xml:space="preserve"> </w:t>
      </w:r>
      <w:proofErr w:type="spellStart"/>
      <w:r w:rsidRPr="002E764E">
        <w:t>Rakotoarisetra</w:t>
      </w:r>
      <w:proofErr w:type="spellEnd"/>
      <w:r w:rsidRPr="002E764E">
        <w:t xml:space="preserve"> (Madagascar)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Martien</w:t>
      </w:r>
      <w:proofErr w:type="spellEnd"/>
      <w:r w:rsidRPr="002E764E">
        <w:t xml:space="preserve"> Janssen (Netherlands)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Kyunghee</w:t>
      </w:r>
      <w:proofErr w:type="spellEnd"/>
      <w:r w:rsidRPr="002E764E">
        <w:t xml:space="preserve"> </w:t>
      </w:r>
      <w:proofErr w:type="spellStart"/>
      <w:r w:rsidRPr="002E764E">
        <w:t>Choi</w:t>
      </w:r>
      <w:proofErr w:type="spellEnd"/>
      <w:r w:rsidRPr="002E764E">
        <w:t xml:space="preserve"> (Republic of Korea)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Ousmane</w:t>
      </w:r>
      <w:proofErr w:type="spellEnd"/>
      <w:r w:rsidRPr="002E764E">
        <w:t xml:space="preserve"> Sow (Senegal) </w:t>
      </w:r>
      <w:r w:rsidRPr="002E764E">
        <w:rPr>
          <w:b/>
        </w:rPr>
        <w:t>(Chair)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Maria </w:t>
      </w:r>
      <w:proofErr w:type="spellStart"/>
      <w:r w:rsidRPr="002E764E">
        <w:t>Delvin</w:t>
      </w:r>
      <w:proofErr w:type="spellEnd"/>
      <w:r w:rsidRPr="002E764E">
        <w:t xml:space="preserve"> (Sweden)</w:t>
      </w:r>
    </w:p>
    <w:p w:rsidR="00AB3DB4" w:rsidRPr="002E764E" w:rsidRDefault="00AB3DB4" w:rsidP="00AB3DB4">
      <w:pPr>
        <w:tabs>
          <w:tab w:val="left" w:pos="1247"/>
          <w:tab w:val="left" w:pos="1814"/>
          <w:tab w:val="left" w:pos="2381"/>
          <w:tab w:val="left" w:pos="2948"/>
          <w:tab w:val="left" w:pos="3515"/>
          <w:tab w:val="left" w:pos="4082"/>
        </w:tabs>
        <w:spacing w:after="0"/>
        <w:ind w:left="1253"/>
        <w:rPr>
          <w:lang w:val="en-US"/>
        </w:rPr>
      </w:pPr>
      <w:r w:rsidRPr="002E764E">
        <w:rPr>
          <w:lang w:val="en-US"/>
        </w:rPr>
        <w:t>Mr. Armando Diaz Cortes (Venezuela, Bolivarian Republic of)</w:t>
      </w:r>
    </w:p>
    <w:p w:rsidR="00AB3DB4" w:rsidRPr="002E764E" w:rsidRDefault="00AB3DB4" w:rsidP="00AB3DB4">
      <w:pPr>
        <w:ind w:left="1253"/>
      </w:pPr>
    </w:p>
    <w:p w:rsidR="00AB3DB4" w:rsidRPr="002E764E" w:rsidRDefault="00AB3DB4" w:rsidP="00AB3DB4">
      <w:pPr>
        <w:ind w:left="1248"/>
        <w:rPr>
          <w:b/>
          <w:bCs/>
        </w:rPr>
      </w:pPr>
      <w:r w:rsidRPr="002E764E">
        <w:rPr>
          <w:b/>
          <w:bCs/>
        </w:rPr>
        <w:t>Observers</w:t>
      </w:r>
    </w:p>
    <w:p w:rsidR="00AB3DB4" w:rsidRPr="00F22702" w:rsidRDefault="00AB3DB4" w:rsidP="00AB3DB4">
      <w:pPr>
        <w:tabs>
          <w:tab w:val="left" w:pos="1247"/>
          <w:tab w:val="left" w:pos="1814"/>
          <w:tab w:val="left" w:pos="2381"/>
          <w:tab w:val="left" w:pos="2948"/>
          <w:tab w:val="left" w:pos="3515"/>
          <w:tab w:val="left" w:pos="4082"/>
        </w:tabs>
        <w:spacing w:after="0"/>
        <w:ind w:left="1253"/>
        <w:rPr>
          <w:lang w:val="en-US"/>
        </w:rPr>
      </w:pPr>
      <w:r w:rsidRPr="00F22702">
        <w:rPr>
          <w:lang w:val="en-US"/>
        </w:rPr>
        <w:t>Mr. Jean-Fran</w:t>
      </w:r>
      <w:r w:rsidRPr="00F22702">
        <w:rPr>
          <w:bCs/>
          <w:lang w:val="en-US"/>
        </w:rPr>
        <w:t>ç</w:t>
      </w:r>
      <w:r w:rsidRPr="00F22702">
        <w:rPr>
          <w:lang w:val="en-US"/>
        </w:rPr>
        <w:t>ois Ferry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Rikke</w:t>
      </w:r>
      <w:proofErr w:type="spellEnd"/>
      <w:r w:rsidRPr="002E764E">
        <w:t xml:space="preserve"> Holmberg (Denmark)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Katinka</w:t>
      </w:r>
      <w:proofErr w:type="spellEnd"/>
      <w:r w:rsidRPr="002E764E">
        <w:t xml:space="preserve"> van </w:t>
      </w:r>
      <w:proofErr w:type="spellStart"/>
      <w:r w:rsidRPr="002E764E">
        <w:t>der</w:t>
      </w:r>
      <w:proofErr w:type="spellEnd"/>
      <w:r w:rsidRPr="002E764E">
        <w:t xml:space="preserve"> </w:t>
      </w:r>
      <w:proofErr w:type="spellStart"/>
      <w:r w:rsidRPr="002E764E">
        <w:t>Jagt</w:t>
      </w:r>
      <w:proofErr w:type="spellEnd"/>
      <w:r w:rsidRPr="002E764E">
        <w:t xml:space="preserve"> (European Union)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Timo</w:t>
      </w:r>
      <w:proofErr w:type="spellEnd"/>
      <w:r w:rsidRPr="002E764E">
        <w:t xml:space="preserve"> </w:t>
      </w:r>
      <w:proofErr w:type="spellStart"/>
      <w:r w:rsidRPr="002E764E">
        <w:t>Seppälä</w:t>
      </w:r>
      <w:proofErr w:type="spellEnd"/>
      <w:r w:rsidRPr="002E764E">
        <w:t xml:space="preserve"> (Finland)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Sandrine Andres (France)</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Caren</w:t>
      </w:r>
      <w:proofErr w:type="spellEnd"/>
      <w:r w:rsidRPr="002E764E">
        <w:t xml:space="preserve"> </w:t>
      </w:r>
      <w:proofErr w:type="spellStart"/>
      <w:r w:rsidRPr="002E764E">
        <w:t>Rauert</w:t>
      </w:r>
      <w:proofErr w:type="spellEnd"/>
      <w:r w:rsidRPr="002E764E">
        <w:t xml:space="preserve"> (Germany)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Yasuyuki</w:t>
      </w:r>
      <w:proofErr w:type="spellEnd"/>
      <w:r w:rsidRPr="002E764E">
        <w:t xml:space="preserve"> Suzuki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Noriyasu</w:t>
      </w:r>
      <w:proofErr w:type="spellEnd"/>
      <w:r w:rsidRPr="002E764E">
        <w:t xml:space="preserve"> Nagai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Saki </w:t>
      </w:r>
      <w:proofErr w:type="spellStart"/>
      <w:r w:rsidRPr="002E764E">
        <w:t>Hikosaka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Nobutada</w:t>
      </w:r>
      <w:proofErr w:type="spellEnd"/>
      <w:r w:rsidRPr="002E764E">
        <w:t xml:space="preserve"> Kimura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Kiyohiro</w:t>
      </w:r>
      <w:proofErr w:type="spellEnd"/>
      <w:r w:rsidRPr="002E764E">
        <w:t xml:space="preserve"> Kubota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Mineo</w:t>
      </w:r>
      <w:proofErr w:type="spellEnd"/>
      <w:r w:rsidRPr="002E764E">
        <w:t xml:space="preserve"> Takatsuki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Hiroyuki </w:t>
      </w:r>
      <w:proofErr w:type="spellStart"/>
      <w:r w:rsidRPr="002E764E">
        <w:t>Hanawa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Takahiro Aoyama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Peter Dawson (New Zealand)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Christina </w:t>
      </w:r>
      <w:proofErr w:type="spellStart"/>
      <w:r w:rsidRPr="002E764E">
        <w:t>Tolfsen</w:t>
      </w:r>
      <w:proofErr w:type="spellEnd"/>
      <w:r w:rsidRPr="002E764E">
        <w:t xml:space="preserve"> (Norway)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Shirokov</w:t>
      </w:r>
      <w:proofErr w:type="spellEnd"/>
      <w:r w:rsidRPr="002E764E">
        <w:t xml:space="preserve"> (Russian Federation)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Molefe</w:t>
      </w:r>
      <w:proofErr w:type="spellEnd"/>
      <w:r w:rsidRPr="002E764E">
        <w:t xml:space="preserve"> Salome Margaret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Noluzuko</w:t>
      </w:r>
      <w:proofErr w:type="spellEnd"/>
      <w:r w:rsidRPr="002E764E">
        <w:t xml:space="preserve"> </w:t>
      </w:r>
      <w:proofErr w:type="spellStart"/>
      <w:r w:rsidRPr="002E764E">
        <w:t>Gwayi</w:t>
      </w:r>
      <w:proofErr w:type="spellEnd"/>
      <w:r w:rsidRPr="002E764E">
        <w:t xml:space="preserve">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Katherine Weber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Ana </w:t>
      </w:r>
      <w:proofErr w:type="spellStart"/>
      <w:r w:rsidRPr="002E764E">
        <w:t>Corado</w:t>
      </w:r>
      <w:proofErr w:type="spellEnd"/>
      <w:r w:rsidRPr="002E764E">
        <w:t xml:space="preserve">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Pamela Miller (Alaska Community Action on Toxics)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Mariann</w:t>
      </w:r>
      <w:proofErr w:type="spellEnd"/>
      <w:r w:rsidRPr="002E764E">
        <w:t xml:space="preserve"> Lloyd-Smith (International POPs Elimination Network)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Joseph </w:t>
      </w:r>
      <w:proofErr w:type="spellStart"/>
      <w:r w:rsidRPr="002E764E">
        <w:t>DiGangi</w:t>
      </w:r>
      <w:proofErr w:type="spellEnd"/>
      <w:r w:rsidRPr="002E764E">
        <w:t xml:space="preserve"> (International POPs Elimination Network)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Eva </w:t>
      </w:r>
      <w:proofErr w:type="spellStart"/>
      <w:r w:rsidRPr="002E764E">
        <w:t>Kruemmel</w:t>
      </w:r>
      <w:proofErr w:type="spellEnd"/>
      <w:r w:rsidRPr="002E764E">
        <w:t xml:space="preserve"> (Inuit Circumpolar Council)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Sophia </w:t>
      </w:r>
      <w:proofErr w:type="spellStart"/>
      <w:r w:rsidRPr="002E764E">
        <w:t>Danenberg</w:t>
      </w:r>
      <w:proofErr w:type="spellEnd"/>
      <w:r w:rsidRPr="002E764E">
        <w:t xml:space="preserve"> (United States Council for International Business)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Dolf</w:t>
      </w:r>
      <w:proofErr w:type="spellEnd"/>
      <w:r w:rsidRPr="002E764E">
        <w:t xml:space="preserve"> Van </w:t>
      </w:r>
      <w:proofErr w:type="spellStart"/>
      <w:r w:rsidRPr="002E764E">
        <w:t>Wijk</w:t>
      </w:r>
      <w:proofErr w:type="spellEnd"/>
      <w:r w:rsidRPr="002E764E">
        <w:t xml:space="preserve"> (World Chlorine Council)</w:t>
      </w:r>
    </w:p>
    <w:p w:rsidR="00AB3DB4" w:rsidRPr="002E764E" w:rsidRDefault="00AB3DB4" w:rsidP="00AB3DB4">
      <w:pPr>
        <w:ind w:left="1253"/>
      </w:pPr>
    </w:p>
    <w:p w:rsidR="00AB3DB4" w:rsidRPr="002E764E" w:rsidRDefault="00AB3DB4" w:rsidP="00AB3DB4">
      <w:pPr>
        <w:keepNext/>
        <w:keepLines/>
        <w:suppressAutoHyphens/>
        <w:spacing w:before="80"/>
        <w:ind w:left="1260" w:right="284" w:hanging="22"/>
        <w:rPr>
          <w:b/>
          <w:sz w:val="24"/>
          <w:szCs w:val="24"/>
        </w:rPr>
      </w:pPr>
      <w:r w:rsidRPr="002E764E">
        <w:rPr>
          <w:b/>
          <w:sz w:val="24"/>
          <w:szCs w:val="24"/>
        </w:rPr>
        <w:t xml:space="preserve">Working group on </w:t>
      </w:r>
      <w:proofErr w:type="spellStart"/>
      <w:r w:rsidRPr="002E764E">
        <w:rPr>
          <w:b/>
          <w:sz w:val="24"/>
          <w:szCs w:val="24"/>
        </w:rPr>
        <w:t>perfluorooctane</w:t>
      </w:r>
      <w:proofErr w:type="spellEnd"/>
      <w:r w:rsidRPr="002E764E">
        <w:rPr>
          <w:b/>
          <w:sz w:val="24"/>
          <w:szCs w:val="24"/>
        </w:rPr>
        <w:t xml:space="preserve"> </w:t>
      </w:r>
      <w:proofErr w:type="spellStart"/>
      <w:r w:rsidRPr="002E764E">
        <w:rPr>
          <w:b/>
          <w:sz w:val="24"/>
          <w:szCs w:val="24"/>
        </w:rPr>
        <w:t>sulfonic</w:t>
      </w:r>
      <w:proofErr w:type="spellEnd"/>
      <w:r w:rsidRPr="002E764E">
        <w:rPr>
          <w:b/>
          <w:sz w:val="24"/>
          <w:szCs w:val="24"/>
        </w:rPr>
        <w:t xml:space="preserve"> acid, its salts and </w:t>
      </w:r>
      <w:proofErr w:type="spellStart"/>
      <w:r w:rsidRPr="002E764E">
        <w:rPr>
          <w:b/>
          <w:sz w:val="24"/>
          <w:szCs w:val="24"/>
        </w:rPr>
        <w:t>perfluorooctane</w:t>
      </w:r>
      <w:proofErr w:type="spellEnd"/>
      <w:r w:rsidRPr="002E764E">
        <w:rPr>
          <w:b/>
          <w:sz w:val="24"/>
          <w:szCs w:val="24"/>
        </w:rPr>
        <w:t xml:space="preserve"> </w:t>
      </w:r>
      <w:proofErr w:type="spellStart"/>
      <w:r w:rsidRPr="002E764E">
        <w:rPr>
          <w:b/>
          <w:sz w:val="24"/>
          <w:szCs w:val="24"/>
        </w:rPr>
        <w:t>sulfonyl</w:t>
      </w:r>
      <w:proofErr w:type="spellEnd"/>
      <w:r w:rsidRPr="002E764E">
        <w:rPr>
          <w:b/>
          <w:sz w:val="24"/>
          <w:szCs w:val="24"/>
        </w:rPr>
        <w:t xml:space="preserve"> fluoride</w:t>
      </w:r>
    </w:p>
    <w:p w:rsidR="00AB3DB4" w:rsidRPr="002E764E" w:rsidRDefault="00AB3DB4" w:rsidP="00AB3DB4">
      <w:pPr>
        <w:keepNext/>
        <w:ind w:left="1247"/>
        <w:rPr>
          <w:rFonts w:cs="Angsana New"/>
          <w:b/>
          <w:bCs/>
        </w:rPr>
      </w:pPr>
      <w:r w:rsidRPr="002E764E">
        <w:rPr>
          <w:rFonts w:cs="Angsana New"/>
          <w:b/>
          <w:bCs/>
        </w:rPr>
        <w:t>Committee members</w:t>
      </w:r>
    </w:p>
    <w:p w:rsidR="00AB3DB4" w:rsidRDefault="00AB3DB4" w:rsidP="00AB3DB4">
      <w:pPr>
        <w:tabs>
          <w:tab w:val="left" w:pos="1247"/>
          <w:tab w:val="left" w:pos="1814"/>
          <w:tab w:val="left" w:pos="2381"/>
          <w:tab w:val="left" w:pos="2948"/>
          <w:tab w:val="left" w:pos="3515"/>
          <w:tab w:val="left" w:pos="4082"/>
        </w:tabs>
        <w:spacing w:after="0"/>
        <w:ind w:left="1253"/>
      </w:pPr>
      <w:r w:rsidRPr="00F35E63">
        <w:t>Mr. Jack Holland (Australia)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Ingrid </w:t>
      </w:r>
      <w:proofErr w:type="spellStart"/>
      <w:r w:rsidRPr="002E764E">
        <w:t>Hauzenberger</w:t>
      </w:r>
      <w:proofErr w:type="spellEnd"/>
      <w:r w:rsidRPr="002E764E">
        <w:t xml:space="preserve"> (Austria)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Tamara </w:t>
      </w:r>
      <w:proofErr w:type="spellStart"/>
      <w:r w:rsidRPr="002E764E">
        <w:t>Kukharchyk</w:t>
      </w:r>
      <w:proofErr w:type="spellEnd"/>
      <w:r w:rsidRPr="002E764E">
        <w:t xml:space="preserve"> (Belarus)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Estefania</w:t>
      </w:r>
      <w:proofErr w:type="spellEnd"/>
      <w:r w:rsidRPr="002E764E">
        <w:t xml:space="preserve"> </w:t>
      </w:r>
      <w:proofErr w:type="spellStart"/>
      <w:r w:rsidRPr="002E764E">
        <w:t>Moreira</w:t>
      </w:r>
      <w:proofErr w:type="spellEnd"/>
      <w:r w:rsidRPr="002E764E">
        <w:t xml:space="preserve"> (Brazil)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lastRenderedPageBreak/>
        <w:t xml:space="preserve">Mr. </w:t>
      </w:r>
      <w:proofErr w:type="spellStart"/>
      <w:r w:rsidRPr="002E764E">
        <w:t>Joswa</w:t>
      </w:r>
      <w:proofErr w:type="spellEnd"/>
      <w:r w:rsidRPr="002E764E">
        <w:t xml:space="preserve"> </w:t>
      </w:r>
      <w:proofErr w:type="spellStart"/>
      <w:r w:rsidRPr="002E764E">
        <w:t>Aoudou</w:t>
      </w:r>
      <w:proofErr w:type="spellEnd"/>
      <w:r w:rsidRPr="002E764E">
        <w:t xml:space="preserve"> (Cameroon)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Michelle </w:t>
      </w:r>
      <w:proofErr w:type="spellStart"/>
      <w:r w:rsidRPr="002E764E">
        <w:t>Kivi</w:t>
      </w:r>
      <w:proofErr w:type="spellEnd"/>
      <w:r w:rsidRPr="002E764E">
        <w:t xml:space="preserve">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Čupr</w:t>
      </w:r>
      <w:proofErr w:type="spellEnd"/>
      <w:r w:rsidRPr="002E764E">
        <w:t xml:space="preserve"> (Czech Republic)</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Sylvain </w:t>
      </w:r>
      <w:proofErr w:type="spellStart"/>
      <w:r w:rsidRPr="002E764E">
        <w:t>Bintein</w:t>
      </w:r>
      <w:proofErr w:type="spellEnd"/>
      <w:r w:rsidRPr="002E764E">
        <w:t xml:space="preserve"> (France) </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Hubert </w:t>
      </w:r>
      <w:proofErr w:type="spellStart"/>
      <w:r w:rsidRPr="002E764E">
        <w:t>Binga</w:t>
      </w:r>
      <w:proofErr w:type="spellEnd"/>
      <w:r w:rsidRPr="002E764E">
        <w:t xml:space="preserve"> (Gabon)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Agus</w:t>
      </w:r>
      <w:proofErr w:type="spellEnd"/>
      <w:r w:rsidRPr="002E764E">
        <w:t xml:space="preserve"> </w:t>
      </w:r>
      <w:proofErr w:type="spellStart"/>
      <w:r w:rsidRPr="002E764E">
        <w:t>Haryono</w:t>
      </w:r>
      <w:proofErr w:type="spellEnd"/>
      <w:r w:rsidRPr="002E764E">
        <w:t xml:space="preserve"> (Indonesia)</w:t>
      </w:r>
      <w:r w:rsidRPr="002E764E">
        <w:rPr>
          <w:b/>
        </w:rPr>
        <w:t xml:space="preserve"> (Co-Chair)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Seyed</w:t>
      </w:r>
      <w:proofErr w:type="spellEnd"/>
      <w:r w:rsidRPr="002E764E">
        <w:t xml:space="preserve"> </w:t>
      </w:r>
      <w:proofErr w:type="spellStart"/>
      <w:r w:rsidRPr="002E764E">
        <w:t>Jamaleddin</w:t>
      </w:r>
      <w:proofErr w:type="spellEnd"/>
      <w:r w:rsidRPr="002E764E">
        <w:t xml:space="preserve"> </w:t>
      </w:r>
      <w:proofErr w:type="spellStart"/>
      <w:r w:rsidRPr="002E764E">
        <w:t>Shahtaheri</w:t>
      </w:r>
      <w:proofErr w:type="spellEnd"/>
      <w:r w:rsidRPr="002E764E">
        <w:t xml:space="preserve"> (Iran, Islamic Republic of)</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Caroline </w:t>
      </w:r>
      <w:proofErr w:type="spellStart"/>
      <w:r w:rsidRPr="002E764E">
        <w:t>Wamai</w:t>
      </w:r>
      <w:proofErr w:type="spellEnd"/>
      <w:r w:rsidRPr="002E764E">
        <w:t xml:space="preserve"> (Kenya)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Sidi</w:t>
      </w:r>
      <w:proofErr w:type="spellEnd"/>
      <w:r w:rsidRPr="002E764E">
        <w:t xml:space="preserve"> </w:t>
      </w:r>
      <w:proofErr w:type="spellStart"/>
      <w:r w:rsidRPr="002E764E">
        <w:t>Ould</w:t>
      </w:r>
      <w:proofErr w:type="spellEnd"/>
      <w:r w:rsidRPr="002E764E">
        <w:t xml:space="preserve"> </w:t>
      </w:r>
      <w:proofErr w:type="spellStart"/>
      <w:r w:rsidRPr="002E764E">
        <w:t>Aloueimine</w:t>
      </w:r>
      <w:proofErr w:type="spellEnd"/>
      <w:r w:rsidRPr="002E764E">
        <w:t xml:space="preserve"> (Mauritania)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Martien</w:t>
      </w:r>
      <w:proofErr w:type="spellEnd"/>
      <w:r w:rsidRPr="002E764E">
        <w:t xml:space="preserve"> Janssen (Netherlands) </w:t>
      </w:r>
      <w:r w:rsidRPr="002E764E">
        <w:rPr>
          <w:b/>
        </w:rPr>
        <w:t>(Co-Chair)</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Said </w:t>
      </w:r>
      <w:r w:rsidRPr="00773613">
        <w:t xml:space="preserve">Ali </w:t>
      </w:r>
      <w:proofErr w:type="spellStart"/>
      <w:r>
        <w:t>Issa</w:t>
      </w:r>
      <w:proofErr w:type="spellEnd"/>
      <w:r>
        <w:t xml:space="preserve"> Al </w:t>
      </w:r>
      <w:proofErr w:type="spellStart"/>
      <w:r>
        <w:t>Zadjali</w:t>
      </w:r>
      <w:proofErr w:type="spellEnd"/>
      <w:r w:rsidRPr="00773613" w:rsidDel="00773613">
        <w:t xml:space="preserve"> </w:t>
      </w:r>
      <w:r w:rsidRPr="00773613">
        <w:t>(</w:t>
      </w:r>
      <w:r w:rsidRPr="002E764E">
        <w:t>Oman)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Zaigham</w:t>
      </w:r>
      <w:proofErr w:type="spellEnd"/>
      <w:r w:rsidRPr="002E764E">
        <w:t xml:space="preserve"> </w:t>
      </w:r>
      <w:proofErr w:type="spellStart"/>
      <w:r w:rsidRPr="002E764E">
        <w:t>Abbas</w:t>
      </w:r>
      <w:proofErr w:type="spellEnd"/>
      <w:r w:rsidRPr="002E764E">
        <w:t xml:space="preserve"> (Pakistan)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Kyunghee</w:t>
      </w:r>
      <w:proofErr w:type="spellEnd"/>
      <w:r w:rsidRPr="002E764E">
        <w:t xml:space="preserve"> </w:t>
      </w:r>
      <w:proofErr w:type="spellStart"/>
      <w:r w:rsidRPr="002E764E">
        <w:t>Choi</w:t>
      </w:r>
      <w:proofErr w:type="spellEnd"/>
      <w:r w:rsidRPr="002E764E">
        <w:t xml:space="preserve"> (Republic of Korea)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Ousmane</w:t>
      </w:r>
      <w:proofErr w:type="spellEnd"/>
      <w:r w:rsidRPr="002E764E">
        <w:t xml:space="preserve"> Sow (Senegal)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Jayakody</w:t>
      </w:r>
      <w:proofErr w:type="spellEnd"/>
      <w:r w:rsidRPr="002E764E">
        <w:t xml:space="preserve"> </w:t>
      </w:r>
      <w:proofErr w:type="spellStart"/>
      <w:r w:rsidRPr="002E764E">
        <w:t>Sumith</w:t>
      </w:r>
      <w:proofErr w:type="spellEnd"/>
      <w:r w:rsidRPr="002E764E">
        <w:t xml:space="preserve"> (Sri Lanka)</w:t>
      </w:r>
    </w:p>
    <w:p w:rsidR="00AB3DB4" w:rsidRPr="002E764E" w:rsidRDefault="00AB3DB4" w:rsidP="00AB3DB4">
      <w:pPr>
        <w:ind w:left="1253"/>
      </w:pPr>
      <w:r w:rsidRPr="002E764E">
        <w:t xml:space="preserve">Ms. Maria </w:t>
      </w:r>
      <w:proofErr w:type="spellStart"/>
      <w:r w:rsidRPr="002E764E">
        <w:t>Delvin</w:t>
      </w:r>
      <w:proofErr w:type="spellEnd"/>
      <w:r w:rsidRPr="002E764E">
        <w:t xml:space="preserve"> (Sweden)</w:t>
      </w:r>
    </w:p>
    <w:p w:rsidR="00AB3DB4" w:rsidRPr="002E764E" w:rsidRDefault="00AB3DB4" w:rsidP="00AB3DB4">
      <w:pPr>
        <w:ind w:left="1248"/>
        <w:rPr>
          <w:b/>
          <w:bCs/>
        </w:rPr>
      </w:pPr>
      <w:r w:rsidRPr="002E764E">
        <w:rPr>
          <w:b/>
          <w:bCs/>
        </w:rPr>
        <w:t>Observers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Julio </w:t>
      </w:r>
      <w:proofErr w:type="spellStart"/>
      <w:r w:rsidRPr="002E764E">
        <w:t>Britto</w:t>
      </w:r>
      <w:proofErr w:type="spellEnd"/>
      <w:r w:rsidRPr="002E764E">
        <w:t xml:space="preserve"> (Brazil)</w:t>
      </w:r>
    </w:p>
    <w:p w:rsidR="00AB3DB4" w:rsidRPr="00F22702" w:rsidRDefault="00AB3DB4" w:rsidP="00AB3DB4">
      <w:pPr>
        <w:tabs>
          <w:tab w:val="left" w:pos="1247"/>
          <w:tab w:val="left" w:pos="1814"/>
          <w:tab w:val="left" w:pos="2381"/>
          <w:tab w:val="left" w:pos="2948"/>
          <w:tab w:val="left" w:pos="3515"/>
          <w:tab w:val="left" w:pos="4082"/>
        </w:tabs>
        <w:spacing w:after="0"/>
        <w:ind w:left="1253"/>
        <w:rPr>
          <w:lang w:val="fr-CH"/>
        </w:rPr>
      </w:pPr>
      <w:r w:rsidRPr="00F22702">
        <w:rPr>
          <w:lang w:val="fr-CH"/>
        </w:rPr>
        <w:t>Mr. Jean-Fran</w:t>
      </w:r>
      <w:r w:rsidRPr="00F22702">
        <w:rPr>
          <w:bCs/>
          <w:lang w:val="fr-CH"/>
        </w:rPr>
        <w:t>ç</w:t>
      </w:r>
      <w:r w:rsidRPr="00F22702">
        <w:rPr>
          <w:lang w:val="fr-CH"/>
        </w:rPr>
        <w:t>ois Ferry (Canada)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Rikke</w:t>
      </w:r>
      <w:proofErr w:type="spellEnd"/>
      <w:r w:rsidRPr="002E764E">
        <w:t xml:space="preserve"> Holmberg (Denmark)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Katinka</w:t>
      </w:r>
      <w:proofErr w:type="spellEnd"/>
      <w:r w:rsidRPr="002E764E">
        <w:t xml:space="preserve"> van </w:t>
      </w:r>
      <w:proofErr w:type="spellStart"/>
      <w:r w:rsidRPr="002E764E">
        <w:t>der</w:t>
      </w:r>
      <w:proofErr w:type="spellEnd"/>
      <w:r w:rsidRPr="002E764E">
        <w:t xml:space="preserve"> </w:t>
      </w:r>
      <w:proofErr w:type="spellStart"/>
      <w:r w:rsidRPr="002E764E">
        <w:t>Jagt</w:t>
      </w:r>
      <w:proofErr w:type="spellEnd"/>
      <w:r w:rsidRPr="002E764E">
        <w:t xml:space="preserve"> (European Union)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Timo</w:t>
      </w:r>
      <w:proofErr w:type="spellEnd"/>
      <w:r w:rsidRPr="002E764E">
        <w:t xml:space="preserve"> </w:t>
      </w:r>
      <w:proofErr w:type="spellStart"/>
      <w:r w:rsidRPr="002E764E">
        <w:t>Seppälä</w:t>
      </w:r>
      <w:proofErr w:type="spellEnd"/>
      <w:r w:rsidRPr="002E764E">
        <w:t xml:space="preserve"> (Finland)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Sandrine Andres (France)</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Caren</w:t>
      </w:r>
      <w:proofErr w:type="spellEnd"/>
      <w:r w:rsidRPr="002E764E">
        <w:t xml:space="preserve"> </w:t>
      </w:r>
      <w:proofErr w:type="spellStart"/>
      <w:r w:rsidRPr="002E764E">
        <w:t>Rauert</w:t>
      </w:r>
      <w:proofErr w:type="spellEnd"/>
      <w:r w:rsidRPr="002E764E">
        <w:t xml:space="preserve"> (Germany)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Yasuyuki</w:t>
      </w:r>
      <w:proofErr w:type="spellEnd"/>
      <w:r w:rsidRPr="002E764E">
        <w:t xml:space="preserve"> Suzuki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Noriyasu</w:t>
      </w:r>
      <w:proofErr w:type="spellEnd"/>
      <w:r w:rsidRPr="002E764E">
        <w:t xml:space="preserve"> Nagai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Saki </w:t>
      </w:r>
      <w:proofErr w:type="spellStart"/>
      <w:r w:rsidRPr="002E764E">
        <w:t>Hikosaka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Nobutada</w:t>
      </w:r>
      <w:proofErr w:type="spellEnd"/>
      <w:r w:rsidRPr="002E764E">
        <w:t xml:space="preserve"> Kimura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Kiyohiro</w:t>
      </w:r>
      <w:proofErr w:type="spellEnd"/>
      <w:r w:rsidRPr="002E764E">
        <w:t xml:space="preserve"> Kubota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Mineo</w:t>
      </w:r>
      <w:proofErr w:type="spellEnd"/>
      <w:r w:rsidRPr="002E764E">
        <w:t xml:space="preserve"> Takatsuki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Hiroyuki </w:t>
      </w:r>
      <w:proofErr w:type="spellStart"/>
      <w:r w:rsidRPr="002E764E">
        <w:t>Hanawa</w:t>
      </w:r>
      <w:proofErr w:type="spellEnd"/>
      <w:r w:rsidRPr="002E764E">
        <w:t xml:space="preserve">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Takahiro Aoyama (Japan)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Muntungu</w:t>
      </w:r>
      <w:proofErr w:type="spellEnd"/>
      <w:r w:rsidRPr="002E764E">
        <w:t xml:space="preserve"> </w:t>
      </w:r>
      <w:proofErr w:type="spellStart"/>
      <w:r w:rsidRPr="002E764E">
        <w:t>Minai</w:t>
      </w:r>
      <w:proofErr w:type="spellEnd"/>
      <w:r w:rsidRPr="002E764E">
        <w:t xml:space="preserve"> (Kenya)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Magdalena </w:t>
      </w:r>
      <w:proofErr w:type="spellStart"/>
      <w:r w:rsidRPr="002E764E">
        <w:t>Pyjor</w:t>
      </w:r>
      <w:proofErr w:type="spellEnd"/>
      <w:r w:rsidRPr="002E764E">
        <w:t xml:space="preserve"> (Poland)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Peter Dawson (New Zealand)</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Trine </w:t>
      </w:r>
      <w:proofErr w:type="spellStart"/>
      <w:r w:rsidRPr="002E764E">
        <w:t>Celius</w:t>
      </w:r>
      <w:proofErr w:type="spellEnd"/>
      <w:r w:rsidRPr="002E764E">
        <w:t xml:space="preserve"> (Norway)</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Pavel</w:t>
      </w:r>
      <w:proofErr w:type="spellEnd"/>
      <w:r w:rsidRPr="002E764E">
        <w:t xml:space="preserve"> </w:t>
      </w:r>
      <w:proofErr w:type="spellStart"/>
      <w:r w:rsidRPr="002E764E">
        <w:t>Shirokov</w:t>
      </w:r>
      <w:proofErr w:type="spellEnd"/>
      <w:r w:rsidRPr="002E764E">
        <w:t xml:space="preserve"> (Russian Federation)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Molefe</w:t>
      </w:r>
      <w:proofErr w:type="spellEnd"/>
      <w:r w:rsidRPr="002E764E">
        <w:t xml:space="preserve"> Salome Margaret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Noluzuko</w:t>
      </w:r>
      <w:proofErr w:type="spellEnd"/>
      <w:r w:rsidRPr="002E764E">
        <w:t xml:space="preserve"> </w:t>
      </w:r>
      <w:proofErr w:type="spellStart"/>
      <w:r w:rsidRPr="002E764E">
        <w:t>Gwayi</w:t>
      </w:r>
      <w:proofErr w:type="spellEnd"/>
      <w:r w:rsidRPr="002E764E">
        <w:t xml:space="preserve"> (South Africa)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Katherine Weber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Ana </w:t>
      </w:r>
      <w:proofErr w:type="spellStart"/>
      <w:r w:rsidRPr="002E764E">
        <w:t>Corado</w:t>
      </w:r>
      <w:proofErr w:type="spellEnd"/>
      <w:r w:rsidRPr="002E764E">
        <w:t xml:space="preserve"> (United States of America)</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Pamela Miller (Alaska Community Action on Toxics)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Venetia Spencer (Bromine Science and Environmental Forum)</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Olivier de Matos (Bromine Science and Environmental Forum)</w:t>
      </w:r>
    </w:p>
    <w:p w:rsidR="00AB3DB4" w:rsidRDefault="00AB3DB4" w:rsidP="00AB3DB4">
      <w:pPr>
        <w:tabs>
          <w:tab w:val="left" w:pos="1247"/>
          <w:tab w:val="left" w:pos="1814"/>
          <w:tab w:val="left" w:pos="2381"/>
          <w:tab w:val="left" w:pos="2948"/>
          <w:tab w:val="left" w:pos="3515"/>
          <w:tab w:val="left" w:pos="4082"/>
        </w:tabs>
        <w:spacing w:after="0"/>
        <w:ind w:left="1253"/>
      </w:pPr>
      <w:r w:rsidRPr="002E764E">
        <w:t>Mr. Russell LaMotte (Crop Life International)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F35E63">
        <w:t>Mr. Richard Holt (</w:t>
      </w:r>
      <w:proofErr w:type="spellStart"/>
      <w:r w:rsidRPr="00F35E63">
        <w:t>FluoroCouncil</w:t>
      </w:r>
      <w:proofErr w:type="spellEnd"/>
      <w:r w:rsidRPr="00F35E63">
        <w:t>)</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Mr. Robert Simon (International Council of Chemical Associations)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Karluss</w:t>
      </w:r>
      <w:proofErr w:type="spellEnd"/>
      <w:r w:rsidRPr="002E764E">
        <w:t xml:space="preserve"> Thomas (International Council of Chemical Associations)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Ralf </w:t>
      </w:r>
      <w:proofErr w:type="spellStart"/>
      <w:r w:rsidRPr="002E764E">
        <w:t>Maecker</w:t>
      </w:r>
      <w:proofErr w:type="spellEnd"/>
      <w:r w:rsidRPr="002E764E">
        <w:t xml:space="preserve"> (International Council of Chemical Associations)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Kathleen </w:t>
      </w:r>
      <w:proofErr w:type="spellStart"/>
      <w:r w:rsidRPr="002E764E">
        <w:t>Plotzke</w:t>
      </w:r>
      <w:proofErr w:type="spellEnd"/>
      <w:r w:rsidRPr="002E764E">
        <w:t xml:space="preserve"> (International Council of Chemical Associations)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w:t>
      </w:r>
      <w:proofErr w:type="spellStart"/>
      <w:r w:rsidRPr="002E764E">
        <w:t>Mariann</w:t>
      </w:r>
      <w:proofErr w:type="spellEnd"/>
      <w:r w:rsidRPr="002E764E">
        <w:t xml:space="preserve"> Lloyd-Smith (International POPs Elimination Network)</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Joseph </w:t>
      </w:r>
      <w:proofErr w:type="spellStart"/>
      <w:r w:rsidRPr="002E764E">
        <w:t>DiGangi</w:t>
      </w:r>
      <w:proofErr w:type="spellEnd"/>
      <w:r w:rsidRPr="002E764E">
        <w:t xml:space="preserve"> (International POPs Elimination Network)</w:t>
      </w:r>
    </w:p>
    <w:p w:rsidR="00AB3DB4" w:rsidRPr="002E764E" w:rsidRDefault="00AB3DB4" w:rsidP="00AB3DB4">
      <w:pPr>
        <w:spacing w:after="0"/>
        <w:ind w:left="1253"/>
        <w:rPr>
          <w:highlight w:val="lightGray"/>
        </w:rPr>
      </w:pPr>
      <w:r w:rsidRPr="002E764E">
        <w:t xml:space="preserve">Ms. Eva </w:t>
      </w:r>
      <w:proofErr w:type="spellStart"/>
      <w:r w:rsidRPr="002E764E">
        <w:t>Kruemmel</w:t>
      </w:r>
      <w:proofErr w:type="spellEnd"/>
      <w:r w:rsidRPr="002E764E">
        <w:t xml:space="preserve"> (Inuit Circumpolar Council)</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Edson</w:t>
      </w:r>
      <w:proofErr w:type="spellEnd"/>
      <w:r w:rsidRPr="002E764E">
        <w:t xml:space="preserve"> Dias </w:t>
      </w:r>
      <w:proofErr w:type="spellStart"/>
      <w:r w:rsidRPr="002E764E">
        <w:t>Da</w:t>
      </w:r>
      <w:proofErr w:type="spellEnd"/>
      <w:r w:rsidRPr="002E764E">
        <w:t xml:space="preserve"> Silva (Leaf-Cutting Ant Baits Industries Association)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Mr. </w:t>
      </w:r>
      <w:proofErr w:type="spellStart"/>
      <w:r w:rsidRPr="002E764E">
        <w:t>Luiz</w:t>
      </w:r>
      <w:proofErr w:type="spellEnd"/>
      <w:r w:rsidRPr="002E764E">
        <w:t xml:space="preserve"> Carlos </w:t>
      </w:r>
      <w:proofErr w:type="spellStart"/>
      <w:r w:rsidRPr="002E764E">
        <w:t>Forti</w:t>
      </w:r>
      <w:proofErr w:type="spellEnd"/>
      <w:r w:rsidRPr="002E764E">
        <w:t xml:space="preserve"> (Leaf-Cutting Ant Baits Industries Association)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Juliana </w:t>
      </w:r>
      <w:proofErr w:type="spellStart"/>
      <w:r w:rsidRPr="002E764E">
        <w:t>Berti</w:t>
      </w:r>
      <w:proofErr w:type="spellEnd"/>
      <w:r w:rsidRPr="002E764E">
        <w:t xml:space="preserve"> (Leaf-Cutting Ant Baits Industries Association)</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 xml:space="preserve">Ms. Sophia </w:t>
      </w:r>
      <w:proofErr w:type="spellStart"/>
      <w:r w:rsidRPr="002E764E">
        <w:t>Danenberg</w:t>
      </w:r>
      <w:proofErr w:type="spellEnd"/>
      <w:r w:rsidRPr="002E764E">
        <w:t xml:space="preserve"> (United States Council for International Business)</w:t>
      </w:r>
    </w:p>
    <w:p w:rsidR="00AB3DB4" w:rsidRPr="002E764E" w:rsidRDefault="00AB3DB4" w:rsidP="00AB3DB4">
      <w:pPr>
        <w:tabs>
          <w:tab w:val="left" w:pos="1247"/>
          <w:tab w:val="left" w:pos="1814"/>
          <w:tab w:val="left" w:pos="2381"/>
          <w:tab w:val="left" w:pos="2948"/>
          <w:tab w:val="left" w:pos="3515"/>
          <w:tab w:val="left" w:pos="4082"/>
        </w:tabs>
        <w:spacing w:after="0"/>
        <w:ind w:left="1253"/>
      </w:pPr>
      <w:r w:rsidRPr="002E764E">
        <w:t>Ms. Kristen Hendricks (Wood Preservation Canada)</w:t>
      </w:r>
    </w:p>
    <w:p w:rsidR="00AB3DB4" w:rsidRPr="002E764E" w:rsidRDefault="00AB3DB4" w:rsidP="00AB3DB4">
      <w:pPr>
        <w:spacing w:after="0"/>
        <w:ind w:left="1253"/>
        <w:rPr>
          <w:highlight w:val="lightGray"/>
        </w:rPr>
      </w:pPr>
    </w:p>
    <w:p w:rsidR="00AB3DB4" w:rsidRPr="002E764E" w:rsidRDefault="00AB3DB4" w:rsidP="00AB3DB4">
      <w:pPr>
        <w:tabs>
          <w:tab w:val="left" w:pos="1247"/>
          <w:tab w:val="left" w:pos="1814"/>
          <w:tab w:val="left" w:pos="2381"/>
          <w:tab w:val="left" w:pos="2948"/>
          <w:tab w:val="left" w:pos="3515"/>
          <w:tab w:val="left" w:pos="4082"/>
        </w:tabs>
        <w:spacing w:after="0"/>
        <w:rPr>
          <w:b/>
          <w:bCs/>
          <w:sz w:val="28"/>
          <w:szCs w:val="22"/>
        </w:rPr>
      </w:pPr>
      <w:r w:rsidRPr="002E764E">
        <w:rPr>
          <w:b/>
          <w:bCs/>
          <w:highlight w:val="lightGray"/>
        </w:rPr>
        <w:br w:type="page"/>
      </w:r>
      <w:r w:rsidRPr="002E764E">
        <w:rPr>
          <w:b/>
          <w:bCs/>
          <w:sz w:val="28"/>
          <w:szCs w:val="22"/>
        </w:rPr>
        <w:lastRenderedPageBreak/>
        <w:t>Annex III</w:t>
      </w:r>
    </w:p>
    <w:p w:rsidR="00AB3DB4" w:rsidRPr="002E764E" w:rsidRDefault="00AB3DB4" w:rsidP="00AB3DB4">
      <w:pPr>
        <w:tabs>
          <w:tab w:val="left" w:pos="1247"/>
          <w:tab w:val="left" w:pos="1814"/>
          <w:tab w:val="left" w:pos="2381"/>
          <w:tab w:val="left" w:pos="2948"/>
          <w:tab w:val="left" w:pos="3515"/>
          <w:tab w:val="left" w:pos="4082"/>
        </w:tabs>
        <w:spacing w:before="360"/>
        <w:ind w:left="1247"/>
        <w:rPr>
          <w:b/>
          <w:bCs/>
          <w:sz w:val="28"/>
          <w:szCs w:val="26"/>
        </w:rPr>
      </w:pPr>
      <w:proofErr w:type="spellStart"/>
      <w:r w:rsidRPr="002E764E">
        <w:rPr>
          <w:b/>
          <w:bCs/>
          <w:sz w:val="28"/>
          <w:szCs w:val="26"/>
        </w:rPr>
        <w:t>Workplan</w:t>
      </w:r>
      <w:proofErr w:type="spellEnd"/>
      <w:r w:rsidRPr="002E764E">
        <w:rPr>
          <w:b/>
          <w:bCs/>
          <w:sz w:val="28"/>
          <w:szCs w:val="26"/>
        </w:rPr>
        <w:t xml:space="preserve"> for the preparation of a draft risk profile and a draft risk management evaluation during the period between the tenth and eleventh meetings of the Persistent Organic Pollutant Review Committee</w:t>
      </w:r>
    </w:p>
    <w:tbl>
      <w:tblPr>
        <w:tblW w:w="8172"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512"/>
        <w:gridCol w:w="4950"/>
      </w:tblGrid>
      <w:tr w:rsidR="00AB3DB4" w:rsidRPr="002E764E" w:rsidTr="001443DA">
        <w:trPr>
          <w:cantSplit/>
          <w:trHeight w:val="356"/>
          <w:tblHeader/>
        </w:trPr>
        <w:tc>
          <w:tcPr>
            <w:tcW w:w="1710" w:type="dxa"/>
            <w:tcBorders>
              <w:top w:val="single" w:sz="4" w:space="0" w:color="auto"/>
              <w:left w:val="nil"/>
              <w:bottom w:val="single" w:sz="12" w:space="0" w:color="auto"/>
              <w:right w:val="nil"/>
            </w:tcBorders>
            <w:vAlign w:val="center"/>
          </w:tcPr>
          <w:p w:rsidR="00AB3DB4" w:rsidRPr="002E764E" w:rsidRDefault="00AB3DB4" w:rsidP="001443DA">
            <w:pPr>
              <w:adjustRightInd w:val="0"/>
              <w:snapToGrid w:val="0"/>
              <w:spacing w:before="20" w:after="20"/>
              <w:rPr>
                <w:i/>
                <w:sz w:val="18"/>
                <w:szCs w:val="18"/>
              </w:rPr>
            </w:pPr>
            <w:r w:rsidRPr="002E764E">
              <w:rPr>
                <w:i/>
                <w:sz w:val="18"/>
                <w:szCs w:val="18"/>
              </w:rPr>
              <w:t>Scheduled date</w:t>
            </w:r>
          </w:p>
        </w:tc>
        <w:tc>
          <w:tcPr>
            <w:tcW w:w="1512" w:type="dxa"/>
            <w:tcBorders>
              <w:top w:val="single" w:sz="4" w:space="0" w:color="auto"/>
              <w:left w:val="nil"/>
              <w:bottom w:val="single" w:sz="12" w:space="0" w:color="auto"/>
              <w:right w:val="nil"/>
            </w:tcBorders>
            <w:vAlign w:val="center"/>
          </w:tcPr>
          <w:p w:rsidR="00AB3DB4" w:rsidRPr="002E764E" w:rsidRDefault="00AB3DB4" w:rsidP="001443DA">
            <w:pPr>
              <w:adjustRightInd w:val="0"/>
              <w:snapToGrid w:val="0"/>
              <w:spacing w:before="20" w:after="20"/>
              <w:rPr>
                <w:i/>
                <w:sz w:val="18"/>
                <w:szCs w:val="18"/>
              </w:rPr>
            </w:pPr>
            <w:r w:rsidRPr="002E764E">
              <w:rPr>
                <w:i/>
                <w:sz w:val="18"/>
                <w:szCs w:val="18"/>
              </w:rPr>
              <w:t>Interval between activities (weeks)</w:t>
            </w:r>
          </w:p>
        </w:tc>
        <w:tc>
          <w:tcPr>
            <w:tcW w:w="4950" w:type="dxa"/>
            <w:tcBorders>
              <w:top w:val="single" w:sz="4" w:space="0" w:color="auto"/>
              <w:left w:val="nil"/>
              <w:bottom w:val="single" w:sz="12" w:space="0" w:color="auto"/>
              <w:right w:val="nil"/>
            </w:tcBorders>
            <w:vAlign w:val="center"/>
          </w:tcPr>
          <w:p w:rsidR="00AB3DB4" w:rsidRPr="002E764E" w:rsidRDefault="00AB3DB4" w:rsidP="001443DA">
            <w:pPr>
              <w:adjustRightInd w:val="0"/>
              <w:snapToGrid w:val="0"/>
              <w:spacing w:before="20" w:after="20"/>
              <w:rPr>
                <w:i/>
                <w:sz w:val="18"/>
                <w:szCs w:val="18"/>
              </w:rPr>
            </w:pPr>
            <w:r w:rsidRPr="002E764E">
              <w:rPr>
                <w:i/>
                <w:sz w:val="18"/>
                <w:szCs w:val="18"/>
              </w:rPr>
              <w:t>Activity (for each chemical under review)</w:t>
            </w:r>
          </w:p>
        </w:tc>
      </w:tr>
      <w:tr w:rsidR="00AB3DB4" w:rsidRPr="002E764E" w:rsidTr="001443DA">
        <w:trPr>
          <w:cantSplit/>
          <w:trHeight w:val="401"/>
        </w:trPr>
        <w:tc>
          <w:tcPr>
            <w:tcW w:w="1710" w:type="dxa"/>
            <w:tcBorders>
              <w:top w:val="single" w:sz="12" w:space="0" w:color="auto"/>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30 October 2014</w:t>
            </w:r>
          </w:p>
        </w:tc>
        <w:tc>
          <w:tcPr>
            <w:tcW w:w="1512" w:type="dxa"/>
            <w:tcBorders>
              <w:top w:val="single" w:sz="12" w:space="0" w:color="auto"/>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w:t>
            </w:r>
          </w:p>
        </w:tc>
        <w:tc>
          <w:tcPr>
            <w:tcW w:w="4950" w:type="dxa"/>
            <w:tcBorders>
              <w:top w:val="single" w:sz="12" w:space="0" w:color="auto"/>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 xml:space="preserve">The Committee establishes an </w:t>
            </w:r>
            <w:proofErr w:type="spellStart"/>
            <w:r w:rsidRPr="002E764E">
              <w:rPr>
                <w:sz w:val="18"/>
                <w:szCs w:val="18"/>
              </w:rPr>
              <w:t>intersessional</w:t>
            </w:r>
            <w:proofErr w:type="spellEnd"/>
            <w:r w:rsidRPr="002E764E">
              <w:rPr>
                <w:sz w:val="18"/>
                <w:szCs w:val="18"/>
              </w:rPr>
              <w:t xml:space="preserve"> working group</w:t>
            </w:r>
          </w:p>
        </w:tc>
      </w:tr>
      <w:tr w:rsidR="00AB3DB4" w:rsidRPr="002E764E" w:rsidTr="001443DA">
        <w:trPr>
          <w:cantSplit/>
          <w:trHeight w:val="696"/>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7 November 2014</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1</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 xml:space="preserve">The Secretariat requests parties and observers to provide the information specified in </w:t>
            </w:r>
            <w:r w:rsidRPr="002E764E">
              <w:rPr>
                <w:bCs/>
                <w:sz w:val="18"/>
                <w:szCs w:val="18"/>
              </w:rPr>
              <w:t>Annex E for risk profiles and Annex F for risk management evaluations</w:t>
            </w:r>
          </w:p>
        </w:tc>
      </w:tr>
      <w:tr w:rsidR="00AB3DB4" w:rsidRPr="002E764E" w:rsidTr="001443DA">
        <w:trPr>
          <w:cantSplit/>
          <w:trHeight w:val="831"/>
        </w:trPr>
        <w:tc>
          <w:tcPr>
            <w:tcW w:w="1710" w:type="dxa"/>
            <w:tcBorders>
              <w:top w:val="nil"/>
              <w:left w:val="nil"/>
              <w:bottom w:val="nil"/>
              <w:right w:val="nil"/>
            </w:tcBorders>
          </w:tcPr>
          <w:p w:rsidR="00AB3DB4" w:rsidRPr="002E764E" w:rsidRDefault="00AB3DB4" w:rsidP="001443DA">
            <w:pPr>
              <w:adjustRightInd w:val="0"/>
              <w:snapToGrid w:val="0"/>
              <w:spacing w:before="20" w:after="20"/>
              <w:ind w:right="57"/>
              <w:rPr>
                <w:sz w:val="18"/>
                <w:szCs w:val="18"/>
              </w:rPr>
            </w:pPr>
            <w:r w:rsidRPr="002E764E">
              <w:rPr>
                <w:sz w:val="18"/>
                <w:szCs w:val="18"/>
              </w:rPr>
              <w:t>5 January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8</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Parties and observers submit the information specified in Annex</w:t>
            </w:r>
            <w:r>
              <w:rPr>
                <w:sz w:val="18"/>
                <w:szCs w:val="18"/>
              </w:rPr>
              <w:t> </w:t>
            </w:r>
            <w:r w:rsidRPr="002E764E">
              <w:rPr>
                <w:sz w:val="18"/>
                <w:szCs w:val="18"/>
              </w:rPr>
              <w:t>E for risk profiles and Annex F for risk management evaluations to the Secretariat</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sz w:val="18"/>
                <w:szCs w:val="18"/>
              </w:rPr>
            </w:pPr>
            <w:r w:rsidRPr="002E764E">
              <w:rPr>
                <w:bCs/>
                <w:sz w:val="18"/>
                <w:szCs w:val="18"/>
              </w:rPr>
              <w:t xml:space="preserve">The </w:t>
            </w:r>
            <w:r w:rsidRPr="002E764E">
              <w:rPr>
                <w:sz w:val="18"/>
                <w:szCs w:val="18"/>
              </w:rPr>
              <w:t xml:space="preserve">Secretariat sends a reminder </w:t>
            </w:r>
            <w:r w:rsidRPr="002E764E">
              <w:rPr>
                <w:sz w:val="18"/>
                <w:szCs w:val="18"/>
                <w:lang w:val="en-US"/>
              </w:rPr>
              <w:t xml:space="preserve">to parties and observers regarding the request for information </w:t>
            </w:r>
            <w:r w:rsidRPr="002E764E">
              <w:rPr>
                <w:sz w:val="18"/>
                <w:szCs w:val="18"/>
              </w:rPr>
              <w:t>by 5</w:t>
            </w:r>
            <w:r>
              <w:rPr>
                <w:sz w:val="18"/>
                <w:szCs w:val="18"/>
              </w:rPr>
              <w:t> </w:t>
            </w:r>
            <w:r w:rsidRPr="002E764E">
              <w:rPr>
                <w:sz w:val="18"/>
                <w:szCs w:val="18"/>
              </w:rPr>
              <w:t>December 2014</w:t>
            </w:r>
          </w:p>
        </w:tc>
      </w:tr>
      <w:tr w:rsidR="00AB3DB4" w:rsidRPr="002E764E" w:rsidTr="001443DA">
        <w:trPr>
          <w:cantSplit/>
          <w:trHeight w:val="953"/>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13 February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6</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working group chair and the drafter complete the first draft</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bCs/>
                <w:sz w:val="18"/>
                <w:szCs w:val="18"/>
              </w:rPr>
            </w:pPr>
            <w:r w:rsidRPr="002E764E">
              <w:rPr>
                <w:bCs/>
                <w:sz w:val="18"/>
                <w:szCs w:val="18"/>
              </w:rPr>
              <w:t>The chair sends the first draft to the Secretariat by 11 February 2015</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pPr>
            <w:r w:rsidRPr="002E764E">
              <w:rPr>
                <w:bCs/>
                <w:sz w:val="18"/>
                <w:szCs w:val="18"/>
              </w:rPr>
              <w:t>The Secretariat sends the first draft to the working group by 13 February 2015</w:t>
            </w:r>
          </w:p>
        </w:tc>
      </w:tr>
      <w:tr w:rsidR="00AB3DB4" w:rsidRPr="002E764E" w:rsidTr="001443DA">
        <w:trPr>
          <w:cantSplit/>
          <w:trHeight w:val="574"/>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27 February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2</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members of the working group submit comments on the first draft to the chair and the drafter</w:t>
            </w:r>
          </w:p>
        </w:tc>
      </w:tr>
      <w:tr w:rsidR="00AB3DB4" w:rsidRPr="002E764E" w:rsidTr="001443DA">
        <w:trPr>
          <w:cantSplit/>
          <w:trHeight w:val="994"/>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13 March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2</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working group chair and the drafter finish their review of the comments from the working group and complete the second draft and a compilation of responses to those comments</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sz w:val="18"/>
                <w:szCs w:val="18"/>
              </w:rPr>
            </w:pPr>
            <w:r w:rsidRPr="002E764E">
              <w:rPr>
                <w:sz w:val="18"/>
                <w:szCs w:val="18"/>
              </w:rPr>
              <w:t xml:space="preserve">The chair sends the second draft to the Secretariat by 13 March </w:t>
            </w:r>
            <w:r w:rsidRPr="002E764E">
              <w:rPr>
                <w:bCs/>
                <w:sz w:val="18"/>
                <w:szCs w:val="18"/>
              </w:rPr>
              <w:t>2015</w:t>
            </w:r>
          </w:p>
        </w:tc>
      </w:tr>
      <w:tr w:rsidR="00AB3DB4" w:rsidRPr="002E764E" w:rsidTr="001443DA">
        <w:trPr>
          <w:cantSplit/>
          <w:trHeight w:val="473"/>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20 March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1</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Secretariat distributes the second draft to parties and observers for comments</w:t>
            </w:r>
          </w:p>
        </w:tc>
      </w:tr>
      <w:tr w:rsidR="00AB3DB4" w:rsidRPr="002E764E" w:rsidTr="001443DA">
        <w:trPr>
          <w:cantSplit/>
          <w:trHeight w:val="118"/>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8 May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7</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Parties and observers submit their comments to the Secretariat</w:t>
            </w:r>
          </w:p>
        </w:tc>
      </w:tr>
      <w:tr w:rsidR="00AB3DB4" w:rsidRPr="002E764E" w:rsidTr="001443DA">
        <w:trPr>
          <w:cantSplit/>
          <w:trHeight w:val="775"/>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5 June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4</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working group chair and the drafter review the comments from parties and observers and complete the third draft and a compilation of responses to those comments</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sz w:val="18"/>
                <w:szCs w:val="18"/>
              </w:rPr>
            </w:pPr>
            <w:r w:rsidRPr="002E764E">
              <w:rPr>
                <w:bCs/>
                <w:sz w:val="18"/>
                <w:szCs w:val="18"/>
              </w:rPr>
              <w:t>The</w:t>
            </w:r>
            <w:r w:rsidRPr="002E764E">
              <w:rPr>
                <w:sz w:val="18"/>
                <w:szCs w:val="18"/>
              </w:rPr>
              <w:t xml:space="preserve"> chair sends the third draft to the Secretariat by 3 June 201</w:t>
            </w:r>
            <w:r w:rsidRPr="002E764E">
              <w:rPr>
                <w:bCs/>
                <w:sz w:val="18"/>
                <w:szCs w:val="18"/>
              </w:rPr>
              <w:t>5</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sz w:val="18"/>
                <w:szCs w:val="18"/>
              </w:rPr>
            </w:pPr>
            <w:r w:rsidRPr="002E764E">
              <w:rPr>
                <w:sz w:val="18"/>
                <w:szCs w:val="18"/>
              </w:rPr>
              <w:t xml:space="preserve">The Secretariat sends the third draft to the working group by 5 </w:t>
            </w:r>
            <w:r w:rsidRPr="002E764E">
              <w:rPr>
                <w:bCs/>
                <w:sz w:val="18"/>
                <w:szCs w:val="18"/>
              </w:rPr>
              <w:t>June</w:t>
            </w:r>
            <w:r w:rsidRPr="002E764E">
              <w:rPr>
                <w:sz w:val="18"/>
                <w:szCs w:val="18"/>
              </w:rPr>
              <w:t xml:space="preserve"> 2015</w:t>
            </w:r>
          </w:p>
        </w:tc>
      </w:tr>
      <w:tr w:rsidR="00AB3DB4" w:rsidRPr="002E764E" w:rsidTr="001443DA">
        <w:trPr>
          <w:cantSplit/>
          <w:trHeight w:val="555"/>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19 June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2</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members of the working group submit their comments on the third draft to the chair and the drafter</w:t>
            </w:r>
          </w:p>
        </w:tc>
      </w:tr>
      <w:tr w:rsidR="00AB3DB4" w:rsidRPr="002E764E" w:rsidTr="001443DA">
        <w:trPr>
          <w:cantSplit/>
          <w:trHeight w:val="555"/>
        </w:trPr>
        <w:tc>
          <w:tcPr>
            <w:tcW w:w="1710" w:type="dxa"/>
            <w:tcBorders>
              <w:top w:val="nil"/>
              <w:left w:val="nil"/>
              <w:bottom w:val="nil"/>
              <w:right w:val="nil"/>
            </w:tcBorders>
          </w:tcPr>
          <w:p w:rsidR="00AB3DB4" w:rsidRPr="002E764E" w:rsidRDefault="00AB3DB4" w:rsidP="001443DA">
            <w:pPr>
              <w:adjustRightInd w:val="0"/>
              <w:snapToGrid w:val="0"/>
              <w:spacing w:before="20" w:after="20"/>
              <w:rPr>
                <w:sz w:val="18"/>
                <w:szCs w:val="18"/>
              </w:rPr>
            </w:pPr>
            <w:r w:rsidRPr="002E764E">
              <w:rPr>
                <w:sz w:val="18"/>
                <w:szCs w:val="18"/>
              </w:rPr>
              <w:t>3 July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2</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working group chair and the drafter review the comments and complete the fourth (final) draft and a compilation of responses to those comments</w:t>
            </w:r>
          </w:p>
          <w:p w:rsidR="00AB3DB4" w:rsidRPr="002E764E" w:rsidRDefault="00AB3DB4" w:rsidP="00AB3DB4">
            <w:pPr>
              <w:numPr>
                <w:ilvl w:val="0"/>
                <w:numId w:val="1"/>
              </w:numPr>
              <w:tabs>
                <w:tab w:val="left" w:pos="678"/>
                <w:tab w:val="left" w:pos="1814"/>
                <w:tab w:val="left" w:pos="2381"/>
                <w:tab w:val="left" w:pos="2948"/>
                <w:tab w:val="left" w:pos="3515"/>
                <w:tab w:val="left" w:pos="4082"/>
              </w:tabs>
              <w:spacing w:before="20" w:after="20"/>
              <w:ind w:left="675" w:hanging="391"/>
              <w:rPr>
                <w:sz w:val="18"/>
                <w:szCs w:val="18"/>
              </w:rPr>
            </w:pPr>
            <w:r w:rsidRPr="002E764E">
              <w:rPr>
                <w:sz w:val="18"/>
                <w:szCs w:val="18"/>
              </w:rPr>
              <w:t>The chair sends the final draft to the Secretariat by 3 July 2015</w:t>
            </w:r>
          </w:p>
        </w:tc>
      </w:tr>
      <w:tr w:rsidR="00AB3DB4" w:rsidRPr="002E764E" w:rsidTr="001443DA">
        <w:trPr>
          <w:cantSplit/>
          <w:trHeight w:val="518"/>
        </w:trPr>
        <w:tc>
          <w:tcPr>
            <w:tcW w:w="1710" w:type="dxa"/>
            <w:tcBorders>
              <w:top w:val="nil"/>
              <w:left w:val="nil"/>
              <w:bottom w:val="nil"/>
              <w:right w:val="nil"/>
            </w:tcBorders>
          </w:tcPr>
          <w:p w:rsidR="00AB3DB4" w:rsidRPr="002E764E" w:rsidRDefault="00AB3DB4" w:rsidP="001443DA">
            <w:pPr>
              <w:snapToGrid w:val="0"/>
              <w:spacing w:before="20" w:after="20"/>
              <w:rPr>
                <w:rFonts w:eastAsia="Calibri"/>
                <w:sz w:val="18"/>
                <w:szCs w:val="18"/>
              </w:rPr>
            </w:pPr>
            <w:r w:rsidRPr="002E764E">
              <w:rPr>
                <w:sz w:val="18"/>
                <w:szCs w:val="18"/>
              </w:rPr>
              <w:t>10 July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1</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Secretariat sends the final draft to the Division of Conference Services, United Nations Office at Nairobi, for editing and translation</w:t>
            </w:r>
          </w:p>
        </w:tc>
      </w:tr>
      <w:tr w:rsidR="00AB3DB4" w:rsidRPr="002E764E" w:rsidTr="001443DA">
        <w:trPr>
          <w:cantSplit/>
          <w:trHeight w:val="445"/>
        </w:trPr>
        <w:tc>
          <w:tcPr>
            <w:tcW w:w="1710" w:type="dxa"/>
            <w:tcBorders>
              <w:top w:val="nil"/>
              <w:left w:val="nil"/>
              <w:bottom w:val="nil"/>
              <w:right w:val="nil"/>
            </w:tcBorders>
          </w:tcPr>
          <w:p w:rsidR="00AB3DB4" w:rsidRPr="002E764E" w:rsidRDefault="00AB3DB4" w:rsidP="001443DA">
            <w:pPr>
              <w:snapToGrid w:val="0"/>
              <w:spacing w:before="20" w:after="20"/>
              <w:rPr>
                <w:rFonts w:eastAsia="Calibri"/>
                <w:sz w:val="18"/>
                <w:szCs w:val="18"/>
              </w:rPr>
            </w:pPr>
            <w:r w:rsidRPr="002E764E">
              <w:rPr>
                <w:sz w:val="18"/>
                <w:szCs w:val="18"/>
              </w:rPr>
              <w:t>4 September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8</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Division of Conference Services completes the editing and translation of the final draft</w:t>
            </w:r>
          </w:p>
        </w:tc>
      </w:tr>
      <w:tr w:rsidR="00AB3DB4" w:rsidRPr="002E764E" w:rsidTr="001443DA">
        <w:trPr>
          <w:cantSplit/>
          <w:trHeight w:val="550"/>
        </w:trPr>
        <w:tc>
          <w:tcPr>
            <w:tcW w:w="1710" w:type="dxa"/>
            <w:tcBorders>
              <w:top w:val="nil"/>
              <w:left w:val="nil"/>
              <w:bottom w:val="nil"/>
              <w:right w:val="nil"/>
            </w:tcBorders>
          </w:tcPr>
          <w:p w:rsidR="00AB3DB4" w:rsidRPr="002E764E" w:rsidRDefault="00AB3DB4" w:rsidP="001443DA">
            <w:pPr>
              <w:snapToGrid w:val="0"/>
              <w:spacing w:before="20" w:after="20"/>
              <w:rPr>
                <w:rFonts w:eastAsia="Calibri"/>
                <w:sz w:val="18"/>
                <w:szCs w:val="18"/>
              </w:rPr>
            </w:pPr>
            <w:r w:rsidRPr="002E764E">
              <w:rPr>
                <w:sz w:val="18"/>
                <w:szCs w:val="18"/>
              </w:rPr>
              <w:t>7 September 2015</w:t>
            </w:r>
          </w:p>
        </w:tc>
        <w:tc>
          <w:tcPr>
            <w:tcW w:w="1512" w:type="dxa"/>
            <w:tcBorders>
              <w:top w:val="nil"/>
              <w:left w:val="nil"/>
              <w:bottom w:val="nil"/>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&lt;1</w:t>
            </w:r>
          </w:p>
        </w:tc>
        <w:tc>
          <w:tcPr>
            <w:tcW w:w="4950" w:type="dxa"/>
            <w:tcBorders>
              <w:top w:val="nil"/>
              <w:left w:val="nil"/>
              <w:bottom w:val="nil"/>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The Secretariat distributes the final draft in the six official languages of the United Nations</w:t>
            </w:r>
          </w:p>
        </w:tc>
      </w:tr>
      <w:tr w:rsidR="00AB3DB4" w:rsidRPr="002E764E" w:rsidTr="001443DA">
        <w:trPr>
          <w:cantSplit/>
          <w:trHeight w:val="442"/>
        </w:trPr>
        <w:tc>
          <w:tcPr>
            <w:tcW w:w="1710" w:type="dxa"/>
            <w:tcBorders>
              <w:top w:val="nil"/>
              <w:left w:val="nil"/>
              <w:bottom w:val="single" w:sz="12" w:space="0" w:color="auto"/>
              <w:right w:val="nil"/>
            </w:tcBorders>
          </w:tcPr>
          <w:p w:rsidR="00AB3DB4" w:rsidRPr="002E764E" w:rsidRDefault="00AB3DB4" w:rsidP="001443DA">
            <w:pPr>
              <w:snapToGrid w:val="0"/>
              <w:spacing w:before="20" w:after="20"/>
              <w:rPr>
                <w:rFonts w:eastAsia="Calibri"/>
                <w:sz w:val="18"/>
                <w:szCs w:val="18"/>
              </w:rPr>
            </w:pPr>
            <w:r w:rsidRPr="002E764E">
              <w:rPr>
                <w:sz w:val="18"/>
                <w:szCs w:val="18"/>
              </w:rPr>
              <w:t>19–23 October 2015</w:t>
            </w:r>
          </w:p>
        </w:tc>
        <w:tc>
          <w:tcPr>
            <w:tcW w:w="1512" w:type="dxa"/>
            <w:tcBorders>
              <w:top w:val="nil"/>
              <w:left w:val="nil"/>
              <w:bottom w:val="single" w:sz="12" w:space="0" w:color="auto"/>
              <w:right w:val="nil"/>
            </w:tcBorders>
          </w:tcPr>
          <w:p w:rsidR="00AB3DB4" w:rsidRPr="002E764E" w:rsidRDefault="00AB3DB4" w:rsidP="001443DA">
            <w:pPr>
              <w:adjustRightInd w:val="0"/>
              <w:snapToGrid w:val="0"/>
              <w:spacing w:before="20" w:after="20"/>
              <w:jc w:val="center"/>
              <w:rPr>
                <w:sz w:val="18"/>
                <w:szCs w:val="18"/>
              </w:rPr>
            </w:pPr>
            <w:r w:rsidRPr="002E764E">
              <w:rPr>
                <w:sz w:val="18"/>
                <w:szCs w:val="18"/>
              </w:rPr>
              <w:t>6</w:t>
            </w:r>
          </w:p>
        </w:tc>
        <w:tc>
          <w:tcPr>
            <w:tcW w:w="4950" w:type="dxa"/>
            <w:tcBorders>
              <w:top w:val="nil"/>
              <w:left w:val="nil"/>
              <w:bottom w:val="single" w:sz="12" w:space="0" w:color="auto"/>
              <w:right w:val="nil"/>
            </w:tcBorders>
            <w:vAlign w:val="center"/>
          </w:tcPr>
          <w:p w:rsidR="00AB3DB4" w:rsidRPr="002E764E" w:rsidRDefault="00AB3DB4" w:rsidP="001443DA">
            <w:pPr>
              <w:adjustRightInd w:val="0"/>
              <w:snapToGrid w:val="0"/>
              <w:spacing w:before="20" w:after="20"/>
              <w:rPr>
                <w:sz w:val="18"/>
                <w:szCs w:val="18"/>
              </w:rPr>
            </w:pPr>
            <w:r w:rsidRPr="002E764E">
              <w:rPr>
                <w:sz w:val="18"/>
                <w:szCs w:val="18"/>
              </w:rPr>
              <w:t>Eleventh meeting of the Committee</w:t>
            </w:r>
          </w:p>
        </w:tc>
      </w:tr>
    </w:tbl>
    <w:p w:rsidR="00AB3DB4" w:rsidRPr="003D5B9A" w:rsidRDefault="00AB3DB4" w:rsidP="00AB3DB4">
      <w:pPr>
        <w:spacing w:after="0"/>
        <w:rPr>
          <w:vanish/>
        </w:rPr>
      </w:pPr>
    </w:p>
    <w:tbl>
      <w:tblPr>
        <w:tblW w:w="0" w:type="auto"/>
        <w:tblLook w:val="04A0"/>
      </w:tblPr>
      <w:tblGrid>
        <w:gridCol w:w="1942"/>
        <w:gridCol w:w="1942"/>
        <w:gridCol w:w="1942"/>
        <w:gridCol w:w="1943"/>
        <w:gridCol w:w="1943"/>
      </w:tblGrid>
      <w:tr w:rsidR="00AB3DB4" w:rsidTr="001443DA">
        <w:tc>
          <w:tcPr>
            <w:tcW w:w="1942" w:type="dxa"/>
            <w:shd w:val="clear" w:color="auto" w:fill="auto"/>
          </w:tcPr>
          <w:p w:rsidR="00AB3DB4" w:rsidRPr="003D5B9A" w:rsidRDefault="00AB3DB4" w:rsidP="001443DA">
            <w:pPr>
              <w:tabs>
                <w:tab w:val="left" w:pos="1247"/>
                <w:tab w:val="left" w:pos="1814"/>
                <w:tab w:val="left" w:pos="2381"/>
                <w:tab w:val="left" w:pos="2948"/>
                <w:tab w:val="left" w:pos="3515"/>
                <w:tab w:val="left" w:pos="4082"/>
              </w:tabs>
              <w:spacing w:before="120" w:after="0"/>
              <w:rPr>
                <w:rFonts w:cs="Angsana New"/>
              </w:rPr>
            </w:pPr>
          </w:p>
        </w:tc>
        <w:tc>
          <w:tcPr>
            <w:tcW w:w="1942" w:type="dxa"/>
            <w:shd w:val="clear" w:color="auto" w:fill="auto"/>
          </w:tcPr>
          <w:p w:rsidR="00AB3DB4" w:rsidRPr="003D5B9A" w:rsidRDefault="00AB3DB4" w:rsidP="001443DA">
            <w:pPr>
              <w:tabs>
                <w:tab w:val="left" w:pos="1247"/>
                <w:tab w:val="left" w:pos="1814"/>
                <w:tab w:val="left" w:pos="2381"/>
                <w:tab w:val="left" w:pos="2948"/>
                <w:tab w:val="left" w:pos="3515"/>
                <w:tab w:val="left" w:pos="4082"/>
              </w:tabs>
              <w:spacing w:before="120" w:after="0"/>
              <w:rPr>
                <w:rFonts w:cs="Angsana New"/>
              </w:rPr>
            </w:pPr>
          </w:p>
        </w:tc>
        <w:tc>
          <w:tcPr>
            <w:tcW w:w="1942" w:type="dxa"/>
            <w:tcBorders>
              <w:bottom w:val="single" w:sz="4" w:space="0" w:color="auto"/>
            </w:tcBorders>
            <w:shd w:val="clear" w:color="auto" w:fill="auto"/>
          </w:tcPr>
          <w:p w:rsidR="00AB3DB4" w:rsidRPr="003D5B9A" w:rsidRDefault="00AB3DB4" w:rsidP="001443DA">
            <w:pPr>
              <w:tabs>
                <w:tab w:val="left" w:pos="1247"/>
                <w:tab w:val="left" w:pos="1814"/>
                <w:tab w:val="left" w:pos="2381"/>
                <w:tab w:val="left" w:pos="2948"/>
                <w:tab w:val="left" w:pos="3515"/>
                <w:tab w:val="left" w:pos="4082"/>
              </w:tabs>
              <w:spacing w:before="120" w:after="0"/>
              <w:rPr>
                <w:rFonts w:cs="Angsana New"/>
              </w:rPr>
            </w:pPr>
          </w:p>
        </w:tc>
        <w:tc>
          <w:tcPr>
            <w:tcW w:w="1943" w:type="dxa"/>
            <w:shd w:val="clear" w:color="auto" w:fill="auto"/>
          </w:tcPr>
          <w:p w:rsidR="00AB3DB4" w:rsidRPr="003D5B9A" w:rsidRDefault="00AB3DB4" w:rsidP="001443DA">
            <w:pPr>
              <w:tabs>
                <w:tab w:val="left" w:pos="1247"/>
                <w:tab w:val="left" w:pos="1814"/>
                <w:tab w:val="left" w:pos="2381"/>
                <w:tab w:val="left" w:pos="2948"/>
                <w:tab w:val="left" w:pos="3515"/>
                <w:tab w:val="left" w:pos="4082"/>
              </w:tabs>
              <w:spacing w:before="120" w:after="0"/>
              <w:rPr>
                <w:rFonts w:cs="Angsana New"/>
              </w:rPr>
            </w:pPr>
          </w:p>
        </w:tc>
        <w:tc>
          <w:tcPr>
            <w:tcW w:w="1943" w:type="dxa"/>
            <w:shd w:val="clear" w:color="auto" w:fill="auto"/>
          </w:tcPr>
          <w:p w:rsidR="00AB3DB4" w:rsidRPr="003D5B9A" w:rsidRDefault="00AB3DB4" w:rsidP="001443DA">
            <w:pPr>
              <w:tabs>
                <w:tab w:val="left" w:pos="1247"/>
                <w:tab w:val="left" w:pos="1814"/>
                <w:tab w:val="left" w:pos="2381"/>
                <w:tab w:val="left" w:pos="2948"/>
                <w:tab w:val="left" w:pos="3515"/>
                <w:tab w:val="left" w:pos="4082"/>
              </w:tabs>
              <w:spacing w:before="120" w:after="0"/>
              <w:rPr>
                <w:rFonts w:cs="Angsana New"/>
              </w:rPr>
            </w:pPr>
          </w:p>
        </w:tc>
      </w:tr>
    </w:tbl>
    <w:p w:rsidR="000B18ED" w:rsidRDefault="000B18ED"/>
    <w:sectPr w:rsidR="000B18ED" w:rsidSect="00AB3DB4">
      <w:headerReference w:type="even" r:id="rId5"/>
      <w:headerReference w:type="default" r:id="rId6"/>
      <w:footerReference w:type="even" r:id="rId7"/>
      <w:footerReference w:type="default" r:id="rId8"/>
      <w:headerReference w:type="first" r:id="rId9"/>
      <w:footerReference w:type="first" r:id="rId10"/>
      <w:pgSz w:w="11906" w:h="16838" w:code="9"/>
      <w:pgMar w:top="851" w:right="992" w:bottom="1418" w:left="1418" w:header="539" w:footer="975" w:gutter="0"/>
      <w:cols w:space="539"/>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Default="00AB3D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Default="00AB3DB4" w:rsidP="005244D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Pr="0070047B" w:rsidRDefault="00AB3DB4" w:rsidP="005244D0">
    <w:pPr>
      <w:pStyle w:val="Footer"/>
      <w:tabs>
        <w:tab w:val="clear" w:pos="4320"/>
        <w:tab w:val="clear" w:pos="8640"/>
      </w:tabs>
      <w:rPr>
        <w:sz w:val="20"/>
        <w:lang w:val="en-US"/>
      </w:rPr>
    </w:pPr>
    <w:r>
      <w:rPr>
        <w:sz w:val="20"/>
        <w:lang w:val="en-US"/>
      </w:rPr>
      <w:t>K1403845</w:t>
    </w:r>
    <w:r>
      <w:rPr>
        <w:sz w:val="20"/>
        <w:lang w:val="en-US"/>
      </w:rPr>
      <w:tab/>
    </w:r>
    <w:r>
      <w:rPr>
        <w:sz w:val="20"/>
        <w:lang w:val="en-US"/>
      </w:rPr>
      <w:t>19</w:t>
    </w:r>
    <w:r>
      <w:rPr>
        <w:sz w:val="20"/>
        <w:lang w:val="en-US"/>
      </w:rPr>
      <w:t>0215</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Default="00AB3DB4">
    <w:pPr>
      <w:pStyle w:val="Header"/>
    </w:pPr>
    <w:r w:rsidRPr="00DA3BAD">
      <w:t>U</w:t>
    </w:r>
    <w:r>
      <w:t>NEP/POPS/POPRC.10/10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Default="00AB3DB4" w:rsidP="005244D0">
    <w:pPr>
      <w:pStyle w:val="Header"/>
      <w:jc w:val="right"/>
    </w:pPr>
    <w:r w:rsidRPr="00DA3BAD">
      <w:t>U</w:t>
    </w:r>
    <w:r>
      <w:t>NEP/POPS/POPRC.10/10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9E1" w:rsidRDefault="00AB3DB4" w:rsidP="005244D0">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D13E5"/>
    <w:multiLevelType w:val="hybridMultilevel"/>
    <w:tmpl w:val="5DE45D68"/>
    <w:lvl w:ilvl="0" w:tplc="EE2A406E">
      <w:start w:val="1"/>
      <w:numFmt w:val="bullet"/>
      <w:lvlText w:val=""/>
      <w:lvlJc w:val="left"/>
      <w:pPr>
        <w:ind w:left="720" w:hanging="360"/>
      </w:pPr>
      <w:rPr>
        <w:rFonts w:ascii="Symbol" w:hAnsi="Symbol" w:hint="default"/>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B3DB4"/>
    <w:rsid w:val="00045F3B"/>
    <w:rsid w:val="000B18ED"/>
    <w:rsid w:val="00475D4E"/>
    <w:rsid w:val="009358FE"/>
    <w:rsid w:val="00AB3DB4"/>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DB4"/>
    <w:pPr>
      <w:spacing w:after="12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sid w:val="00AB3DB4"/>
    <w:rPr>
      <w:rFonts w:ascii="Times New Roman" w:hAnsi="Times New Roman"/>
      <w:b/>
      <w:sz w:val="18"/>
    </w:rPr>
  </w:style>
  <w:style w:type="paragraph" w:customStyle="1" w:styleId="Normal-pool">
    <w:name w:val="Normal-pool"/>
    <w:link w:val="Normal-poolChar"/>
    <w:rsid w:val="00AB3DB4"/>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AB3DB4"/>
    <w:pPr>
      <w:tabs>
        <w:tab w:val="center" w:pos="4320"/>
        <w:tab w:val="right" w:pos="8640"/>
      </w:tabs>
      <w:spacing w:before="60"/>
    </w:pPr>
    <w:rPr>
      <w:sz w:val="18"/>
      <w:lang/>
    </w:rPr>
  </w:style>
  <w:style w:type="character" w:customStyle="1" w:styleId="FooterChar">
    <w:name w:val="Footer Char"/>
    <w:basedOn w:val="DefaultParagraphFont"/>
    <w:link w:val="Footer"/>
    <w:uiPriority w:val="99"/>
    <w:rsid w:val="00AB3DB4"/>
    <w:rPr>
      <w:rFonts w:ascii="Times New Roman" w:eastAsia="Times New Roman" w:hAnsi="Times New Roman" w:cs="Times New Roman"/>
      <w:sz w:val="18"/>
      <w:szCs w:val="20"/>
      <w:lang w:eastAsia="en-US"/>
    </w:rPr>
  </w:style>
  <w:style w:type="paragraph" w:styleId="Header">
    <w:name w:val="header"/>
    <w:aliases w:val="Header1"/>
    <w:basedOn w:val="Normal"/>
    <w:link w:val="HeaderChar"/>
    <w:uiPriority w:val="99"/>
    <w:rsid w:val="00AB3DB4"/>
    <w:pPr>
      <w:pBdr>
        <w:bottom w:val="single" w:sz="4" w:space="1" w:color="auto"/>
      </w:pBdr>
      <w:tabs>
        <w:tab w:val="center" w:pos="4536"/>
        <w:tab w:val="right" w:pos="9072"/>
      </w:tabs>
    </w:pPr>
    <w:rPr>
      <w:b/>
      <w:sz w:val="18"/>
      <w:lang/>
    </w:rPr>
  </w:style>
  <w:style w:type="character" w:customStyle="1" w:styleId="HeaderChar">
    <w:name w:val="Header Char"/>
    <w:aliases w:val="Header1 Char"/>
    <w:basedOn w:val="DefaultParagraphFont"/>
    <w:link w:val="Header"/>
    <w:uiPriority w:val="99"/>
    <w:rsid w:val="00AB3DB4"/>
    <w:rPr>
      <w:rFonts w:ascii="Times New Roman" w:eastAsia="Times New Roman" w:hAnsi="Times New Roman" w:cs="Times New Roman"/>
      <w:b/>
      <w:sz w:val="18"/>
      <w:szCs w:val="20"/>
      <w:lang w:eastAsia="en-US"/>
    </w:rPr>
  </w:style>
  <w:style w:type="paragraph" w:customStyle="1" w:styleId="ZZAnxtitle">
    <w:name w:val="ZZ_Anx_title"/>
    <w:basedOn w:val="Normal"/>
    <w:link w:val="ZZAnxtitleChar"/>
    <w:rsid w:val="00AB3DB4"/>
    <w:pPr>
      <w:tabs>
        <w:tab w:val="left" w:pos="1247"/>
        <w:tab w:val="left" w:pos="1814"/>
        <w:tab w:val="left" w:pos="2381"/>
        <w:tab w:val="left" w:pos="2948"/>
        <w:tab w:val="left" w:pos="3515"/>
        <w:tab w:val="left" w:pos="4082"/>
      </w:tabs>
      <w:spacing w:before="360"/>
      <w:ind w:left="1247"/>
    </w:pPr>
    <w:rPr>
      <w:b/>
      <w:bCs/>
      <w:sz w:val="28"/>
      <w:szCs w:val="26"/>
      <w:lang w:val="fr-CA"/>
    </w:rPr>
  </w:style>
  <w:style w:type="character" w:customStyle="1" w:styleId="ZZAnxtitleChar">
    <w:name w:val="ZZ_Anx_title Char"/>
    <w:link w:val="ZZAnxtitle"/>
    <w:rsid w:val="00AB3DB4"/>
    <w:rPr>
      <w:rFonts w:ascii="Times New Roman" w:eastAsia="Times New Roman" w:hAnsi="Times New Roman" w:cs="Times New Roman"/>
      <w:b/>
      <w:bCs/>
      <w:sz w:val="28"/>
      <w:szCs w:val="26"/>
      <w:lang w:val="fr-CA" w:eastAsia="en-US"/>
    </w:rPr>
  </w:style>
  <w:style w:type="character" w:customStyle="1" w:styleId="Normal-poolChar">
    <w:name w:val="Normal-pool Char"/>
    <w:link w:val="Normal-pool"/>
    <w:locked/>
    <w:rsid w:val="00AB3DB4"/>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1908</Words>
  <Characters>10877</Characters>
  <Application>Microsoft Office Word</Application>
  <DocSecurity>0</DocSecurity>
  <Lines>90</Lines>
  <Paragraphs>25</Paragraphs>
  <ScaleCrop>false</ScaleCrop>
  <Company/>
  <LinksUpToDate>false</LinksUpToDate>
  <CharactersWithSpaces>12760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2015-09-08T13:23:00Z</dcterms:created>
  <dcterms:modified xsi:type="dcterms:W3CDTF">2015-09-08T13:24:00Z</dcterms:modified>
</cp:coreProperties>
</file>