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3239A" w14:textId="77777777" w:rsidR="00EC3875" w:rsidRPr="00EC3875" w:rsidRDefault="00EC3875" w:rsidP="00EC3875">
      <w:pPr>
        <w:jc w:val="center"/>
        <w:rPr>
          <w:lang w:val="en-GB"/>
        </w:rPr>
      </w:pPr>
      <w:r w:rsidRPr="00EC3875">
        <w:rPr>
          <w:rFonts w:ascii="Aptos" w:hAnsi="Aptos"/>
          <w:b/>
          <w:sz w:val="36"/>
          <w:lang w:val="en-GB"/>
        </w:rPr>
        <w:t>{{</w:t>
      </w:r>
      <w:proofErr w:type="spellStart"/>
      <w:r w:rsidRPr="00EC3875">
        <w:rPr>
          <w:rFonts w:ascii="Aptos" w:hAnsi="Aptos"/>
          <w:b/>
          <w:sz w:val="36"/>
          <w:lang w:val="en-GB"/>
        </w:rPr>
        <w:t>client_name</w:t>
      </w:r>
      <w:proofErr w:type="spellEnd"/>
      <w:r w:rsidRPr="00EC3875">
        <w:rPr>
          <w:rFonts w:ascii="Aptos" w:hAnsi="Aptos"/>
          <w:b/>
          <w:sz w:val="36"/>
          <w:lang w:val="en-GB"/>
        </w:rPr>
        <w:t>}}</w:t>
      </w:r>
    </w:p>
    <w:p w14:paraId="5AB9BF9B" w14:textId="77777777" w:rsidR="00EC3875" w:rsidRPr="00EC3875" w:rsidRDefault="00EC3875" w:rsidP="00EC3875">
      <w:pPr>
        <w:jc w:val="center"/>
        <w:rPr>
          <w:rFonts w:ascii="Aptos" w:hAnsi="Aptos"/>
          <w:b/>
          <w:sz w:val="32"/>
          <w:lang w:val="en-GB"/>
        </w:rPr>
      </w:pPr>
      <w:r w:rsidRPr="00EC3875">
        <w:rPr>
          <w:rFonts w:ascii="Aptos" w:hAnsi="Aptos"/>
          <w:b/>
          <w:sz w:val="32"/>
          <w:lang w:val="en-GB"/>
        </w:rPr>
        <w:t>Wellbeing Assurance Visit Summary</w:t>
      </w:r>
    </w:p>
    <w:p w14:paraId="22F89678" w14:textId="77777777" w:rsidR="00EC3875" w:rsidRPr="00EC3875" w:rsidRDefault="00EC3875" w:rsidP="00EC3875">
      <w:pPr>
        <w:jc w:val="center"/>
        <w:rPr>
          <w:lang w:val="en-GB"/>
        </w:rPr>
      </w:pPr>
      <w:r w:rsidRPr="00EC3875">
        <w:rPr>
          <w:noProof/>
          <w:lang w:val="en-GB"/>
        </w:rPr>
        <w:drawing>
          <wp:inline distT="0" distB="0" distL="0" distR="0" wp14:anchorId="106CD18C" wp14:editId="39AFA17B">
            <wp:extent cx="533400" cy="406400"/>
            <wp:effectExtent l="0" t="0" r="0" b="0"/>
            <wp:docPr id="1149927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27465" name="Picture 114992746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1486B" w14:textId="77777777" w:rsidR="00EC3875" w:rsidRPr="00EC3875" w:rsidRDefault="00EC3875" w:rsidP="00EC3875">
      <w:pPr>
        <w:tabs>
          <w:tab w:val="center" w:pos="4968"/>
          <w:tab w:val="left" w:pos="6681"/>
        </w:tabs>
        <w:rPr>
          <w:lang w:val="en-GB"/>
        </w:rPr>
      </w:pPr>
      <w:r w:rsidRPr="00EC3875">
        <w:rPr>
          <w:rFonts w:ascii="Aptos" w:hAnsi="Aptos"/>
          <w:sz w:val="22"/>
          <w:lang w:val="en-GB"/>
        </w:rPr>
        <w:tab/>
        <w:t>{{</w:t>
      </w:r>
      <w:proofErr w:type="spellStart"/>
      <w:r w:rsidRPr="00EC3875">
        <w:rPr>
          <w:rFonts w:ascii="Aptos" w:hAnsi="Aptos"/>
          <w:sz w:val="22"/>
          <w:lang w:val="en-GB"/>
        </w:rPr>
        <w:t>report_date</w:t>
      </w:r>
      <w:proofErr w:type="spellEnd"/>
      <w:r w:rsidRPr="00EC3875">
        <w:rPr>
          <w:rFonts w:ascii="Aptos" w:hAnsi="Aptos"/>
          <w:sz w:val="22"/>
          <w:lang w:val="en-GB"/>
        </w:rPr>
        <w:t>}}</w:t>
      </w:r>
      <w:r w:rsidRPr="00EC3875">
        <w:rPr>
          <w:rFonts w:ascii="Aptos" w:hAnsi="Aptos"/>
          <w:sz w:val="22"/>
          <w:lang w:val="en-GB"/>
        </w:rPr>
        <w:tab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9"/>
        <w:gridCol w:w="7629"/>
      </w:tblGrid>
      <w:tr w:rsidR="00EC3875" w:rsidRPr="00EC3875" w14:paraId="7F7D86F5" w14:textId="77777777" w:rsidTr="00EC3875">
        <w:trPr>
          <w:jc w:val="center"/>
        </w:trPr>
        <w:tc>
          <w:tcPr>
            <w:tcW w:w="2592" w:type="dxa"/>
            <w:shd w:val="clear" w:color="auto" w:fill="E2EFD9" w:themeFill="accent6" w:themeFillTint="33"/>
            <w:vAlign w:val="center"/>
          </w:tcPr>
          <w:p w14:paraId="6D340E01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Conducted by:</w:t>
            </w:r>
          </w:p>
        </w:tc>
        <w:tc>
          <w:tcPr>
            <w:tcW w:w="7776" w:type="dxa"/>
            <w:vAlign w:val="center"/>
          </w:tcPr>
          <w:p w14:paraId="010A341A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conducted_by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  <w:tr w:rsidR="00EC3875" w:rsidRPr="00EC3875" w14:paraId="1F69B377" w14:textId="77777777" w:rsidTr="00EC3875">
        <w:trPr>
          <w:jc w:val="center"/>
        </w:trPr>
        <w:tc>
          <w:tcPr>
            <w:tcW w:w="2592" w:type="dxa"/>
            <w:shd w:val="clear" w:color="auto" w:fill="E2EFD9" w:themeFill="accent6" w:themeFillTint="33"/>
            <w:vAlign w:val="center"/>
          </w:tcPr>
          <w:p w14:paraId="0DAF6A15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Assessment Venue:</w:t>
            </w:r>
          </w:p>
        </w:tc>
        <w:tc>
          <w:tcPr>
            <w:tcW w:w="7776" w:type="dxa"/>
            <w:vAlign w:val="center"/>
          </w:tcPr>
          <w:p w14:paraId="1D855710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assessment_venue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  <w:tr w:rsidR="00EC3875" w:rsidRPr="00EC3875" w14:paraId="74CE1ED0" w14:textId="77777777" w:rsidTr="00EC3875">
        <w:trPr>
          <w:jc w:val="center"/>
        </w:trPr>
        <w:tc>
          <w:tcPr>
            <w:tcW w:w="2592" w:type="dxa"/>
            <w:shd w:val="clear" w:color="auto" w:fill="E2EFD9" w:themeFill="accent6" w:themeFillTint="33"/>
            <w:vAlign w:val="center"/>
          </w:tcPr>
          <w:p w14:paraId="3516ADFA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Date of Birth:</w:t>
            </w:r>
          </w:p>
        </w:tc>
        <w:tc>
          <w:tcPr>
            <w:tcW w:w="7776" w:type="dxa"/>
            <w:vAlign w:val="center"/>
          </w:tcPr>
          <w:p w14:paraId="421D302E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date_of_birth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  <w:tr w:rsidR="00EC3875" w:rsidRPr="00EC3875" w14:paraId="782F81C5" w14:textId="77777777" w:rsidTr="00EC3875">
        <w:trPr>
          <w:jc w:val="center"/>
        </w:trPr>
        <w:tc>
          <w:tcPr>
            <w:tcW w:w="2592" w:type="dxa"/>
            <w:shd w:val="clear" w:color="auto" w:fill="E2EFD9" w:themeFill="accent6" w:themeFillTint="33"/>
            <w:vAlign w:val="center"/>
          </w:tcPr>
          <w:p w14:paraId="2281040E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Prepared for:</w:t>
            </w:r>
          </w:p>
        </w:tc>
        <w:tc>
          <w:tcPr>
            <w:tcW w:w="7776" w:type="dxa"/>
            <w:vAlign w:val="center"/>
          </w:tcPr>
          <w:p w14:paraId="4A85558B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prepared_for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  <w:tr w:rsidR="00EC3875" w:rsidRPr="00EC3875" w14:paraId="2E066374" w14:textId="77777777" w:rsidTr="00EC3875">
        <w:trPr>
          <w:jc w:val="center"/>
        </w:trPr>
        <w:tc>
          <w:tcPr>
            <w:tcW w:w="2592" w:type="dxa"/>
            <w:shd w:val="clear" w:color="auto" w:fill="E2EFD9" w:themeFill="accent6" w:themeFillTint="33"/>
            <w:vAlign w:val="center"/>
          </w:tcPr>
          <w:p w14:paraId="51925F52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Assessment Type:</w:t>
            </w:r>
          </w:p>
        </w:tc>
        <w:tc>
          <w:tcPr>
            <w:tcW w:w="7776" w:type="dxa"/>
            <w:vAlign w:val="center"/>
          </w:tcPr>
          <w:p w14:paraId="775FB742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assessment_type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</w:tbl>
    <w:p w14:paraId="46221203" w14:textId="77777777" w:rsidR="00EC3875" w:rsidRPr="00EC3875" w:rsidRDefault="00EC3875" w:rsidP="00EC3875">
      <w:pPr>
        <w:rPr>
          <w:lang w:val="en-GB"/>
        </w:rPr>
      </w:pPr>
    </w:p>
    <w:p w14:paraId="2419D1C3" w14:textId="77777777" w:rsidR="00EC3875" w:rsidRPr="00EC3875" w:rsidRDefault="00EC3875" w:rsidP="00EC3875">
      <w:pPr>
        <w:pStyle w:val="Heading1"/>
        <w:numPr>
          <w:ilvl w:val="0"/>
          <w:numId w:val="0"/>
        </w:numPr>
        <w:ind w:left="720" w:hanging="360"/>
      </w:pPr>
      <w:r w:rsidRPr="00EC3875">
        <w:t>Executive Summary</w:t>
      </w:r>
    </w:p>
    <w:p w14:paraId="0D90E30F" w14:textId="77777777" w:rsidR="00EC3875" w:rsidRDefault="00EC3875" w:rsidP="00EC3875">
      <w:pPr>
        <w:rPr>
          <w:iCs w:val="0"/>
          <w:color w:val="646464"/>
          <w:lang w:val="en-GB"/>
        </w:rPr>
      </w:pPr>
      <w:r w:rsidRPr="00EC3875">
        <w:rPr>
          <w:iCs w:val="0"/>
          <w:color w:val="646464"/>
          <w:lang w:val="en-GB"/>
        </w:rPr>
        <w:t>{{</w:t>
      </w:r>
      <w:proofErr w:type="spellStart"/>
      <w:r w:rsidRPr="00EC3875">
        <w:rPr>
          <w:iCs w:val="0"/>
          <w:color w:val="646464"/>
          <w:lang w:val="en-GB"/>
        </w:rPr>
        <w:t>executive_summary</w:t>
      </w:r>
      <w:proofErr w:type="spellEnd"/>
      <w:r w:rsidRPr="00EC3875">
        <w:rPr>
          <w:iCs w:val="0"/>
          <w:color w:val="646464"/>
          <w:lang w:val="en-GB"/>
        </w:rPr>
        <w:t>}}</w:t>
      </w:r>
    </w:p>
    <w:p w14:paraId="5A58B94F" w14:textId="3C24CF9C" w:rsidR="002149B4" w:rsidRPr="00EC3875" w:rsidRDefault="002149B4" w:rsidP="00EC3875">
      <w:pPr>
        <w:rPr>
          <w:iCs w:val="0"/>
          <w:lang w:val="en-GB"/>
        </w:rPr>
      </w:pPr>
      <w:r>
        <w:rPr>
          <w:iCs w:val="0"/>
          <w:color w:val="646464"/>
          <w:lang w:val="en-GB"/>
        </w:rPr>
        <w:t>{{images}}</w:t>
      </w:r>
    </w:p>
    <w:p w14:paraId="0A63794A" w14:textId="5678C5F6" w:rsidR="00EC3875" w:rsidRPr="00EC3875" w:rsidRDefault="00EC3875" w:rsidP="00EC3875">
      <w:pPr>
        <w:pStyle w:val="Heading1"/>
      </w:pPr>
      <w:r w:rsidRPr="00EC3875">
        <w:t>Current Situation</w:t>
      </w:r>
    </w:p>
    <w:p w14:paraId="2530C042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>{{</w:t>
      </w:r>
      <w:proofErr w:type="spellStart"/>
      <w:r w:rsidRPr="00EC3875">
        <w:rPr>
          <w:iCs w:val="0"/>
          <w:color w:val="646464"/>
          <w:lang w:val="en-GB"/>
        </w:rPr>
        <w:t>current_situation</w:t>
      </w:r>
      <w:proofErr w:type="spellEnd"/>
      <w:r w:rsidRPr="00EC3875">
        <w:rPr>
          <w:iCs w:val="0"/>
          <w:color w:val="646464"/>
          <w:lang w:val="en-GB"/>
        </w:rPr>
        <w:t>}}</w:t>
      </w:r>
    </w:p>
    <w:p w14:paraId="5A4C7C8A" w14:textId="35EA0146" w:rsidR="00EC3875" w:rsidRPr="00EC3875" w:rsidRDefault="00EC3875" w:rsidP="00EC3875">
      <w:pPr>
        <w:pStyle w:val="Heading1"/>
      </w:pPr>
      <w:r w:rsidRPr="00EC3875">
        <w:t>Physical Wellbeing</w:t>
      </w:r>
    </w:p>
    <w:p w14:paraId="4352AECC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>{{</w:t>
      </w:r>
      <w:proofErr w:type="spellStart"/>
      <w:r w:rsidRPr="00EC3875">
        <w:rPr>
          <w:iCs w:val="0"/>
          <w:color w:val="646464"/>
          <w:lang w:val="en-GB"/>
        </w:rPr>
        <w:t>physical_wellbeing</w:t>
      </w:r>
      <w:proofErr w:type="spellEnd"/>
      <w:r w:rsidRPr="00EC3875">
        <w:rPr>
          <w:iCs w:val="0"/>
          <w:color w:val="646464"/>
          <w:lang w:val="en-GB"/>
        </w:rPr>
        <w:t>}}</w:t>
      </w:r>
    </w:p>
    <w:p w14:paraId="56089AD4" w14:textId="199FFB69" w:rsidR="00EC3875" w:rsidRPr="00EC3875" w:rsidRDefault="00EC3875" w:rsidP="00EC3875">
      <w:pPr>
        <w:pStyle w:val="Heading1"/>
      </w:pPr>
      <w:r w:rsidRPr="00EC3875">
        <w:t>Emotional Wellbeing</w:t>
      </w:r>
    </w:p>
    <w:p w14:paraId="2328A53D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>{{</w:t>
      </w:r>
      <w:proofErr w:type="spellStart"/>
      <w:r w:rsidRPr="00EC3875">
        <w:rPr>
          <w:iCs w:val="0"/>
          <w:color w:val="646464"/>
          <w:lang w:val="en-GB"/>
        </w:rPr>
        <w:t>emotional_wellbeing</w:t>
      </w:r>
      <w:proofErr w:type="spellEnd"/>
      <w:r w:rsidRPr="00EC3875">
        <w:rPr>
          <w:iCs w:val="0"/>
          <w:color w:val="646464"/>
          <w:lang w:val="en-GB"/>
        </w:rPr>
        <w:t>}}</w:t>
      </w:r>
    </w:p>
    <w:p w14:paraId="6957D00D" w14:textId="68B3B5FD" w:rsidR="00EC3875" w:rsidRPr="00EC3875" w:rsidRDefault="00EC3875" w:rsidP="00EC3875">
      <w:pPr>
        <w:pStyle w:val="Heading1"/>
      </w:pPr>
      <w:r w:rsidRPr="00EC3875">
        <w:t>Environmental Wellbeing</w:t>
      </w:r>
    </w:p>
    <w:p w14:paraId="68D57A15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>{{</w:t>
      </w:r>
      <w:proofErr w:type="spellStart"/>
      <w:r w:rsidRPr="00EC3875">
        <w:rPr>
          <w:iCs w:val="0"/>
          <w:color w:val="646464"/>
          <w:lang w:val="en-GB"/>
        </w:rPr>
        <w:t>environmental_wellbeing</w:t>
      </w:r>
      <w:proofErr w:type="spellEnd"/>
      <w:r w:rsidRPr="00EC3875">
        <w:rPr>
          <w:iCs w:val="0"/>
          <w:color w:val="646464"/>
          <w:lang w:val="en-GB"/>
        </w:rPr>
        <w:t>}}</w:t>
      </w:r>
    </w:p>
    <w:p w14:paraId="60B95F07" w14:textId="718902E9" w:rsidR="00EC3875" w:rsidRPr="00EC3875" w:rsidRDefault="00EC3875" w:rsidP="00EC3875">
      <w:pPr>
        <w:pStyle w:val="Heading1"/>
      </w:pPr>
      <w:r w:rsidRPr="00EC3875">
        <w:t>Wellbeing Highlights</w:t>
      </w:r>
    </w:p>
    <w:p w14:paraId="427F82DC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>{{</w:t>
      </w:r>
      <w:proofErr w:type="spellStart"/>
      <w:r w:rsidRPr="00EC3875">
        <w:rPr>
          <w:iCs w:val="0"/>
          <w:color w:val="646464"/>
          <w:lang w:val="en-GB"/>
        </w:rPr>
        <w:t>wellbeing_highlights</w:t>
      </w:r>
      <w:proofErr w:type="spellEnd"/>
      <w:r w:rsidRPr="00EC3875">
        <w:rPr>
          <w:iCs w:val="0"/>
          <w:color w:val="646464"/>
          <w:lang w:val="en-GB"/>
        </w:rPr>
        <w:t>}}</w:t>
      </w:r>
    </w:p>
    <w:p w14:paraId="30CBFA4E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 xml:space="preserve">Conditional section: omit this section when </w:t>
      </w:r>
      <w:proofErr w:type="spellStart"/>
      <w:r w:rsidRPr="00EC3875">
        <w:rPr>
          <w:iCs w:val="0"/>
          <w:color w:val="646464"/>
          <w:lang w:val="en-GB"/>
        </w:rPr>
        <w:t>assessment_type</w:t>
      </w:r>
      <w:proofErr w:type="spellEnd"/>
      <w:r w:rsidRPr="00EC3875">
        <w:rPr>
          <w:iCs w:val="0"/>
          <w:color w:val="646464"/>
          <w:lang w:val="en-GB"/>
        </w:rPr>
        <w:t xml:space="preserve"> = </w:t>
      </w:r>
      <w:proofErr w:type="spellStart"/>
      <w:r w:rsidRPr="00EC3875">
        <w:rPr>
          <w:iCs w:val="0"/>
          <w:color w:val="646464"/>
          <w:lang w:val="en-GB"/>
        </w:rPr>
        <w:t>initial_assessment</w:t>
      </w:r>
      <w:proofErr w:type="spellEnd"/>
      <w:r w:rsidRPr="00EC3875">
        <w:rPr>
          <w:iCs w:val="0"/>
          <w:color w:val="646464"/>
          <w:lang w:val="en-GB"/>
        </w:rPr>
        <w:t>.</w:t>
      </w:r>
    </w:p>
    <w:p w14:paraId="1C4E47A6" w14:textId="23554AAD" w:rsidR="00EC3875" w:rsidRPr="00EC3875" w:rsidRDefault="00EC3875" w:rsidP="00EC3875">
      <w:pPr>
        <w:pStyle w:val="Heading1"/>
      </w:pPr>
      <w:r w:rsidRPr="00EC3875">
        <w:t>Goals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EC3875" w:rsidRPr="00EC3875" w14:paraId="4E327989" w14:textId="77777777" w:rsidTr="00EC3875">
        <w:trPr>
          <w:jc w:val="center"/>
        </w:trPr>
        <w:tc>
          <w:tcPr>
            <w:tcW w:w="1987" w:type="dxa"/>
            <w:shd w:val="clear" w:color="auto" w:fill="E2EFD9" w:themeFill="accent6" w:themeFillTint="33"/>
          </w:tcPr>
          <w:p w14:paraId="021F5F75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Goal</w:t>
            </w:r>
          </w:p>
        </w:tc>
        <w:tc>
          <w:tcPr>
            <w:tcW w:w="1987" w:type="dxa"/>
            <w:shd w:val="clear" w:color="auto" w:fill="E2EFD9" w:themeFill="accent6" w:themeFillTint="33"/>
          </w:tcPr>
          <w:p w14:paraId="089DCF2B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Measure</w:t>
            </w:r>
          </w:p>
        </w:tc>
        <w:tc>
          <w:tcPr>
            <w:tcW w:w="1987" w:type="dxa"/>
            <w:shd w:val="clear" w:color="auto" w:fill="E2EFD9" w:themeFill="accent6" w:themeFillTint="33"/>
          </w:tcPr>
          <w:p w14:paraId="292158ED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Owner</w:t>
            </w:r>
          </w:p>
        </w:tc>
        <w:tc>
          <w:tcPr>
            <w:tcW w:w="1987" w:type="dxa"/>
            <w:shd w:val="clear" w:color="auto" w:fill="E2EFD9" w:themeFill="accent6" w:themeFillTint="33"/>
          </w:tcPr>
          <w:p w14:paraId="7F5D3E52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Timescale</w:t>
            </w:r>
          </w:p>
        </w:tc>
        <w:tc>
          <w:tcPr>
            <w:tcW w:w="1987" w:type="dxa"/>
            <w:shd w:val="clear" w:color="auto" w:fill="E2EFD9" w:themeFill="accent6" w:themeFillTint="33"/>
          </w:tcPr>
          <w:p w14:paraId="372CD6A0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b/>
                <w:sz w:val="19"/>
                <w:lang w:val="en-GB"/>
              </w:rPr>
              <w:t>Status / Notes</w:t>
            </w:r>
          </w:p>
        </w:tc>
      </w:tr>
      <w:tr w:rsidR="00EC3875" w:rsidRPr="00EC3875" w14:paraId="3A579049" w14:textId="77777777" w:rsidTr="00712AE7">
        <w:trPr>
          <w:jc w:val="center"/>
        </w:trPr>
        <w:tc>
          <w:tcPr>
            <w:tcW w:w="1987" w:type="dxa"/>
          </w:tcPr>
          <w:p w14:paraId="016D6C91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{{goal}}</w:t>
            </w:r>
          </w:p>
        </w:tc>
        <w:tc>
          <w:tcPr>
            <w:tcW w:w="1987" w:type="dxa"/>
          </w:tcPr>
          <w:p w14:paraId="5DEAAA73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{{measure}}</w:t>
            </w:r>
          </w:p>
        </w:tc>
        <w:tc>
          <w:tcPr>
            <w:tcW w:w="1987" w:type="dxa"/>
          </w:tcPr>
          <w:p w14:paraId="0E99EB54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{{owner}}</w:t>
            </w:r>
          </w:p>
        </w:tc>
        <w:tc>
          <w:tcPr>
            <w:tcW w:w="1987" w:type="dxa"/>
          </w:tcPr>
          <w:p w14:paraId="41E5A386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{{timescale}}</w:t>
            </w:r>
          </w:p>
        </w:tc>
        <w:tc>
          <w:tcPr>
            <w:tcW w:w="1987" w:type="dxa"/>
          </w:tcPr>
          <w:p w14:paraId="21BF1363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status_notes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  <w:tr w:rsidR="00EC3875" w:rsidRPr="00EC3875" w14:paraId="35E0D4ED" w14:textId="77777777" w:rsidTr="00712AE7">
        <w:trPr>
          <w:jc w:val="center"/>
        </w:trPr>
        <w:tc>
          <w:tcPr>
            <w:tcW w:w="1987" w:type="dxa"/>
          </w:tcPr>
          <w:p w14:paraId="4C4719C2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{{goal}}</w:t>
            </w:r>
          </w:p>
        </w:tc>
        <w:tc>
          <w:tcPr>
            <w:tcW w:w="1987" w:type="dxa"/>
          </w:tcPr>
          <w:p w14:paraId="5EB40E20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{{measure}}</w:t>
            </w:r>
          </w:p>
        </w:tc>
        <w:tc>
          <w:tcPr>
            <w:tcW w:w="1987" w:type="dxa"/>
          </w:tcPr>
          <w:p w14:paraId="3C8EDBFC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{{owner}}</w:t>
            </w:r>
          </w:p>
        </w:tc>
        <w:tc>
          <w:tcPr>
            <w:tcW w:w="1987" w:type="dxa"/>
          </w:tcPr>
          <w:p w14:paraId="4F9A1DC6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{{timescale}}</w:t>
            </w:r>
          </w:p>
        </w:tc>
        <w:tc>
          <w:tcPr>
            <w:tcW w:w="1987" w:type="dxa"/>
          </w:tcPr>
          <w:p w14:paraId="66751CDA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status_notes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  <w:tr w:rsidR="00EC3875" w:rsidRPr="00EC3875" w14:paraId="701C2C1B" w14:textId="77777777" w:rsidTr="00712AE7">
        <w:trPr>
          <w:jc w:val="center"/>
        </w:trPr>
        <w:tc>
          <w:tcPr>
            <w:tcW w:w="1987" w:type="dxa"/>
          </w:tcPr>
          <w:p w14:paraId="0D5559FF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{{goal}}</w:t>
            </w:r>
          </w:p>
        </w:tc>
        <w:tc>
          <w:tcPr>
            <w:tcW w:w="1987" w:type="dxa"/>
          </w:tcPr>
          <w:p w14:paraId="1E6A5392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{{measure}}</w:t>
            </w:r>
          </w:p>
        </w:tc>
        <w:tc>
          <w:tcPr>
            <w:tcW w:w="1987" w:type="dxa"/>
          </w:tcPr>
          <w:p w14:paraId="7014C9E6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{{owner}}</w:t>
            </w:r>
          </w:p>
        </w:tc>
        <w:tc>
          <w:tcPr>
            <w:tcW w:w="1987" w:type="dxa"/>
          </w:tcPr>
          <w:p w14:paraId="68926FCB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{{timescale}}</w:t>
            </w:r>
          </w:p>
        </w:tc>
        <w:tc>
          <w:tcPr>
            <w:tcW w:w="1987" w:type="dxa"/>
          </w:tcPr>
          <w:p w14:paraId="54D7A685" w14:textId="77777777" w:rsidR="00EC3875" w:rsidRPr="00EC3875" w:rsidRDefault="00EC3875" w:rsidP="00712AE7">
            <w:pPr>
              <w:spacing w:after="0"/>
              <w:rPr>
                <w:lang w:val="en-GB"/>
              </w:rPr>
            </w:pPr>
            <w:r w:rsidRPr="00EC3875">
              <w:rPr>
                <w:rFonts w:ascii="Aptos" w:hAnsi="Aptos"/>
                <w:sz w:val="19"/>
                <w:lang w:val="en-GB"/>
              </w:rPr>
              <w:t>{{</w:t>
            </w:r>
            <w:proofErr w:type="spellStart"/>
            <w:r w:rsidRPr="00EC3875">
              <w:rPr>
                <w:rFonts w:ascii="Aptos" w:hAnsi="Aptos"/>
                <w:sz w:val="19"/>
                <w:lang w:val="en-GB"/>
              </w:rPr>
              <w:t>status_notes</w:t>
            </w:r>
            <w:proofErr w:type="spellEnd"/>
            <w:r w:rsidRPr="00EC3875">
              <w:rPr>
                <w:rFonts w:ascii="Aptos" w:hAnsi="Aptos"/>
                <w:sz w:val="19"/>
                <w:lang w:val="en-GB"/>
              </w:rPr>
              <w:t>}}</w:t>
            </w:r>
          </w:p>
        </w:tc>
      </w:tr>
    </w:tbl>
    <w:p w14:paraId="03D50851" w14:textId="30846526" w:rsidR="00EC3875" w:rsidRPr="00EC3875" w:rsidRDefault="00EC3875" w:rsidP="00EC3875">
      <w:pPr>
        <w:pStyle w:val="Heading1"/>
      </w:pPr>
      <w:r w:rsidRPr="00EC3875">
        <w:t>Recommendations to Improve Quality of Life</w:t>
      </w:r>
    </w:p>
    <w:p w14:paraId="1EACAC52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>{{recommendations}}</w:t>
      </w:r>
    </w:p>
    <w:p w14:paraId="615B95A9" w14:textId="07A01514" w:rsidR="00EC3875" w:rsidRPr="00EC3875" w:rsidRDefault="00EC3875" w:rsidP="00EC3875">
      <w:pPr>
        <w:pStyle w:val="Heading1"/>
      </w:pPr>
      <w:r w:rsidRPr="00EC3875">
        <w:t>Next Steps</w:t>
      </w:r>
    </w:p>
    <w:p w14:paraId="1189665D" w14:textId="77777777" w:rsidR="00EC3875" w:rsidRPr="00EC3875" w:rsidRDefault="00EC3875" w:rsidP="00EC3875">
      <w:pPr>
        <w:rPr>
          <w:iCs w:val="0"/>
          <w:lang w:val="en-GB"/>
        </w:rPr>
      </w:pPr>
      <w:r w:rsidRPr="00EC3875">
        <w:rPr>
          <w:iCs w:val="0"/>
          <w:color w:val="646464"/>
          <w:lang w:val="en-GB"/>
        </w:rPr>
        <w:t>{{</w:t>
      </w:r>
      <w:proofErr w:type="spellStart"/>
      <w:r w:rsidRPr="00EC3875">
        <w:rPr>
          <w:iCs w:val="0"/>
          <w:color w:val="646464"/>
          <w:lang w:val="en-GB"/>
        </w:rPr>
        <w:t>next_steps</w:t>
      </w:r>
      <w:proofErr w:type="spellEnd"/>
      <w:r w:rsidRPr="00EC3875">
        <w:rPr>
          <w:iCs w:val="0"/>
          <w:color w:val="646464"/>
          <w:lang w:val="en-GB"/>
        </w:rPr>
        <w:t>}}</w:t>
      </w:r>
    </w:p>
    <w:p w14:paraId="5F28BBD3" w14:textId="77777777" w:rsidR="00EC3875" w:rsidRPr="00EC3875" w:rsidRDefault="00EC3875" w:rsidP="00EC3875">
      <w:pPr>
        <w:rPr>
          <w:lang w:val="en-GB"/>
        </w:rPr>
      </w:pPr>
    </w:p>
    <w:p w14:paraId="38BA76C7" w14:textId="77777777" w:rsidR="00EC3875" w:rsidRPr="00EC3875" w:rsidRDefault="00EC3875" w:rsidP="00EC3875">
      <w:pPr>
        <w:rPr>
          <w:lang w:val="en-GB"/>
        </w:rPr>
      </w:pPr>
      <w:r w:rsidRPr="00EC3875">
        <w:rPr>
          <w:b/>
          <w:lang w:val="en-GB"/>
        </w:rPr>
        <w:lastRenderedPageBreak/>
        <w:t>{{</w:t>
      </w:r>
      <w:proofErr w:type="spellStart"/>
      <w:r w:rsidRPr="00EC3875">
        <w:rPr>
          <w:b/>
          <w:lang w:val="en-GB"/>
        </w:rPr>
        <w:t>assessor_name</w:t>
      </w:r>
      <w:proofErr w:type="spellEnd"/>
      <w:r w:rsidRPr="00EC3875">
        <w:rPr>
          <w:b/>
          <w:lang w:val="en-GB"/>
        </w:rPr>
        <w:t>}}</w:t>
      </w:r>
      <w:r w:rsidRPr="00EC3875">
        <w:rPr>
          <w:lang w:val="en-GB"/>
        </w:rPr>
        <w:br/>
        <w:t>{{</w:t>
      </w:r>
      <w:proofErr w:type="spellStart"/>
      <w:r w:rsidRPr="00EC3875">
        <w:rPr>
          <w:lang w:val="en-GB"/>
        </w:rPr>
        <w:t>assessor_role</w:t>
      </w:r>
      <w:proofErr w:type="spellEnd"/>
      <w:r w:rsidRPr="00EC3875">
        <w:rPr>
          <w:lang w:val="en-GB"/>
        </w:rPr>
        <w:t>}}</w:t>
      </w:r>
      <w:r w:rsidRPr="00EC3875">
        <w:rPr>
          <w:lang w:val="en-GB"/>
        </w:rPr>
        <w:br/>
        <w:t>{{organisation}}</w:t>
      </w:r>
      <w:r w:rsidRPr="00EC3875">
        <w:rPr>
          <w:lang w:val="en-GB"/>
        </w:rPr>
        <w:br/>
        <w:t>{{email}}</w:t>
      </w:r>
      <w:r w:rsidRPr="00EC3875">
        <w:rPr>
          <w:lang w:val="en-GB"/>
        </w:rPr>
        <w:br/>
        <w:t>{{phone}}</w:t>
      </w:r>
    </w:p>
    <w:p w14:paraId="646B8410" w14:textId="77777777" w:rsidR="00EC3875" w:rsidRPr="00EC3875" w:rsidRDefault="00EC3875" w:rsidP="00EC3875">
      <w:pPr>
        <w:rPr>
          <w:lang w:val="en-GB"/>
        </w:rPr>
      </w:pPr>
      <w:r w:rsidRPr="00EC3875">
        <w:rPr>
          <w:lang w:val="en-GB"/>
        </w:rPr>
        <w:br w:type="page"/>
      </w:r>
    </w:p>
    <w:p w14:paraId="0BB63681" w14:textId="77777777" w:rsidR="00EC3875" w:rsidRPr="00EC3875" w:rsidRDefault="00EC3875" w:rsidP="00EC3875">
      <w:pPr>
        <w:pStyle w:val="Heading1"/>
      </w:pPr>
      <w:r w:rsidRPr="00EC3875">
        <w:lastRenderedPageBreak/>
        <w:t>Implementation Notes for Reporting Flow</w:t>
      </w:r>
    </w:p>
    <w:p w14:paraId="68559A6C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>Populate this document from structured JSON returned by the OpenAI call.</w:t>
      </w:r>
    </w:p>
    <w:p w14:paraId="37121DD7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>Do not ask the model to create the final Word document directly unless no document-generation service is available.</w:t>
      </w:r>
    </w:p>
    <w:p w14:paraId="4D0F9D91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>Never allow generated content to invent facts, experiences, diagnoses, preferences, risks, outcomes, or quotes.</w:t>
      </w:r>
    </w:p>
    <w:p w14:paraId="6B1CA30F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>Where notes are unclear or incomplete, the model should return clarifying questions instead of drafting.</w:t>
      </w:r>
    </w:p>
    <w:p w14:paraId="44A8590E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>Before generating the full report, the model should suggest SMART goals and wait for user confirmation.</w:t>
      </w:r>
    </w:p>
    <w:p w14:paraId="096D496D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 xml:space="preserve">Use direct quotes from source notes where appropriate and only when the quote is </w:t>
      </w:r>
      <w:proofErr w:type="gramStart"/>
      <w:r w:rsidRPr="00EC3875">
        <w:rPr>
          <w:lang w:val="en-GB"/>
        </w:rPr>
        <w:t>actually present</w:t>
      </w:r>
      <w:proofErr w:type="gramEnd"/>
      <w:r w:rsidRPr="00EC3875">
        <w:rPr>
          <w:lang w:val="en-GB"/>
        </w:rPr>
        <w:t xml:space="preserve"> in the notes.</w:t>
      </w:r>
    </w:p>
    <w:p w14:paraId="40A69E2F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>The Executive Summary should be brief and suitable for a non-specialist reader.</w:t>
      </w:r>
    </w:p>
    <w:p w14:paraId="530F44C5" w14:textId="77777777" w:rsidR="00EC3875" w:rsidRPr="00EC3875" w:rsidRDefault="00EC3875" w:rsidP="00EC3875">
      <w:pPr>
        <w:pStyle w:val="ListBullet"/>
        <w:tabs>
          <w:tab w:val="num" w:pos="360"/>
        </w:tabs>
        <w:ind w:left="360" w:hanging="360"/>
        <w:rPr>
          <w:lang w:val="en-GB"/>
        </w:rPr>
      </w:pPr>
      <w:r w:rsidRPr="00EC3875">
        <w:rPr>
          <w:lang w:val="en-GB"/>
        </w:rPr>
        <w:t>For an initial assessment, omit the Wellbeing Highlights section and renumber later sections if your renderer supports this.</w:t>
      </w:r>
    </w:p>
    <w:p w14:paraId="0BCE0F4A" w14:textId="77777777" w:rsidR="00EC3875" w:rsidRPr="00EC3875" w:rsidRDefault="00EC3875" w:rsidP="00EC3875">
      <w:pPr>
        <w:pStyle w:val="Heading1"/>
      </w:pPr>
      <w:r w:rsidRPr="00EC3875">
        <w:t>Suggested JSON Output Contract</w:t>
      </w:r>
    </w:p>
    <w:p w14:paraId="7B2D3590" w14:textId="77777777" w:rsidR="00EC3875" w:rsidRPr="00EC3875" w:rsidRDefault="00EC3875" w:rsidP="00EC3875">
      <w:pPr>
        <w:rPr>
          <w:lang w:val="en-GB"/>
        </w:rPr>
      </w:pPr>
      <w:r w:rsidRPr="00EC3875">
        <w:rPr>
          <w:rFonts w:ascii="Courier New" w:hAnsi="Courier New"/>
          <w:sz w:val="16"/>
          <w:lang w:val="en-GB"/>
        </w:rPr>
        <w:t>{</w:t>
      </w:r>
      <w:r w:rsidRPr="00EC3875">
        <w:rPr>
          <w:rFonts w:ascii="Courier New" w:hAnsi="Courier New"/>
          <w:sz w:val="16"/>
          <w:lang w:val="en-GB"/>
        </w:rPr>
        <w:br/>
        <w:t xml:space="preserve">  "status": "</w:t>
      </w:r>
      <w:proofErr w:type="spellStart"/>
      <w:r w:rsidRPr="00EC3875">
        <w:rPr>
          <w:rFonts w:ascii="Courier New" w:hAnsi="Courier New"/>
          <w:sz w:val="16"/>
          <w:lang w:val="en-GB"/>
        </w:rPr>
        <w:t>needs_notes</w:t>
      </w:r>
      <w:proofErr w:type="spellEnd"/>
      <w:r w:rsidRPr="00EC3875">
        <w:rPr>
          <w:rFonts w:ascii="Courier New" w:hAnsi="Courier New"/>
          <w:sz w:val="16"/>
          <w:lang w:val="en-GB"/>
        </w:rPr>
        <w:t xml:space="preserve"> | </w:t>
      </w:r>
      <w:proofErr w:type="spellStart"/>
      <w:r w:rsidRPr="00EC3875">
        <w:rPr>
          <w:rFonts w:ascii="Courier New" w:hAnsi="Courier New"/>
          <w:sz w:val="16"/>
          <w:lang w:val="en-GB"/>
        </w:rPr>
        <w:t>needs_clarification</w:t>
      </w:r>
      <w:proofErr w:type="spellEnd"/>
      <w:r w:rsidRPr="00EC3875">
        <w:rPr>
          <w:rFonts w:ascii="Courier New" w:hAnsi="Courier New"/>
          <w:sz w:val="16"/>
          <w:lang w:val="en-GB"/>
        </w:rPr>
        <w:t xml:space="preserve"> | </w:t>
      </w:r>
      <w:proofErr w:type="spellStart"/>
      <w:r w:rsidRPr="00EC3875">
        <w:rPr>
          <w:rFonts w:ascii="Courier New" w:hAnsi="Courier New"/>
          <w:sz w:val="16"/>
          <w:lang w:val="en-GB"/>
        </w:rPr>
        <w:t>goals_review</w:t>
      </w:r>
      <w:proofErr w:type="spellEnd"/>
      <w:r w:rsidRPr="00EC3875">
        <w:rPr>
          <w:rFonts w:ascii="Courier New" w:hAnsi="Courier New"/>
          <w:sz w:val="16"/>
          <w:lang w:val="en-GB"/>
        </w:rPr>
        <w:t xml:space="preserve"> | </w:t>
      </w:r>
      <w:proofErr w:type="spellStart"/>
      <w:r w:rsidRPr="00EC3875">
        <w:rPr>
          <w:rFonts w:ascii="Courier New" w:hAnsi="Courier New"/>
          <w:sz w:val="16"/>
          <w:lang w:val="en-GB"/>
        </w:rPr>
        <w:t>ready_for_report</w:t>
      </w:r>
      <w:proofErr w:type="spellEnd"/>
      <w:r w:rsidRPr="00EC3875">
        <w:rPr>
          <w:rFonts w:ascii="Courier New" w:hAnsi="Courier New"/>
          <w:sz w:val="16"/>
          <w:lang w:val="en-GB"/>
        </w:rPr>
        <w:t>",</w:t>
      </w:r>
      <w:r w:rsidRPr="00EC3875">
        <w:rPr>
          <w:rFonts w:ascii="Courier New" w:hAnsi="Courier New"/>
          <w:sz w:val="16"/>
          <w:lang w:val="en-GB"/>
        </w:rPr>
        <w:br/>
        <w:t xml:space="preserve">  "</w:t>
      </w:r>
      <w:proofErr w:type="spellStart"/>
      <w:r w:rsidRPr="00EC3875">
        <w:rPr>
          <w:rFonts w:ascii="Courier New" w:hAnsi="Courier New"/>
          <w:sz w:val="16"/>
          <w:lang w:val="en-GB"/>
        </w:rPr>
        <w:t>clarifying_questions</w:t>
      </w:r>
      <w:proofErr w:type="spellEnd"/>
      <w:r w:rsidRPr="00EC3875">
        <w:rPr>
          <w:rFonts w:ascii="Courier New" w:hAnsi="Courier New"/>
          <w:sz w:val="16"/>
          <w:lang w:val="en-GB"/>
        </w:rPr>
        <w:t>": [],</w:t>
      </w:r>
      <w:r w:rsidRPr="00EC3875">
        <w:rPr>
          <w:rFonts w:ascii="Courier New" w:hAnsi="Courier New"/>
          <w:sz w:val="16"/>
          <w:lang w:val="en-GB"/>
        </w:rPr>
        <w:br/>
        <w:t xml:space="preserve">  "</w:t>
      </w:r>
      <w:proofErr w:type="spellStart"/>
      <w:r w:rsidRPr="00EC3875">
        <w:rPr>
          <w:rFonts w:ascii="Courier New" w:hAnsi="Courier New"/>
          <w:sz w:val="16"/>
          <w:lang w:val="en-GB"/>
        </w:rPr>
        <w:t>suggested_smart_goals</w:t>
      </w:r>
      <w:proofErr w:type="spellEnd"/>
      <w:r w:rsidRPr="00EC3875">
        <w:rPr>
          <w:rFonts w:ascii="Courier New" w:hAnsi="Courier New"/>
          <w:sz w:val="16"/>
          <w:lang w:val="en-GB"/>
        </w:rPr>
        <w:t>": [</w:t>
      </w:r>
      <w:r w:rsidRPr="00EC3875">
        <w:rPr>
          <w:rFonts w:ascii="Courier New" w:hAnsi="Courier New"/>
          <w:sz w:val="16"/>
          <w:lang w:val="en-GB"/>
        </w:rPr>
        <w:br/>
        <w:t xml:space="preserve">    {</w:t>
      </w:r>
      <w:r w:rsidRPr="00EC3875">
        <w:rPr>
          <w:rFonts w:ascii="Courier New" w:hAnsi="Courier New"/>
          <w:sz w:val="16"/>
          <w:lang w:val="en-GB"/>
        </w:rPr>
        <w:br/>
        <w:t xml:space="preserve">      "goal": "",</w:t>
      </w:r>
      <w:r w:rsidRPr="00EC3875">
        <w:rPr>
          <w:rFonts w:ascii="Courier New" w:hAnsi="Courier New"/>
          <w:sz w:val="16"/>
          <w:lang w:val="en-GB"/>
        </w:rPr>
        <w:br/>
        <w:t xml:space="preserve">      "specific": "",</w:t>
      </w:r>
      <w:r w:rsidRPr="00EC3875">
        <w:rPr>
          <w:rFonts w:ascii="Courier New" w:hAnsi="Courier New"/>
          <w:sz w:val="16"/>
          <w:lang w:val="en-GB"/>
        </w:rPr>
        <w:br/>
        <w:t xml:space="preserve">      "measurable": "",</w:t>
      </w:r>
      <w:r w:rsidRPr="00EC3875">
        <w:rPr>
          <w:rFonts w:ascii="Courier New" w:hAnsi="Courier New"/>
          <w:sz w:val="16"/>
          <w:lang w:val="en-GB"/>
        </w:rPr>
        <w:br/>
        <w:t xml:space="preserve">      "achievable": "",</w:t>
      </w:r>
      <w:r w:rsidRPr="00EC3875">
        <w:rPr>
          <w:rFonts w:ascii="Courier New" w:hAnsi="Courier New"/>
          <w:sz w:val="16"/>
          <w:lang w:val="en-GB"/>
        </w:rPr>
        <w:br/>
        <w:t xml:space="preserve">      "relevant": "",</w:t>
      </w:r>
      <w:r w:rsidRPr="00EC3875">
        <w:rPr>
          <w:rFonts w:ascii="Courier New" w:hAnsi="Courier New"/>
          <w:sz w:val="16"/>
          <w:lang w:val="en-GB"/>
        </w:rPr>
        <w:br/>
        <w:t xml:space="preserve">      "</w:t>
      </w:r>
      <w:proofErr w:type="spellStart"/>
      <w:r w:rsidRPr="00EC3875">
        <w:rPr>
          <w:rFonts w:ascii="Courier New" w:hAnsi="Courier New"/>
          <w:sz w:val="16"/>
          <w:lang w:val="en-GB"/>
        </w:rPr>
        <w:t>time_bound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  "</w:t>
      </w:r>
      <w:proofErr w:type="spellStart"/>
      <w:r w:rsidRPr="00EC3875">
        <w:rPr>
          <w:rFonts w:ascii="Courier New" w:hAnsi="Courier New"/>
          <w:sz w:val="16"/>
          <w:lang w:val="en-GB"/>
        </w:rPr>
        <w:t>source_note_reference</w:t>
      </w:r>
      <w:proofErr w:type="spellEnd"/>
      <w:r w:rsidRPr="00EC3875">
        <w:rPr>
          <w:rFonts w:ascii="Courier New" w:hAnsi="Courier New"/>
          <w:sz w:val="16"/>
          <w:lang w:val="en-GB"/>
        </w:rPr>
        <w:t>": ""</w:t>
      </w:r>
      <w:r w:rsidRPr="00EC3875">
        <w:rPr>
          <w:rFonts w:ascii="Courier New" w:hAnsi="Courier New"/>
          <w:sz w:val="16"/>
          <w:lang w:val="en-GB"/>
        </w:rPr>
        <w:br/>
        <w:t xml:space="preserve">    }</w:t>
      </w:r>
      <w:r w:rsidRPr="00EC3875">
        <w:rPr>
          <w:rFonts w:ascii="Courier New" w:hAnsi="Courier New"/>
          <w:sz w:val="16"/>
          <w:lang w:val="en-GB"/>
        </w:rPr>
        <w:br/>
        <w:t xml:space="preserve">  ],</w:t>
      </w:r>
      <w:r w:rsidRPr="00EC3875">
        <w:rPr>
          <w:rFonts w:ascii="Courier New" w:hAnsi="Courier New"/>
          <w:sz w:val="16"/>
          <w:lang w:val="en-GB"/>
        </w:rPr>
        <w:br/>
        <w:t xml:space="preserve">  "report": {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client_name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report_date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conducted_by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assessment_venue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date_of_birth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prepared_for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assessment_type</w:t>
      </w:r>
      <w:proofErr w:type="spellEnd"/>
      <w:r w:rsidRPr="00EC3875">
        <w:rPr>
          <w:rFonts w:ascii="Courier New" w:hAnsi="Courier New"/>
          <w:sz w:val="16"/>
          <w:lang w:val="en-GB"/>
        </w:rPr>
        <w:t>": "</w:t>
      </w:r>
      <w:proofErr w:type="spellStart"/>
      <w:r w:rsidRPr="00EC3875">
        <w:rPr>
          <w:rFonts w:ascii="Courier New" w:hAnsi="Courier New"/>
          <w:sz w:val="16"/>
          <w:lang w:val="en-GB"/>
        </w:rPr>
        <w:t>initial_assessment</w:t>
      </w:r>
      <w:proofErr w:type="spellEnd"/>
      <w:r w:rsidRPr="00EC3875">
        <w:rPr>
          <w:rFonts w:ascii="Courier New" w:hAnsi="Courier New"/>
          <w:sz w:val="16"/>
          <w:lang w:val="en-GB"/>
        </w:rPr>
        <w:t xml:space="preserve"> | review | other",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executive_summary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current_situation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physical_wellbeing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emotional_wellbeing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environmental_wellbeing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wellbeing_highlights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smart_goals</w:t>
      </w:r>
      <w:proofErr w:type="spellEnd"/>
      <w:r w:rsidRPr="00EC3875">
        <w:rPr>
          <w:rFonts w:ascii="Courier New" w:hAnsi="Courier New"/>
          <w:sz w:val="16"/>
          <w:lang w:val="en-GB"/>
        </w:rPr>
        <w:t>": [],</w:t>
      </w:r>
      <w:r w:rsidRPr="00EC3875">
        <w:rPr>
          <w:rFonts w:ascii="Courier New" w:hAnsi="Courier New"/>
          <w:sz w:val="16"/>
          <w:lang w:val="en-GB"/>
        </w:rPr>
        <w:br/>
        <w:t xml:space="preserve">    "recommendations": [],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next_steps</w:t>
      </w:r>
      <w:proofErr w:type="spellEnd"/>
      <w:r w:rsidRPr="00EC3875">
        <w:rPr>
          <w:rFonts w:ascii="Courier New" w:hAnsi="Courier New"/>
          <w:sz w:val="16"/>
          <w:lang w:val="en-GB"/>
        </w:rPr>
        <w:t>": [],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assessor_name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</w:t>
      </w:r>
      <w:proofErr w:type="spellStart"/>
      <w:r w:rsidRPr="00EC3875">
        <w:rPr>
          <w:rFonts w:ascii="Courier New" w:hAnsi="Courier New"/>
          <w:sz w:val="16"/>
          <w:lang w:val="en-GB"/>
        </w:rPr>
        <w:t>assessor_role</w:t>
      </w:r>
      <w:proofErr w:type="spellEnd"/>
      <w:r w:rsidRPr="00EC3875">
        <w:rPr>
          <w:rFonts w:ascii="Courier New" w:hAnsi="Courier New"/>
          <w:sz w:val="16"/>
          <w:lang w:val="en-GB"/>
        </w:rPr>
        <w:t>": "",</w:t>
      </w:r>
      <w:r w:rsidRPr="00EC3875">
        <w:rPr>
          <w:rFonts w:ascii="Courier New" w:hAnsi="Courier New"/>
          <w:sz w:val="16"/>
          <w:lang w:val="en-GB"/>
        </w:rPr>
        <w:br/>
        <w:t xml:space="preserve">    "organisation": "",</w:t>
      </w:r>
      <w:r w:rsidRPr="00EC3875">
        <w:rPr>
          <w:rFonts w:ascii="Courier New" w:hAnsi="Courier New"/>
          <w:sz w:val="16"/>
          <w:lang w:val="en-GB"/>
        </w:rPr>
        <w:br/>
        <w:t xml:space="preserve">    "email": "",</w:t>
      </w:r>
      <w:r w:rsidRPr="00EC3875">
        <w:rPr>
          <w:rFonts w:ascii="Courier New" w:hAnsi="Courier New"/>
          <w:sz w:val="16"/>
          <w:lang w:val="en-GB"/>
        </w:rPr>
        <w:br/>
        <w:t xml:space="preserve">    "phone": ""</w:t>
      </w:r>
      <w:r w:rsidRPr="00EC3875">
        <w:rPr>
          <w:rFonts w:ascii="Courier New" w:hAnsi="Courier New"/>
          <w:sz w:val="16"/>
          <w:lang w:val="en-GB"/>
        </w:rPr>
        <w:br/>
        <w:t xml:space="preserve">  },</w:t>
      </w:r>
      <w:r w:rsidRPr="00EC3875">
        <w:rPr>
          <w:rFonts w:ascii="Courier New" w:hAnsi="Courier New"/>
          <w:sz w:val="16"/>
          <w:lang w:val="en-GB"/>
        </w:rPr>
        <w:br/>
        <w:t xml:space="preserve">  "</w:t>
      </w:r>
      <w:proofErr w:type="spellStart"/>
      <w:r w:rsidRPr="00EC3875">
        <w:rPr>
          <w:rFonts w:ascii="Courier New" w:hAnsi="Courier New"/>
          <w:sz w:val="16"/>
          <w:lang w:val="en-GB"/>
        </w:rPr>
        <w:t>omitted_sections</w:t>
      </w:r>
      <w:proofErr w:type="spellEnd"/>
      <w:r w:rsidRPr="00EC3875">
        <w:rPr>
          <w:rFonts w:ascii="Courier New" w:hAnsi="Courier New"/>
          <w:sz w:val="16"/>
          <w:lang w:val="en-GB"/>
        </w:rPr>
        <w:t>": [],</w:t>
      </w:r>
      <w:r w:rsidRPr="00EC3875">
        <w:rPr>
          <w:rFonts w:ascii="Courier New" w:hAnsi="Courier New"/>
          <w:sz w:val="16"/>
          <w:lang w:val="en-GB"/>
        </w:rPr>
        <w:br/>
        <w:t xml:space="preserve">  "warnings": [],</w:t>
      </w:r>
      <w:r w:rsidRPr="00EC3875">
        <w:rPr>
          <w:rFonts w:ascii="Courier New" w:hAnsi="Courier New"/>
          <w:sz w:val="16"/>
          <w:lang w:val="en-GB"/>
        </w:rPr>
        <w:br/>
        <w:t xml:space="preserve">  "</w:t>
      </w:r>
      <w:proofErr w:type="spellStart"/>
      <w:r w:rsidRPr="00EC3875">
        <w:rPr>
          <w:rFonts w:ascii="Courier New" w:hAnsi="Courier New"/>
          <w:sz w:val="16"/>
          <w:lang w:val="en-GB"/>
        </w:rPr>
        <w:t>tone_check</w:t>
      </w:r>
      <w:proofErr w:type="spellEnd"/>
      <w:r w:rsidRPr="00EC3875">
        <w:rPr>
          <w:rFonts w:ascii="Courier New" w:hAnsi="Courier New"/>
          <w:sz w:val="16"/>
          <w:lang w:val="en-GB"/>
        </w:rPr>
        <w:t>": {</w:t>
      </w:r>
      <w:r w:rsidRPr="00EC3875">
        <w:rPr>
          <w:rFonts w:ascii="Courier New" w:hAnsi="Courier New"/>
          <w:sz w:val="16"/>
          <w:lang w:val="en-GB"/>
        </w:rPr>
        <w:br/>
        <w:t xml:space="preserve">    "professional": true,</w:t>
      </w:r>
      <w:r w:rsidRPr="00EC3875">
        <w:rPr>
          <w:rFonts w:ascii="Courier New" w:hAnsi="Courier New"/>
          <w:sz w:val="16"/>
          <w:lang w:val="en-GB"/>
        </w:rPr>
        <w:br/>
        <w:t xml:space="preserve">    "concise": true,</w:t>
      </w:r>
      <w:r w:rsidRPr="00EC3875">
        <w:rPr>
          <w:rFonts w:ascii="Courier New" w:hAnsi="Courier New"/>
          <w:sz w:val="16"/>
          <w:lang w:val="en-GB"/>
        </w:rPr>
        <w:br/>
        <w:t xml:space="preserve">    "empathetic": true,</w:t>
      </w:r>
      <w:r w:rsidRPr="00EC3875">
        <w:rPr>
          <w:rFonts w:ascii="Courier New" w:hAnsi="Courier New"/>
          <w:sz w:val="16"/>
          <w:lang w:val="en-GB"/>
        </w:rPr>
        <w:br/>
        <w:t xml:space="preserve">    "issues": []</w:t>
      </w:r>
      <w:r w:rsidRPr="00EC3875">
        <w:rPr>
          <w:rFonts w:ascii="Courier New" w:hAnsi="Courier New"/>
          <w:sz w:val="16"/>
          <w:lang w:val="en-GB"/>
        </w:rPr>
        <w:br/>
        <w:t xml:space="preserve">  }</w:t>
      </w:r>
      <w:r w:rsidRPr="00EC3875">
        <w:rPr>
          <w:rFonts w:ascii="Courier New" w:hAnsi="Courier New"/>
          <w:sz w:val="16"/>
          <w:lang w:val="en-GB"/>
        </w:rPr>
        <w:br/>
        <w:t>}</w:t>
      </w:r>
    </w:p>
    <w:p w14:paraId="5366F814" w14:textId="77777777" w:rsidR="00D33953" w:rsidRPr="00EC3875" w:rsidRDefault="00D33953" w:rsidP="00EC3875">
      <w:pPr>
        <w:rPr>
          <w:lang w:val="en-GB"/>
        </w:rPr>
      </w:pPr>
    </w:p>
    <w:sectPr w:rsidR="00D33953" w:rsidRPr="00EC3875" w:rsidSect="00EC3875">
      <w:footerReference w:type="even" r:id="rId12"/>
      <w:footerReference w:type="default" r:id="rId13"/>
      <w:endnotePr>
        <w:numFmt w:val="decimal"/>
      </w:endnotePr>
      <w:pgSz w:w="11900" w:h="16840"/>
      <w:pgMar w:top="770" w:right="851" w:bottom="1159" w:left="851" w:header="0" w:footer="650" w:gutter="0"/>
      <w:cols w:space="708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4F442" w14:textId="77777777" w:rsidR="008555A2" w:rsidRDefault="008555A2" w:rsidP="00254D85">
      <w:r>
        <w:separator/>
      </w:r>
    </w:p>
  </w:endnote>
  <w:endnote w:type="continuationSeparator" w:id="0">
    <w:p w14:paraId="048FAE6C" w14:textId="77777777" w:rsidR="008555A2" w:rsidRDefault="008555A2" w:rsidP="00254D85">
      <w:r>
        <w:continuationSeparator/>
      </w:r>
    </w:p>
  </w:endnote>
  <w:endnote w:type="continuationNotice" w:id="1">
    <w:p w14:paraId="3A3DFB5B" w14:textId="77777777" w:rsidR="008555A2" w:rsidRDefault="008555A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oboto Lt">
    <w:altName w:val="Arial"/>
    <w:panose1 w:val="020B0604020202020204"/>
    <w:charset w:val="00"/>
    <w:family w:val="auto"/>
    <w:pitch w:val="variable"/>
    <w:sig w:usb0="E00002FF" w:usb1="5000205B" w:usb2="00000020" w:usb3="00000000" w:csb0="0000019F" w:csb1="00000000"/>
  </w:font>
  <w:font w:name="Lucida Grande">
    <w:altName w:val="Segoe UI"/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C00B9" w14:textId="77777777" w:rsidR="003F4E37" w:rsidRDefault="003F4E37" w:rsidP="00254D85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C748482" w14:textId="77777777" w:rsidR="003F4E37" w:rsidRDefault="003F4E37" w:rsidP="00254D8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39E82" w14:textId="77777777" w:rsidR="003F4E37" w:rsidRPr="005973C0" w:rsidRDefault="00C751DE" w:rsidP="003A1A5A">
    <w:pPr>
      <w:pStyle w:val="Footer"/>
      <w:tabs>
        <w:tab w:val="right" w:pos="10198"/>
      </w:tabs>
      <w:rPr>
        <w:i/>
        <w:sz w:val="16"/>
        <w:szCs w:val="16"/>
      </w:rPr>
    </w:pPr>
    <w:r>
      <w:rPr>
        <w:i/>
        <w:noProof/>
        <w:sz w:val="16"/>
        <w:szCs w:val="16"/>
      </w:rPr>
      <w:drawing>
        <wp:anchor distT="0" distB="0" distL="114300" distR="114300" simplePos="0" relativeHeight="251658240" behindDoc="1" locked="0" layoutInCell="1" allowOverlap="1" wp14:anchorId="3110B22B" wp14:editId="688FE161">
          <wp:simplePos x="0" y="0"/>
          <wp:positionH relativeFrom="rightMargin">
            <wp:posOffset>-258017</wp:posOffset>
          </wp:positionH>
          <wp:positionV relativeFrom="paragraph">
            <wp:posOffset>-207010</wp:posOffset>
          </wp:positionV>
          <wp:extent cx="399415" cy="330835"/>
          <wp:effectExtent l="0" t="0" r="0" b="0"/>
          <wp:wrapTight wrapText="bothSides">
            <wp:wrapPolygon edited="0">
              <wp:start x="4808" y="0"/>
              <wp:lineTo x="687" y="5804"/>
              <wp:lineTo x="0" y="7463"/>
              <wp:lineTo x="0" y="14096"/>
              <wp:lineTo x="4808" y="20729"/>
              <wp:lineTo x="12362" y="20729"/>
              <wp:lineTo x="17170" y="14925"/>
              <wp:lineTo x="17170" y="4975"/>
              <wp:lineTo x="12362" y="0"/>
              <wp:lineTo x="4808" y="0"/>
            </wp:wrapPolygon>
          </wp:wrapTight>
          <wp:docPr id="715249143" name="Picture 7152491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Circle Dot Mirco Asset PwC v 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9415" cy="3308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F4E37">
      <w:rPr>
        <w:i/>
        <w:sz w:val="16"/>
        <w:szCs w:val="16"/>
      </w:rPr>
      <w:t>Plan with Care</w:t>
    </w:r>
    <w:r w:rsidR="00DC75E5">
      <w:rPr>
        <w:i/>
        <w:sz w:val="16"/>
        <w:szCs w:val="16"/>
      </w:rPr>
      <w:t xml:space="preserve">, </w:t>
    </w:r>
    <w:r w:rsidR="003A1A5A" w:rsidRPr="003A1A5A">
      <w:rPr>
        <w:i/>
        <w:sz w:val="16"/>
        <w:szCs w:val="16"/>
      </w:rPr>
      <w:t>Plan with Care</w:t>
    </w:r>
    <w:r w:rsidR="003A1A5A">
      <w:rPr>
        <w:i/>
        <w:sz w:val="16"/>
        <w:szCs w:val="16"/>
      </w:rPr>
      <w:t>, Ground</w:t>
    </w:r>
    <w:r w:rsidR="003A1A5A" w:rsidRPr="003A1A5A">
      <w:rPr>
        <w:i/>
        <w:sz w:val="16"/>
        <w:szCs w:val="16"/>
      </w:rPr>
      <w:t xml:space="preserve"> Floor, The Workshop</w:t>
    </w:r>
    <w:r w:rsidR="003A1A5A">
      <w:rPr>
        <w:i/>
        <w:sz w:val="16"/>
        <w:szCs w:val="16"/>
      </w:rPr>
      <w:t xml:space="preserve">, </w:t>
    </w:r>
    <w:r w:rsidR="003A1A5A" w:rsidRPr="003A1A5A">
      <w:rPr>
        <w:i/>
        <w:sz w:val="16"/>
        <w:szCs w:val="16"/>
      </w:rPr>
      <w:t>32- 40 Tontine Street</w:t>
    </w:r>
    <w:r w:rsidR="003A1A5A">
      <w:rPr>
        <w:i/>
        <w:sz w:val="16"/>
        <w:szCs w:val="16"/>
      </w:rPr>
      <w:t xml:space="preserve">, </w:t>
    </w:r>
    <w:r w:rsidR="003A1A5A" w:rsidRPr="003A1A5A">
      <w:rPr>
        <w:i/>
        <w:sz w:val="16"/>
        <w:szCs w:val="16"/>
      </w:rPr>
      <w:t>Folkestone, Kent</w:t>
    </w:r>
    <w:r w:rsidR="003A1A5A">
      <w:rPr>
        <w:i/>
        <w:sz w:val="16"/>
        <w:szCs w:val="16"/>
      </w:rPr>
      <w:t xml:space="preserve">, </w:t>
    </w:r>
    <w:r w:rsidR="003A1A5A" w:rsidRPr="003A1A5A">
      <w:rPr>
        <w:i/>
        <w:sz w:val="16"/>
        <w:szCs w:val="16"/>
      </w:rPr>
      <w:t>CT20 1JU</w:t>
    </w:r>
    <w:r>
      <w:rPr>
        <w:i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11421" w14:textId="77777777" w:rsidR="008555A2" w:rsidRDefault="008555A2" w:rsidP="00254D85">
      <w:r>
        <w:separator/>
      </w:r>
    </w:p>
  </w:footnote>
  <w:footnote w:type="continuationSeparator" w:id="0">
    <w:p w14:paraId="29B125BD" w14:textId="77777777" w:rsidR="008555A2" w:rsidRDefault="008555A2" w:rsidP="00254D85">
      <w:r>
        <w:continuationSeparator/>
      </w:r>
    </w:p>
  </w:footnote>
  <w:footnote w:type="continuationNotice" w:id="1">
    <w:p w14:paraId="2FFC431C" w14:textId="77777777" w:rsidR="008555A2" w:rsidRDefault="008555A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F6EEBBD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89"/>
    <w:multiLevelType w:val="singleLevel"/>
    <w:tmpl w:val="3AD2E40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2"/>
    <w:multiLevelType w:val="hybridMultilevel"/>
    <w:tmpl w:val="00000002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6F6301B"/>
    <w:multiLevelType w:val="hybridMultilevel"/>
    <w:tmpl w:val="6E6223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DB07FE"/>
    <w:multiLevelType w:val="hybridMultilevel"/>
    <w:tmpl w:val="9BD49E54"/>
    <w:lvl w:ilvl="0" w:tplc="64907E38">
      <w:start w:val="5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022BE6"/>
    <w:multiLevelType w:val="hybridMultilevel"/>
    <w:tmpl w:val="902A16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4F1C7BE8">
      <w:start w:val="1"/>
      <w:numFmt w:val="lowerRoman"/>
      <w:lvlText w:val="%3)"/>
      <w:lvlJc w:val="left"/>
      <w:pPr>
        <w:ind w:left="2700" w:hanging="720"/>
      </w:pPr>
      <w:rPr>
        <w:rFonts w:ascii="Roboto" w:eastAsia="MS Mincho" w:hAnsi="Roboto" w:cs="Aria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7A4DE0"/>
    <w:multiLevelType w:val="hybridMultilevel"/>
    <w:tmpl w:val="B510CD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341048"/>
    <w:multiLevelType w:val="hybridMultilevel"/>
    <w:tmpl w:val="98CEB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12043"/>
    <w:multiLevelType w:val="hybridMultilevel"/>
    <w:tmpl w:val="E5360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487D3F"/>
    <w:multiLevelType w:val="hybridMultilevel"/>
    <w:tmpl w:val="AF1EBF6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31FDD"/>
    <w:multiLevelType w:val="hybridMultilevel"/>
    <w:tmpl w:val="DC4A98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7C2348"/>
    <w:multiLevelType w:val="hybridMultilevel"/>
    <w:tmpl w:val="9792212C"/>
    <w:lvl w:ilvl="0" w:tplc="EC367CDA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1" w:tplc="3E0E0936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2" w:tplc="D24E9C3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3" w:tplc="65169124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4" w:tplc="995864F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5" w:tplc="BD087F22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6" w:tplc="C28E7AEE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7" w:tplc="7402CEBC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  <w:lvl w:ilvl="8" w:tplc="AF7A91EA" w:tentative="1">
      <w:start w:val="1"/>
      <w:numFmt w:val="bullet"/>
      <w:lvlText w:val="•"/>
      <w:lvlJc w:val="left"/>
      <w:pPr>
        <w:tabs>
          <w:tab w:val="num" w:pos="6840"/>
        </w:tabs>
        <w:ind w:left="6840" w:hanging="360"/>
      </w:pPr>
      <w:rPr>
        <w:rFonts w:ascii="Arial" w:hAnsi="Arial" w:hint="default"/>
      </w:rPr>
    </w:lvl>
  </w:abstractNum>
  <w:abstractNum w:abstractNumId="13" w15:restartNumberingAfterBreak="0">
    <w:nsid w:val="1F7D2DB9"/>
    <w:multiLevelType w:val="hybridMultilevel"/>
    <w:tmpl w:val="7CCAEF5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F970970"/>
    <w:multiLevelType w:val="hybridMultilevel"/>
    <w:tmpl w:val="A0A8C0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1A72A4C"/>
    <w:multiLevelType w:val="multilevel"/>
    <w:tmpl w:val="DA34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D37B75"/>
    <w:multiLevelType w:val="hybridMultilevel"/>
    <w:tmpl w:val="35D45348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38D6900"/>
    <w:multiLevelType w:val="hybridMultilevel"/>
    <w:tmpl w:val="ECB0D902"/>
    <w:lvl w:ilvl="0" w:tplc="DD02579C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FE76E4"/>
    <w:multiLevelType w:val="hybridMultilevel"/>
    <w:tmpl w:val="C16A79F0"/>
    <w:lvl w:ilvl="0" w:tplc="64907E38">
      <w:start w:val="7505"/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A6E58"/>
    <w:multiLevelType w:val="hybridMultilevel"/>
    <w:tmpl w:val="26ACF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AD743D"/>
    <w:multiLevelType w:val="hybridMultilevel"/>
    <w:tmpl w:val="4964D5A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0C1643B"/>
    <w:multiLevelType w:val="hybridMultilevel"/>
    <w:tmpl w:val="FB883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A330DF"/>
    <w:multiLevelType w:val="hybridMultilevel"/>
    <w:tmpl w:val="5748BE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4F1C7BE8">
      <w:start w:val="1"/>
      <w:numFmt w:val="lowerRoman"/>
      <w:lvlText w:val="%3)"/>
      <w:lvlJc w:val="left"/>
      <w:pPr>
        <w:ind w:left="2700" w:hanging="720"/>
      </w:pPr>
      <w:rPr>
        <w:rFonts w:ascii="Roboto" w:eastAsia="MS Mincho" w:hAnsi="Roboto" w:cs="Aria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B92C8C"/>
    <w:multiLevelType w:val="hybridMultilevel"/>
    <w:tmpl w:val="850699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0522E2A"/>
    <w:multiLevelType w:val="hybridMultilevel"/>
    <w:tmpl w:val="635426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9956AA"/>
    <w:multiLevelType w:val="hybridMultilevel"/>
    <w:tmpl w:val="DBE8F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C52CFC"/>
    <w:multiLevelType w:val="hybridMultilevel"/>
    <w:tmpl w:val="999C97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20712"/>
    <w:multiLevelType w:val="hybridMultilevel"/>
    <w:tmpl w:val="CE541028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5A327F52"/>
    <w:multiLevelType w:val="hybridMultilevel"/>
    <w:tmpl w:val="515810C6"/>
    <w:lvl w:ilvl="0" w:tplc="07A0F416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B19E8B0A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8D0ED9F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1CF413C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5D26000A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C726753A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A1E2FC2C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E2904B32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4AA06E8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29" w15:restartNumberingAfterBreak="0">
    <w:nsid w:val="5BBF76BA"/>
    <w:multiLevelType w:val="hybridMultilevel"/>
    <w:tmpl w:val="F8902FB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671AC8"/>
    <w:multiLevelType w:val="hybridMultilevel"/>
    <w:tmpl w:val="395A9F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8171E0"/>
    <w:multiLevelType w:val="hybridMultilevel"/>
    <w:tmpl w:val="F8A698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E540800"/>
    <w:multiLevelType w:val="hybridMultilevel"/>
    <w:tmpl w:val="2B5A84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670954"/>
    <w:multiLevelType w:val="hybridMultilevel"/>
    <w:tmpl w:val="0C903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D26224"/>
    <w:multiLevelType w:val="hybridMultilevel"/>
    <w:tmpl w:val="FA401EB8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B">
      <w:start w:val="1"/>
      <w:numFmt w:val="lowerRoman"/>
      <w:lvlText w:val="%2."/>
      <w:lvlJc w:val="righ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9221519"/>
    <w:multiLevelType w:val="hybridMultilevel"/>
    <w:tmpl w:val="F1865B54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16B8FE84">
      <w:start w:val="4"/>
      <w:numFmt w:val="bullet"/>
      <w:lvlText w:val="-"/>
      <w:lvlJc w:val="left"/>
      <w:pPr>
        <w:ind w:left="1980" w:hanging="360"/>
      </w:pPr>
      <w:rPr>
        <w:rFonts w:ascii="Arial" w:eastAsia="MS Mincho" w:hAnsi="Arial" w:cs="Arial" w:hint="default"/>
      </w:r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ACA0407"/>
    <w:multiLevelType w:val="hybridMultilevel"/>
    <w:tmpl w:val="82848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FF60CA"/>
    <w:multiLevelType w:val="hybridMultilevel"/>
    <w:tmpl w:val="BB16E5E0"/>
    <w:lvl w:ilvl="0" w:tplc="47AAB3B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3C0F2B"/>
    <w:multiLevelType w:val="hybridMultilevel"/>
    <w:tmpl w:val="131EB9D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EEB00D5"/>
    <w:multiLevelType w:val="hybridMultilevel"/>
    <w:tmpl w:val="25C0A258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1BB5313"/>
    <w:multiLevelType w:val="hybridMultilevel"/>
    <w:tmpl w:val="136A19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23F2877"/>
    <w:multiLevelType w:val="hybridMultilevel"/>
    <w:tmpl w:val="CC9E823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AB625E"/>
    <w:multiLevelType w:val="hybridMultilevel"/>
    <w:tmpl w:val="D0643E74"/>
    <w:lvl w:ilvl="0" w:tplc="7138DCC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2D300F5A">
      <w:start w:val="1"/>
      <w:numFmt w:val="lowerLetter"/>
      <w:lvlText w:val="%3)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8C2D46"/>
    <w:multiLevelType w:val="hybridMultilevel"/>
    <w:tmpl w:val="CF44DED0"/>
    <w:lvl w:ilvl="0" w:tplc="0809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6D783C"/>
    <w:multiLevelType w:val="hybridMultilevel"/>
    <w:tmpl w:val="E99CC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498490">
    <w:abstractNumId w:val="30"/>
  </w:num>
  <w:num w:numId="2" w16cid:durableId="1004472190">
    <w:abstractNumId w:val="21"/>
  </w:num>
  <w:num w:numId="3" w16cid:durableId="252865204">
    <w:abstractNumId w:val="31"/>
  </w:num>
  <w:num w:numId="4" w16cid:durableId="1546795912">
    <w:abstractNumId w:val="2"/>
  </w:num>
  <w:num w:numId="5" w16cid:durableId="983049757">
    <w:abstractNumId w:val="34"/>
  </w:num>
  <w:num w:numId="6" w16cid:durableId="180432305">
    <w:abstractNumId w:val="35"/>
  </w:num>
  <w:num w:numId="7" w16cid:durableId="611672599">
    <w:abstractNumId w:val="0"/>
  </w:num>
  <w:num w:numId="8" w16cid:durableId="256451355">
    <w:abstractNumId w:val="29"/>
  </w:num>
  <w:num w:numId="9" w16cid:durableId="797450607">
    <w:abstractNumId w:val="4"/>
  </w:num>
  <w:num w:numId="10" w16cid:durableId="1170829058">
    <w:abstractNumId w:val="10"/>
  </w:num>
  <w:num w:numId="11" w16cid:durableId="879053234">
    <w:abstractNumId w:val="43"/>
  </w:num>
  <w:num w:numId="12" w16cid:durableId="944313537">
    <w:abstractNumId w:val="22"/>
  </w:num>
  <w:num w:numId="13" w16cid:durableId="732701092">
    <w:abstractNumId w:val="25"/>
  </w:num>
  <w:num w:numId="14" w16cid:durableId="2004117858">
    <w:abstractNumId w:val="42"/>
  </w:num>
  <w:num w:numId="15" w16cid:durableId="1740590172">
    <w:abstractNumId w:val="39"/>
  </w:num>
  <w:num w:numId="16" w16cid:durableId="926766615">
    <w:abstractNumId w:val="19"/>
  </w:num>
  <w:num w:numId="17" w16cid:durableId="1924533513">
    <w:abstractNumId w:val="24"/>
  </w:num>
  <w:num w:numId="18" w16cid:durableId="1512062724">
    <w:abstractNumId w:val="20"/>
  </w:num>
  <w:num w:numId="19" w16cid:durableId="429007699">
    <w:abstractNumId w:val="6"/>
  </w:num>
  <w:num w:numId="20" w16cid:durableId="1517576927">
    <w:abstractNumId w:val="13"/>
  </w:num>
  <w:num w:numId="21" w16cid:durableId="399060559">
    <w:abstractNumId w:val="16"/>
  </w:num>
  <w:num w:numId="22" w16cid:durableId="222452904">
    <w:abstractNumId w:val="27"/>
  </w:num>
  <w:num w:numId="23" w16cid:durableId="907305394">
    <w:abstractNumId w:val="36"/>
  </w:num>
  <w:num w:numId="24" w16cid:durableId="2003460581">
    <w:abstractNumId w:val="3"/>
  </w:num>
  <w:num w:numId="25" w16cid:durableId="1671520858">
    <w:abstractNumId w:val="44"/>
  </w:num>
  <w:num w:numId="26" w16cid:durableId="511913419">
    <w:abstractNumId w:val="23"/>
  </w:num>
  <w:num w:numId="27" w16cid:durableId="1876042839">
    <w:abstractNumId w:val="37"/>
  </w:num>
  <w:num w:numId="28" w16cid:durableId="176619950">
    <w:abstractNumId w:val="41"/>
  </w:num>
  <w:num w:numId="29" w16cid:durableId="543837298">
    <w:abstractNumId w:val="11"/>
  </w:num>
  <w:num w:numId="30" w16cid:durableId="975377482">
    <w:abstractNumId w:val="17"/>
  </w:num>
  <w:num w:numId="31" w16cid:durableId="1042174452">
    <w:abstractNumId w:val="8"/>
  </w:num>
  <w:num w:numId="32" w16cid:durableId="1075783642">
    <w:abstractNumId w:val="9"/>
  </w:num>
  <w:num w:numId="33" w16cid:durableId="461702194">
    <w:abstractNumId w:val="32"/>
  </w:num>
  <w:num w:numId="34" w16cid:durableId="858355324">
    <w:abstractNumId w:val="14"/>
  </w:num>
  <w:num w:numId="35" w16cid:durableId="918053017">
    <w:abstractNumId w:val="26"/>
  </w:num>
  <w:num w:numId="36" w16cid:durableId="858857491">
    <w:abstractNumId w:val="40"/>
  </w:num>
  <w:num w:numId="37" w16cid:durableId="1674724497">
    <w:abstractNumId w:val="7"/>
  </w:num>
  <w:num w:numId="38" w16cid:durableId="1425687383">
    <w:abstractNumId w:val="5"/>
  </w:num>
  <w:num w:numId="39" w16cid:durableId="588317847">
    <w:abstractNumId w:val="18"/>
  </w:num>
  <w:num w:numId="40" w16cid:durableId="741873258">
    <w:abstractNumId w:val="33"/>
  </w:num>
  <w:num w:numId="41" w16cid:durableId="1725714438">
    <w:abstractNumId w:val="28"/>
  </w:num>
  <w:num w:numId="42" w16cid:durableId="2033337105">
    <w:abstractNumId w:val="12"/>
  </w:num>
  <w:num w:numId="43" w16cid:durableId="1254823432">
    <w:abstractNumId w:val="15"/>
  </w:num>
  <w:num w:numId="44" w16cid:durableId="1400446454">
    <w:abstractNumId w:val="38"/>
  </w:num>
  <w:num w:numId="45" w16cid:durableId="664865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embedSystemFonts/>
  <w:hideSpellingErrors/>
  <w:hideGrammaticalErrors/>
  <w:proofState w:spelling="clean" w:grammar="clean"/>
  <w:attachedTemplate r:id="rId1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pos w:val="sectEnd"/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875"/>
    <w:rsid w:val="0000035D"/>
    <w:rsid w:val="000009D3"/>
    <w:rsid w:val="00001268"/>
    <w:rsid w:val="00004AEC"/>
    <w:rsid w:val="0000754E"/>
    <w:rsid w:val="00007C90"/>
    <w:rsid w:val="00010DB4"/>
    <w:rsid w:val="00013ED9"/>
    <w:rsid w:val="000146DF"/>
    <w:rsid w:val="00015E0E"/>
    <w:rsid w:val="00016A62"/>
    <w:rsid w:val="000225B3"/>
    <w:rsid w:val="000255E8"/>
    <w:rsid w:val="00026F02"/>
    <w:rsid w:val="000312AC"/>
    <w:rsid w:val="00034553"/>
    <w:rsid w:val="0003515F"/>
    <w:rsid w:val="00041110"/>
    <w:rsid w:val="00047345"/>
    <w:rsid w:val="00055244"/>
    <w:rsid w:val="00056073"/>
    <w:rsid w:val="00057906"/>
    <w:rsid w:val="00061B40"/>
    <w:rsid w:val="000663F1"/>
    <w:rsid w:val="00073B3D"/>
    <w:rsid w:val="000758D2"/>
    <w:rsid w:val="00077B2F"/>
    <w:rsid w:val="00077DAE"/>
    <w:rsid w:val="000842F4"/>
    <w:rsid w:val="00087999"/>
    <w:rsid w:val="00090A26"/>
    <w:rsid w:val="00091F37"/>
    <w:rsid w:val="000930C7"/>
    <w:rsid w:val="00095C42"/>
    <w:rsid w:val="000A0158"/>
    <w:rsid w:val="000A60E9"/>
    <w:rsid w:val="000B6C67"/>
    <w:rsid w:val="000C1586"/>
    <w:rsid w:val="000C19C1"/>
    <w:rsid w:val="000C34F5"/>
    <w:rsid w:val="000D6084"/>
    <w:rsid w:val="000E374F"/>
    <w:rsid w:val="000E46F7"/>
    <w:rsid w:val="000E5D80"/>
    <w:rsid w:val="000E5ECE"/>
    <w:rsid w:val="000F18FD"/>
    <w:rsid w:val="000F25D3"/>
    <w:rsid w:val="000F6898"/>
    <w:rsid w:val="000F724A"/>
    <w:rsid w:val="00100215"/>
    <w:rsid w:val="001013C3"/>
    <w:rsid w:val="00103E2C"/>
    <w:rsid w:val="00104815"/>
    <w:rsid w:val="0012298F"/>
    <w:rsid w:val="00123927"/>
    <w:rsid w:val="001266A7"/>
    <w:rsid w:val="00126EDC"/>
    <w:rsid w:val="0013020D"/>
    <w:rsid w:val="001346BA"/>
    <w:rsid w:val="00134C08"/>
    <w:rsid w:val="001400E8"/>
    <w:rsid w:val="001423E1"/>
    <w:rsid w:val="00155462"/>
    <w:rsid w:val="00162584"/>
    <w:rsid w:val="001639A1"/>
    <w:rsid w:val="00176398"/>
    <w:rsid w:val="00177480"/>
    <w:rsid w:val="0017761D"/>
    <w:rsid w:val="0018305C"/>
    <w:rsid w:val="0018347C"/>
    <w:rsid w:val="00194192"/>
    <w:rsid w:val="00195EBC"/>
    <w:rsid w:val="001A11A1"/>
    <w:rsid w:val="001A147F"/>
    <w:rsid w:val="001A20DF"/>
    <w:rsid w:val="001A7531"/>
    <w:rsid w:val="001A7D0C"/>
    <w:rsid w:val="001B2245"/>
    <w:rsid w:val="001B2ED5"/>
    <w:rsid w:val="001B725A"/>
    <w:rsid w:val="001C3604"/>
    <w:rsid w:val="001C3CC8"/>
    <w:rsid w:val="001D05CA"/>
    <w:rsid w:val="001D2047"/>
    <w:rsid w:val="001D37F0"/>
    <w:rsid w:val="001D3A16"/>
    <w:rsid w:val="001D4FC2"/>
    <w:rsid w:val="001E1A44"/>
    <w:rsid w:val="001E30A9"/>
    <w:rsid w:val="001E37E3"/>
    <w:rsid w:val="001E4C0E"/>
    <w:rsid w:val="001F17BE"/>
    <w:rsid w:val="001F1A2C"/>
    <w:rsid w:val="0020039D"/>
    <w:rsid w:val="00204552"/>
    <w:rsid w:val="00206375"/>
    <w:rsid w:val="0021044C"/>
    <w:rsid w:val="00210DE0"/>
    <w:rsid w:val="00212E8C"/>
    <w:rsid w:val="002149B4"/>
    <w:rsid w:val="00217594"/>
    <w:rsid w:val="0021799C"/>
    <w:rsid w:val="00217DA3"/>
    <w:rsid w:val="00220BE0"/>
    <w:rsid w:val="0022125A"/>
    <w:rsid w:val="002275A7"/>
    <w:rsid w:val="00227F55"/>
    <w:rsid w:val="00234396"/>
    <w:rsid w:val="00247594"/>
    <w:rsid w:val="002502AD"/>
    <w:rsid w:val="002522F7"/>
    <w:rsid w:val="00254D85"/>
    <w:rsid w:val="0025506F"/>
    <w:rsid w:val="00256B9D"/>
    <w:rsid w:val="002710A2"/>
    <w:rsid w:val="0027369C"/>
    <w:rsid w:val="0027529A"/>
    <w:rsid w:val="0028050E"/>
    <w:rsid w:val="0028105E"/>
    <w:rsid w:val="00282CD2"/>
    <w:rsid w:val="00282F7D"/>
    <w:rsid w:val="002846FC"/>
    <w:rsid w:val="00286656"/>
    <w:rsid w:val="00287ED6"/>
    <w:rsid w:val="00291122"/>
    <w:rsid w:val="002925DF"/>
    <w:rsid w:val="00292F88"/>
    <w:rsid w:val="002A206A"/>
    <w:rsid w:val="002A44BF"/>
    <w:rsid w:val="002A4980"/>
    <w:rsid w:val="002A64B8"/>
    <w:rsid w:val="002B4026"/>
    <w:rsid w:val="002B5EA0"/>
    <w:rsid w:val="002C7266"/>
    <w:rsid w:val="002C75FA"/>
    <w:rsid w:val="002D30A5"/>
    <w:rsid w:val="002D4502"/>
    <w:rsid w:val="002D6F5B"/>
    <w:rsid w:val="002E3EDC"/>
    <w:rsid w:val="002F40BA"/>
    <w:rsid w:val="002F6829"/>
    <w:rsid w:val="003019F1"/>
    <w:rsid w:val="003049DF"/>
    <w:rsid w:val="00323BD4"/>
    <w:rsid w:val="00326FE6"/>
    <w:rsid w:val="00330510"/>
    <w:rsid w:val="00334B05"/>
    <w:rsid w:val="00335AF7"/>
    <w:rsid w:val="003404BD"/>
    <w:rsid w:val="00340AFE"/>
    <w:rsid w:val="00343823"/>
    <w:rsid w:val="0034554B"/>
    <w:rsid w:val="00350085"/>
    <w:rsid w:val="00354B71"/>
    <w:rsid w:val="0035733C"/>
    <w:rsid w:val="0036071A"/>
    <w:rsid w:val="00363B05"/>
    <w:rsid w:val="00365D2A"/>
    <w:rsid w:val="003671E5"/>
    <w:rsid w:val="003678DC"/>
    <w:rsid w:val="00373594"/>
    <w:rsid w:val="00373ECD"/>
    <w:rsid w:val="00375C9B"/>
    <w:rsid w:val="003866C2"/>
    <w:rsid w:val="00390B53"/>
    <w:rsid w:val="003916B0"/>
    <w:rsid w:val="003944DB"/>
    <w:rsid w:val="00397D21"/>
    <w:rsid w:val="003A15B9"/>
    <w:rsid w:val="003A1A5A"/>
    <w:rsid w:val="003A481A"/>
    <w:rsid w:val="003B5EDD"/>
    <w:rsid w:val="003C00DF"/>
    <w:rsid w:val="003C51AD"/>
    <w:rsid w:val="003C6600"/>
    <w:rsid w:val="003D2C18"/>
    <w:rsid w:val="003D3023"/>
    <w:rsid w:val="003D597C"/>
    <w:rsid w:val="003E2931"/>
    <w:rsid w:val="003E3ECC"/>
    <w:rsid w:val="003E713A"/>
    <w:rsid w:val="003F029C"/>
    <w:rsid w:val="003F1109"/>
    <w:rsid w:val="003F461C"/>
    <w:rsid w:val="003F4E37"/>
    <w:rsid w:val="003F7EF5"/>
    <w:rsid w:val="004014D3"/>
    <w:rsid w:val="00401E1E"/>
    <w:rsid w:val="00406862"/>
    <w:rsid w:val="00410366"/>
    <w:rsid w:val="0041286F"/>
    <w:rsid w:val="0041492A"/>
    <w:rsid w:val="00414CA3"/>
    <w:rsid w:val="00415034"/>
    <w:rsid w:val="00420430"/>
    <w:rsid w:val="0042230D"/>
    <w:rsid w:val="0042269F"/>
    <w:rsid w:val="00422AB7"/>
    <w:rsid w:val="00423721"/>
    <w:rsid w:val="0042454D"/>
    <w:rsid w:val="00425B84"/>
    <w:rsid w:val="004315B2"/>
    <w:rsid w:val="00434159"/>
    <w:rsid w:val="00436F81"/>
    <w:rsid w:val="004371F7"/>
    <w:rsid w:val="00440961"/>
    <w:rsid w:val="0044176A"/>
    <w:rsid w:val="0044256D"/>
    <w:rsid w:val="004456E4"/>
    <w:rsid w:val="00451D64"/>
    <w:rsid w:val="00453077"/>
    <w:rsid w:val="004543AB"/>
    <w:rsid w:val="004607CE"/>
    <w:rsid w:val="00464524"/>
    <w:rsid w:val="00471EA2"/>
    <w:rsid w:val="0049009E"/>
    <w:rsid w:val="004937B3"/>
    <w:rsid w:val="004952EB"/>
    <w:rsid w:val="004A5BA6"/>
    <w:rsid w:val="004B301A"/>
    <w:rsid w:val="004B62B1"/>
    <w:rsid w:val="004B6A3F"/>
    <w:rsid w:val="004C4A73"/>
    <w:rsid w:val="004C575C"/>
    <w:rsid w:val="004D270E"/>
    <w:rsid w:val="004D550F"/>
    <w:rsid w:val="004F0850"/>
    <w:rsid w:val="004F16E4"/>
    <w:rsid w:val="004F2F8C"/>
    <w:rsid w:val="004F4335"/>
    <w:rsid w:val="004F44B4"/>
    <w:rsid w:val="004F511C"/>
    <w:rsid w:val="00504D56"/>
    <w:rsid w:val="00506392"/>
    <w:rsid w:val="005066F5"/>
    <w:rsid w:val="0050709D"/>
    <w:rsid w:val="00511899"/>
    <w:rsid w:val="00513BBA"/>
    <w:rsid w:val="00514263"/>
    <w:rsid w:val="00514A6D"/>
    <w:rsid w:val="00531CEF"/>
    <w:rsid w:val="0053269A"/>
    <w:rsid w:val="00533CB3"/>
    <w:rsid w:val="0054192E"/>
    <w:rsid w:val="00541C40"/>
    <w:rsid w:val="00542954"/>
    <w:rsid w:val="00544164"/>
    <w:rsid w:val="00551B55"/>
    <w:rsid w:val="0055626D"/>
    <w:rsid w:val="00560472"/>
    <w:rsid w:val="00561070"/>
    <w:rsid w:val="005638B1"/>
    <w:rsid w:val="00567E47"/>
    <w:rsid w:val="00567E50"/>
    <w:rsid w:val="005748BD"/>
    <w:rsid w:val="005759FC"/>
    <w:rsid w:val="00575E1C"/>
    <w:rsid w:val="0058098E"/>
    <w:rsid w:val="00581BF4"/>
    <w:rsid w:val="00582B9D"/>
    <w:rsid w:val="005914F3"/>
    <w:rsid w:val="0059547B"/>
    <w:rsid w:val="005973C0"/>
    <w:rsid w:val="00597F0E"/>
    <w:rsid w:val="005A085C"/>
    <w:rsid w:val="005A3F57"/>
    <w:rsid w:val="005A4321"/>
    <w:rsid w:val="005A4A93"/>
    <w:rsid w:val="005B0BA4"/>
    <w:rsid w:val="005B653E"/>
    <w:rsid w:val="005C0807"/>
    <w:rsid w:val="005C0A7C"/>
    <w:rsid w:val="005C1ACF"/>
    <w:rsid w:val="005C5A4E"/>
    <w:rsid w:val="005C6417"/>
    <w:rsid w:val="005D25DC"/>
    <w:rsid w:val="005D3D59"/>
    <w:rsid w:val="005E520D"/>
    <w:rsid w:val="00602230"/>
    <w:rsid w:val="00602D34"/>
    <w:rsid w:val="00615922"/>
    <w:rsid w:val="00616DC7"/>
    <w:rsid w:val="006178C8"/>
    <w:rsid w:val="00621C3D"/>
    <w:rsid w:val="006271DA"/>
    <w:rsid w:val="00632B60"/>
    <w:rsid w:val="00633293"/>
    <w:rsid w:val="00633FEE"/>
    <w:rsid w:val="006357F6"/>
    <w:rsid w:val="0063757B"/>
    <w:rsid w:val="00643149"/>
    <w:rsid w:val="00646755"/>
    <w:rsid w:val="00646C95"/>
    <w:rsid w:val="00652129"/>
    <w:rsid w:val="00652437"/>
    <w:rsid w:val="0065313A"/>
    <w:rsid w:val="00654463"/>
    <w:rsid w:val="00654DDB"/>
    <w:rsid w:val="006579B1"/>
    <w:rsid w:val="00657F93"/>
    <w:rsid w:val="00661D88"/>
    <w:rsid w:val="00664C42"/>
    <w:rsid w:val="00664D04"/>
    <w:rsid w:val="00665D20"/>
    <w:rsid w:val="00666B08"/>
    <w:rsid w:val="00666E1A"/>
    <w:rsid w:val="0066718E"/>
    <w:rsid w:val="00671DA6"/>
    <w:rsid w:val="00675D91"/>
    <w:rsid w:val="0068144D"/>
    <w:rsid w:val="00683C9F"/>
    <w:rsid w:val="00690278"/>
    <w:rsid w:val="0069363D"/>
    <w:rsid w:val="006937CB"/>
    <w:rsid w:val="0069420E"/>
    <w:rsid w:val="00695EB4"/>
    <w:rsid w:val="006A1927"/>
    <w:rsid w:val="006A4640"/>
    <w:rsid w:val="006A469C"/>
    <w:rsid w:val="006A5938"/>
    <w:rsid w:val="006B1154"/>
    <w:rsid w:val="006B5EE9"/>
    <w:rsid w:val="006C5415"/>
    <w:rsid w:val="006C6630"/>
    <w:rsid w:val="006C6928"/>
    <w:rsid w:val="006D17A0"/>
    <w:rsid w:val="006D2020"/>
    <w:rsid w:val="006D2E26"/>
    <w:rsid w:val="006D32AA"/>
    <w:rsid w:val="006D4886"/>
    <w:rsid w:val="006D77C5"/>
    <w:rsid w:val="006E269B"/>
    <w:rsid w:val="006E376A"/>
    <w:rsid w:val="006F6210"/>
    <w:rsid w:val="006F70E4"/>
    <w:rsid w:val="006F7616"/>
    <w:rsid w:val="007011F2"/>
    <w:rsid w:val="00717DD4"/>
    <w:rsid w:val="00721DCC"/>
    <w:rsid w:val="00731971"/>
    <w:rsid w:val="0073276C"/>
    <w:rsid w:val="007349D0"/>
    <w:rsid w:val="00736737"/>
    <w:rsid w:val="0074285D"/>
    <w:rsid w:val="00744865"/>
    <w:rsid w:val="00760C95"/>
    <w:rsid w:val="00762315"/>
    <w:rsid w:val="00770027"/>
    <w:rsid w:val="007721F7"/>
    <w:rsid w:val="00773963"/>
    <w:rsid w:val="00777505"/>
    <w:rsid w:val="00777CF0"/>
    <w:rsid w:val="0078262F"/>
    <w:rsid w:val="007879E4"/>
    <w:rsid w:val="00793AD2"/>
    <w:rsid w:val="007A1106"/>
    <w:rsid w:val="007A21E7"/>
    <w:rsid w:val="007B25A6"/>
    <w:rsid w:val="007C0153"/>
    <w:rsid w:val="007C0893"/>
    <w:rsid w:val="007C3914"/>
    <w:rsid w:val="007C3C38"/>
    <w:rsid w:val="007C7729"/>
    <w:rsid w:val="007C781B"/>
    <w:rsid w:val="007E0067"/>
    <w:rsid w:val="007E45EC"/>
    <w:rsid w:val="007F31B5"/>
    <w:rsid w:val="00802AB2"/>
    <w:rsid w:val="00810276"/>
    <w:rsid w:val="00811980"/>
    <w:rsid w:val="00820B9E"/>
    <w:rsid w:val="00822228"/>
    <w:rsid w:val="00825819"/>
    <w:rsid w:val="00826EF5"/>
    <w:rsid w:val="008317AA"/>
    <w:rsid w:val="00834CB5"/>
    <w:rsid w:val="008409DA"/>
    <w:rsid w:val="00840CB9"/>
    <w:rsid w:val="0084139A"/>
    <w:rsid w:val="00845896"/>
    <w:rsid w:val="00847E3E"/>
    <w:rsid w:val="00851574"/>
    <w:rsid w:val="008527FE"/>
    <w:rsid w:val="00854DE1"/>
    <w:rsid w:val="008555A2"/>
    <w:rsid w:val="00857D75"/>
    <w:rsid w:val="00860525"/>
    <w:rsid w:val="00862DBD"/>
    <w:rsid w:val="008675BC"/>
    <w:rsid w:val="00870839"/>
    <w:rsid w:val="00872204"/>
    <w:rsid w:val="00875DD8"/>
    <w:rsid w:val="00884384"/>
    <w:rsid w:val="0088685F"/>
    <w:rsid w:val="0089386D"/>
    <w:rsid w:val="00895F1E"/>
    <w:rsid w:val="008A6B6E"/>
    <w:rsid w:val="008A7383"/>
    <w:rsid w:val="008B51A8"/>
    <w:rsid w:val="008B5AD9"/>
    <w:rsid w:val="008D2A5D"/>
    <w:rsid w:val="008D5D69"/>
    <w:rsid w:val="008E2F06"/>
    <w:rsid w:val="008F5B16"/>
    <w:rsid w:val="009015B2"/>
    <w:rsid w:val="00901DD6"/>
    <w:rsid w:val="009021D9"/>
    <w:rsid w:val="009037A8"/>
    <w:rsid w:val="00911C45"/>
    <w:rsid w:val="00917CEA"/>
    <w:rsid w:val="00920FF2"/>
    <w:rsid w:val="00937E23"/>
    <w:rsid w:val="00943850"/>
    <w:rsid w:val="009545F6"/>
    <w:rsid w:val="00954DFA"/>
    <w:rsid w:val="00961A64"/>
    <w:rsid w:val="0096440B"/>
    <w:rsid w:val="00964B90"/>
    <w:rsid w:val="00965427"/>
    <w:rsid w:val="009705D9"/>
    <w:rsid w:val="0098088E"/>
    <w:rsid w:val="0098193C"/>
    <w:rsid w:val="009837B3"/>
    <w:rsid w:val="00984F18"/>
    <w:rsid w:val="0099255D"/>
    <w:rsid w:val="009973DC"/>
    <w:rsid w:val="009A38FD"/>
    <w:rsid w:val="009A6160"/>
    <w:rsid w:val="009B28A2"/>
    <w:rsid w:val="009B49DE"/>
    <w:rsid w:val="009B66BA"/>
    <w:rsid w:val="009B68D9"/>
    <w:rsid w:val="009B693C"/>
    <w:rsid w:val="009C0DD2"/>
    <w:rsid w:val="009C0F9B"/>
    <w:rsid w:val="009C2278"/>
    <w:rsid w:val="009C284B"/>
    <w:rsid w:val="009D4905"/>
    <w:rsid w:val="009D60BC"/>
    <w:rsid w:val="009D650B"/>
    <w:rsid w:val="009D7E7D"/>
    <w:rsid w:val="009E18D5"/>
    <w:rsid w:val="009E4F22"/>
    <w:rsid w:val="009E648B"/>
    <w:rsid w:val="009F00A7"/>
    <w:rsid w:val="009F1A6D"/>
    <w:rsid w:val="00A04FDA"/>
    <w:rsid w:val="00A0722A"/>
    <w:rsid w:val="00A11667"/>
    <w:rsid w:val="00A11E83"/>
    <w:rsid w:val="00A1220F"/>
    <w:rsid w:val="00A131A2"/>
    <w:rsid w:val="00A2106D"/>
    <w:rsid w:val="00A21493"/>
    <w:rsid w:val="00A23FB3"/>
    <w:rsid w:val="00A25A30"/>
    <w:rsid w:val="00A26120"/>
    <w:rsid w:val="00A308E7"/>
    <w:rsid w:val="00A3184B"/>
    <w:rsid w:val="00A32E70"/>
    <w:rsid w:val="00A35C63"/>
    <w:rsid w:val="00A403AB"/>
    <w:rsid w:val="00A40C22"/>
    <w:rsid w:val="00A50053"/>
    <w:rsid w:val="00A52C19"/>
    <w:rsid w:val="00A63909"/>
    <w:rsid w:val="00A6452E"/>
    <w:rsid w:val="00A75F59"/>
    <w:rsid w:val="00A807BF"/>
    <w:rsid w:val="00A853DB"/>
    <w:rsid w:val="00A923FA"/>
    <w:rsid w:val="00A92682"/>
    <w:rsid w:val="00A94AF5"/>
    <w:rsid w:val="00AA103B"/>
    <w:rsid w:val="00AA3CD6"/>
    <w:rsid w:val="00AA5F25"/>
    <w:rsid w:val="00AB0D2F"/>
    <w:rsid w:val="00AB762D"/>
    <w:rsid w:val="00AC0A78"/>
    <w:rsid w:val="00AC16D2"/>
    <w:rsid w:val="00AC6681"/>
    <w:rsid w:val="00AD03E2"/>
    <w:rsid w:val="00AE3EDB"/>
    <w:rsid w:val="00AE63EA"/>
    <w:rsid w:val="00AE64D3"/>
    <w:rsid w:val="00AF23E5"/>
    <w:rsid w:val="00AF5030"/>
    <w:rsid w:val="00B010CC"/>
    <w:rsid w:val="00B01DC9"/>
    <w:rsid w:val="00B03A2B"/>
    <w:rsid w:val="00B04329"/>
    <w:rsid w:val="00B0638A"/>
    <w:rsid w:val="00B077B8"/>
    <w:rsid w:val="00B101D5"/>
    <w:rsid w:val="00B130FD"/>
    <w:rsid w:val="00B17E61"/>
    <w:rsid w:val="00B22671"/>
    <w:rsid w:val="00B22D91"/>
    <w:rsid w:val="00B254A3"/>
    <w:rsid w:val="00B257D3"/>
    <w:rsid w:val="00B33879"/>
    <w:rsid w:val="00B37CB2"/>
    <w:rsid w:val="00B4314E"/>
    <w:rsid w:val="00B43323"/>
    <w:rsid w:val="00B444EB"/>
    <w:rsid w:val="00B454AF"/>
    <w:rsid w:val="00B50046"/>
    <w:rsid w:val="00B519EA"/>
    <w:rsid w:val="00B52B39"/>
    <w:rsid w:val="00B53A04"/>
    <w:rsid w:val="00B6014F"/>
    <w:rsid w:val="00B60CCD"/>
    <w:rsid w:val="00B628C6"/>
    <w:rsid w:val="00B656E2"/>
    <w:rsid w:val="00B66612"/>
    <w:rsid w:val="00B71958"/>
    <w:rsid w:val="00B73380"/>
    <w:rsid w:val="00B734DD"/>
    <w:rsid w:val="00B81C96"/>
    <w:rsid w:val="00B874B7"/>
    <w:rsid w:val="00B87F59"/>
    <w:rsid w:val="00B92D22"/>
    <w:rsid w:val="00B93852"/>
    <w:rsid w:val="00B96FF7"/>
    <w:rsid w:val="00BA1D58"/>
    <w:rsid w:val="00BA6242"/>
    <w:rsid w:val="00BB27CC"/>
    <w:rsid w:val="00BC1D05"/>
    <w:rsid w:val="00BC311E"/>
    <w:rsid w:val="00BC371C"/>
    <w:rsid w:val="00BD14CE"/>
    <w:rsid w:val="00BD6D24"/>
    <w:rsid w:val="00BE5EC7"/>
    <w:rsid w:val="00BF2074"/>
    <w:rsid w:val="00BF634A"/>
    <w:rsid w:val="00BF739C"/>
    <w:rsid w:val="00C015FE"/>
    <w:rsid w:val="00C10B8E"/>
    <w:rsid w:val="00C1186D"/>
    <w:rsid w:val="00C131A0"/>
    <w:rsid w:val="00C14BEA"/>
    <w:rsid w:val="00C21971"/>
    <w:rsid w:val="00C22551"/>
    <w:rsid w:val="00C277D6"/>
    <w:rsid w:val="00C3219F"/>
    <w:rsid w:val="00C35A76"/>
    <w:rsid w:val="00C35D41"/>
    <w:rsid w:val="00C372CF"/>
    <w:rsid w:val="00C41F4B"/>
    <w:rsid w:val="00C45C96"/>
    <w:rsid w:val="00C53083"/>
    <w:rsid w:val="00C54067"/>
    <w:rsid w:val="00C62824"/>
    <w:rsid w:val="00C62B43"/>
    <w:rsid w:val="00C63160"/>
    <w:rsid w:val="00C634FB"/>
    <w:rsid w:val="00C66465"/>
    <w:rsid w:val="00C70FCE"/>
    <w:rsid w:val="00C721BC"/>
    <w:rsid w:val="00C751DE"/>
    <w:rsid w:val="00C7706A"/>
    <w:rsid w:val="00C8604F"/>
    <w:rsid w:val="00C9079B"/>
    <w:rsid w:val="00C918A9"/>
    <w:rsid w:val="00C950FE"/>
    <w:rsid w:val="00CA4F29"/>
    <w:rsid w:val="00CA61E4"/>
    <w:rsid w:val="00CB1302"/>
    <w:rsid w:val="00CB2598"/>
    <w:rsid w:val="00CB4CDF"/>
    <w:rsid w:val="00CB7164"/>
    <w:rsid w:val="00CC3FD0"/>
    <w:rsid w:val="00CC6391"/>
    <w:rsid w:val="00CD2FF7"/>
    <w:rsid w:val="00CD551F"/>
    <w:rsid w:val="00CE3E20"/>
    <w:rsid w:val="00D0295C"/>
    <w:rsid w:val="00D04B37"/>
    <w:rsid w:val="00D07671"/>
    <w:rsid w:val="00D1707C"/>
    <w:rsid w:val="00D21EF5"/>
    <w:rsid w:val="00D221A9"/>
    <w:rsid w:val="00D22CE3"/>
    <w:rsid w:val="00D249AF"/>
    <w:rsid w:val="00D25D2F"/>
    <w:rsid w:val="00D3260F"/>
    <w:rsid w:val="00D33953"/>
    <w:rsid w:val="00D35356"/>
    <w:rsid w:val="00D42C2B"/>
    <w:rsid w:val="00D46F97"/>
    <w:rsid w:val="00D50530"/>
    <w:rsid w:val="00D51D0D"/>
    <w:rsid w:val="00D541F8"/>
    <w:rsid w:val="00D55896"/>
    <w:rsid w:val="00D55EAE"/>
    <w:rsid w:val="00D5615D"/>
    <w:rsid w:val="00D61032"/>
    <w:rsid w:val="00D62F19"/>
    <w:rsid w:val="00D70D11"/>
    <w:rsid w:val="00D741A5"/>
    <w:rsid w:val="00D74673"/>
    <w:rsid w:val="00D80A85"/>
    <w:rsid w:val="00D8370B"/>
    <w:rsid w:val="00D940D2"/>
    <w:rsid w:val="00DB3D81"/>
    <w:rsid w:val="00DB5AA9"/>
    <w:rsid w:val="00DC1A31"/>
    <w:rsid w:val="00DC53C2"/>
    <w:rsid w:val="00DC6999"/>
    <w:rsid w:val="00DC6D55"/>
    <w:rsid w:val="00DC75E5"/>
    <w:rsid w:val="00DE1C31"/>
    <w:rsid w:val="00DE5CBD"/>
    <w:rsid w:val="00DF05BD"/>
    <w:rsid w:val="00DF3914"/>
    <w:rsid w:val="00DF483D"/>
    <w:rsid w:val="00DF6A36"/>
    <w:rsid w:val="00DF720B"/>
    <w:rsid w:val="00E00516"/>
    <w:rsid w:val="00E024AA"/>
    <w:rsid w:val="00E03354"/>
    <w:rsid w:val="00E0388D"/>
    <w:rsid w:val="00E05067"/>
    <w:rsid w:val="00E075D7"/>
    <w:rsid w:val="00E10342"/>
    <w:rsid w:val="00E10E77"/>
    <w:rsid w:val="00E15DD7"/>
    <w:rsid w:val="00E22A8E"/>
    <w:rsid w:val="00E30921"/>
    <w:rsid w:val="00E3166B"/>
    <w:rsid w:val="00E31D32"/>
    <w:rsid w:val="00E34F31"/>
    <w:rsid w:val="00E37328"/>
    <w:rsid w:val="00E4071A"/>
    <w:rsid w:val="00E40FD1"/>
    <w:rsid w:val="00E413DF"/>
    <w:rsid w:val="00E47E85"/>
    <w:rsid w:val="00E53C6D"/>
    <w:rsid w:val="00E55177"/>
    <w:rsid w:val="00E613A5"/>
    <w:rsid w:val="00E61DD0"/>
    <w:rsid w:val="00E62B61"/>
    <w:rsid w:val="00E7235C"/>
    <w:rsid w:val="00E724B3"/>
    <w:rsid w:val="00E747BB"/>
    <w:rsid w:val="00E76EEE"/>
    <w:rsid w:val="00E77361"/>
    <w:rsid w:val="00E822A0"/>
    <w:rsid w:val="00E8247E"/>
    <w:rsid w:val="00E840F7"/>
    <w:rsid w:val="00E84424"/>
    <w:rsid w:val="00E86032"/>
    <w:rsid w:val="00E91454"/>
    <w:rsid w:val="00E92810"/>
    <w:rsid w:val="00E92870"/>
    <w:rsid w:val="00E96F6A"/>
    <w:rsid w:val="00EA3540"/>
    <w:rsid w:val="00EB23E8"/>
    <w:rsid w:val="00EC354F"/>
    <w:rsid w:val="00EC3875"/>
    <w:rsid w:val="00EC4BB6"/>
    <w:rsid w:val="00EC4E40"/>
    <w:rsid w:val="00ED35E8"/>
    <w:rsid w:val="00ED5093"/>
    <w:rsid w:val="00ED5346"/>
    <w:rsid w:val="00ED5A8C"/>
    <w:rsid w:val="00ED7CFC"/>
    <w:rsid w:val="00EE5200"/>
    <w:rsid w:val="00EE730D"/>
    <w:rsid w:val="00EF14C8"/>
    <w:rsid w:val="00EF4508"/>
    <w:rsid w:val="00F0330B"/>
    <w:rsid w:val="00F06209"/>
    <w:rsid w:val="00F0681E"/>
    <w:rsid w:val="00F11CD1"/>
    <w:rsid w:val="00F152B3"/>
    <w:rsid w:val="00F24C0C"/>
    <w:rsid w:val="00F263A0"/>
    <w:rsid w:val="00F26BCB"/>
    <w:rsid w:val="00F3061B"/>
    <w:rsid w:val="00F334F5"/>
    <w:rsid w:val="00F342D1"/>
    <w:rsid w:val="00F37A60"/>
    <w:rsid w:val="00F439B7"/>
    <w:rsid w:val="00F47818"/>
    <w:rsid w:val="00F505EA"/>
    <w:rsid w:val="00F542B7"/>
    <w:rsid w:val="00F553E2"/>
    <w:rsid w:val="00F66E47"/>
    <w:rsid w:val="00F7160F"/>
    <w:rsid w:val="00F73846"/>
    <w:rsid w:val="00F73AED"/>
    <w:rsid w:val="00F7419B"/>
    <w:rsid w:val="00F80881"/>
    <w:rsid w:val="00F86724"/>
    <w:rsid w:val="00F90214"/>
    <w:rsid w:val="00F921DE"/>
    <w:rsid w:val="00FA2451"/>
    <w:rsid w:val="00FA584E"/>
    <w:rsid w:val="00FB196E"/>
    <w:rsid w:val="00FB41A8"/>
    <w:rsid w:val="00FB5D77"/>
    <w:rsid w:val="00FC169E"/>
    <w:rsid w:val="00FC3E89"/>
    <w:rsid w:val="00FC3FD8"/>
    <w:rsid w:val="00FC4632"/>
    <w:rsid w:val="00FC7969"/>
    <w:rsid w:val="00FD1D59"/>
    <w:rsid w:val="00FD4A26"/>
    <w:rsid w:val="00FD6D7D"/>
    <w:rsid w:val="00FD7808"/>
    <w:rsid w:val="00FE3636"/>
    <w:rsid w:val="00FE5A2B"/>
    <w:rsid w:val="00FF4B3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096B01"/>
  <w14:defaultImageDpi w14:val="32767"/>
  <w15:docId w15:val="{77F567B8-E0C6-0F4E-8215-8859B1730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875"/>
    <w:pPr>
      <w:spacing w:after="200" w:line="288" w:lineRule="auto"/>
    </w:pPr>
    <w:rPr>
      <w:rFonts w:ascii="Roboto" w:eastAsiaTheme="minorEastAsia" w:hAnsi="Roboto" w:cstheme="minorBidi"/>
      <w:iCs/>
      <w:lang w:val="en-US"/>
    </w:rPr>
  </w:style>
  <w:style w:type="paragraph" w:styleId="Heading1">
    <w:name w:val="heading 1"/>
    <w:next w:val="Normal"/>
    <w:link w:val="Heading1Char"/>
    <w:uiPriority w:val="9"/>
    <w:qFormat/>
    <w:rsid w:val="00EC3875"/>
    <w:pPr>
      <w:keepNext/>
      <w:numPr>
        <w:numId w:val="30"/>
      </w:numPr>
      <w:spacing w:before="240" w:after="60"/>
      <w:outlineLvl w:val="0"/>
    </w:pPr>
    <w:rPr>
      <w:rFonts w:ascii="Roboto" w:eastAsia="Times New Roman" w:hAnsi="Roboto"/>
      <w:b/>
      <w:bCs/>
      <w:color w:val="538135" w:themeColor="accent6" w:themeShade="BF"/>
      <w:kern w:val="32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52EB"/>
    <w:pPr>
      <w:keepNext/>
      <w:keepLines/>
      <w:spacing w:before="40"/>
      <w:outlineLvl w:val="1"/>
    </w:pPr>
    <w:rPr>
      <w:rFonts w:eastAsia="Times New Roman"/>
      <w:b/>
      <w:bCs/>
      <w:color w:val="538135" w:themeColor="accent6" w:themeShade="BF"/>
      <w:kern w:val="32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2B43"/>
    <w:pPr>
      <w:keepNext/>
      <w:keepLines/>
      <w:spacing w:before="40"/>
      <w:outlineLvl w:val="2"/>
    </w:pPr>
    <w:rPr>
      <w:rFonts w:eastAsiaTheme="majorEastAsia" w:cstheme="majorBidi"/>
      <w:b/>
      <w:color w:val="385623" w:themeColor="accent6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62B43"/>
    <w:pPr>
      <w:keepNext/>
      <w:keepLines/>
      <w:spacing w:before="40"/>
      <w:outlineLvl w:val="3"/>
    </w:pPr>
    <w:rPr>
      <w:rFonts w:eastAsiaTheme="majorEastAsia" w:cstheme="majorBidi"/>
      <w:i/>
      <w:iCs w:val="0"/>
      <w:color w:val="385623" w:themeColor="accent6" w:themeShade="80"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7419B"/>
    <w:pPr>
      <w:keepNext/>
      <w:keepLines/>
      <w:spacing w:before="40"/>
      <w:outlineLvl w:val="4"/>
    </w:pPr>
    <w:rPr>
      <w:rFonts w:ascii="Roboto Lt" w:eastAsiaTheme="majorEastAsia" w:hAnsi="Roboto Lt" w:cstheme="majorBidi"/>
      <w:color w:val="385623" w:themeColor="accent6" w:themeShade="8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C015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0153"/>
  </w:style>
  <w:style w:type="paragraph" w:styleId="Footer">
    <w:name w:val="footer"/>
    <w:basedOn w:val="Normal"/>
    <w:link w:val="FooterChar"/>
    <w:uiPriority w:val="99"/>
    <w:unhideWhenUsed/>
    <w:rsid w:val="007C015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0153"/>
  </w:style>
  <w:style w:type="paragraph" w:styleId="BalloonText">
    <w:name w:val="Balloon Text"/>
    <w:basedOn w:val="Normal"/>
    <w:link w:val="BalloonTextChar"/>
    <w:uiPriority w:val="99"/>
    <w:semiHidden/>
    <w:unhideWhenUsed/>
    <w:rsid w:val="007C0153"/>
    <w:rPr>
      <w:rFonts w:ascii="Lucida Grande" w:hAnsi="Lucida Grande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C0153"/>
    <w:rPr>
      <w:rFonts w:ascii="Lucida Grande" w:hAnsi="Lucida Grande" w:cs="Lucida Grande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A04FDA"/>
  </w:style>
  <w:style w:type="table" w:styleId="TableGrid">
    <w:name w:val="Table Grid"/>
    <w:basedOn w:val="TableNormal"/>
    <w:uiPriority w:val="59"/>
    <w:rsid w:val="00666E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lorfulShading-Accent31">
    <w:name w:val="Colorful Shading - Accent 31"/>
    <w:basedOn w:val="Normal"/>
    <w:uiPriority w:val="34"/>
    <w:qFormat/>
    <w:rsid w:val="00666E1A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EC3875"/>
    <w:rPr>
      <w:rFonts w:ascii="Roboto" w:eastAsia="Times New Roman" w:hAnsi="Roboto"/>
      <w:b/>
      <w:bCs/>
      <w:color w:val="538135" w:themeColor="accent6" w:themeShade="BF"/>
      <w:kern w:val="32"/>
      <w:sz w:val="24"/>
      <w:szCs w:val="32"/>
    </w:rPr>
  </w:style>
  <w:style w:type="paragraph" w:customStyle="1" w:styleId="MediumGrid1-Accent21">
    <w:name w:val="Medium Grid 1 - Accent 21"/>
    <w:basedOn w:val="Normal"/>
    <w:uiPriority w:val="34"/>
    <w:qFormat/>
    <w:rsid w:val="00D741A5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unhideWhenUsed/>
    <w:rsid w:val="002A44BF"/>
  </w:style>
  <w:style w:type="character" w:customStyle="1" w:styleId="FootnoteTextChar">
    <w:name w:val="Footnote Text Char"/>
    <w:link w:val="FootnoteText"/>
    <w:uiPriority w:val="99"/>
    <w:rsid w:val="002A44BF"/>
    <w:rPr>
      <w:sz w:val="24"/>
      <w:szCs w:val="24"/>
    </w:rPr>
  </w:style>
  <w:style w:type="character" w:styleId="FootnoteReference">
    <w:name w:val="footnote reference"/>
    <w:uiPriority w:val="99"/>
    <w:unhideWhenUsed/>
    <w:rsid w:val="002A44BF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unhideWhenUsed/>
    <w:rsid w:val="002D6F5B"/>
  </w:style>
  <w:style w:type="character" w:customStyle="1" w:styleId="EndnoteTextChar">
    <w:name w:val="Endnote Text Char"/>
    <w:link w:val="EndnoteText"/>
    <w:uiPriority w:val="99"/>
    <w:rsid w:val="002D6F5B"/>
    <w:rPr>
      <w:sz w:val="24"/>
      <w:szCs w:val="24"/>
    </w:rPr>
  </w:style>
  <w:style w:type="character" w:styleId="EndnoteReference">
    <w:name w:val="endnote reference"/>
    <w:uiPriority w:val="99"/>
    <w:semiHidden/>
    <w:unhideWhenUsed/>
    <w:rsid w:val="002D6F5B"/>
    <w:rPr>
      <w:vertAlign w:val="superscript"/>
    </w:rPr>
  </w:style>
  <w:style w:type="character" w:styleId="Hyperlink">
    <w:name w:val="Hyperlink"/>
    <w:uiPriority w:val="99"/>
    <w:unhideWhenUsed/>
    <w:rsid w:val="00E413DF"/>
    <w:rPr>
      <w:color w:val="0563C1"/>
      <w:u w:val="single"/>
    </w:rPr>
  </w:style>
  <w:style w:type="character" w:customStyle="1" w:styleId="UnresolvedMention1">
    <w:name w:val="Unresolved Mention1"/>
    <w:uiPriority w:val="99"/>
    <w:semiHidden/>
    <w:unhideWhenUsed/>
    <w:rsid w:val="00E413DF"/>
    <w:rPr>
      <w:color w:val="605E5C"/>
      <w:shd w:val="clear" w:color="auto" w:fill="E1DFDD"/>
    </w:rPr>
  </w:style>
  <w:style w:type="character" w:styleId="CommentReference">
    <w:name w:val="annotation reference"/>
    <w:uiPriority w:val="99"/>
    <w:semiHidden/>
    <w:unhideWhenUsed/>
    <w:rsid w:val="002275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275A7"/>
  </w:style>
  <w:style w:type="character" w:customStyle="1" w:styleId="CommentTextChar">
    <w:name w:val="Comment Text Char"/>
    <w:basedOn w:val="DefaultParagraphFont"/>
    <w:link w:val="CommentText"/>
    <w:uiPriority w:val="99"/>
    <w:rsid w:val="002275A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75A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275A7"/>
    <w:rPr>
      <w:b/>
      <w:bCs/>
    </w:rPr>
  </w:style>
  <w:style w:type="paragraph" w:customStyle="1" w:styleId="ColorfulShading-Accent11">
    <w:name w:val="Colorful Shading - Accent 11"/>
    <w:hidden/>
    <w:uiPriority w:val="99"/>
    <w:semiHidden/>
    <w:rsid w:val="002275A7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1013C3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90278"/>
    <w:pPr>
      <w:ind w:left="720"/>
      <w:contextualSpacing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2925D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C158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952EB"/>
    <w:rPr>
      <w:rFonts w:ascii="Roboto" w:eastAsia="Times New Roman" w:hAnsi="Roboto"/>
      <w:b/>
      <w:bCs/>
      <w:color w:val="538135" w:themeColor="accent6" w:themeShade="BF"/>
      <w:kern w:val="32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0F18FD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F18FD"/>
    <w:pPr>
      <w:spacing w:before="120"/>
    </w:pPr>
    <w:rPr>
      <w:rFonts w:asciiTheme="minorHAnsi" w:hAnsiTheme="minorHAnsi" w:cstheme="minorHAnsi"/>
      <w:b/>
      <w:bCs/>
      <w:i/>
      <w:iCs w:val="0"/>
    </w:rPr>
  </w:style>
  <w:style w:type="paragraph" w:styleId="TOC2">
    <w:name w:val="toc 2"/>
    <w:basedOn w:val="Normal"/>
    <w:next w:val="Normal"/>
    <w:autoRedefine/>
    <w:uiPriority w:val="39"/>
    <w:unhideWhenUsed/>
    <w:rsid w:val="000F18FD"/>
    <w:pPr>
      <w:spacing w:before="120"/>
      <w:ind w:left="240"/>
    </w:pPr>
    <w:rPr>
      <w:rFonts w:asciiTheme="minorHAnsi" w:hAnsiTheme="minorHAnsi" w:cstheme="minorHAnsi"/>
      <w:b/>
      <w:b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0F18FD"/>
    <w:pPr>
      <w:ind w:left="480"/>
    </w:pPr>
    <w:rPr>
      <w:rFonts w:asciiTheme="minorHAnsi" w:hAnsiTheme="minorHAnsi" w:cs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0F18FD"/>
    <w:pPr>
      <w:ind w:left="720"/>
    </w:pPr>
    <w:rPr>
      <w:rFonts w:asciiTheme="minorHAnsi" w:hAnsiTheme="minorHAnsi" w:cstheme="minorHAnsi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0F18FD"/>
    <w:pPr>
      <w:ind w:left="960"/>
    </w:pPr>
    <w:rPr>
      <w:rFonts w:asciiTheme="minorHAnsi" w:hAnsiTheme="minorHAnsi" w:cstheme="minorHAnsi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0F18FD"/>
    <w:pPr>
      <w:ind w:left="1200"/>
    </w:pPr>
    <w:rPr>
      <w:rFonts w:asciiTheme="minorHAnsi" w:hAnsiTheme="minorHAnsi" w:cstheme="minorHAnsi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0F18FD"/>
    <w:pPr>
      <w:ind w:left="1440"/>
    </w:pPr>
    <w:rPr>
      <w:rFonts w:asciiTheme="minorHAnsi" w:hAnsiTheme="minorHAnsi" w:cstheme="minorHAnsi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0F18FD"/>
    <w:pPr>
      <w:ind w:left="1680"/>
    </w:pPr>
    <w:rPr>
      <w:rFonts w:asciiTheme="minorHAnsi" w:hAnsiTheme="minorHAnsi" w:cstheme="minorHAnsi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0F18FD"/>
    <w:pPr>
      <w:ind w:left="1920"/>
    </w:pPr>
    <w:rPr>
      <w:rFonts w:asciiTheme="minorHAnsi" w:hAnsiTheme="minorHAnsi" w:cstheme="minorHAnsi"/>
    </w:rPr>
  </w:style>
  <w:style w:type="character" w:customStyle="1" w:styleId="Heading3Char">
    <w:name w:val="Heading 3 Char"/>
    <w:basedOn w:val="DefaultParagraphFont"/>
    <w:link w:val="Heading3"/>
    <w:uiPriority w:val="9"/>
    <w:rsid w:val="00C62B43"/>
    <w:rPr>
      <w:rFonts w:ascii="Roboto" w:eastAsiaTheme="majorEastAsia" w:hAnsi="Roboto" w:cstheme="majorBidi"/>
      <w:b/>
      <w:color w:val="385623" w:themeColor="accent6" w:themeShade="80"/>
      <w:sz w:val="24"/>
      <w:szCs w:val="24"/>
    </w:rPr>
  </w:style>
  <w:style w:type="paragraph" w:customStyle="1" w:styleId="TableRecomendation">
    <w:name w:val="Table Recomendation"/>
    <w:basedOn w:val="Normal"/>
    <w:qFormat/>
    <w:rsid w:val="00D51D0D"/>
    <w:rPr>
      <w:b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8A6B6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531CEF"/>
    <w:rPr>
      <w:rFonts w:ascii="Roboto" w:hAnsi="Roboto" w:cs="Arial"/>
      <w:color w:val="595959"/>
      <w:sz w:val="22"/>
      <w:szCs w:val="22"/>
    </w:rPr>
  </w:style>
  <w:style w:type="paragraph" w:styleId="NormalWeb">
    <w:name w:val="Normal (Web)"/>
    <w:basedOn w:val="Normal"/>
    <w:uiPriority w:val="99"/>
    <w:unhideWhenUsed/>
    <w:rsid w:val="00CB4CDF"/>
    <w:pPr>
      <w:spacing w:before="100" w:beforeAutospacing="1" w:after="100" w:afterAutospacing="1"/>
    </w:pPr>
    <w:rPr>
      <w:rFonts w:ascii="Times" w:hAnsi="Times" w:cs="Times New Roman"/>
    </w:rPr>
  </w:style>
  <w:style w:type="character" w:customStyle="1" w:styleId="Heading4Char">
    <w:name w:val="Heading 4 Char"/>
    <w:basedOn w:val="DefaultParagraphFont"/>
    <w:link w:val="Heading4"/>
    <w:uiPriority w:val="9"/>
    <w:rsid w:val="00C62B43"/>
    <w:rPr>
      <w:rFonts w:ascii="Roboto" w:eastAsiaTheme="majorEastAsia" w:hAnsi="Roboto" w:cstheme="majorBidi"/>
      <w:i/>
      <w:iCs/>
      <w:color w:val="385623" w:themeColor="accent6" w:themeShade="80"/>
      <w:sz w:val="24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7419B"/>
    <w:rPr>
      <w:rFonts w:ascii="Roboto Lt" w:eastAsiaTheme="majorEastAsia" w:hAnsi="Roboto Lt" w:cstheme="majorBidi"/>
      <w:color w:val="385623" w:themeColor="accent6" w:themeShade="80"/>
      <w:sz w:val="24"/>
      <w:szCs w:val="22"/>
    </w:rPr>
  </w:style>
  <w:style w:type="paragraph" w:styleId="ListBullet">
    <w:name w:val="List Bullet"/>
    <w:basedOn w:val="Normal"/>
    <w:uiPriority w:val="99"/>
    <w:unhideWhenUsed/>
    <w:rsid w:val="00EC3875"/>
    <w:pPr>
      <w:numPr>
        <w:numId w:val="45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7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40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5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6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2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44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35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12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pwc/Library/Group%20Containers/UBF8T346G9.Office/User%20Content.localized/Templates.localized/PWC%20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5978453-ebb1-41d1-9fc5-0cf8359f0d51" xsi:nil="true"/>
    <lcf76f155ced4ddcb4097134ff3c332f xmlns="2cb05157-0c03-44ea-9aa5-2411881ec5e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2DD03D40F1D046B951F9703D16D220" ma:contentTypeVersion="16" ma:contentTypeDescription="Create a new document." ma:contentTypeScope="" ma:versionID="9d4b915068168768840bc2dd91f5e0d5">
  <xsd:schema xmlns:xsd="http://www.w3.org/2001/XMLSchema" xmlns:xs="http://www.w3.org/2001/XMLSchema" xmlns:p="http://schemas.microsoft.com/office/2006/metadata/properties" xmlns:ns2="2cb05157-0c03-44ea-9aa5-2411881ec5e9" xmlns:ns3="15978453-ebb1-41d1-9fc5-0cf8359f0d51" targetNamespace="http://schemas.microsoft.com/office/2006/metadata/properties" ma:root="true" ma:fieldsID="ad3f485347d61db58f66c80c0d77e2cb" ns2:_="" ns3:_="">
    <xsd:import namespace="2cb05157-0c03-44ea-9aa5-2411881ec5e9"/>
    <xsd:import namespace="15978453-ebb1-41d1-9fc5-0cf8359f0d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b05157-0c03-44ea-9aa5-2411881ec5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b46d6aaa-8d57-4d00-969c-7f73e2e6117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978453-ebb1-41d1-9fc5-0cf8359f0d51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86e91edd-413f-442d-8166-a87d8bc40c24}" ma:internalName="TaxCatchAll" ma:showField="CatchAllData" ma:web="15978453-ebb1-41d1-9fc5-0cf8359f0d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AE38CF3-7269-BF40-800D-43673C79D8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5AC8F4-9AB2-4155-A30D-09C4B64529E1}">
  <ds:schemaRefs>
    <ds:schemaRef ds:uri="http://schemas.microsoft.com/office/2006/metadata/properties"/>
    <ds:schemaRef ds:uri="http://schemas.microsoft.com/office/infopath/2007/PartnerControls"/>
    <ds:schemaRef ds:uri="15978453-ebb1-41d1-9fc5-0cf8359f0d51"/>
    <ds:schemaRef ds:uri="2cb05157-0c03-44ea-9aa5-2411881ec5e9"/>
  </ds:schemaRefs>
</ds:datastoreItem>
</file>

<file path=customXml/itemProps3.xml><?xml version="1.0" encoding="utf-8"?>
<ds:datastoreItem xmlns:ds="http://schemas.openxmlformats.org/officeDocument/2006/customXml" ds:itemID="{E50D65D6-DA83-455D-B33A-9D6A62626F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cb05157-0c03-44ea-9aa5-2411881ec5e9"/>
    <ds:schemaRef ds:uri="15978453-ebb1-41d1-9fc5-0cf8359f0d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175DE7-C7C5-49EC-B2CB-4D8652214BF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PWC Letterhead.dotx</Template>
  <TotalTime>12</TotalTime>
  <Pages>3</Pages>
  <Words>453</Words>
  <Characters>2533</Characters>
  <Application>Microsoft Office Word</Application>
  <DocSecurity>0</DocSecurity>
  <Lines>76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2953</CharactersWithSpaces>
  <SharedDoc>false</SharedDoc>
  <HLinks>
    <vt:vector size="144" baseType="variant">
      <vt:variant>
        <vt:i4>6160436</vt:i4>
      </vt:variant>
      <vt:variant>
        <vt:i4>79</vt:i4>
      </vt:variant>
      <vt:variant>
        <vt:i4>0</vt:i4>
      </vt:variant>
      <vt:variant>
        <vt:i4>5</vt:i4>
      </vt:variant>
      <vt:variant>
        <vt:lpwstr>https://www.nhs.uk/conditions/social-care-and-support/lasting-power-of-attorney/?</vt:lpwstr>
      </vt:variant>
      <vt:variant>
        <vt:lpwstr/>
      </vt:variant>
      <vt:variant>
        <vt:i4>5439538</vt:i4>
      </vt:variant>
      <vt:variant>
        <vt:i4>60</vt:i4>
      </vt:variant>
      <vt:variant>
        <vt:i4>0</vt:i4>
      </vt:variant>
      <vt:variant>
        <vt:i4>5</vt:i4>
      </vt:variant>
      <vt:variant>
        <vt:lpwstr>https://www.cashplus.com/current-account/</vt:lpwstr>
      </vt:variant>
      <vt:variant>
        <vt:lpwstr/>
      </vt:variant>
      <vt:variant>
        <vt:i4>8257632</vt:i4>
      </vt:variant>
      <vt:variant>
        <vt:i4>57</vt:i4>
      </vt:variant>
      <vt:variant>
        <vt:i4>0</vt:i4>
      </vt:variant>
      <vt:variant>
        <vt:i4>5</vt:i4>
      </vt:variant>
      <vt:variant>
        <vt:lpwstr>http://www.myoptimumcard.co.uk</vt:lpwstr>
      </vt:variant>
      <vt:variant>
        <vt:lpwstr/>
      </vt:variant>
      <vt:variant>
        <vt:i4>5832776</vt:i4>
      </vt:variant>
      <vt:variant>
        <vt:i4>54</vt:i4>
      </vt:variant>
      <vt:variant>
        <vt:i4>0</vt:i4>
      </vt:variant>
      <vt:variant>
        <vt:i4>5</vt:i4>
      </vt:variant>
      <vt:variant>
        <vt:lpwstr>https://www.gov.uk/power-of-attorney</vt:lpwstr>
      </vt:variant>
      <vt:variant>
        <vt:lpwstr/>
      </vt:variant>
      <vt:variant>
        <vt:i4>3276909</vt:i4>
      </vt:variant>
      <vt:variant>
        <vt:i4>51</vt:i4>
      </vt:variant>
      <vt:variant>
        <vt:i4>0</vt:i4>
      </vt:variant>
      <vt:variant>
        <vt:i4>5</vt:i4>
      </vt:variant>
      <vt:variant>
        <vt:lpwstr>http://www.themede.org</vt:lpwstr>
      </vt:variant>
      <vt:variant>
        <vt:lpwstr/>
      </vt:variant>
      <vt:variant>
        <vt:i4>3604481</vt:i4>
      </vt:variant>
      <vt:variant>
        <vt:i4>48</vt:i4>
      </vt:variant>
      <vt:variant>
        <vt:i4>0</vt:i4>
      </vt:variant>
      <vt:variant>
        <vt:i4>5</vt:i4>
      </vt:variant>
      <vt:variant>
        <vt:lpwstr>https://dementiaadventure.co.uk</vt:lpwstr>
      </vt:variant>
      <vt:variant>
        <vt:lpwstr/>
      </vt:variant>
      <vt:variant>
        <vt:i4>6291581</vt:i4>
      </vt:variant>
      <vt:variant>
        <vt:i4>45</vt:i4>
      </vt:variant>
      <vt:variant>
        <vt:i4>0</vt:i4>
      </vt:variant>
      <vt:variant>
        <vt:i4>5</vt:i4>
      </vt:variant>
      <vt:variant>
        <vt:lpwstr>http://www.wordsbydesign.co.uk</vt:lpwstr>
      </vt:variant>
      <vt:variant>
        <vt:lpwstr/>
      </vt:variant>
      <vt:variant>
        <vt:i4>6684738</vt:i4>
      </vt:variant>
      <vt:variant>
        <vt:i4>42</vt:i4>
      </vt:variant>
      <vt:variant>
        <vt:i4>0</vt:i4>
      </vt:variant>
      <vt:variant>
        <vt:i4>5</vt:i4>
      </vt:variant>
      <vt:variant>
        <vt:lpwstr>http://www.musicalwalkabout.com</vt:lpwstr>
      </vt:variant>
      <vt:variant>
        <vt:lpwstr/>
      </vt:variant>
      <vt:variant>
        <vt:i4>4587548</vt:i4>
      </vt:variant>
      <vt:variant>
        <vt:i4>39</vt:i4>
      </vt:variant>
      <vt:variant>
        <vt:i4>0</vt:i4>
      </vt:variant>
      <vt:variant>
        <vt:i4>5</vt:i4>
      </vt:variant>
      <vt:variant>
        <vt:lpwstr>https://forum.alzheimers.org.uk/threads/amazon-echo-your-opinions-welcome.99478/</vt:lpwstr>
      </vt:variant>
      <vt:variant>
        <vt:lpwstr/>
      </vt:variant>
      <vt:variant>
        <vt:i4>2490455</vt:i4>
      </vt:variant>
      <vt:variant>
        <vt:i4>36</vt:i4>
      </vt:variant>
      <vt:variant>
        <vt:i4>0</vt:i4>
      </vt:variant>
      <vt:variant>
        <vt:i4>5</vt:i4>
      </vt:variant>
      <vt:variant>
        <vt:lpwstr>http://dailycaring.com/amazon-echo-for-dementia-technology-for-seniors/</vt:lpwstr>
      </vt:variant>
      <vt:variant>
        <vt:lpwstr/>
      </vt:variant>
      <vt:variant>
        <vt:i4>3276896</vt:i4>
      </vt:variant>
      <vt:variant>
        <vt:i4>33</vt:i4>
      </vt:variant>
      <vt:variant>
        <vt:i4>0</vt:i4>
      </vt:variant>
      <vt:variant>
        <vt:i4>5</vt:i4>
      </vt:variant>
      <vt:variant>
        <vt:lpwstr>https://www.amazon.co.uk/dp/B06Y5ZW72J</vt:lpwstr>
      </vt:variant>
      <vt:variant>
        <vt:lpwstr/>
      </vt:variant>
      <vt:variant>
        <vt:i4>6881311</vt:i4>
      </vt:variant>
      <vt:variant>
        <vt:i4>30</vt:i4>
      </vt:variant>
      <vt:variant>
        <vt:i4>0</vt:i4>
      </vt:variant>
      <vt:variant>
        <vt:i4>5</vt:i4>
      </vt:variant>
      <vt:variant>
        <vt:lpwstr>https://www.unforgettable.org/flipper-big-button-remote-control</vt:lpwstr>
      </vt:variant>
      <vt:variant>
        <vt:lpwstr/>
      </vt:variant>
      <vt:variant>
        <vt:i4>458840</vt:i4>
      </vt:variant>
      <vt:variant>
        <vt:i4>27</vt:i4>
      </vt:variant>
      <vt:variant>
        <vt:i4>0</vt:i4>
      </vt:variant>
      <vt:variant>
        <vt:i4>5</vt:i4>
      </vt:variant>
      <vt:variant>
        <vt:lpwstr>https://www.unforgettable.org/simple-music-player-walnut</vt:lpwstr>
      </vt:variant>
      <vt:variant>
        <vt:lpwstr/>
      </vt:variant>
      <vt:variant>
        <vt:i4>8192031</vt:i4>
      </vt:variant>
      <vt:variant>
        <vt:i4>24</vt:i4>
      </vt:variant>
      <vt:variant>
        <vt:i4>0</vt:i4>
      </vt:variant>
      <vt:variant>
        <vt:i4>5</vt:i4>
      </vt:variant>
      <vt:variant>
        <vt:lpwstr>https://www.active-minds.org/uk/jigsaw-puzzles/</vt:lpwstr>
      </vt:variant>
      <vt:variant>
        <vt:lpwstr/>
      </vt:variant>
      <vt:variant>
        <vt:i4>6815847</vt:i4>
      </vt:variant>
      <vt:variant>
        <vt:i4>21</vt:i4>
      </vt:variant>
      <vt:variant>
        <vt:i4>0</vt:i4>
      </vt:variant>
      <vt:variant>
        <vt:i4>5</vt:i4>
      </vt:variant>
      <vt:variant>
        <vt:lpwstr>https://www.active-minds.org/uk/dementia-art-activities/aquapaint/</vt:lpwstr>
      </vt:variant>
      <vt:variant>
        <vt:lpwstr/>
      </vt:variant>
      <vt:variant>
        <vt:i4>4980838</vt:i4>
      </vt:variant>
      <vt:variant>
        <vt:i4>18</vt:i4>
      </vt:variant>
      <vt:variant>
        <vt:i4>0</vt:i4>
      </vt:variant>
      <vt:variant>
        <vt:i4>5</vt:i4>
      </vt:variant>
      <vt:variant>
        <vt:lpwstr>https://picturestoshare.co.uk</vt:lpwstr>
      </vt:variant>
      <vt:variant>
        <vt:lpwstr/>
      </vt:variant>
      <vt:variant>
        <vt:i4>262166</vt:i4>
      </vt:variant>
      <vt:variant>
        <vt:i4>15</vt:i4>
      </vt:variant>
      <vt:variant>
        <vt:i4>0</vt:i4>
      </vt:variant>
      <vt:variant>
        <vt:i4>5</vt:i4>
      </vt:variant>
      <vt:variant>
        <vt:lpwstr>http://www.laddertothemoon.co.uk</vt:lpwstr>
      </vt:variant>
      <vt:variant>
        <vt:lpwstr/>
      </vt:variant>
      <vt:variant>
        <vt:i4>2031661</vt:i4>
      </vt:variant>
      <vt:variant>
        <vt:i4>12</vt:i4>
      </vt:variant>
      <vt:variant>
        <vt:i4>0</vt:i4>
      </vt:variant>
      <vt:variant>
        <vt:i4>5</vt:i4>
      </vt:variant>
      <vt:variant>
        <vt:lpwstr>https://www.touchnote.com</vt:lpwstr>
      </vt:variant>
      <vt:variant>
        <vt:lpwstr/>
      </vt:variant>
      <vt:variant>
        <vt:i4>1441890</vt:i4>
      </vt:variant>
      <vt:variant>
        <vt:i4>9</vt:i4>
      </vt:variant>
      <vt:variant>
        <vt:i4>0</vt:i4>
      </vt:variant>
      <vt:variant>
        <vt:i4>5</vt:i4>
      </vt:variant>
      <vt:variant>
        <vt:lpwstr>http://www.myhomehelper.co.uk</vt:lpwstr>
      </vt:variant>
      <vt:variant>
        <vt:lpwstr/>
      </vt:variant>
      <vt:variant>
        <vt:i4>1638487</vt:i4>
      </vt:variant>
      <vt:variant>
        <vt:i4>6</vt:i4>
      </vt:variant>
      <vt:variant>
        <vt:i4>0</vt:i4>
      </vt:variant>
      <vt:variant>
        <vt:i4>5</vt:i4>
      </vt:variant>
      <vt:variant>
        <vt:lpwstr>https://www.amazon.co.uk/Magic-Whiteboard-Reusable-Surface-Perforated/dp/B001P5UAV8/</vt:lpwstr>
      </vt:variant>
      <vt:variant>
        <vt:lpwstr/>
      </vt:variant>
      <vt:variant>
        <vt:i4>1507357</vt:i4>
      </vt:variant>
      <vt:variant>
        <vt:i4>3</vt:i4>
      </vt:variant>
      <vt:variant>
        <vt:i4>0</vt:i4>
      </vt:variant>
      <vt:variant>
        <vt:i4>5</vt:i4>
      </vt:variant>
      <vt:variant>
        <vt:lpwstr>https://www.unforgettable.org/catalogsearch/result/?q=sensor</vt:lpwstr>
      </vt:variant>
      <vt:variant>
        <vt:lpwstr/>
      </vt:variant>
      <vt:variant>
        <vt:i4>2818166</vt:i4>
      </vt:variant>
      <vt:variant>
        <vt:i4>0</vt:i4>
      </vt:variant>
      <vt:variant>
        <vt:i4>0</vt:i4>
      </vt:variant>
      <vt:variant>
        <vt:i4>5</vt:i4>
      </vt:variant>
      <vt:variant>
        <vt:lpwstr>https://www.theotpractice.co.uk/our-therapists/locations/kent)</vt:lpwstr>
      </vt:variant>
      <vt:variant>
        <vt:lpwstr/>
      </vt:variant>
      <vt:variant>
        <vt:i4>5832776</vt:i4>
      </vt:variant>
      <vt:variant>
        <vt:i4>3</vt:i4>
      </vt:variant>
      <vt:variant>
        <vt:i4>0</vt:i4>
      </vt:variant>
      <vt:variant>
        <vt:i4>5</vt:i4>
      </vt:variant>
      <vt:variant>
        <vt:lpwstr>https://www.gov.uk/power-of-attorney</vt:lpwstr>
      </vt:variant>
      <vt:variant>
        <vt:lpwstr/>
      </vt:variant>
      <vt:variant>
        <vt:i4>5701654</vt:i4>
      </vt:variant>
      <vt:variant>
        <vt:i4>0</vt:i4>
      </vt:variant>
      <vt:variant>
        <vt:i4>0</vt:i4>
      </vt:variant>
      <vt:variant>
        <vt:i4>5</vt:i4>
      </vt:variant>
      <vt:variant>
        <vt:lpwstr>https://www.legislation.gov.uk/ukpga/2005/9/contents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PWC</dc:creator>
  <cp:keywords/>
  <cp:lastModifiedBy>Chris</cp:lastModifiedBy>
  <cp:revision>1</cp:revision>
  <cp:lastPrinted>2022-06-16T14:17:00Z</cp:lastPrinted>
  <dcterms:created xsi:type="dcterms:W3CDTF">2026-05-21T03:26:00Z</dcterms:created>
  <dcterms:modified xsi:type="dcterms:W3CDTF">2026-05-21T03:42:00Z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0x0101005D46E4AED7E9D34F96909F62F15577FE</vt:lpwstr>
  </property>
</Properties>
</file>