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EF54" w14:textId="77777777" w:rsidR="00422190" w:rsidRPr="00900E0D" w:rsidRDefault="00000000" w:rsidP="00900E0D">
      <w:pPr>
        <w:jc w:val="center"/>
        <w:rPr>
          <w:b/>
          <w:bCs/>
          <w:sz w:val="32"/>
          <w:szCs w:val="32"/>
        </w:rPr>
      </w:pPr>
      <w:r w:rsidRPr="00900E0D">
        <w:rPr>
          <w:b/>
          <w:bCs/>
          <w:sz w:val="32"/>
          <w:szCs w:val="32"/>
        </w:rPr>
        <w:t xml:space="preserve">[Client </w:t>
      </w:r>
      <w:proofErr w:type="gramStart"/>
      <w:r w:rsidRPr="00900E0D">
        <w:rPr>
          <w:b/>
          <w:bCs/>
          <w:sz w:val="32"/>
          <w:szCs w:val="32"/>
        </w:rPr>
        <w:t>Name ]</w:t>
      </w:r>
      <w:proofErr w:type="gramEnd"/>
    </w:p>
    <w:p w14:paraId="0B843473" w14:textId="77777777" w:rsidR="00422190" w:rsidRPr="00900E0D" w:rsidRDefault="00000000" w:rsidP="00900E0D">
      <w:pPr>
        <w:jc w:val="center"/>
        <w:rPr>
          <w:b/>
          <w:bCs/>
          <w:sz w:val="32"/>
          <w:szCs w:val="32"/>
        </w:rPr>
      </w:pPr>
      <w:r w:rsidRPr="00900E0D">
        <w:rPr>
          <w:b/>
          <w:bCs/>
          <w:sz w:val="32"/>
          <w:szCs w:val="32"/>
        </w:rPr>
        <w:t>Wellbeing Assurance Visit Summary</w:t>
      </w:r>
    </w:p>
    <w:p w14:paraId="69DCC577" w14:textId="2C042B8A" w:rsidR="00422190" w:rsidRPr="00900E0D" w:rsidRDefault="00900E0D" w:rsidP="00900E0D">
      <w:pPr>
        <w:jc w:val="center"/>
        <w:rPr>
          <w:sz w:val="24"/>
          <w:szCs w:val="24"/>
        </w:rPr>
      </w:pPr>
      <w:proofErr w:type="spellStart"/>
      <w:proofErr w:type="gramStart"/>
      <w:r w:rsidRPr="00900E0D">
        <w:rPr>
          <w:b/>
          <w:bCs/>
          <w:sz w:val="32"/>
          <w:szCs w:val="32"/>
        </w:rPr>
        <w:t>dd</w:t>
      </w:r>
      <w:r w:rsidR="00000000" w:rsidRPr="00900E0D">
        <w:rPr>
          <w:b/>
          <w:bCs/>
          <w:sz w:val="32"/>
          <w:szCs w:val="32"/>
        </w:rPr>
        <w:t>.</w:t>
      </w:r>
      <w:r w:rsidRPr="00900E0D">
        <w:rPr>
          <w:b/>
          <w:bCs/>
          <w:sz w:val="32"/>
          <w:szCs w:val="32"/>
        </w:rPr>
        <w:t>mm</w:t>
      </w:r>
      <w:r w:rsidR="00000000" w:rsidRPr="00900E0D">
        <w:rPr>
          <w:b/>
          <w:bCs/>
          <w:sz w:val="32"/>
          <w:szCs w:val="32"/>
        </w:rPr>
        <w:t>.</w:t>
      </w:r>
      <w:r>
        <w:rPr>
          <w:b/>
          <w:bCs/>
          <w:sz w:val="32"/>
          <w:szCs w:val="32"/>
        </w:rPr>
        <w:t>y</w:t>
      </w:r>
      <w:r w:rsidRPr="00900E0D">
        <w:rPr>
          <w:b/>
          <w:bCs/>
          <w:sz w:val="32"/>
          <w:szCs w:val="32"/>
        </w:rPr>
        <w:t>yyy</w:t>
      </w:r>
      <w:proofErr w:type="spellEnd"/>
      <w:proofErr w:type="gramEnd"/>
      <w:r w:rsidR="00000000" w:rsidRPr="00900E0D">
        <w:rPr>
          <w:sz w:val="24"/>
          <w:szCs w:val="24"/>
        </w:rPr>
        <w:br/>
      </w:r>
    </w:p>
    <w:p w14:paraId="55904E15" w14:textId="6509C47D" w:rsidR="00422190" w:rsidRPr="00900E0D" w:rsidRDefault="00000000">
      <w:pPr>
        <w:rPr>
          <w:sz w:val="24"/>
          <w:szCs w:val="24"/>
        </w:rPr>
      </w:pPr>
      <w:r w:rsidRPr="00900E0D">
        <w:rPr>
          <w:sz w:val="24"/>
          <w:szCs w:val="24"/>
        </w:rPr>
        <w:t xml:space="preserve">Conducted by: Agota Szabo, </w:t>
      </w:r>
      <w:r w:rsidR="00900E0D">
        <w:rPr>
          <w:sz w:val="24"/>
          <w:szCs w:val="24"/>
        </w:rPr>
        <w:t>Health and Welfare</w:t>
      </w:r>
      <w:r w:rsidRPr="00900E0D">
        <w:rPr>
          <w:sz w:val="24"/>
          <w:szCs w:val="24"/>
        </w:rPr>
        <w:t xml:space="preserve"> Consultant, Plan with Care</w:t>
      </w:r>
    </w:p>
    <w:p w14:paraId="1C104C08" w14:textId="77777777" w:rsidR="00422190" w:rsidRPr="00900E0D" w:rsidRDefault="00000000">
      <w:pPr>
        <w:rPr>
          <w:sz w:val="24"/>
          <w:szCs w:val="24"/>
        </w:rPr>
      </w:pPr>
      <w:r w:rsidRPr="00900E0D">
        <w:rPr>
          <w:sz w:val="24"/>
          <w:szCs w:val="24"/>
        </w:rPr>
        <w:t>Assessment Venue: [Location of assessment]</w:t>
      </w:r>
    </w:p>
    <w:p w14:paraId="38417E90" w14:textId="77777777" w:rsidR="00422190" w:rsidRPr="00900E0D" w:rsidRDefault="00000000">
      <w:pPr>
        <w:rPr>
          <w:sz w:val="24"/>
          <w:szCs w:val="24"/>
        </w:rPr>
      </w:pPr>
      <w:r w:rsidRPr="00900E0D">
        <w:rPr>
          <w:sz w:val="24"/>
          <w:szCs w:val="24"/>
        </w:rPr>
        <w:t>Date of Birth: [Client’s date of birth]</w:t>
      </w:r>
    </w:p>
    <w:p w14:paraId="43A121DE" w14:textId="77777777" w:rsidR="00422190" w:rsidRPr="00900E0D" w:rsidRDefault="00000000">
      <w:pPr>
        <w:rPr>
          <w:sz w:val="24"/>
          <w:szCs w:val="24"/>
        </w:rPr>
      </w:pPr>
      <w:r w:rsidRPr="00900E0D">
        <w:rPr>
          <w:sz w:val="24"/>
          <w:szCs w:val="24"/>
        </w:rPr>
        <w:t>Prepared for: [Name of person the report is for, e.g. family member, legal representative]</w:t>
      </w:r>
      <w:r w:rsidRPr="00900E0D">
        <w:rPr>
          <w:sz w:val="24"/>
          <w:szCs w:val="24"/>
        </w:rPr>
        <w:br/>
      </w:r>
    </w:p>
    <w:p w14:paraId="179D2D66" w14:textId="77777777" w:rsidR="00422190" w:rsidRPr="00900E0D" w:rsidRDefault="00000000">
      <w:pPr>
        <w:rPr>
          <w:sz w:val="24"/>
          <w:szCs w:val="24"/>
        </w:rPr>
      </w:pPr>
      <w:r w:rsidRPr="00900E0D">
        <w:rPr>
          <w:b/>
          <w:sz w:val="24"/>
          <w:szCs w:val="24"/>
        </w:rPr>
        <w:t>Executive Summary</w:t>
      </w:r>
    </w:p>
    <w:p w14:paraId="03E35D2D" w14:textId="77777777" w:rsidR="00422190" w:rsidRPr="00900E0D" w:rsidRDefault="00000000">
      <w:pPr>
        <w:rPr>
          <w:sz w:val="24"/>
          <w:szCs w:val="24"/>
        </w:rPr>
      </w:pPr>
      <w:r w:rsidRPr="00900E0D">
        <w:rPr>
          <w:sz w:val="24"/>
          <w:szCs w:val="24"/>
        </w:rPr>
        <w:t>Provide a concise overview of the individual’s current situation, key wellbeing considerations, and the most important recommendations arising from this assessment.</w:t>
      </w:r>
    </w:p>
    <w:p w14:paraId="447A46E3" w14:textId="77777777" w:rsidR="00422190" w:rsidRPr="00900E0D" w:rsidRDefault="00000000">
      <w:pPr>
        <w:rPr>
          <w:sz w:val="24"/>
          <w:szCs w:val="24"/>
        </w:rPr>
      </w:pPr>
      <w:r w:rsidRPr="00900E0D">
        <w:rPr>
          <w:b/>
          <w:sz w:val="24"/>
          <w:szCs w:val="24"/>
        </w:rPr>
        <w:t>1. Current Situation</w:t>
      </w:r>
    </w:p>
    <w:p w14:paraId="21FE4D81" w14:textId="77777777" w:rsidR="00422190" w:rsidRPr="00900E0D" w:rsidRDefault="00000000">
      <w:pPr>
        <w:rPr>
          <w:sz w:val="24"/>
          <w:szCs w:val="24"/>
        </w:rPr>
      </w:pPr>
      <w:r w:rsidRPr="00900E0D">
        <w:rPr>
          <w:sz w:val="24"/>
          <w:szCs w:val="24"/>
        </w:rPr>
        <w:t>Provide a summary of the person’s living situation, health background, and recent changes or concerns that led to this assessment. Include any relevant legal frameworks (e.g. mental capacity, safeguarding concerns, or advance care decisions) and personal values or preferences.</w:t>
      </w:r>
    </w:p>
    <w:p w14:paraId="33F01BF1" w14:textId="77777777" w:rsidR="00422190" w:rsidRPr="00900E0D" w:rsidRDefault="00000000">
      <w:pPr>
        <w:rPr>
          <w:sz w:val="24"/>
          <w:szCs w:val="24"/>
        </w:rPr>
      </w:pPr>
      <w:r w:rsidRPr="00900E0D">
        <w:rPr>
          <w:b/>
          <w:sz w:val="24"/>
          <w:szCs w:val="24"/>
        </w:rPr>
        <w:t>2. Physical Wellbeing</w:t>
      </w:r>
    </w:p>
    <w:p w14:paraId="1D6CAA5E" w14:textId="77777777" w:rsidR="00422190" w:rsidRPr="00900E0D" w:rsidRDefault="00000000">
      <w:pPr>
        <w:rPr>
          <w:sz w:val="24"/>
          <w:szCs w:val="24"/>
        </w:rPr>
      </w:pPr>
      <w:r w:rsidRPr="00900E0D">
        <w:rPr>
          <w:sz w:val="24"/>
          <w:szCs w:val="24"/>
        </w:rPr>
        <w:t>Outline the person’s health conditions, mobility, personal care needs, nutrition, medication, and any sensory impairments. Note support required with daily activities and any preferences related to routine or care delivery.</w:t>
      </w:r>
    </w:p>
    <w:p w14:paraId="6CD0AC5E" w14:textId="77777777" w:rsidR="00422190" w:rsidRPr="00900E0D" w:rsidRDefault="00000000">
      <w:pPr>
        <w:rPr>
          <w:sz w:val="24"/>
          <w:szCs w:val="24"/>
        </w:rPr>
      </w:pPr>
      <w:r w:rsidRPr="00900E0D">
        <w:rPr>
          <w:b/>
          <w:sz w:val="24"/>
          <w:szCs w:val="24"/>
        </w:rPr>
        <w:t>3. Emotional Wellbeing</w:t>
      </w:r>
    </w:p>
    <w:p w14:paraId="1C717249" w14:textId="77777777" w:rsidR="00422190" w:rsidRPr="00900E0D" w:rsidRDefault="00000000">
      <w:pPr>
        <w:rPr>
          <w:sz w:val="24"/>
          <w:szCs w:val="24"/>
        </w:rPr>
      </w:pPr>
      <w:r w:rsidRPr="00900E0D">
        <w:rPr>
          <w:sz w:val="24"/>
          <w:szCs w:val="24"/>
        </w:rPr>
        <w:t>Describe the person’s mood, behaviour, social preferences, communication style, and any relevant history (e.g. hobbies, relationships, past roles). Highlight current emotional needs and coping strategies.</w:t>
      </w:r>
    </w:p>
    <w:p w14:paraId="473A0FCB" w14:textId="77777777" w:rsidR="00422190" w:rsidRPr="00900E0D" w:rsidRDefault="00000000">
      <w:pPr>
        <w:rPr>
          <w:sz w:val="24"/>
          <w:szCs w:val="24"/>
        </w:rPr>
      </w:pPr>
      <w:r w:rsidRPr="00900E0D">
        <w:rPr>
          <w:b/>
          <w:sz w:val="24"/>
          <w:szCs w:val="24"/>
        </w:rPr>
        <w:t>4. Environmental Wellbeing</w:t>
      </w:r>
    </w:p>
    <w:p w14:paraId="197CBE35" w14:textId="77777777" w:rsidR="00422190" w:rsidRPr="00900E0D" w:rsidRDefault="00000000">
      <w:pPr>
        <w:rPr>
          <w:sz w:val="24"/>
          <w:szCs w:val="24"/>
        </w:rPr>
      </w:pPr>
      <w:r w:rsidRPr="00900E0D">
        <w:rPr>
          <w:sz w:val="24"/>
          <w:szCs w:val="24"/>
        </w:rPr>
        <w:lastRenderedPageBreak/>
        <w:t>Summarise the person’s physical environment and how it supports or limits their comfort, safety, and identity. Include any needs for personal items, accessibility adaptations, or sensory preferences.</w:t>
      </w:r>
    </w:p>
    <w:p w14:paraId="6199BA76" w14:textId="77777777" w:rsidR="00422190" w:rsidRPr="00900E0D" w:rsidRDefault="00000000">
      <w:pPr>
        <w:rPr>
          <w:sz w:val="24"/>
          <w:szCs w:val="24"/>
        </w:rPr>
      </w:pPr>
      <w:r w:rsidRPr="00900E0D">
        <w:rPr>
          <w:b/>
          <w:sz w:val="24"/>
          <w:szCs w:val="24"/>
        </w:rPr>
        <w:t>5. Recommendations to Improve Quality of Life</w:t>
      </w:r>
    </w:p>
    <w:p w14:paraId="61933E72" w14:textId="77777777" w:rsidR="00422190" w:rsidRPr="00900E0D" w:rsidRDefault="00000000">
      <w:pPr>
        <w:rPr>
          <w:sz w:val="24"/>
          <w:szCs w:val="24"/>
        </w:rPr>
      </w:pPr>
      <w:r w:rsidRPr="00900E0D">
        <w:rPr>
          <w:sz w:val="24"/>
          <w:szCs w:val="24"/>
        </w:rPr>
        <w:t>List suggested actions to enhance the person’s wellbeing. These may include health follow-ups, environmental changes, companionship or social engagement, therapeutic input, or further assessments.</w:t>
      </w:r>
    </w:p>
    <w:p w14:paraId="68CF85BC" w14:textId="77777777" w:rsidR="00422190" w:rsidRPr="00900E0D" w:rsidRDefault="00000000">
      <w:pPr>
        <w:rPr>
          <w:sz w:val="24"/>
          <w:szCs w:val="24"/>
        </w:rPr>
      </w:pPr>
      <w:r w:rsidRPr="00900E0D">
        <w:rPr>
          <w:b/>
          <w:sz w:val="24"/>
          <w:szCs w:val="24"/>
        </w:rPr>
        <w:t>6. Next Steps</w:t>
      </w:r>
    </w:p>
    <w:p w14:paraId="7C4A73D4" w14:textId="77777777" w:rsidR="00422190" w:rsidRPr="00900E0D" w:rsidRDefault="00000000">
      <w:pPr>
        <w:rPr>
          <w:sz w:val="24"/>
          <w:szCs w:val="24"/>
        </w:rPr>
      </w:pPr>
      <w:r w:rsidRPr="00900E0D">
        <w:rPr>
          <w:sz w:val="24"/>
          <w:szCs w:val="24"/>
        </w:rPr>
        <w:t>Outline any agreed plans or decisions following the assessment. Include timelines, responsibilities, and communication plans with relevant parties.</w:t>
      </w:r>
      <w:r w:rsidRPr="00900E0D">
        <w:rPr>
          <w:sz w:val="24"/>
          <w:szCs w:val="24"/>
        </w:rPr>
        <w:br/>
      </w:r>
    </w:p>
    <w:p w14:paraId="4F4A99DB" w14:textId="77777777" w:rsidR="00422190" w:rsidRPr="00900E0D" w:rsidRDefault="00000000">
      <w:pPr>
        <w:rPr>
          <w:sz w:val="24"/>
          <w:szCs w:val="24"/>
        </w:rPr>
      </w:pPr>
      <w:r w:rsidRPr="00900E0D">
        <w:rPr>
          <w:sz w:val="24"/>
          <w:szCs w:val="24"/>
        </w:rPr>
        <w:t>[Assessor Name]</w:t>
      </w:r>
    </w:p>
    <w:p w14:paraId="7BFD3A8D" w14:textId="77777777" w:rsidR="00422190" w:rsidRPr="00900E0D" w:rsidRDefault="00000000">
      <w:pPr>
        <w:rPr>
          <w:sz w:val="24"/>
          <w:szCs w:val="24"/>
        </w:rPr>
      </w:pPr>
      <w:r w:rsidRPr="00900E0D">
        <w:rPr>
          <w:sz w:val="24"/>
          <w:szCs w:val="24"/>
        </w:rPr>
        <w:t>[Role]</w:t>
      </w:r>
    </w:p>
    <w:p w14:paraId="3CBC24D1" w14:textId="77777777" w:rsidR="00422190" w:rsidRPr="00900E0D" w:rsidRDefault="00000000">
      <w:pPr>
        <w:rPr>
          <w:sz w:val="24"/>
          <w:szCs w:val="24"/>
        </w:rPr>
      </w:pPr>
      <w:r w:rsidRPr="00900E0D">
        <w:rPr>
          <w:sz w:val="24"/>
          <w:szCs w:val="24"/>
        </w:rPr>
        <w:t>[Organisation]</w:t>
      </w:r>
    </w:p>
    <w:p w14:paraId="18DD277E" w14:textId="77777777" w:rsidR="00422190" w:rsidRPr="00900E0D" w:rsidRDefault="00000000">
      <w:pPr>
        <w:rPr>
          <w:sz w:val="24"/>
          <w:szCs w:val="24"/>
        </w:rPr>
      </w:pPr>
      <w:r w:rsidRPr="00900E0D">
        <w:rPr>
          <w:sz w:val="24"/>
          <w:szCs w:val="24"/>
        </w:rPr>
        <w:t>[Email]</w:t>
      </w:r>
    </w:p>
    <w:p w14:paraId="7740BDC6" w14:textId="77777777" w:rsidR="00422190" w:rsidRPr="00900E0D" w:rsidRDefault="00000000">
      <w:pPr>
        <w:rPr>
          <w:sz w:val="24"/>
          <w:szCs w:val="24"/>
        </w:rPr>
      </w:pPr>
      <w:r w:rsidRPr="00900E0D">
        <w:rPr>
          <w:sz w:val="24"/>
          <w:szCs w:val="24"/>
        </w:rPr>
        <w:t>[Phone contact]</w:t>
      </w:r>
    </w:p>
    <w:sectPr w:rsidR="00422190" w:rsidRPr="00900E0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0263" w14:textId="77777777" w:rsidR="00AE4916" w:rsidRDefault="00AE4916" w:rsidP="00900E0D">
      <w:pPr>
        <w:spacing w:after="0" w:line="240" w:lineRule="auto"/>
      </w:pPr>
      <w:r>
        <w:separator/>
      </w:r>
    </w:p>
  </w:endnote>
  <w:endnote w:type="continuationSeparator" w:id="0">
    <w:p w14:paraId="7E502871" w14:textId="77777777" w:rsidR="00AE4916" w:rsidRDefault="00AE4916" w:rsidP="0090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EF0B" w14:textId="77777777" w:rsidR="00AE4916" w:rsidRDefault="00AE4916" w:rsidP="00900E0D">
      <w:pPr>
        <w:spacing w:after="0" w:line="240" w:lineRule="auto"/>
      </w:pPr>
      <w:r>
        <w:separator/>
      </w:r>
    </w:p>
  </w:footnote>
  <w:footnote w:type="continuationSeparator" w:id="0">
    <w:p w14:paraId="79D8C526" w14:textId="77777777" w:rsidR="00AE4916" w:rsidRDefault="00AE4916" w:rsidP="0090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D906" w14:textId="5E853234" w:rsidR="00900E0D" w:rsidRDefault="00900E0D">
    <w:pPr>
      <w:pStyle w:val="Header"/>
    </w:pPr>
    <w:r>
      <w:rPr>
        <w:rFonts w:ascii="Times New Roman" w:hAnsi="Times New Roman" w:cs="Times New Roman" w:hint="eastAsia"/>
        <w:noProof/>
        <w:sz w:val="44"/>
        <w:szCs w:val="44"/>
        <w:lang w:eastAsia="ja-JP"/>
      </w:rPr>
      <w:drawing>
        <wp:inline distT="0" distB="0" distL="0" distR="0" wp14:anchorId="36E3EF40" wp14:editId="615E357A">
          <wp:extent cx="958467" cy="680438"/>
          <wp:effectExtent l="0" t="0" r="0" b="5715"/>
          <wp:docPr id="21" name="Picture 21" descr="A green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een circle with black text&#10;&#10;Description automatically generated"/>
                  <pic:cNvPicPr/>
                </pic:nvPicPr>
                <pic:blipFill>
                  <a:blip r:embed="rId1"/>
                  <a:stretch>
                    <a:fillRect/>
                  </a:stretch>
                </pic:blipFill>
                <pic:spPr>
                  <a:xfrm>
                    <a:off x="0" y="0"/>
                    <a:ext cx="980990" cy="6964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1043">
    <w:abstractNumId w:val="8"/>
  </w:num>
  <w:num w:numId="2" w16cid:durableId="1069615985">
    <w:abstractNumId w:val="6"/>
  </w:num>
  <w:num w:numId="3" w16cid:durableId="1565214401">
    <w:abstractNumId w:val="5"/>
  </w:num>
  <w:num w:numId="4" w16cid:durableId="890725710">
    <w:abstractNumId w:val="4"/>
  </w:num>
  <w:num w:numId="5" w16cid:durableId="1795320588">
    <w:abstractNumId w:val="7"/>
  </w:num>
  <w:num w:numId="6" w16cid:durableId="1107771323">
    <w:abstractNumId w:val="3"/>
  </w:num>
  <w:num w:numId="7" w16cid:durableId="813718384">
    <w:abstractNumId w:val="2"/>
  </w:num>
  <w:num w:numId="8" w16cid:durableId="1138064314">
    <w:abstractNumId w:val="1"/>
  </w:num>
  <w:num w:numId="9" w16cid:durableId="63337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190"/>
    <w:rsid w:val="00900E0D"/>
    <w:rsid w:val="00AA1D8D"/>
    <w:rsid w:val="00AE4916"/>
    <w:rsid w:val="00B47730"/>
    <w:rsid w:val="00CB0664"/>
    <w:rsid w:val="00F122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9A9"/>
  <w14:defaultImageDpi w14:val="300"/>
  <w15:docId w15:val="{725A1EF1-0781-754E-B112-8CA28291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259</Words>
  <Characters>1701</Characters>
  <Application>Microsoft Office Word</Application>
  <DocSecurity>0</DocSecurity>
  <Lines>42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cp:lastModifiedBy>
  <cp:revision>2</cp:revision>
  <dcterms:created xsi:type="dcterms:W3CDTF">2013-12-23T23:15:00Z</dcterms:created>
  <dcterms:modified xsi:type="dcterms:W3CDTF">2026-03-27T15:52:00Z</dcterms:modified>
  <cp:category/>
</cp:coreProperties>
</file>