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77777777" w:rsidR="00CE31D8" w:rsidRDefault="00CE31D8"/>
    <w:p w14:paraId="20CDDB0D" w14:textId="3D055BBC" w:rsidR="742CA6FF" w:rsidRDefault="742CA6FF">
      <w:r>
        <w:t xml:space="preserve">Dear [Client / NOK / Solicitor], </w:t>
      </w:r>
    </w:p>
    <w:p w14:paraId="5197A04B" w14:textId="7934E690" w:rsidR="6FBD76AE" w:rsidRDefault="6FBD76AE"/>
    <w:p w14:paraId="38189253" w14:textId="6AD34537" w:rsidR="61C91385" w:rsidRDefault="61C91385">
      <w:r>
        <w:t>Thank you for taking the time to have</w:t>
      </w:r>
      <w:commentRangeStart w:id="0"/>
      <w:r>
        <w:t xml:space="preserve"> our</w:t>
      </w:r>
      <w:r w:rsidR="0471A0D4">
        <w:t xml:space="preserve"> quarterly wellbeing </w:t>
      </w:r>
      <w:r w:rsidR="25E97ECF">
        <w:t>review</w:t>
      </w:r>
      <w:commentRangeEnd w:id="0"/>
      <w:r>
        <w:rPr>
          <w:rStyle w:val="CommentReference"/>
          <w:sz w:val="24"/>
          <w:szCs w:val="24"/>
        </w:rPr>
        <w:commentReference w:id="0"/>
      </w:r>
      <w:r w:rsidR="59C3B765">
        <w:t>. I want to make sure you’re feeling supported and comfortable</w:t>
      </w:r>
      <w:r w:rsidR="5D3492BF">
        <w:t xml:space="preserve"> </w:t>
      </w:r>
      <w:r w:rsidR="116AF262">
        <w:t>with</w:t>
      </w:r>
      <w:r w:rsidR="5D3492BF">
        <w:t xml:space="preserve"> our services</w:t>
      </w:r>
      <w:r w:rsidR="232DAD9D">
        <w:t>, and that we’re achieving our goal of enhancing your wellbeing</w:t>
      </w:r>
      <w:r w:rsidR="3F23A7CD">
        <w:t xml:space="preserve">. </w:t>
      </w:r>
      <w:r w:rsidR="70E12980">
        <w:t>B</w:t>
      </w:r>
      <w:r w:rsidR="232DAD9D">
        <w:t xml:space="preserve">etter yet – </w:t>
      </w:r>
      <w:r w:rsidR="3BA67C53">
        <w:t xml:space="preserve">I’d </w:t>
      </w:r>
      <w:r w:rsidR="55670304">
        <w:t xml:space="preserve">love for us to </w:t>
      </w:r>
      <w:r w:rsidR="0EEEDA9F">
        <w:t xml:space="preserve">even </w:t>
      </w:r>
      <w:r w:rsidR="232DAD9D">
        <w:t xml:space="preserve">exceed your expectations of what later life can be like! </w:t>
      </w:r>
      <w:r w:rsidR="464BCF51">
        <w:t xml:space="preserve">If there’s anything you can think of that we could be doing more or less of, please don’t hesitate to let </w:t>
      </w:r>
      <w:r w:rsidR="026336F8">
        <w:t>me</w:t>
      </w:r>
      <w:r w:rsidR="464BCF51">
        <w:t xml:space="preserve"> know. </w:t>
      </w:r>
    </w:p>
    <w:p w14:paraId="37D4F47A" w14:textId="05FF8B15" w:rsidR="6FBD76AE" w:rsidRDefault="6FBD76AE"/>
    <w:p w14:paraId="10965115" w14:textId="371AD8E0" w:rsidR="0BDBECC7" w:rsidRDefault="0BDBECC7" w:rsidP="74FF4163">
      <w:pPr>
        <w:rPr>
          <w:b/>
          <w:bCs/>
        </w:rPr>
      </w:pPr>
      <w:r w:rsidRPr="74FF4163">
        <w:rPr>
          <w:b/>
          <w:bCs/>
        </w:rPr>
        <w:t>Wellbeing highlights</w:t>
      </w:r>
    </w:p>
    <w:p w14:paraId="644EFDF7" w14:textId="4F4BBC64" w:rsidR="346CF6B0" w:rsidRDefault="346CF6B0" w:rsidP="6FBD76AE">
      <w:r>
        <w:t>Overall, the last three months have been [adjective</w:t>
      </w:r>
      <w:r w:rsidR="42352847">
        <w:t xml:space="preserve"> </w:t>
      </w:r>
      <w:proofErr w:type="spellStart"/>
      <w:r w:rsidR="42352847">
        <w:t>eg</w:t>
      </w:r>
      <w:proofErr w:type="spellEnd"/>
      <w:r w:rsidR="42352847">
        <w:t xml:space="preserve"> challenging / exciting / peaceful / slow and steady etc etc</w:t>
      </w:r>
      <w:r>
        <w:t>]. H</w:t>
      </w:r>
      <w:r w:rsidR="422A30DD">
        <w:t>ere’s</w:t>
      </w:r>
      <w:r w:rsidR="21FDA550">
        <w:t xml:space="preserve"> </w:t>
      </w:r>
      <w:r w:rsidR="1136AB7B">
        <w:t>some</w:t>
      </w:r>
      <w:r w:rsidR="21FDA550">
        <w:t xml:space="preserve"> of the </w:t>
      </w:r>
      <w:r w:rsidR="21FDA550" w:rsidRPr="1BF97221">
        <w:rPr>
          <w:b/>
          <w:bCs/>
        </w:rPr>
        <w:t>most significant moments</w:t>
      </w:r>
      <w:r w:rsidR="77CCC6F7">
        <w:t>:</w:t>
      </w:r>
    </w:p>
    <w:p w14:paraId="322C58DA" w14:textId="51AB790D" w:rsidR="1205A178" w:rsidRDefault="1205A178" w:rsidP="6FBD76AE">
      <w:pPr>
        <w:pStyle w:val="ListParagraph"/>
        <w:numPr>
          <w:ilvl w:val="0"/>
          <w:numId w:val="2"/>
        </w:numPr>
      </w:pPr>
      <w:r>
        <w:t>Insert &lt;5 images with corresponding descriptions</w:t>
      </w:r>
      <w:r w:rsidR="4828C221">
        <w:t>, from the perspective of CWA/C</w:t>
      </w:r>
    </w:p>
    <w:p w14:paraId="7430C1EF" w14:textId="7D69DF8D" w:rsidR="1205A178" w:rsidRDefault="1205A178" w:rsidP="6FBD76AE">
      <w:pPr>
        <w:pStyle w:val="ListParagraph"/>
        <w:numPr>
          <w:ilvl w:val="0"/>
          <w:numId w:val="2"/>
        </w:numPr>
      </w:pPr>
      <w:r>
        <w:t xml:space="preserve">Each image should have a title that summarises the fact of the event and the feeling, and should use ‘partnership’ language (i.e. between client and </w:t>
      </w:r>
      <w:r w:rsidR="383B2FC3">
        <w:t xml:space="preserve">CWA/C) </w:t>
      </w:r>
      <w:r>
        <w:t>as much as appropriate</w:t>
      </w:r>
      <w:r w:rsidR="6A3CE64E">
        <w:t xml:space="preserve"> so that it emphasis </w:t>
      </w:r>
      <w:r w:rsidR="6A3CE64E" w:rsidRPr="74FF4163">
        <w:rPr>
          <w:i/>
          <w:iCs/>
        </w:rPr>
        <w:t>relationship</w:t>
      </w:r>
      <w:r w:rsidR="72D7E684" w:rsidRPr="74FF4163">
        <w:rPr>
          <w:i/>
          <w:iCs/>
        </w:rPr>
        <w:t>, positivity, and</w:t>
      </w:r>
      <w:r w:rsidR="6A3CE64E" w:rsidRPr="74FF4163">
        <w:rPr>
          <w:i/>
          <w:iCs/>
        </w:rPr>
        <w:t xml:space="preserve"> having fun / getting through challenges tog</w:t>
      </w:r>
      <w:r w:rsidR="3CCA3317" w:rsidRPr="74FF4163">
        <w:rPr>
          <w:i/>
          <w:iCs/>
        </w:rPr>
        <w:t>e</w:t>
      </w:r>
      <w:r w:rsidR="6A3CE64E" w:rsidRPr="74FF4163">
        <w:rPr>
          <w:i/>
          <w:iCs/>
        </w:rPr>
        <w:t>ther</w:t>
      </w:r>
      <w:r w:rsidRPr="74FF4163">
        <w:rPr>
          <w:i/>
          <w:iCs/>
        </w:rPr>
        <w:t xml:space="preserve"> </w:t>
      </w:r>
      <w:r>
        <w:t xml:space="preserve">(for example: “Painting in the garden </w:t>
      </w:r>
      <w:r w:rsidR="02E354DF">
        <w:t xml:space="preserve">made us giggle because I was useless </w:t>
      </w:r>
      <w:r w:rsidR="05865AB2">
        <w:t>and a bird pooped on your canvas as it flew overhead!”</w:t>
      </w:r>
      <w:r w:rsidR="65BCEF6C">
        <w:t xml:space="preserve"> or</w:t>
      </w:r>
      <w:r w:rsidR="30A0CA06">
        <w:t xml:space="preserve"> “</w:t>
      </w:r>
      <w:r w:rsidR="224A3905">
        <w:t>You were so brave while we waited for the ambulance. I can’t believe that even when in pain you still managed to sing along to The Kinks!”)</w:t>
      </w:r>
    </w:p>
    <w:p w14:paraId="7B349936" w14:textId="2AF11E55" w:rsidR="74FF4163" w:rsidRDefault="74FF4163" w:rsidP="74FF4163">
      <w:pPr>
        <w:rPr>
          <w:b/>
          <w:bCs/>
        </w:rPr>
      </w:pPr>
    </w:p>
    <w:p w14:paraId="3D1A8425" w14:textId="40548E59" w:rsidR="6FBD76AE" w:rsidRDefault="14CF3C3F" w:rsidP="1BF97221">
      <w:pPr>
        <w:spacing w:after="0"/>
        <w:rPr>
          <w:rFonts w:ascii="Aptos" w:eastAsia="Aptos" w:hAnsi="Aptos" w:cs="Aptos"/>
          <w:b/>
          <w:bCs/>
        </w:rPr>
      </w:pPr>
      <w:commentRangeStart w:id="1"/>
      <w:r w:rsidRPr="1BF97221">
        <w:rPr>
          <w:rFonts w:ascii="Aptos" w:eastAsia="Aptos" w:hAnsi="Aptos" w:cs="Aptos"/>
          <w:b/>
          <w:bCs/>
        </w:rPr>
        <w:t xml:space="preserve">Key physical health </w:t>
      </w:r>
      <w:r w:rsidR="23AC9478" w:rsidRPr="1BF97221">
        <w:rPr>
          <w:rFonts w:ascii="Aptos" w:eastAsia="Aptos" w:hAnsi="Aptos" w:cs="Aptos"/>
          <w:b/>
          <w:bCs/>
        </w:rPr>
        <w:t>factor</w:t>
      </w:r>
      <w:r w:rsidRPr="1BF97221">
        <w:rPr>
          <w:rFonts w:ascii="Aptos" w:eastAsia="Aptos" w:hAnsi="Aptos" w:cs="Aptos"/>
          <w:b/>
          <w:bCs/>
        </w:rPr>
        <w:t xml:space="preserve">s </w:t>
      </w:r>
      <w:commentRangeEnd w:id="1"/>
      <w:r w:rsidR="6FBD76AE">
        <w:rPr>
          <w:rStyle w:val="CommentReference"/>
          <w:rFonts w:ascii="Aptos" w:eastAsia="Aptos" w:hAnsi="Aptos" w:cs="Aptos"/>
          <w:b/>
          <w:sz w:val="24"/>
          <w:szCs w:val="24"/>
        </w:rPr>
        <w:commentReference w:id="1"/>
      </w:r>
    </w:p>
    <w:p w14:paraId="6E57FBE1" w14:textId="15D7587C" w:rsidR="6FBD76AE" w:rsidRDefault="6FBD76AE" w:rsidP="1BF97221">
      <w:pPr>
        <w:spacing w:after="0"/>
        <w:rPr>
          <w:rFonts w:ascii="Aptos" w:eastAsia="Aptos" w:hAnsi="Aptos" w:cs="Aptos"/>
        </w:rPr>
      </w:pPr>
    </w:p>
    <w:p w14:paraId="3E7A1B52" w14:textId="269E21F1" w:rsidR="6FBD76AE" w:rsidRDefault="14CF3C3F" w:rsidP="1BF97221">
      <w:pPr>
        <w:spacing w:after="0"/>
        <w:rPr>
          <w:rFonts w:ascii="Aptos" w:eastAsia="Aptos" w:hAnsi="Aptos" w:cs="Aptos"/>
        </w:rPr>
      </w:pPr>
      <w:r w:rsidRPr="1BF97221">
        <w:rPr>
          <w:rFonts w:ascii="Aptos" w:eastAsia="Aptos" w:hAnsi="Aptos" w:cs="Aptos"/>
        </w:rPr>
        <w:t>Please note the following aspects of XXX’s physical health which are affecting their emotional wellbeing and/or levels of meaningful engagement:</w:t>
      </w:r>
    </w:p>
    <w:p w14:paraId="6E3B8015" w14:textId="65A5C874" w:rsidR="6FBD76AE" w:rsidRDefault="14CF3C3F" w:rsidP="1BF97221">
      <w:pPr>
        <w:spacing w:after="0"/>
      </w:pPr>
      <w:r w:rsidRPr="1BF97221">
        <w:rPr>
          <w:rFonts w:ascii="Aptos" w:eastAsia="Aptos" w:hAnsi="Aptos" w:cs="Aptos"/>
        </w:rPr>
        <w:t xml:space="preserve"> </w:t>
      </w:r>
    </w:p>
    <w:tbl>
      <w:tblPr>
        <w:tblStyle w:val="TableGrid"/>
        <w:tblW w:w="0" w:type="auto"/>
        <w:tblLayout w:type="fixed"/>
        <w:tblLook w:val="04A0" w:firstRow="1" w:lastRow="0" w:firstColumn="1" w:lastColumn="0" w:noHBand="0" w:noVBand="1"/>
      </w:tblPr>
      <w:tblGrid>
        <w:gridCol w:w="2147"/>
        <w:gridCol w:w="3645"/>
        <w:gridCol w:w="3342"/>
      </w:tblGrid>
      <w:tr w:rsidR="1BF97221" w14:paraId="449BEA5B"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69090D8B" w14:textId="5DD2E41E" w:rsidR="1BF97221" w:rsidRDefault="1BF97221" w:rsidP="1BF97221">
            <w:r w:rsidRPr="1BF97221">
              <w:rPr>
                <w:rFonts w:ascii="Aptos" w:eastAsia="Aptos" w:hAnsi="Aptos" w:cs="Aptos"/>
                <w:b/>
                <w:bCs/>
                <w:sz w:val="16"/>
                <w:szCs w:val="16"/>
              </w:rPr>
              <w:t>Physical health element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39B28DFC" w14:textId="7716D75C" w:rsidR="1BF97221" w:rsidRDefault="1BF97221" w:rsidP="1BF97221">
            <w:r w:rsidRPr="1BF97221">
              <w:rPr>
                <w:rFonts w:ascii="Aptos" w:eastAsia="Aptos" w:hAnsi="Aptos" w:cs="Aptos"/>
                <w:b/>
                <w:bCs/>
                <w:sz w:val="16"/>
                <w:szCs w:val="16"/>
              </w:rPr>
              <w:t>Description</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2BCE41F3" w14:textId="007E2A8A" w:rsidR="3F4218CD" w:rsidRDefault="3F4218CD" w:rsidP="1BF97221">
            <w:pPr>
              <w:rPr>
                <w:rFonts w:ascii="Aptos" w:eastAsia="Aptos" w:hAnsi="Aptos" w:cs="Aptos"/>
                <w:b/>
                <w:bCs/>
                <w:sz w:val="16"/>
                <w:szCs w:val="16"/>
              </w:rPr>
            </w:pPr>
            <w:r w:rsidRPr="1BF97221">
              <w:rPr>
                <w:rFonts w:ascii="Aptos" w:eastAsia="Aptos" w:hAnsi="Aptos" w:cs="Aptos"/>
                <w:b/>
                <w:bCs/>
                <w:sz w:val="16"/>
                <w:szCs w:val="16"/>
              </w:rPr>
              <w:t>Action Plan</w:t>
            </w:r>
          </w:p>
        </w:tc>
      </w:tr>
      <w:tr w:rsidR="1BF97221" w14:paraId="08D11754"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16936685" w14:textId="5D798F61" w:rsidR="1BF97221" w:rsidRDefault="1BF97221" w:rsidP="1BF97221">
            <w:r w:rsidRPr="1BF97221">
              <w:rPr>
                <w:rFonts w:ascii="Aptos" w:eastAsia="Aptos" w:hAnsi="Aptos" w:cs="Aptos"/>
                <w:sz w:val="16"/>
                <w:szCs w:val="16"/>
              </w:rPr>
              <w:t>Diagnoses, medications and allergies</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35F65F66" w14:textId="5F33F72E"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0167BA71" w14:textId="7F5E6A75" w:rsidR="1BF97221" w:rsidRDefault="1BF97221" w:rsidP="1BF97221">
            <w:pPr>
              <w:rPr>
                <w:rFonts w:ascii="Aptos" w:eastAsia="Aptos" w:hAnsi="Aptos" w:cs="Aptos"/>
                <w:sz w:val="16"/>
                <w:szCs w:val="16"/>
              </w:rPr>
            </w:pPr>
          </w:p>
        </w:tc>
      </w:tr>
      <w:tr w:rsidR="1BF97221" w14:paraId="4B8F2A0F"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52423542" w14:textId="1356C8C7" w:rsidR="1BF97221" w:rsidRDefault="1BF97221" w:rsidP="1BF97221">
            <w:r w:rsidRPr="1BF97221">
              <w:rPr>
                <w:rFonts w:ascii="Aptos" w:eastAsia="Aptos" w:hAnsi="Aptos" w:cs="Aptos"/>
                <w:sz w:val="16"/>
                <w:szCs w:val="16"/>
              </w:rPr>
              <w:t>Eating &amp; drinking</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447ECC46" w14:textId="607E92BC"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4A3341E7" w14:textId="337E7EA2" w:rsidR="1BF97221" w:rsidRDefault="1BF97221" w:rsidP="1BF97221">
            <w:pPr>
              <w:rPr>
                <w:rFonts w:ascii="Aptos" w:eastAsia="Aptos" w:hAnsi="Aptos" w:cs="Aptos"/>
                <w:sz w:val="16"/>
                <w:szCs w:val="16"/>
              </w:rPr>
            </w:pPr>
          </w:p>
        </w:tc>
      </w:tr>
      <w:tr w:rsidR="1BF97221" w14:paraId="4D0E151D"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6E85C2B2" w14:textId="353E3258" w:rsidR="1BF97221" w:rsidRDefault="1BF97221" w:rsidP="1BF97221">
            <w:r w:rsidRPr="1BF97221">
              <w:rPr>
                <w:rFonts w:ascii="Aptos" w:eastAsia="Aptos" w:hAnsi="Aptos" w:cs="Aptos"/>
                <w:sz w:val="16"/>
                <w:szCs w:val="16"/>
              </w:rPr>
              <w:t>Mobility &amp; manual handling</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26DDCDF0" w14:textId="740FF1A0"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26F762BD" w14:textId="0A0D7F8D" w:rsidR="1BF97221" w:rsidRDefault="1BF97221" w:rsidP="1BF97221">
            <w:pPr>
              <w:rPr>
                <w:rFonts w:ascii="Aptos" w:eastAsia="Aptos" w:hAnsi="Aptos" w:cs="Aptos"/>
                <w:sz w:val="16"/>
                <w:szCs w:val="16"/>
              </w:rPr>
            </w:pPr>
          </w:p>
        </w:tc>
      </w:tr>
      <w:tr w:rsidR="1BF97221" w14:paraId="0798F603"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50F4F2A4" w14:textId="68476F06" w:rsidR="1BF97221" w:rsidRDefault="1BF97221" w:rsidP="1BF97221">
            <w:r w:rsidRPr="1BF97221">
              <w:rPr>
                <w:rFonts w:ascii="Aptos" w:eastAsia="Aptos" w:hAnsi="Aptos" w:cs="Aptos"/>
                <w:sz w:val="16"/>
                <w:szCs w:val="16"/>
              </w:rPr>
              <w:t xml:space="preserve">Using the toilet / continence </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19490BA6" w14:textId="0F99997B"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2D1BAEA0" w14:textId="3CA79E0C" w:rsidR="1BF97221" w:rsidRDefault="1BF97221" w:rsidP="1BF97221">
            <w:pPr>
              <w:rPr>
                <w:rFonts w:ascii="Aptos" w:eastAsia="Aptos" w:hAnsi="Aptos" w:cs="Aptos"/>
                <w:sz w:val="16"/>
                <w:szCs w:val="16"/>
              </w:rPr>
            </w:pPr>
          </w:p>
        </w:tc>
      </w:tr>
      <w:tr w:rsidR="1BF97221" w14:paraId="5D824E2E"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1D3E5645" w14:textId="7C800465" w:rsidR="1BF97221" w:rsidRDefault="1BF97221" w:rsidP="1BF97221">
            <w:r w:rsidRPr="1BF97221">
              <w:rPr>
                <w:rFonts w:ascii="Aptos" w:eastAsia="Aptos" w:hAnsi="Aptos" w:cs="Aptos"/>
                <w:sz w:val="16"/>
                <w:szCs w:val="16"/>
              </w:rPr>
              <w:t>Washing &amp; dressing including skincare &amp; oral hygiene</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2166795F" w14:textId="6B804E01"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6E7192AE" w14:textId="60B110AC" w:rsidR="1BF97221" w:rsidRDefault="1BF97221" w:rsidP="1BF97221">
            <w:pPr>
              <w:rPr>
                <w:rFonts w:ascii="Aptos" w:eastAsia="Aptos" w:hAnsi="Aptos" w:cs="Aptos"/>
                <w:sz w:val="16"/>
                <w:szCs w:val="16"/>
              </w:rPr>
            </w:pPr>
          </w:p>
        </w:tc>
      </w:tr>
      <w:tr w:rsidR="1BF97221" w14:paraId="798CF347"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50E3ABDF" w14:textId="018808C6" w:rsidR="1BF97221" w:rsidRDefault="1BF97221" w:rsidP="1BF97221">
            <w:r w:rsidRPr="1BF97221">
              <w:rPr>
                <w:rFonts w:ascii="Aptos" w:eastAsia="Aptos" w:hAnsi="Aptos" w:cs="Aptos"/>
                <w:sz w:val="16"/>
                <w:szCs w:val="16"/>
              </w:rPr>
              <w:lastRenderedPageBreak/>
              <w:t>Breathing &amp; Lungs</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12B48927" w14:textId="0681F49F"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2A01C97B" w14:textId="66AB0675" w:rsidR="1BF97221" w:rsidRDefault="1BF97221" w:rsidP="1BF97221">
            <w:pPr>
              <w:rPr>
                <w:rFonts w:ascii="Aptos" w:eastAsia="Aptos" w:hAnsi="Aptos" w:cs="Aptos"/>
                <w:sz w:val="16"/>
                <w:szCs w:val="16"/>
              </w:rPr>
            </w:pPr>
          </w:p>
        </w:tc>
      </w:tr>
      <w:tr w:rsidR="1BF97221" w14:paraId="2A0BD6A5"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210F47ED" w14:textId="40689F77" w:rsidR="542DA6B9" w:rsidRDefault="542DA6B9" w:rsidP="1BF97221">
            <w:r w:rsidRPr="1BF97221">
              <w:rPr>
                <w:rFonts w:ascii="Aptos" w:eastAsia="Aptos" w:hAnsi="Aptos" w:cs="Aptos"/>
                <w:sz w:val="16"/>
                <w:szCs w:val="16"/>
              </w:rPr>
              <w:t>Sleeping &amp;nighttime</w:t>
            </w:r>
          </w:p>
          <w:p w14:paraId="3CBAEC89" w14:textId="49CA6CDC" w:rsidR="1BF97221" w:rsidRDefault="1BF97221" w:rsidP="1BF97221">
            <w:pPr>
              <w:rPr>
                <w:rFonts w:ascii="Aptos" w:eastAsia="Aptos" w:hAnsi="Aptos" w:cs="Aptos"/>
                <w:sz w:val="16"/>
                <w:szCs w:val="16"/>
              </w:rPr>
            </w:pP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149D3CE0" w14:textId="73F0A5DA" w:rsidR="1BF97221" w:rsidRDefault="1BF97221" w:rsidP="1BF97221">
            <w:pPr>
              <w:rPr>
                <w:rFonts w:ascii="Aptos" w:eastAsia="Aptos" w:hAnsi="Aptos" w:cs="Aptos"/>
                <w:sz w:val="16"/>
                <w:szCs w:val="16"/>
              </w:rPr>
            </w:pP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66D9374E" w14:textId="79E5E8C0" w:rsidR="1BF97221" w:rsidRDefault="1BF97221" w:rsidP="1BF97221">
            <w:pPr>
              <w:rPr>
                <w:rFonts w:ascii="Aptos" w:eastAsia="Aptos" w:hAnsi="Aptos" w:cs="Aptos"/>
                <w:sz w:val="16"/>
                <w:szCs w:val="16"/>
              </w:rPr>
            </w:pPr>
          </w:p>
        </w:tc>
      </w:tr>
      <w:tr w:rsidR="1BF97221" w14:paraId="2BDE2320" w14:textId="77777777" w:rsidTr="1BF97221">
        <w:trPr>
          <w:trHeight w:val="300"/>
        </w:trPr>
        <w:tc>
          <w:tcPr>
            <w:tcW w:w="2147" w:type="dxa"/>
            <w:tcBorders>
              <w:top w:val="single" w:sz="8" w:space="0" w:color="auto"/>
              <w:left w:val="single" w:sz="8" w:space="0" w:color="auto"/>
              <w:bottom w:val="single" w:sz="8" w:space="0" w:color="auto"/>
              <w:right w:val="single" w:sz="8" w:space="0" w:color="auto"/>
            </w:tcBorders>
            <w:tcMar>
              <w:left w:w="108" w:type="dxa"/>
              <w:right w:w="108" w:type="dxa"/>
            </w:tcMar>
          </w:tcPr>
          <w:p w14:paraId="1EC6CE18" w14:textId="2C66F324" w:rsidR="542DA6B9" w:rsidRDefault="542DA6B9" w:rsidP="1BF97221">
            <w:pPr>
              <w:rPr>
                <w:rFonts w:ascii="Aptos" w:eastAsia="Aptos" w:hAnsi="Aptos" w:cs="Aptos"/>
                <w:sz w:val="16"/>
                <w:szCs w:val="16"/>
              </w:rPr>
            </w:pPr>
            <w:r w:rsidRPr="1BF97221">
              <w:rPr>
                <w:rFonts w:ascii="Aptos" w:eastAsia="Aptos" w:hAnsi="Aptos" w:cs="Aptos"/>
                <w:sz w:val="16"/>
                <w:szCs w:val="16"/>
              </w:rPr>
              <w:t>xxx</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199FD85B" w14:textId="3D95AE23" w:rsidR="1BF97221" w:rsidRDefault="1BF97221" w:rsidP="1BF97221">
            <w:r w:rsidRPr="1BF97221">
              <w:rPr>
                <w:rFonts w:ascii="Aptos" w:eastAsia="Aptos" w:hAnsi="Aptos" w:cs="Aptos"/>
                <w:sz w:val="16"/>
                <w:szCs w:val="16"/>
              </w:rPr>
              <w:t xml:space="preserve"> </w:t>
            </w:r>
          </w:p>
        </w:tc>
        <w:tc>
          <w:tcPr>
            <w:tcW w:w="3342" w:type="dxa"/>
            <w:tcBorders>
              <w:top w:val="single" w:sz="8" w:space="0" w:color="auto"/>
              <w:left w:val="single" w:sz="8" w:space="0" w:color="auto"/>
              <w:bottom w:val="single" w:sz="8" w:space="0" w:color="auto"/>
              <w:right w:val="single" w:sz="8" w:space="0" w:color="auto"/>
            </w:tcBorders>
            <w:tcMar>
              <w:left w:w="108" w:type="dxa"/>
              <w:right w:w="108" w:type="dxa"/>
            </w:tcMar>
          </w:tcPr>
          <w:p w14:paraId="5664810F" w14:textId="4BCA6EB0" w:rsidR="1BF97221" w:rsidRDefault="1BF97221" w:rsidP="1BF97221">
            <w:r w:rsidRPr="1BF97221">
              <w:rPr>
                <w:rFonts w:ascii="Aptos" w:eastAsia="Aptos" w:hAnsi="Aptos" w:cs="Aptos"/>
                <w:sz w:val="16"/>
                <w:szCs w:val="16"/>
              </w:rPr>
              <w:t xml:space="preserve"> </w:t>
            </w:r>
          </w:p>
        </w:tc>
      </w:tr>
    </w:tbl>
    <w:p w14:paraId="4BB6508B" w14:textId="68AA47F7" w:rsidR="6FBD76AE" w:rsidRDefault="14CF3C3F" w:rsidP="1BF97221">
      <w:pPr>
        <w:spacing w:after="0"/>
      </w:pPr>
      <w:r w:rsidRPr="1BF97221">
        <w:rPr>
          <w:rFonts w:ascii="Aptos" w:eastAsia="Aptos" w:hAnsi="Aptos" w:cs="Aptos"/>
        </w:rPr>
        <w:t xml:space="preserve"> </w:t>
      </w:r>
    </w:p>
    <w:p w14:paraId="6077BA3C" w14:textId="2807DBB4" w:rsidR="6FBD76AE" w:rsidRDefault="7AAE1854" w:rsidP="1BF97221">
      <w:pPr>
        <w:spacing w:after="0"/>
        <w:rPr>
          <w:rFonts w:ascii="Aptos" w:eastAsia="Aptos" w:hAnsi="Aptos" w:cs="Aptos"/>
          <w:b/>
          <w:bCs/>
        </w:rPr>
      </w:pPr>
      <w:commentRangeStart w:id="2"/>
      <w:r w:rsidRPr="1BF97221">
        <w:rPr>
          <w:rFonts w:ascii="Aptos" w:eastAsia="Aptos" w:hAnsi="Aptos" w:cs="Aptos"/>
          <w:b/>
          <w:bCs/>
        </w:rPr>
        <w:t>Phy</w:t>
      </w:r>
      <w:r w:rsidR="3DC34A2A" w:rsidRPr="1BF97221">
        <w:rPr>
          <w:rFonts w:ascii="Aptos" w:eastAsia="Aptos" w:hAnsi="Aptos" w:cs="Aptos"/>
          <w:b/>
          <w:bCs/>
        </w:rPr>
        <w:t>s</w:t>
      </w:r>
      <w:r w:rsidRPr="1BF97221">
        <w:rPr>
          <w:rFonts w:ascii="Aptos" w:eastAsia="Aptos" w:hAnsi="Aptos" w:cs="Aptos"/>
          <w:b/>
          <w:bCs/>
        </w:rPr>
        <w:t xml:space="preserve">ical </w:t>
      </w:r>
      <w:r w:rsidR="6F144C43" w:rsidRPr="1BF97221">
        <w:rPr>
          <w:rFonts w:ascii="Aptos" w:eastAsia="Aptos" w:hAnsi="Aptos" w:cs="Aptos"/>
          <w:b/>
          <w:bCs/>
        </w:rPr>
        <w:t>Environment</w:t>
      </w:r>
      <w:r w:rsidR="484AACE8" w:rsidRPr="1BF97221">
        <w:rPr>
          <w:rFonts w:ascii="Aptos" w:eastAsia="Aptos" w:hAnsi="Aptos" w:cs="Aptos"/>
          <w:b/>
          <w:bCs/>
        </w:rPr>
        <w:t xml:space="preserve"> factors</w:t>
      </w:r>
      <w:r w:rsidR="6F144C43" w:rsidRPr="1BF97221">
        <w:rPr>
          <w:rFonts w:ascii="Aptos" w:eastAsia="Aptos" w:hAnsi="Aptos" w:cs="Aptos"/>
          <w:b/>
          <w:bCs/>
        </w:rPr>
        <w:t xml:space="preserve"> </w:t>
      </w:r>
      <w:commentRangeEnd w:id="2"/>
      <w:r w:rsidR="6FBD76AE">
        <w:rPr>
          <w:rStyle w:val="CommentReference"/>
          <w:rFonts w:ascii="Aptos" w:eastAsia="Aptos" w:hAnsi="Aptos" w:cs="Aptos"/>
          <w:b/>
          <w:sz w:val="24"/>
          <w:szCs w:val="24"/>
        </w:rPr>
        <w:commentReference w:id="2"/>
      </w:r>
    </w:p>
    <w:p w14:paraId="6C4B1174" w14:textId="43692D51" w:rsidR="6FBD76AE" w:rsidRDefault="6F144C43" w:rsidP="1BF97221">
      <w:pPr>
        <w:spacing w:after="0"/>
        <w:rPr>
          <w:rFonts w:ascii="Aptos" w:eastAsia="Aptos" w:hAnsi="Aptos" w:cs="Aptos"/>
        </w:rPr>
      </w:pPr>
      <w:r w:rsidRPr="1BF97221">
        <w:rPr>
          <w:rFonts w:ascii="Aptos" w:eastAsia="Aptos" w:hAnsi="Aptos" w:cs="Aptos"/>
        </w:rPr>
        <w:t xml:space="preserve">Here are some key environmental factors </w:t>
      </w:r>
      <w:r w:rsidR="14CF3C3F" w:rsidRPr="1BF97221">
        <w:rPr>
          <w:rFonts w:ascii="Aptos" w:eastAsia="Aptos" w:hAnsi="Aptos" w:cs="Aptos"/>
        </w:rPr>
        <w:t xml:space="preserve">that </w:t>
      </w:r>
      <w:r w:rsidR="25EBDB01" w:rsidRPr="1BF97221">
        <w:rPr>
          <w:rFonts w:ascii="Aptos" w:eastAsia="Aptos" w:hAnsi="Aptos" w:cs="Aptos"/>
        </w:rPr>
        <w:t>are</w:t>
      </w:r>
      <w:r w:rsidR="14CF3C3F" w:rsidRPr="1BF97221">
        <w:rPr>
          <w:rFonts w:ascii="Aptos" w:eastAsia="Aptos" w:hAnsi="Aptos" w:cs="Aptos"/>
        </w:rPr>
        <w:t xml:space="preserve"> affect</w:t>
      </w:r>
      <w:r w:rsidR="772E8513" w:rsidRPr="1BF97221">
        <w:rPr>
          <w:rFonts w:ascii="Aptos" w:eastAsia="Aptos" w:hAnsi="Aptos" w:cs="Aptos"/>
        </w:rPr>
        <w:t>ing</w:t>
      </w:r>
      <w:r w:rsidR="14CF3C3F" w:rsidRPr="1BF97221">
        <w:rPr>
          <w:rFonts w:ascii="Aptos" w:eastAsia="Aptos" w:hAnsi="Aptos" w:cs="Aptos"/>
        </w:rPr>
        <w:t xml:space="preserve"> </w:t>
      </w:r>
      <w:r w:rsidR="5E4E6D34" w:rsidRPr="1BF97221">
        <w:rPr>
          <w:rFonts w:ascii="Aptos" w:eastAsia="Aptos" w:hAnsi="Aptos" w:cs="Aptos"/>
        </w:rPr>
        <w:t>XX’s wellbeing:</w:t>
      </w:r>
      <w:r w:rsidR="14CF3C3F" w:rsidRPr="1BF97221">
        <w:rPr>
          <w:rFonts w:ascii="Aptos" w:eastAsia="Aptos" w:hAnsi="Aptos" w:cs="Aptos"/>
        </w:rPr>
        <w:t xml:space="preserve"> </w:t>
      </w:r>
    </w:p>
    <w:tbl>
      <w:tblPr>
        <w:tblStyle w:val="TableGrid"/>
        <w:tblW w:w="0" w:type="auto"/>
        <w:tblLayout w:type="fixed"/>
        <w:tblLook w:val="04A0" w:firstRow="1" w:lastRow="0" w:firstColumn="1" w:lastColumn="0" w:noHBand="0" w:noVBand="1"/>
      </w:tblPr>
      <w:tblGrid>
        <w:gridCol w:w="9015"/>
      </w:tblGrid>
      <w:tr w:rsidR="1BF97221" w14:paraId="044A46FB" w14:textId="77777777" w:rsidTr="1BF97221">
        <w:trPr>
          <w:trHeight w:val="300"/>
        </w:trPr>
        <w:tc>
          <w:tcPr>
            <w:tcW w:w="9015" w:type="dxa"/>
            <w:tcBorders>
              <w:top w:val="single" w:sz="8" w:space="0" w:color="auto"/>
              <w:left w:val="single" w:sz="8" w:space="0" w:color="auto"/>
              <w:bottom w:val="single" w:sz="8" w:space="0" w:color="auto"/>
              <w:right w:val="single" w:sz="8" w:space="0" w:color="auto"/>
            </w:tcBorders>
            <w:tcMar>
              <w:left w:w="108" w:type="dxa"/>
              <w:right w:w="108" w:type="dxa"/>
            </w:tcMar>
          </w:tcPr>
          <w:p w14:paraId="6205F37B" w14:textId="2487EF91" w:rsidR="1BF97221" w:rsidRDefault="1BF97221" w:rsidP="1BF97221">
            <w:r w:rsidRPr="1BF97221">
              <w:rPr>
                <w:rFonts w:ascii="Aptos" w:eastAsia="Aptos" w:hAnsi="Aptos" w:cs="Aptos"/>
              </w:rPr>
              <w:t xml:space="preserve"> </w:t>
            </w:r>
          </w:p>
          <w:p w14:paraId="1773A4AA" w14:textId="32AABC88" w:rsidR="1BF97221" w:rsidRDefault="1BF97221" w:rsidP="1BF97221">
            <w:r w:rsidRPr="1BF97221">
              <w:rPr>
                <w:rFonts w:ascii="Aptos" w:eastAsia="Aptos" w:hAnsi="Aptos" w:cs="Aptos"/>
              </w:rPr>
              <w:t xml:space="preserve"> </w:t>
            </w:r>
          </w:p>
        </w:tc>
      </w:tr>
    </w:tbl>
    <w:p w14:paraId="6B1ABBFC" w14:textId="366C3D5D" w:rsidR="6FBD76AE" w:rsidRDefault="6FBD76AE" w:rsidP="1BF97221">
      <w:pPr>
        <w:spacing w:after="0"/>
        <w:rPr>
          <w:rFonts w:ascii="Aptos" w:eastAsia="Aptos" w:hAnsi="Aptos" w:cs="Aptos"/>
        </w:rPr>
      </w:pPr>
    </w:p>
    <w:p w14:paraId="69025806" w14:textId="08E902D7" w:rsidR="6FBD76AE" w:rsidRDefault="44EABFB1" w:rsidP="74FF4163">
      <w:pPr>
        <w:rPr>
          <w:b/>
          <w:bCs/>
        </w:rPr>
      </w:pPr>
      <w:r w:rsidRPr="1BF97221">
        <w:rPr>
          <w:b/>
          <w:bCs/>
        </w:rPr>
        <w:t>Wellbeing Level</w:t>
      </w:r>
    </w:p>
    <w:p w14:paraId="00DA9EA9" w14:textId="457769C5" w:rsidR="181B2864" w:rsidRDefault="181B2864" w:rsidP="6FBD76AE">
      <w:r>
        <w:t xml:space="preserve">It’s been wonderful to hear about the benefits of exploring [previous PERMA goal 1] and [previous PERMA goal 2]. </w:t>
      </w:r>
      <w:r w:rsidR="1A5AA709">
        <w:t>Given all this and our discussion</w:t>
      </w:r>
      <w:r w:rsidR="663870AE">
        <w:t xml:space="preserve">, </w:t>
      </w:r>
      <w:r w:rsidR="7DEC78CC">
        <w:t xml:space="preserve">I think it’s fair to say that </w:t>
      </w:r>
      <w:commentRangeStart w:id="3"/>
      <w:r w:rsidR="7DEC78CC">
        <w:t>you</w:t>
      </w:r>
      <w:r w:rsidR="7DA77B65">
        <w:t>r wellbeing level is</w:t>
      </w:r>
      <w:r w:rsidR="6D3DF0BF">
        <w:t>...</w:t>
      </w:r>
      <w:commentRangeEnd w:id="3"/>
      <w:r>
        <w:rPr>
          <w:rStyle w:val="CommentReference"/>
          <w:sz w:val="24"/>
          <w:szCs w:val="24"/>
        </w:rPr>
        <w:commentReference w:id="3"/>
      </w:r>
    </w:p>
    <w:p w14:paraId="1DD2448F" w14:textId="0157928A" w:rsidR="1CE8AE91" w:rsidRDefault="1CE8AE91" w:rsidP="74FF4163">
      <w:pPr>
        <w:ind w:firstLine="720"/>
      </w:pPr>
      <w:r>
        <w:t xml:space="preserve">Very Low – </w:t>
      </w:r>
      <w:r w:rsidR="5108F38C">
        <w:t xml:space="preserve">so </w:t>
      </w:r>
      <w:r w:rsidR="644615AF">
        <w:t>I’m going to be checking in more regularly until we get to a place where you feel like you’re enjoying y</w:t>
      </w:r>
      <w:r w:rsidR="66960A0E">
        <w:t>ourself even in the smallest of ways</w:t>
      </w:r>
    </w:p>
    <w:p w14:paraId="7B84BDAB" w14:textId="488CF743" w:rsidR="1CE8AE91" w:rsidRDefault="1CE8AE91" w:rsidP="6FBD76AE">
      <w:pPr>
        <w:ind w:firstLine="720"/>
      </w:pPr>
      <w:r>
        <w:t>Low – so we've got lo</w:t>
      </w:r>
      <w:r w:rsidR="05AB388B">
        <w:t>ts</w:t>
      </w:r>
      <w:r>
        <w:t xml:space="preserve"> of work to do</w:t>
      </w:r>
      <w:r w:rsidR="021B499D">
        <w:t xml:space="preserve"> to ensure that </w:t>
      </w:r>
      <w:r w:rsidR="71F51DC6">
        <w:t>there’s something joyful every week</w:t>
      </w:r>
    </w:p>
    <w:p w14:paraId="69A24B98" w14:textId="5D9D195E" w:rsidR="1CE8AE91" w:rsidRDefault="1676B58F" w:rsidP="6FBD76AE">
      <w:pPr>
        <w:ind w:firstLine="720"/>
      </w:pPr>
      <w:r>
        <w:t>Adequate</w:t>
      </w:r>
      <w:r w:rsidR="1CE8AE91">
        <w:t xml:space="preserve"> – </w:t>
      </w:r>
      <w:r w:rsidR="3C349C79">
        <w:t xml:space="preserve">so </w:t>
      </w:r>
      <w:r w:rsidR="5F4B28ED">
        <w:t>now we can</w:t>
      </w:r>
      <w:r w:rsidR="167D4778">
        <w:t xml:space="preserve"> </w:t>
      </w:r>
      <w:r w:rsidR="5F4B28ED">
        <w:t>work on boosting this even further</w:t>
      </w:r>
      <w:r w:rsidR="5212AB8C">
        <w:t xml:space="preserve"> - lets exceed everyone’s expectations of what ’the good life’ can be about at age XX!</w:t>
      </w:r>
    </w:p>
    <w:p w14:paraId="41B1F03E" w14:textId="3FBE8E1B" w:rsidR="6376F6C0" w:rsidRDefault="29E8997F" w:rsidP="6FBD76AE">
      <w:pPr>
        <w:ind w:firstLine="720"/>
      </w:pPr>
      <w:r>
        <w:t>G</w:t>
      </w:r>
      <w:r w:rsidR="6376F6C0">
        <w:t xml:space="preserve">ood – </w:t>
      </w:r>
      <w:r w:rsidR="20ED7C27">
        <w:t xml:space="preserve">which means that while the day-to-day is </w:t>
      </w:r>
      <w:proofErr w:type="gramStart"/>
      <w:r w:rsidR="20ED7C27">
        <w:t>really positive</w:t>
      </w:r>
      <w:proofErr w:type="gramEnd"/>
      <w:r w:rsidR="20ED7C27">
        <w:t xml:space="preserve">, there’s still potential for dreaming extra big! </w:t>
      </w:r>
    </w:p>
    <w:p w14:paraId="605E60D4" w14:textId="37EE933E" w:rsidR="3C349C79" w:rsidRDefault="3C349C79" w:rsidP="6FBD76AE">
      <w:pPr>
        <w:ind w:firstLine="720"/>
      </w:pPr>
      <w:r>
        <w:t xml:space="preserve">Excellent – Such a joy to see that you're thriving! </w:t>
      </w:r>
      <w:r w:rsidR="72247B1B">
        <w:t xml:space="preserve">Looking forward to seeing what other adventures </w:t>
      </w:r>
      <w:r w:rsidR="0D15E4BC">
        <w:t xml:space="preserve">hit the wellbeing jackpot! </w:t>
      </w:r>
    </w:p>
    <w:p w14:paraId="505548D0" w14:textId="0BBD7BAF" w:rsidR="6FBD76AE" w:rsidRDefault="0814EC7D" w:rsidP="6FBD76AE">
      <w:r>
        <w:t xml:space="preserve">...with </w:t>
      </w:r>
      <w:commentRangeStart w:id="4"/>
      <w:r>
        <w:t>low/medium/significant</w:t>
      </w:r>
      <w:commentRangeEnd w:id="4"/>
      <w:r w:rsidR="6FBD76AE">
        <w:rPr>
          <w:rStyle w:val="CommentReference"/>
          <w:sz w:val="24"/>
          <w:szCs w:val="24"/>
        </w:rPr>
        <w:commentReference w:id="4"/>
      </w:r>
      <w:r>
        <w:t xml:space="preserve"> </w:t>
      </w:r>
      <w:r w:rsidR="415A52E7">
        <w:t>expectations</w:t>
      </w:r>
      <w:r>
        <w:t xml:space="preserve"> of this </w:t>
      </w:r>
      <w:r w:rsidR="7601AD16">
        <w:t>chang</w:t>
      </w:r>
      <w:r>
        <w:t>ing</w:t>
      </w:r>
      <w:r w:rsidR="722680B3">
        <w:t xml:space="preserve"> / improving</w:t>
      </w:r>
      <w:r>
        <w:t xml:space="preserve"> in the ne</w:t>
      </w:r>
      <w:r w:rsidR="3EE00D4F">
        <w:t>xt year</w:t>
      </w:r>
      <w:r w:rsidR="72DF04EF">
        <w:t xml:space="preserve"> [describe]. </w:t>
      </w:r>
    </w:p>
    <w:p w14:paraId="61B71981" w14:textId="7962D967" w:rsidR="74FF4163" w:rsidRDefault="74FF4163" w:rsidP="74FF4163"/>
    <w:p w14:paraId="617C6359" w14:textId="52226EA2" w:rsidR="539889C9" w:rsidRDefault="539889C9" w:rsidP="74FF4163">
      <w:pPr>
        <w:rPr>
          <w:b/>
          <w:bCs/>
        </w:rPr>
      </w:pPr>
      <w:commentRangeStart w:id="5"/>
      <w:r w:rsidRPr="1BF97221">
        <w:rPr>
          <w:b/>
          <w:bCs/>
        </w:rPr>
        <w:t>Plannin</w:t>
      </w:r>
      <w:r w:rsidR="7131E719" w:rsidRPr="1BF97221">
        <w:rPr>
          <w:b/>
          <w:bCs/>
        </w:rPr>
        <w:t>g for the Future</w:t>
      </w:r>
      <w:commentRangeEnd w:id="5"/>
      <w:r>
        <w:rPr>
          <w:rStyle w:val="CommentReference"/>
          <w:b/>
          <w:sz w:val="24"/>
          <w:szCs w:val="24"/>
        </w:rPr>
        <w:commentReference w:id="5"/>
      </w:r>
    </w:p>
    <w:p w14:paraId="731C5A1B" w14:textId="2DBBC61A" w:rsidR="104D7B57" w:rsidRDefault="104D7B57" w:rsidP="6FBD76AE">
      <w:r>
        <w:t>Thinking ahead</w:t>
      </w:r>
      <w:r w:rsidR="424AF924">
        <w:t xml:space="preserve">, we </w:t>
      </w:r>
      <w:r w:rsidR="30CC3788">
        <w:t>hope</w:t>
      </w:r>
      <w:r w:rsidR="424AF924">
        <w:t xml:space="preserve"> the following </w:t>
      </w:r>
      <w:r w:rsidR="1028C498">
        <w:t>will</w:t>
      </w:r>
      <w:r w:rsidR="424AF924">
        <w:t xml:space="preserve"> bring a smile to your </w:t>
      </w:r>
      <w:r w:rsidR="7941B895">
        <w:t xml:space="preserve">/ XX’s </w:t>
      </w:r>
      <w:r w:rsidR="424AF924">
        <w:t>face</w:t>
      </w:r>
      <w:r w:rsidR="4DB469A4">
        <w:t>:</w:t>
      </w:r>
    </w:p>
    <w:p w14:paraId="336DF440" w14:textId="31DFE6D6" w:rsidR="492C7DB6" w:rsidRDefault="492C7DB6" w:rsidP="6FBD76AE">
      <w:pPr>
        <w:pStyle w:val="ListParagraph"/>
        <w:numPr>
          <w:ilvl w:val="0"/>
          <w:numId w:val="1"/>
        </w:numPr>
      </w:pPr>
      <w:r>
        <w:t>[</w:t>
      </w:r>
      <w:r w:rsidR="74EAE24F">
        <w:t xml:space="preserve">EE PERMA </w:t>
      </w:r>
      <w:r>
        <w:t>Goal 1]</w:t>
      </w:r>
      <w:r w:rsidR="5D3AE747">
        <w:t xml:space="preserve">, </w:t>
      </w:r>
      <w:r>
        <w:t xml:space="preserve">which we’ll work on by [details]. I know that </w:t>
      </w:r>
      <w:r w:rsidR="1626E331">
        <w:t xml:space="preserve">[challenge summary] might pose a challenge, but we’re thinking we’ll tackle this by </w:t>
      </w:r>
      <w:commentRangeStart w:id="6"/>
      <w:r w:rsidR="1626E331">
        <w:t>[solution summary]</w:t>
      </w:r>
      <w:r w:rsidR="27D709B4">
        <w:t>.</w:t>
      </w:r>
      <w:r w:rsidR="3639CC14">
        <w:t xml:space="preserve"> </w:t>
      </w:r>
      <w:commentRangeEnd w:id="6"/>
      <w:r>
        <w:rPr>
          <w:rStyle w:val="CommentReference"/>
          <w:sz w:val="24"/>
          <w:szCs w:val="24"/>
        </w:rPr>
        <w:commentReference w:id="6"/>
      </w:r>
    </w:p>
    <w:p w14:paraId="7CDA1646" w14:textId="3CAFAE9E" w:rsidR="15E8599C" w:rsidRDefault="0149CFA1" w:rsidP="6FBD76AE">
      <w:pPr>
        <w:pStyle w:val="ListParagraph"/>
        <w:numPr>
          <w:ilvl w:val="0"/>
          <w:numId w:val="1"/>
        </w:numPr>
      </w:pPr>
      <w:r>
        <w:t>[</w:t>
      </w:r>
      <w:r w:rsidR="15E8599C">
        <w:t>Goal 2</w:t>
      </w:r>
      <w:r w:rsidR="22A19EAC">
        <w:t>]</w:t>
      </w:r>
    </w:p>
    <w:p w14:paraId="4F400427" w14:textId="14F17BCD" w:rsidR="22A19EAC" w:rsidRDefault="22A19EAC" w:rsidP="7F4AD6FF">
      <w:pPr>
        <w:pStyle w:val="ListParagraph"/>
        <w:numPr>
          <w:ilvl w:val="0"/>
          <w:numId w:val="1"/>
        </w:numPr>
      </w:pPr>
      <w:r>
        <w:t>[</w:t>
      </w:r>
      <w:r w:rsidR="7D0EEE6E">
        <w:t>Goal 3</w:t>
      </w:r>
      <w:r w:rsidR="534D1810">
        <w:t>]</w:t>
      </w:r>
      <w:r w:rsidR="7D0EEE6E">
        <w:t xml:space="preserve"> </w:t>
      </w:r>
    </w:p>
    <w:p w14:paraId="50772393" w14:textId="1B845860" w:rsidR="0A52AFF4" w:rsidRDefault="0A52AFF4" w:rsidP="6FBD76AE">
      <w:r>
        <w:t>I’m always here to help however I can.</w:t>
      </w:r>
    </w:p>
    <w:p w14:paraId="5EDFE3E0" w14:textId="2B60DE2E" w:rsidR="0A52AFF4" w:rsidRDefault="0A52AFF4" w:rsidP="6FBD76AE">
      <w:r>
        <w:lastRenderedPageBreak/>
        <w:t>All my best,</w:t>
      </w:r>
    </w:p>
    <w:p w14:paraId="05A39824" w14:textId="2F74CCFE" w:rsidR="0A52AFF4" w:rsidRDefault="0A52AFF4" w:rsidP="6FBD76AE">
      <w:r>
        <w:t>[Signature]</w:t>
      </w:r>
    </w:p>
    <w:p w14:paraId="404A3043" w14:textId="7A38EEE3" w:rsidR="0A52AFF4" w:rsidRDefault="0A52AFF4" w:rsidP="6FBD76AE">
      <w:r>
        <w:t>[Printed Name]</w:t>
      </w:r>
    </w:p>
    <w:p w14:paraId="28D50E92" w14:textId="0F3FC230" w:rsidR="0A52AFF4" w:rsidRDefault="0A52AFF4" w:rsidP="6FBD76AE">
      <w:r>
        <w:t>Wellbeing Specialist</w:t>
      </w:r>
      <w:r w:rsidR="2B8080D0">
        <w:t xml:space="preserve"> / Health &amp; Welfare Consultant</w:t>
      </w:r>
    </w:p>
    <w:p w14:paraId="376CCABA" w14:textId="2B0912FE" w:rsidR="0A52AFF4" w:rsidRDefault="0A52AFF4" w:rsidP="6FBD76AE">
      <w:r>
        <w:t>THRIVE</w:t>
      </w:r>
      <w:r w:rsidR="3A767416">
        <w:t xml:space="preserve"> / PWC</w:t>
      </w:r>
    </w:p>
    <w:p w14:paraId="7CF3D153" w14:textId="1BF75A07" w:rsidR="6FBD76AE" w:rsidRDefault="6FBD76AE" w:rsidP="6FBD76AE"/>
    <w:p w14:paraId="591F0940" w14:textId="20020F0C" w:rsidR="6FBD76AE" w:rsidRDefault="6FBD76AE" w:rsidP="6FBD76AE"/>
    <w:p w14:paraId="292F5D82" w14:textId="74E05F90" w:rsidR="6FBD76AE" w:rsidRDefault="6FBD76AE" w:rsidP="6FBD76AE"/>
    <w:p w14:paraId="1DB6CB1F" w14:textId="536A4737" w:rsidR="6FBD76AE" w:rsidRDefault="6FBD76AE"/>
    <w:p w14:paraId="2B440E7C" w14:textId="28EECB16" w:rsidR="6FBD76AE" w:rsidRDefault="6FBD76AE"/>
    <w:sectPr w:rsidR="6FBD76AE">
      <w:headerReference w:type="default" r:id="rId14"/>
      <w:footerReference w:type="default" r:id="rId1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ise" w:date="1900-01-01T00:00:00Z" w:initials="Al">
    <w:p w14:paraId="2F816112" w14:textId="57AA0746" w:rsidR="00125DC3" w:rsidRDefault="00125DC3">
      <w:r>
        <w:annotationRef/>
      </w:r>
      <w:r w:rsidRPr="009FB8C3">
        <w:t xml:space="preserve">The tone will need to change according to the personality and role of the receiver. </w:t>
      </w:r>
    </w:p>
  </w:comment>
  <w:comment w:id="1" w:author="Alise" w:date="2025-10-22T13:08:00Z" w:initials="Al">
    <w:p w14:paraId="61825A0C" w14:textId="12872A71" w:rsidR="00125DC3" w:rsidRDefault="00125DC3">
      <w:r>
        <w:annotationRef/>
      </w:r>
      <w:r w:rsidRPr="5B85B563">
        <w:t xml:space="preserve">Delete this whole section if not appropriate (mostly geared towards PWC clients), and delete any rows of the table that are not relevant. </w:t>
      </w:r>
    </w:p>
    <w:p w14:paraId="2D71B755" w14:textId="4D99E7B5" w:rsidR="00125DC3" w:rsidRDefault="00125DC3"/>
    <w:p w14:paraId="5A597329" w14:textId="2366E503" w:rsidR="00125DC3" w:rsidRDefault="00125DC3">
      <w:r w:rsidRPr="4A8AB489">
        <w:t xml:space="preserve">Remember this is just a summary letter (report) for the Client's representative, not a full care plan :) </w:t>
      </w:r>
    </w:p>
  </w:comment>
  <w:comment w:id="2" w:author="Alise" w:date="2025-10-22T13:16:00Z" w:initials="Al">
    <w:p w14:paraId="20ECFCA1" w14:textId="6C32103A" w:rsidR="00125DC3" w:rsidRDefault="00125DC3">
      <w:r>
        <w:annotationRef/>
      </w:r>
      <w:r w:rsidRPr="5D65339B">
        <w:t xml:space="preserve">Delete section if not relevant. </w:t>
      </w:r>
    </w:p>
    <w:p w14:paraId="4B1DF49E" w14:textId="65FCA5D5" w:rsidR="00125DC3" w:rsidRDefault="00125DC3"/>
    <w:p w14:paraId="75EE56B0" w14:textId="1FA515AF" w:rsidR="00125DC3" w:rsidRDefault="00125DC3">
      <w:r w:rsidRPr="6A1E9D28">
        <w:t xml:space="preserve">Could be positive or negative. For example, if you've added in some butterfly plants that the Client is enjoying watching. Or if their mobility means they're not using the upstairs of their house... etc... </w:t>
      </w:r>
    </w:p>
  </w:comment>
  <w:comment w:id="3" w:author="Alise" w:date="1900-01-01T00:00:00Z" w:initials="Al">
    <w:p w14:paraId="43258687" w14:textId="55486CC9" w:rsidR="00125DC3" w:rsidRDefault="00125DC3">
      <w:r>
        <w:annotationRef/>
      </w:r>
      <w:r w:rsidRPr="7216E44D">
        <w:t>choose one level and delete the rest. Feel free to edit the description</w:t>
      </w:r>
    </w:p>
  </w:comment>
  <w:comment w:id="4" w:author="Alise" w:date="2025-02-08T14:25:00Z" w:initials="Al">
    <w:p w14:paraId="0A313A80" w14:textId="3C6286C5" w:rsidR="00125DC3" w:rsidRDefault="00125DC3">
      <w:r>
        <w:annotationRef/>
      </w:r>
      <w:r w:rsidRPr="6445E2A4">
        <w:t>delete as applicable</w:t>
      </w:r>
    </w:p>
  </w:comment>
  <w:comment w:id="5" w:author="Alise" w:date="2025-10-22T13:17:00Z" w:initials="Al">
    <w:p w14:paraId="032E6BDB" w14:textId="13A33655" w:rsidR="00125DC3" w:rsidRDefault="00125DC3">
      <w:r>
        <w:annotationRef/>
      </w:r>
      <w:r w:rsidRPr="7CD802D2">
        <w:t>This will come from your WB plan &amp; EE review process. Simply summarise from onetouch WB action plan</w:t>
      </w:r>
    </w:p>
  </w:comment>
  <w:comment w:id="6" w:author="Alise" w:date="2025-10-22T13:12:00Z" w:initials="Al">
    <w:p w14:paraId="2D29584F" w14:textId="4C402F05" w:rsidR="00125DC3" w:rsidRDefault="00125DC3">
      <w:r>
        <w:annotationRef/>
      </w:r>
      <w:r w:rsidRPr="60B75581">
        <w:t>If there are additional costs involved, summarise them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816112" w15:done="0"/>
  <w15:commentEx w15:paraId="5A597329" w15:done="0"/>
  <w15:commentEx w15:paraId="75EE56B0" w15:done="0"/>
  <w15:commentEx w15:paraId="43258687" w15:done="0"/>
  <w15:commentEx w15:paraId="0A313A80" w15:done="0"/>
  <w15:commentEx w15:paraId="032E6BDB" w15:done="0"/>
  <w15:commentEx w15:paraId="2D295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635310" w16cex:dateUtc="2025-02-03T20:54:00Z"/>
  <w16cex:commentExtensible w16cex:durableId="10ACEF8F" w16cex:dateUtc="2025-10-22T12:08:00Z"/>
  <w16cex:commentExtensible w16cex:durableId="65F88114" w16cex:dateUtc="2025-10-22T12:16:00Z"/>
  <w16cex:commentExtensible w16cex:durableId="174F01D3" w16cex:dateUtc="2025-02-08T14:24:00Z"/>
  <w16cex:commentExtensible w16cex:durableId="3C17540D" w16cex:dateUtc="2025-02-08T14:25:00Z"/>
  <w16cex:commentExtensible w16cex:durableId="16FFD558" w16cex:dateUtc="2025-10-22T12:17:00Z"/>
  <w16cex:commentExtensible w16cex:durableId="0DE5C073" w16cex:dateUtc="2025-10-22T1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816112" w16cid:durableId="24635310"/>
  <w16cid:commentId w16cid:paraId="5A597329" w16cid:durableId="10ACEF8F"/>
  <w16cid:commentId w16cid:paraId="75EE56B0" w16cid:durableId="65F88114"/>
  <w16cid:commentId w16cid:paraId="43258687" w16cid:durableId="174F01D3"/>
  <w16cid:commentId w16cid:paraId="0A313A80" w16cid:durableId="3C17540D"/>
  <w16cid:commentId w16cid:paraId="032E6BDB" w16cid:durableId="16FFD558"/>
  <w16cid:commentId w16cid:paraId="2D29584F" w16cid:durableId="0DE5C0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742FF" w14:textId="77777777" w:rsidR="00125DC3" w:rsidRDefault="00125DC3">
      <w:pPr>
        <w:spacing w:after="0" w:line="240" w:lineRule="auto"/>
      </w:pPr>
      <w:r>
        <w:separator/>
      </w:r>
    </w:p>
  </w:endnote>
  <w:endnote w:type="continuationSeparator" w:id="0">
    <w:p w14:paraId="3CF17690" w14:textId="77777777" w:rsidR="00125DC3" w:rsidRDefault="00125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F43C6A" w14:paraId="345F0A65" w14:textId="77777777" w:rsidTr="6FBD76AE">
      <w:trPr>
        <w:trHeight w:val="300"/>
      </w:trPr>
      <w:tc>
        <w:tcPr>
          <w:tcW w:w="3005" w:type="dxa"/>
        </w:tcPr>
        <w:p w14:paraId="7B03BB2C" w14:textId="6F21F841" w:rsidR="25F43C6A" w:rsidRDefault="25F43C6A" w:rsidP="25F43C6A">
          <w:pPr>
            <w:pStyle w:val="Header"/>
            <w:ind w:left="-115"/>
          </w:pPr>
        </w:p>
      </w:tc>
      <w:tc>
        <w:tcPr>
          <w:tcW w:w="3005" w:type="dxa"/>
        </w:tcPr>
        <w:p w14:paraId="6216BA2B" w14:textId="273426BC" w:rsidR="25F43C6A" w:rsidRDefault="25F43C6A" w:rsidP="25F43C6A">
          <w:pPr>
            <w:pStyle w:val="Header"/>
            <w:jc w:val="center"/>
          </w:pPr>
        </w:p>
      </w:tc>
      <w:tc>
        <w:tcPr>
          <w:tcW w:w="3005" w:type="dxa"/>
        </w:tcPr>
        <w:p w14:paraId="264D4208" w14:textId="0CD0F7EB" w:rsidR="25F43C6A" w:rsidRDefault="25F43C6A" w:rsidP="25F43C6A">
          <w:pPr>
            <w:pStyle w:val="Header"/>
            <w:ind w:right="-115"/>
            <w:jc w:val="right"/>
          </w:pPr>
          <w:r>
            <w:fldChar w:fldCharType="begin"/>
          </w:r>
          <w:r>
            <w:instrText>PAGE</w:instrText>
          </w:r>
          <w:r>
            <w:fldChar w:fldCharType="separate"/>
          </w:r>
          <w:r w:rsidR="00540149">
            <w:rPr>
              <w:noProof/>
            </w:rPr>
            <w:t>1</w:t>
          </w:r>
          <w:r>
            <w:fldChar w:fldCharType="end"/>
          </w:r>
        </w:p>
      </w:tc>
    </w:tr>
  </w:tbl>
  <w:p w14:paraId="29A5BFB1" w14:textId="55914B71" w:rsidR="25F43C6A" w:rsidRDefault="25F43C6A" w:rsidP="25F43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3C70B" w14:textId="77777777" w:rsidR="00125DC3" w:rsidRDefault="00125DC3">
      <w:pPr>
        <w:spacing w:after="0" w:line="240" w:lineRule="auto"/>
      </w:pPr>
      <w:r>
        <w:separator/>
      </w:r>
    </w:p>
  </w:footnote>
  <w:footnote w:type="continuationSeparator" w:id="0">
    <w:p w14:paraId="5A9E84A3" w14:textId="77777777" w:rsidR="00125DC3" w:rsidRDefault="00125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F43C6A" w14:paraId="0A25F698" w14:textId="77777777" w:rsidTr="1BF97221">
      <w:trPr>
        <w:trHeight w:val="300"/>
      </w:trPr>
      <w:tc>
        <w:tcPr>
          <w:tcW w:w="3005" w:type="dxa"/>
        </w:tcPr>
        <w:p w14:paraId="5708BC09" w14:textId="657FA7BE" w:rsidR="25F43C6A" w:rsidRDefault="6FBD76AE" w:rsidP="25F43C6A">
          <w:pPr>
            <w:pStyle w:val="Header"/>
            <w:ind w:left="-115"/>
          </w:pPr>
          <w:r>
            <w:t>THRIVE</w:t>
          </w:r>
        </w:p>
      </w:tc>
      <w:tc>
        <w:tcPr>
          <w:tcW w:w="3005" w:type="dxa"/>
        </w:tcPr>
        <w:p w14:paraId="0AE33CEF" w14:textId="26E428E4" w:rsidR="25F43C6A" w:rsidRDefault="6FBD76AE" w:rsidP="25F43C6A">
          <w:pPr>
            <w:pStyle w:val="Header"/>
            <w:jc w:val="center"/>
          </w:pPr>
          <w:r>
            <w:t>Wellbeing Report</w:t>
          </w:r>
        </w:p>
        <w:p w14:paraId="53DF2768" w14:textId="574CD333" w:rsidR="25F43C6A" w:rsidRDefault="1BF97221" w:rsidP="25F43C6A">
          <w:pPr>
            <w:pStyle w:val="Header"/>
            <w:jc w:val="center"/>
          </w:pPr>
          <w:r>
            <w:t>Template for Client / Client Representative</w:t>
          </w:r>
        </w:p>
      </w:tc>
      <w:tc>
        <w:tcPr>
          <w:tcW w:w="3005" w:type="dxa"/>
        </w:tcPr>
        <w:p w14:paraId="36167111" w14:textId="57B3E3D2" w:rsidR="25F43C6A" w:rsidRDefault="1BF97221" w:rsidP="25F43C6A">
          <w:pPr>
            <w:pStyle w:val="Header"/>
            <w:ind w:right="-115"/>
            <w:jc w:val="right"/>
          </w:pPr>
          <w:r>
            <w:t>Oct 2025 v3</w:t>
          </w:r>
        </w:p>
      </w:tc>
    </w:tr>
  </w:tbl>
  <w:p w14:paraId="3F693490" w14:textId="0DCFC730" w:rsidR="25F43C6A" w:rsidRDefault="25F43C6A" w:rsidP="25F43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DFD7C"/>
    <w:multiLevelType w:val="hybridMultilevel"/>
    <w:tmpl w:val="CD028522"/>
    <w:lvl w:ilvl="0" w:tplc="12E41314">
      <w:start w:val="1"/>
      <w:numFmt w:val="bullet"/>
      <w:lvlText w:val=""/>
      <w:lvlJc w:val="left"/>
      <w:pPr>
        <w:ind w:left="720" w:hanging="360"/>
      </w:pPr>
      <w:rPr>
        <w:rFonts w:ascii="Symbol" w:hAnsi="Symbol" w:hint="default"/>
      </w:rPr>
    </w:lvl>
    <w:lvl w:ilvl="1" w:tplc="3B465498">
      <w:start w:val="1"/>
      <w:numFmt w:val="bullet"/>
      <w:lvlText w:val="o"/>
      <w:lvlJc w:val="left"/>
      <w:pPr>
        <w:ind w:left="1440" w:hanging="360"/>
      </w:pPr>
      <w:rPr>
        <w:rFonts w:ascii="Courier New" w:hAnsi="Courier New" w:hint="default"/>
      </w:rPr>
    </w:lvl>
    <w:lvl w:ilvl="2" w:tplc="DD4EB4F6">
      <w:start w:val="1"/>
      <w:numFmt w:val="bullet"/>
      <w:lvlText w:val=""/>
      <w:lvlJc w:val="left"/>
      <w:pPr>
        <w:ind w:left="2160" w:hanging="360"/>
      </w:pPr>
      <w:rPr>
        <w:rFonts w:ascii="Wingdings" w:hAnsi="Wingdings" w:hint="default"/>
      </w:rPr>
    </w:lvl>
    <w:lvl w:ilvl="3" w:tplc="D69CD068">
      <w:start w:val="1"/>
      <w:numFmt w:val="bullet"/>
      <w:lvlText w:val=""/>
      <w:lvlJc w:val="left"/>
      <w:pPr>
        <w:ind w:left="2880" w:hanging="360"/>
      </w:pPr>
      <w:rPr>
        <w:rFonts w:ascii="Symbol" w:hAnsi="Symbol" w:hint="default"/>
      </w:rPr>
    </w:lvl>
    <w:lvl w:ilvl="4" w:tplc="A1BE7BF0">
      <w:start w:val="1"/>
      <w:numFmt w:val="bullet"/>
      <w:lvlText w:val="o"/>
      <w:lvlJc w:val="left"/>
      <w:pPr>
        <w:ind w:left="3600" w:hanging="360"/>
      </w:pPr>
      <w:rPr>
        <w:rFonts w:ascii="Courier New" w:hAnsi="Courier New" w:hint="default"/>
      </w:rPr>
    </w:lvl>
    <w:lvl w:ilvl="5" w:tplc="267E2348">
      <w:start w:val="1"/>
      <w:numFmt w:val="bullet"/>
      <w:lvlText w:val=""/>
      <w:lvlJc w:val="left"/>
      <w:pPr>
        <w:ind w:left="4320" w:hanging="360"/>
      </w:pPr>
      <w:rPr>
        <w:rFonts w:ascii="Wingdings" w:hAnsi="Wingdings" w:hint="default"/>
      </w:rPr>
    </w:lvl>
    <w:lvl w:ilvl="6" w:tplc="DBEA6344">
      <w:start w:val="1"/>
      <w:numFmt w:val="bullet"/>
      <w:lvlText w:val=""/>
      <w:lvlJc w:val="left"/>
      <w:pPr>
        <w:ind w:left="5040" w:hanging="360"/>
      </w:pPr>
      <w:rPr>
        <w:rFonts w:ascii="Symbol" w:hAnsi="Symbol" w:hint="default"/>
      </w:rPr>
    </w:lvl>
    <w:lvl w:ilvl="7" w:tplc="895402CC">
      <w:start w:val="1"/>
      <w:numFmt w:val="bullet"/>
      <w:lvlText w:val="o"/>
      <w:lvlJc w:val="left"/>
      <w:pPr>
        <w:ind w:left="5760" w:hanging="360"/>
      </w:pPr>
      <w:rPr>
        <w:rFonts w:ascii="Courier New" w:hAnsi="Courier New" w:hint="default"/>
      </w:rPr>
    </w:lvl>
    <w:lvl w:ilvl="8" w:tplc="BF56F882">
      <w:start w:val="1"/>
      <w:numFmt w:val="bullet"/>
      <w:lvlText w:val=""/>
      <w:lvlJc w:val="left"/>
      <w:pPr>
        <w:ind w:left="6480" w:hanging="360"/>
      </w:pPr>
      <w:rPr>
        <w:rFonts w:ascii="Wingdings" w:hAnsi="Wingdings" w:hint="default"/>
      </w:rPr>
    </w:lvl>
  </w:abstractNum>
  <w:abstractNum w:abstractNumId="1" w15:restartNumberingAfterBreak="0">
    <w:nsid w:val="6585ED51"/>
    <w:multiLevelType w:val="hybridMultilevel"/>
    <w:tmpl w:val="ACDAC602"/>
    <w:lvl w:ilvl="0" w:tplc="EE6C59B4">
      <w:start w:val="1"/>
      <w:numFmt w:val="bullet"/>
      <w:lvlText w:val=""/>
      <w:lvlJc w:val="left"/>
      <w:pPr>
        <w:ind w:left="720" w:hanging="360"/>
      </w:pPr>
      <w:rPr>
        <w:rFonts w:ascii="Symbol" w:hAnsi="Symbol" w:hint="default"/>
      </w:rPr>
    </w:lvl>
    <w:lvl w:ilvl="1" w:tplc="DE32E02E">
      <w:start w:val="1"/>
      <w:numFmt w:val="bullet"/>
      <w:lvlText w:val="o"/>
      <w:lvlJc w:val="left"/>
      <w:pPr>
        <w:ind w:left="1440" w:hanging="360"/>
      </w:pPr>
      <w:rPr>
        <w:rFonts w:ascii="Courier New" w:hAnsi="Courier New" w:hint="default"/>
      </w:rPr>
    </w:lvl>
    <w:lvl w:ilvl="2" w:tplc="C562EBA8">
      <w:start w:val="1"/>
      <w:numFmt w:val="bullet"/>
      <w:lvlText w:val=""/>
      <w:lvlJc w:val="left"/>
      <w:pPr>
        <w:ind w:left="2160" w:hanging="360"/>
      </w:pPr>
      <w:rPr>
        <w:rFonts w:ascii="Wingdings" w:hAnsi="Wingdings" w:hint="default"/>
      </w:rPr>
    </w:lvl>
    <w:lvl w:ilvl="3" w:tplc="2A3A58D6">
      <w:start w:val="1"/>
      <w:numFmt w:val="bullet"/>
      <w:lvlText w:val=""/>
      <w:lvlJc w:val="left"/>
      <w:pPr>
        <w:ind w:left="2880" w:hanging="360"/>
      </w:pPr>
      <w:rPr>
        <w:rFonts w:ascii="Symbol" w:hAnsi="Symbol" w:hint="default"/>
      </w:rPr>
    </w:lvl>
    <w:lvl w:ilvl="4" w:tplc="6682F4B0">
      <w:start w:val="1"/>
      <w:numFmt w:val="bullet"/>
      <w:lvlText w:val="o"/>
      <w:lvlJc w:val="left"/>
      <w:pPr>
        <w:ind w:left="3600" w:hanging="360"/>
      </w:pPr>
      <w:rPr>
        <w:rFonts w:ascii="Courier New" w:hAnsi="Courier New" w:hint="default"/>
      </w:rPr>
    </w:lvl>
    <w:lvl w:ilvl="5" w:tplc="A094BE06">
      <w:start w:val="1"/>
      <w:numFmt w:val="bullet"/>
      <w:lvlText w:val=""/>
      <w:lvlJc w:val="left"/>
      <w:pPr>
        <w:ind w:left="4320" w:hanging="360"/>
      </w:pPr>
      <w:rPr>
        <w:rFonts w:ascii="Wingdings" w:hAnsi="Wingdings" w:hint="default"/>
      </w:rPr>
    </w:lvl>
    <w:lvl w:ilvl="6" w:tplc="817CEE1C">
      <w:start w:val="1"/>
      <w:numFmt w:val="bullet"/>
      <w:lvlText w:val=""/>
      <w:lvlJc w:val="left"/>
      <w:pPr>
        <w:ind w:left="5040" w:hanging="360"/>
      </w:pPr>
      <w:rPr>
        <w:rFonts w:ascii="Symbol" w:hAnsi="Symbol" w:hint="default"/>
      </w:rPr>
    </w:lvl>
    <w:lvl w:ilvl="7" w:tplc="4C5E02F6">
      <w:start w:val="1"/>
      <w:numFmt w:val="bullet"/>
      <w:lvlText w:val="o"/>
      <w:lvlJc w:val="left"/>
      <w:pPr>
        <w:ind w:left="5760" w:hanging="360"/>
      </w:pPr>
      <w:rPr>
        <w:rFonts w:ascii="Courier New" w:hAnsi="Courier New" w:hint="default"/>
      </w:rPr>
    </w:lvl>
    <w:lvl w:ilvl="8" w:tplc="ECFE4D3A">
      <w:start w:val="1"/>
      <w:numFmt w:val="bullet"/>
      <w:lvlText w:val=""/>
      <w:lvlJc w:val="left"/>
      <w:pPr>
        <w:ind w:left="6480" w:hanging="360"/>
      </w:pPr>
      <w:rPr>
        <w:rFonts w:ascii="Wingdings" w:hAnsi="Wingdings" w:hint="default"/>
      </w:rPr>
    </w:lvl>
  </w:abstractNum>
  <w:num w:numId="1" w16cid:durableId="1276135985">
    <w:abstractNumId w:val="1"/>
  </w:num>
  <w:num w:numId="2" w16cid:durableId="19049455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se">
    <w15:presenceInfo w15:providerId="AD" w15:userId="S::alise@planwithcare.co.uk::b8c9caf2-10d4-4553-a452-6ff618921a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A7ECF2"/>
    <w:rsid w:val="00125DC3"/>
    <w:rsid w:val="004549B2"/>
    <w:rsid w:val="004B2081"/>
    <w:rsid w:val="00540149"/>
    <w:rsid w:val="00699653"/>
    <w:rsid w:val="007F3D6C"/>
    <w:rsid w:val="00A94F02"/>
    <w:rsid w:val="00B0177F"/>
    <w:rsid w:val="00BCCE2B"/>
    <w:rsid w:val="00C05F21"/>
    <w:rsid w:val="00C16DB3"/>
    <w:rsid w:val="00CE31D8"/>
    <w:rsid w:val="00E7F300"/>
    <w:rsid w:val="0149CFA1"/>
    <w:rsid w:val="015EAFB6"/>
    <w:rsid w:val="02047DBA"/>
    <w:rsid w:val="021B499D"/>
    <w:rsid w:val="026336F8"/>
    <w:rsid w:val="02AAE02D"/>
    <w:rsid w:val="02C104D9"/>
    <w:rsid w:val="02E354DF"/>
    <w:rsid w:val="0471A0D4"/>
    <w:rsid w:val="04AF049E"/>
    <w:rsid w:val="05865AB2"/>
    <w:rsid w:val="05AB388B"/>
    <w:rsid w:val="05C5092E"/>
    <w:rsid w:val="06194008"/>
    <w:rsid w:val="0634FEE4"/>
    <w:rsid w:val="0662D026"/>
    <w:rsid w:val="06FDEFFD"/>
    <w:rsid w:val="0759669F"/>
    <w:rsid w:val="0814EC7D"/>
    <w:rsid w:val="08C7C44F"/>
    <w:rsid w:val="08E98050"/>
    <w:rsid w:val="0A3C7E1A"/>
    <w:rsid w:val="0A52AFF4"/>
    <w:rsid w:val="0AD08EB3"/>
    <w:rsid w:val="0BC9CAC7"/>
    <w:rsid w:val="0BDBECC7"/>
    <w:rsid w:val="0C94BA80"/>
    <w:rsid w:val="0D15E4BC"/>
    <w:rsid w:val="0E8935DA"/>
    <w:rsid w:val="0EEEDA9F"/>
    <w:rsid w:val="0F4C78D7"/>
    <w:rsid w:val="0F6710F1"/>
    <w:rsid w:val="0FD32716"/>
    <w:rsid w:val="1028C498"/>
    <w:rsid w:val="104D7B57"/>
    <w:rsid w:val="1136AB7B"/>
    <w:rsid w:val="116AF262"/>
    <w:rsid w:val="1205A178"/>
    <w:rsid w:val="1498126A"/>
    <w:rsid w:val="14CF3C3F"/>
    <w:rsid w:val="15865D1D"/>
    <w:rsid w:val="15866511"/>
    <w:rsid w:val="15E8599C"/>
    <w:rsid w:val="1626E331"/>
    <w:rsid w:val="16646F67"/>
    <w:rsid w:val="1676B58F"/>
    <w:rsid w:val="167D4778"/>
    <w:rsid w:val="181B2864"/>
    <w:rsid w:val="1A5AA709"/>
    <w:rsid w:val="1B3D03DE"/>
    <w:rsid w:val="1BF97221"/>
    <w:rsid w:val="1C3B3B54"/>
    <w:rsid w:val="1CE8AE91"/>
    <w:rsid w:val="1D5B4799"/>
    <w:rsid w:val="1E04D862"/>
    <w:rsid w:val="1F49EB4D"/>
    <w:rsid w:val="1F5C9AA3"/>
    <w:rsid w:val="2096DF39"/>
    <w:rsid w:val="20ED7C27"/>
    <w:rsid w:val="21406CEC"/>
    <w:rsid w:val="21FDA550"/>
    <w:rsid w:val="2214F474"/>
    <w:rsid w:val="224A3905"/>
    <w:rsid w:val="22A19EAC"/>
    <w:rsid w:val="232DAD9D"/>
    <w:rsid w:val="23AC9478"/>
    <w:rsid w:val="23B5A121"/>
    <w:rsid w:val="24D40610"/>
    <w:rsid w:val="252E522E"/>
    <w:rsid w:val="25E97ECF"/>
    <w:rsid w:val="25EBDB01"/>
    <w:rsid w:val="25F43C6A"/>
    <w:rsid w:val="262B7EE0"/>
    <w:rsid w:val="2705097B"/>
    <w:rsid w:val="27AE414A"/>
    <w:rsid w:val="27D709B4"/>
    <w:rsid w:val="290EFC4E"/>
    <w:rsid w:val="29E8997F"/>
    <w:rsid w:val="2A1634B6"/>
    <w:rsid w:val="2A6CDC05"/>
    <w:rsid w:val="2A8091D1"/>
    <w:rsid w:val="2B8080D0"/>
    <w:rsid w:val="2BD52A26"/>
    <w:rsid w:val="2CF30080"/>
    <w:rsid w:val="2DD5FF5C"/>
    <w:rsid w:val="2E74CF19"/>
    <w:rsid w:val="2FD87162"/>
    <w:rsid w:val="30A0CA06"/>
    <w:rsid w:val="30CC3788"/>
    <w:rsid w:val="317EF217"/>
    <w:rsid w:val="31FE5AF8"/>
    <w:rsid w:val="324BAC6E"/>
    <w:rsid w:val="32A7ECF2"/>
    <w:rsid w:val="33321891"/>
    <w:rsid w:val="33B7A1B1"/>
    <w:rsid w:val="346CF6B0"/>
    <w:rsid w:val="3639CC14"/>
    <w:rsid w:val="3768F908"/>
    <w:rsid w:val="376F555B"/>
    <w:rsid w:val="37B83B09"/>
    <w:rsid w:val="383B2FC3"/>
    <w:rsid w:val="3893D8FD"/>
    <w:rsid w:val="39618213"/>
    <w:rsid w:val="39866D32"/>
    <w:rsid w:val="399AEC84"/>
    <w:rsid w:val="3A767416"/>
    <w:rsid w:val="3BA67C53"/>
    <w:rsid w:val="3BF50025"/>
    <w:rsid w:val="3C349C79"/>
    <w:rsid w:val="3CCA3317"/>
    <w:rsid w:val="3D7129B4"/>
    <w:rsid w:val="3DB26FBB"/>
    <w:rsid w:val="3DC34A2A"/>
    <w:rsid w:val="3E00A828"/>
    <w:rsid w:val="3EE00D4F"/>
    <w:rsid w:val="3F23A7CD"/>
    <w:rsid w:val="3F4218CD"/>
    <w:rsid w:val="3F6DFC67"/>
    <w:rsid w:val="3FC6388D"/>
    <w:rsid w:val="406A085B"/>
    <w:rsid w:val="40A9DF3F"/>
    <w:rsid w:val="415A52E7"/>
    <w:rsid w:val="41B96ED7"/>
    <w:rsid w:val="4216A09B"/>
    <w:rsid w:val="422A30DD"/>
    <w:rsid w:val="42352847"/>
    <w:rsid w:val="424AF924"/>
    <w:rsid w:val="432179C7"/>
    <w:rsid w:val="44B25B48"/>
    <w:rsid w:val="44EABFB1"/>
    <w:rsid w:val="46046812"/>
    <w:rsid w:val="464BCF51"/>
    <w:rsid w:val="476ACF5E"/>
    <w:rsid w:val="4810E1B3"/>
    <w:rsid w:val="4816CA1E"/>
    <w:rsid w:val="4828C221"/>
    <w:rsid w:val="484AACE8"/>
    <w:rsid w:val="48D8AC8C"/>
    <w:rsid w:val="4900A6BB"/>
    <w:rsid w:val="492C7DB6"/>
    <w:rsid w:val="4B522305"/>
    <w:rsid w:val="4C9A5B05"/>
    <w:rsid w:val="4D4233D1"/>
    <w:rsid w:val="4D543B24"/>
    <w:rsid w:val="4DB469A4"/>
    <w:rsid w:val="4DCF9BAA"/>
    <w:rsid w:val="4FF9C5F9"/>
    <w:rsid w:val="5050F809"/>
    <w:rsid w:val="5061C26F"/>
    <w:rsid w:val="50B92725"/>
    <w:rsid w:val="5108F38C"/>
    <w:rsid w:val="516D8E0A"/>
    <w:rsid w:val="518B4205"/>
    <w:rsid w:val="51DAEF41"/>
    <w:rsid w:val="5212AB8C"/>
    <w:rsid w:val="534D1810"/>
    <w:rsid w:val="539889C9"/>
    <w:rsid w:val="5410A60A"/>
    <w:rsid w:val="542DA6B9"/>
    <w:rsid w:val="551D10FF"/>
    <w:rsid w:val="55670304"/>
    <w:rsid w:val="5729E97A"/>
    <w:rsid w:val="585707A0"/>
    <w:rsid w:val="59C3B765"/>
    <w:rsid w:val="5B1D96ED"/>
    <w:rsid w:val="5B430070"/>
    <w:rsid w:val="5BCD22FB"/>
    <w:rsid w:val="5C39C4FB"/>
    <w:rsid w:val="5D3492BF"/>
    <w:rsid w:val="5D3AE747"/>
    <w:rsid w:val="5E4E6D34"/>
    <w:rsid w:val="5F4B28ED"/>
    <w:rsid w:val="5F59D4B4"/>
    <w:rsid w:val="6096DB4A"/>
    <w:rsid w:val="61C91385"/>
    <w:rsid w:val="62E7B66C"/>
    <w:rsid w:val="6376F6C0"/>
    <w:rsid w:val="6434E066"/>
    <w:rsid w:val="644615AF"/>
    <w:rsid w:val="64D45DA5"/>
    <w:rsid w:val="64D681B0"/>
    <w:rsid w:val="6539A06F"/>
    <w:rsid w:val="65BCEF6C"/>
    <w:rsid w:val="65E32483"/>
    <w:rsid w:val="66159040"/>
    <w:rsid w:val="663870AE"/>
    <w:rsid w:val="66960A0E"/>
    <w:rsid w:val="687A1B66"/>
    <w:rsid w:val="69ECA7AC"/>
    <w:rsid w:val="6A3CE64E"/>
    <w:rsid w:val="6B09AE27"/>
    <w:rsid w:val="6B33A81B"/>
    <w:rsid w:val="6C2E56BC"/>
    <w:rsid w:val="6C3A8C60"/>
    <w:rsid w:val="6CE72820"/>
    <w:rsid w:val="6D3DF0BF"/>
    <w:rsid w:val="6D3E563F"/>
    <w:rsid w:val="6D5791D4"/>
    <w:rsid w:val="6F144C43"/>
    <w:rsid w:val="6FBD76AE"/>
    <w:rsid w:val="70A1E357"/>
    <w:rsid w:val="70DDDE35"/>
    <w:rsid w:val="70E12980"/>
    <w:rsid w:val="7116D81E"/>
    <w:rsid w:val="7131E719"/>
    <w:rsid w:val="71F51DC6"/>
    <w:rsid w:val="72247B1B"/>
    <w:rsid w:val="722680B3"/>
    <w:rsid w:val="7231CC7C"/>
    <w:rsid w:val="724FC60A"/>
    <w:rsid w:val="72D7E684"/>
    <w:rsid w:val="72DF04EF"/>
    <w:rsid w:val="742CA6FF"/>
    <w:rsid w:val="74EAE24F"/>
    <w:rsid w:val="74FF4163"/>
    <w:rsid w:val="7601AD16"/>
    <w:rsid w:val="760CA471"/>
    <w:rsid w:val="76D2A444"/>
    <w:rsid w:val="772E8513"/>
    <w:rsid w:val="77CCC6F7"/>
    <w:rsid w:val="781A19E4"/>
    <w:rsid w:val="791D968F"/>
    <w:rsid w:val="7941B895"/>
    <w:rsid w:val="79EAAD2C"/>
    <w:rsid w:val="7A60C2FA"/>
    <w:rsid w:val="7A801C2A"/>
    <w:rsid w:val="7A9463E2"/>
    <w:rsid w:val="7AAE1854"/>
    <w:rsid w:val="7AEFD2F5"/>
    <w:rsid w:val="7AF50EF7"/>
    <w:rsid w:val="7B30D7AE"/>
    <w:rsid w:val="7B9E9B5E"/>
    <w:rsid w:val="7CB91393"/>
    <w:rsid w:val="7D0EEE6E"/>
    <w:rsid w:val="7DA77B65"/>
    <w:rsid w:val="7DEC78CC"/>
    <w:rsid w:val="7E3C869B"/>
    <w:rsid w:val="7F4AD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ECF2"/>
  <w15:chartTrackingRefBased/>
  <w15:docId w15:val="{1EE9A2E4-44B5-4B3F-85B0-1886A2F1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25F43C6A"/>
    <w:pPr>
      <w:tabs>
        <w:tab w:val="center" w:pos="4680"/>
        <w:tab w:val="right" w:pos="9360"/>
      </w:tabs>
      <w:spacing w:after="0" w:line="240" w:lineRule="auto"/>
    </w:pPr>
  </w:style>
  <w:style w:type="paragraph" w:styleId="Footer">
    <w:name w:val="footer"/>
    <w:basedOn w:val="Normal"/>
    <w:uiPriority w:val="99"/>
    <w:unhideWhenUsed/>
    <w:rsid w:val="25F43C6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6FBD76AE"/>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1A9106E48A514CA5EF1BACCF280E32" ma:contentTypeVersion="10" ma:contentTypeDescription="Create a new document." ma:contentTypeScope="" ma:versionID="03295ac11b4e51d4982a1124fb2a9b0d">
  <xsd:schema xmlns:xsd="http://www.w3.org/2001/XMLSchema" xmlns:xs="http://www.w3.org/2001/XMLSchema" xmlns:p="http://schemas.microsoft.com/office/2006/metadata/properties" xmlns:ns2="40af6a65-916b-4e67-869d-7a3c68cb102d" targetNamespace="http://schemas.microsoft.com/office/2006/metadata/properties" ma:root="true" ma:fieldsID="ea5508b2301615bf89e90db682070693" ns2:_="">
    <xsd:import namespace="40af6a65-916b-4e67-869d-7a3c68cb1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f6a65-916b-4e67-869d-7a3c68cb1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46d6aaa-8d57-4d00-969c-7f73e2e6117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0af6a65-916b-4e67-869d-7a3c68cb102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E0AF9-A76D-42D3-A380-1CEB35287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f6a65-916b-4e67-869d-7a3c68cb10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8F5A94-E402-4AA2-93C1-FC344D162351}">
  <ds:schemaRefs>
    <ds:schemaRef ds:uri="http://schemas.microsoft.com/office/2006/metadata/properties"/>
    <ds:schemaRef ds:uri="http://schemas.microsoft.com/office/infopath/2007/PartnerControls"/>
    <ds:schemaRef ds:uri="40af6a65-916b-4e67-869d-7a3c68cb102d"/>
  </ds:schemaRefs>
</ds:datastoreItem>
</file>

<file path=customXml/itemProps3.xml><?xml version="1.0" encoding="utf-8"?>
<ds:datastoreItem xmlns:ds="http://schemas.openxmlformats.org/officeDocument/2006/customXml" ds:itemID="{5618A4B5-E561-42E1-9C8C-34D175120E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2657</Characters>
  <Application>Microsoft Office Word</Application>
  <DocSecurity>0</DocSecurity>
  <Lines>100</Lines>
  <Paragraphs>40</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Alise</dc:creator>
  <cp:keywords/>
  <dc:description/>
  <cp:lastModifiedBy>Alise</cp:lastModifiedBy>
  <cp:revision>2</cp:revision>
  <dcterms:created xsi:type="dcterms:W3CDTF">2025-12-18T12:13:00Z</dcterms:created>
  <dcterms:modified xsi:type="dcterms:W3CDTF">2025-12-18T12:13:00Z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0x010100E81A9106E48A514CA5EF1BACCF280E32</vt:lpwstr>
  </property>
  <property fmtid="{D5CDD505-2E9C-101B-9397-08002B2CF9AE}" pid="3" name="MediaServiceImageTags">
    <vt:lpwstr/>
  </property>
</Properties>
</file>