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917" w:rsidRDefault="00EF4917" w:rsidP="00EF4917">
      <w:pPr>
        <w:pStyle w:val="Default"/>
      </w:pPr>
    </w:p>
    <w:p w:rsidR="00EF4917" w:rsidRDefault="00EF4917" w:rsidP="00EF4917">
      <w:pPr>
        <w:pStyle w:val="Default"/>
        <w:jc w:val="center"/>
        <w:rPr>
          <w:sz w:val="40"/>
          <w:szCs w:val="40"/>
        </w:rPr>
      </w:pPr>
      <w:r>
        <w:rPr>
          <w:b/>
          <w:bCs/>
          <w:sz w:val="40"/>
          <w:szCs w:val="40"/>
        </w:rPr>
        <w:t xml:space="preserve">Lab Experience </w:t>
      </w:r>
      <w:r w:rsidR="00FF7684">
        <w:rPr>
          <w:b/>
          <w:bCs/>
          <w:sz w:val="40"/>
          <w:szCs w:val="40"/>
        </w:rPr>
        <w:t>4</w:t>
      </w:r>
    </w:p>
    <w:p w:rsidR="00EF4917" w:rsidRDefault="00EF4917" w:rsidP="00EF4917">
      <w:pPr>
        <w:pStyle w:val="Default"/>
        <w:rPr>
          <w:b/>
          <w:bCs/>
          <w:sz w:val="28"/>
          <w:szCs w:val="28"/>
        </w:rPr>
      </w:pPr>
    </w:p>
    <w:p w:rsidR="00EF4917" w:rsidRDefault="00EF4917" w:rsidP="00EF4917">
      <w:pPr>
        <w:pStyle w:val="Default"/>
        <w:rPr>
          <w:b/>
          <w:bCs/>
          <w:sz w:val="28"/>
          <w:szCs w:val="28"/>
        </w:rPr>
      </w:pPr>
      <w:r>
        <w:rPr>
          <w:b/>
          <w:bCs/>
          <w:sz w:val="28"/>
          <w:szCs w:val="28"/>
        </w:rPr>
        <w:t xml:space="preserve">Lab Objectives </w:t>
      </w:r>
    </w:p>
    <w:p w:rsidR="0085441B" w:rsidRDefault="0085441B" w:rsidP="00EF4917">
      <w:pPr>
        <w:pStyle w:val="Default"/>
        <w:rPr>
          <w:sz w:val="28"/>
          <w:szCs w:val="28"/>
        </w:rPr>
      </w:pPr>
    </w:p>
    <w:p w:rsidR="00891414" w:rsidRDefault="00891414" w:rsidP="0085441B">
      <w:pPr>
        <w:pStyle w:val="Default"/>
        <w:numPr>
          <w:ilvl w:val="0"/>
          <w:numId w:val="5"/>
        </w:numPr>
        <w:spacing w:after="23"/>
        <w:rPr>
          <w:sz w:val="22"/>
          <w:szCs w:val="22"/>
        </w:rPr>
      </w:pPr>
      <w:r>
        <w:rPr>
          <w:sz w:val="22"/>
          <w:szCs w:val="22"/>
        </w:rPr>
        <w:t xml:space="preserve">Writing programs from the beginning. </w:t>
      </w:r>
    </w:p>
    <w:p w:rsidR="00EF4917" w:rsidRDefault="00EF4917" w:rsidP="0085441B">
      <w:pPr>
        <w:pStyle w:val="Default"/>
        <w:numPr>
          <w:ilvl w:val="0"/>
          <w:numId w:val="5"/>
        </w:numPr>
        <w:spacing w:after="23"/>
        <w:rPr>
          <w:sz w:val="22"/>
          <w:szCs w:val="22"/>
        </w:rPr>
      </w:pPr>
      <w:r>
        <w:rPr>
          <w:sz w:val="22"/>
          <w:szCs w:val="22"/>
        </w:rPr>
        <w:t xml:space="preserve">Understanding the differences between using </w:t>
      </w:r>
      <w:r>
        <w:rPr>
          <w:b/>
          <w:bCs/>
          <w:sz w:val="22"/>
          <w:szCs w:val="22"/>
        </w:rPr>
        <w:t xml:space="preserve">get </w:t>
      </w:r>
      <w:r>
        <w:rPr>
          <w:sz w:val="22"/>
          <w:szCs w:val="22"/>
        </w:rPr>
        <w:t xml:space="preserve">and the extraction operator, &gt;&gt; for getting information from any input stream. </w:t>
      </w:r>
    </w:p>
    <w:p w:rsidR="00982B8D" w:rsidRDefault="00982B8D" w:rsidP="0085441B">
      <w:pPr>
        <w:pStyle w:val="Default"/>
        <w:numPr>
          <w:ilvl w:val="0"/>
          <w:numId w:val="5"/>
        </w:numPr>
        <w:spacing w:after="23"/>
        <w:rPr>
          <w:sz w:val="22"/>
          <w:szCs w:val="22"/>
        </w:rPr>
      </w:pPr>
      <w:r>
        <w:rPr>
          <w:sz w:val="22"/>
          <w:szCs w:val="22"/>
        </w:rPr>
        <w:t>Formatting output.</w:t>
      </w:r>
    </w:p>
    <w:p w:rsidR="00EF4917" w:rsidRDefault="00EF4917" w:rsidP="00EF4917">
      <w:pPr>
        <w:pStyle w:val="Default"/>
        <w:rPr>
          <w:sz w:val="22"/>
          <w:szCs w:val="22"/>
        </w:rPr>
      </w:pPr>
    </w:p>
    <w:p w:rsidR="00EF4917" w:rsidRDefault="00EF4917" w:rsidP="00EF4917">
      <w:pPr>
        <w:pStyle w:val="Default"/>
        <w:rPr>
          <w:sz w:val="28"/>
          <w:szCs w:val="28"/>
        </w:rPr>
      </w:pPr>
      <w:r>
        <w:rPr>
          <w:b/>
          <w:bCs/>
          <w:sz w:val="28"/>
          <w:szCs w:val="28"/>
        </w:rPr>
        <w:t xml:space="preserve">Background Information </w:t>
      </w:r>
    </w:p>
    <w:p w:rsidR="00982B8D" w:rsidRPr="00982B8D" w:rsidRDefault="00982B8D" w:rsidP="00982B8D">
      <w:pPr>
        <w:autoSpaceDE w:val="0"/>
        <w:autoSpaceDN w:val="0"/>
        <w:adjustRightInd w:val="0"/>
        <w:spacing w:before="0" w:beforeAutospacing="0"/>
        <w:rPr>
          <w:rFonts w:ascii="Times New Roman" w:hAnsi="Times New Roman" w:cs="Times New Roman"/>
          <w:color w:val="000000"/>
          <w:sz w:val="24"/>
          <w:szCs w:val="24"/>
        </w:rPr>
      </w:pPr>
    </w:p>
    <w:p w:rsidR="00982B8D" w:rsidRDefault="00982B8D" w:rsidP="00982B8D">
      <w:pPr>
        <w:pStyle w:val="Default"/>
        <w:rPr>
          <w:sz w:val="23"/>
          <w:szCs w:val="23"/>
        </w:rPr>
      </w:pPr>
      <w:r w:rsidRPr="00982B8D">
        <w:rPr>
          <w:sz w:val="23"/>
          <w:szCs w:val="23"/>
        </w:rPr>
        <w:t xml:space="preserve">All input/output in C++ is considered a stream of data/information that is routed to/from the output/input device that is specified the object. </w:t>
      </w:r>
      <w:proofErr w:type="spellStart"/>
      <w:r w:rsidRPr="00982B8D">
        <w:rPr>
          <w:rFonts w:ascii="Courier New" w:hAnsi="Courier New" w:cs="Courier New"/>
          <w:sz w:val="23"/>
          <w:szCs w:val="23"/>
        </w:rPr>
        <w:t>cin</w:t>
      </w:r>
      <w:proofErr w:type="spellEnd"/>
      <w:r w:rsidRPr="00982B8D">
        <w:rPr>
          <w:sz w:val="23"/>
          <w:szCs w:val="23"/>
        </w:rPr>
        <w:t xml:space="preserve"> is the object that specifies the input stream is coming from the keyboard and </w:t>
      </w:r>
      <w:proofErr w:type="spellStart"/>
      <w:r w:rsidRPr="00982B8D">
        <w:rPr>
          <w:rFonts w:ascii="Courier New" w:hAnsi="Courier New" w:cs="Courier New"/>
          <w:sz w:val="23"/>
          <w:szCs w:val="23"/>
        </w:rPr>
        <w:t>cout</w:t>
      </w:r>
      <w:proofErr w:type="spellEnd"/>
      <w:r w:rsidRPr="00982B8D">
        <w:rPr>
          <w:sz w:val="23"/>
          <w:szCs w:val="23"/>
        </w:rPr>
        <w:t xml:space="preserve"> is the output stream that specifies the output is being sent to the monitor/console. Items are either inserted onto the output stream or extracted from the input stream. </w:t>
      </w:r>
      <w:r>
        <w:rPr>
          <w:sz w:val="23"/>
          <w:szCs w:val="23"/>
        </w:rPr>
        <w:t xml:space="preserve">Insertion into the output stream is accomplished by the insertion operator (&lt;&lt;) and extraction from the input stream is accomplished by the extraction operator (&lt;&lt;). </w:t>
      </w:r>
    </w:p>
    <w:p w:rsidR="00982B8D" w:rsidRDefault="00982B8D" w:rsidP="00982B8D">
      <w:pPr>
        <w:pStyle w:val="Default"/>
        <w:rPr>
          <w:sz w:val="23"/>
          <w:szCs w:val="23"/>
        </w:rPr>
      </w:pPr>
    </w:p>
    <w:p w:rsidR="00982B8D" w:rsidRDefault="00982B8D" w:rsidP="00982B8D">
      <w:pPr>
        <w:pStyle w:val="Default"/>
        <w:rPr>
          <w:sz w:val="22"/>
          <w:szCs w:val="22"/>
        </w:rPr>
      </w:pPr>
      <w:r w:rsidRPr="00982B8D">
        <w:rPr>
          <w:sz w:val="23"/>
          <w:szCs w:val="23"/>
        </w:rPr>
        <w:t>Each stream is associated with an input/output buffer (a segment of memory) and the buffer is associated with an appropriate peripheral device. Some common peripheral devices are the computer monitor, keyboard, and internal/external drives.</w:t>
      </w:r>
    </w:p>
    <w:p w:rsidR="00982B8D" w:rsidRDefault="00982B8D" w:rsidP="00EF4917">
      <w:pPr>
        <w:pStyle w:val="Default"/>
        <w:rPr>
          <w:sz w:val="22"/>
          <w:szCs w:val="22"/>
        </w:rPr>
      </w:pPr>
    </w:p>
    <w:p w:rsidR="00EF4917" w:rsidRDefault="00EF4917" w:rsidP="00EF4917">
      <w:pPr>
        <w:pStyle w:val="Default"/>
        <w:rPr>
          <w:sz w:val="22"/>
          <w:szCs w:val="22"/>
        </w:rPr>
      </w:pPr>
      <w:r>
        <w:rPr>
          <w:sz w:val="22"/>
          <w:szCs w:val="22"/>
        </w:rPr>
        <w:t xml:space="preserve">There are basically two input streams where the programmer can extract data. The first is using the </w:t>
      </w:r>
      <w:proofErr w:type="spellStart"/>
      <w:r w:rsidRPr="00982B8D">
        <w:rPr>
          <w:rFonts w:ascii="Courier New" w:hAnsi="Courier New" w:cs="Courier New"/>
          <w:sz w:val="23"/>
          <w:szCs w:val="23"/>
        </w:rPr>
        <w:t>cin</w:t>
      </w:r>
      <w:proofErr w:type="spellEnd"/>
      <w:r>
        <w:rPr>
          <w:sz w:val="22"/>
          <w:szCs w:val="22"/>
        </w:rPr>
        <w:t xml:space="preserve"> object which extracts information from the keyboard buffer and is used to query the user for information to execute the program.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The second is using sequential files by using file stream objects which are programmer-defined. What is inherent is using sequential files is the program does not ask the user for information, except which file to use, but gets all of the information from a peripheral device like a flash drive, cd, hard drive, etc.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An object represents data and has functions built in which allow the programmer to manipulate the information. These functions are called methods. The most common methods used for input streams are: </w:t>
      </w:r>
      <w:r w:rsidRPr="00982B8D">
        <w:rPr>
          <w:rFonts w:ascii="Courier New" w:hAnsi="Courier New" w:cs="Courier New"/>
          <w:sz w:val="23"/>
          <w:szCs w:val="23"/>
        </w:rPr>
        <w:t>get</w:t>
      </w:r>
      <w:r>
        <w:rPr>
          <w:sz w:val="22"/>
          <w:szCs w:val="22"/>
        </w:rPr>
        <w:t xml:space="preserve">, and </w:t>
      </w:r>
      <w:r w:rsidRPr="00982B8D">
        <w:rPr>
          <w:rFonts w:ascii="Courier New" w:hAnsi="Courier New" w:cs="Courier New"/>
          <w:sz w:val="23"/>
          <w:szCs w:val="23"/>
        </w:rPr>
        <w:t>ignore</w:t>
      </w:r>
      <w:r>
        <w:rPr>
          <w:sz w:val="22"/>
          <w:szCs w:val="22"/>
        </w:rPr>
        <w:t xml:space="preserve">.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4"/>
          <w:szCs w:val="24"/>
        </w:rPr>
      </w:pPr>
    </w:p>
    <w:p w:rsidR="004E557A" w:rsidRDefault="004E557A" w:rsidP="004E557A">
      <w:pPr>
        <w:autoSpaceDE w:val="0"/>
        <w:autoSpaceDN w:val="0"/>
        <w:adjustRightInd w:val="0"/>
        <w:spacing w:before="0" w:beforeAutospacing="0"/>
        <w:rPr>
          <w:rFonts w:ascii="Times New Roman" w:hAnsi="Times New Roman" w:cs="Times New Roman"/>
          <w:b/>
          <w:bCs/>
          <w:color w:val="000000"/>
          <w:sz w:val="23"/>
          <w:szCs w:val="23"/>
        </w:rPr>
      </w:pPr>
      <w:r w:rsidRPr="004E557A">
        <w:rPr>
          <w:rFonts w:ascii="Times New Roman" w:hAnsi="Times New Roman" w:cs="Times New Roman"/>
          <w:b/>
          <w:bCs/>
          <w:color w:val="000000"/>
          <w:sz w:val="23"/>
          <w:szCs w:val="23"/>
        </w:rPr>
        <w:t xml:space="preserve">Input Instructions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The </w:t>
      </w:r>
      <w:proofErr w:type="spellStart"/>
      <w:r w:rsidRPr="004E557A">
        <w:rPr>
          <w:rFonts w:ascii="Courier New" w:hAnsi="Courier New" w:cs="Courier New"/>
          <w:color w:val="000000"/>
          <w:sz w:val="23"/>
          <w:szCs w:val="23"/>
        </w:rPr>
        <w:t>cin</w:t>
      </w:r>
      <w:proofErr w:type="spellEnd"/>
      <w:r w:rsidRPr="004E557A">
        <w:rPr>
          <w:rFonts w:ascii="Times New Roman" w:hAnsi="Times New Roman" w:cs="Times New Roman"/>
          <w:color w:val="000000"/>
          <w:sz w:val="23"/>
          <w:szCs w:val="23"/>
        </w:rPr>
        <w:t xml:space="preserve"> object is used to transfer information from the keyboard into the declared identifiers (variables). Everything typed at the keyboard is in ASCII format, hence it is a character. The extraction operator, &gt;&gt;, is used to convert the input data into the data type specified by the identifier.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For example: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Pr="004E557A" w:rsidRDefault="004E557A" w:rsidP="004E557A">
      <w:pPr>
        <w:autoSpaceDE w:val="0"/>
        <w:autoSpaceDN w:val="0"/>
        <w:adjustRightInd w:val="0"/>
        <w:spacing w:before="0" w:beforeAutospacing="0"/>
        <w:rPr>
          <w:rFonts w:ascii="Courier New" w:hAnsi="Courier New" w:cs="Courier New"/>
          <w:color w:val="000000"/>
          <w:sz w:val="23"/>
          <w:szCs w:val="23"/>
        </w:rPr>
      </w:pPr>
      <w:proofErr w:type="spellStart"/>
      <w:r w:rsidRPr="004E557A">
        <w:rPr>
          <w:rFonts w:ascii="Courier New" w:hAnsi="Courier New" w:cs="Courier New"/>
          <w:color w:val="000000"/>
          <w:sz w:val="23"/>
          <w:szCs w:val="23"/>
        </w:rPr>
        <w:t>cin</w:t>
      </w:r>
      <w:proofErr w:type="spellEnd"/>
      <w:r w:rsidRPr="004E557A">
        <w:rPr>
          <w:rFonts w:ascii="Courier New" w:hAnsi="Courier New" w:cs="Courier New"/>
          <w:color w:val="000000"/>
          <w:sz w:val="23"/>
          <w:szCs w:val="23"/>
        </w:rPr>
        <w:t>&gt;&gt;</w:t>
      </w:r>
      <w:proofErr w:type="spellStart"/>
      <w:r w:rsidRPr="004E557A">
        <w:rPr>
          <w:rFonts w:ascii="Courier New" w:hAnsi="Courier New" w:cs="Courier New"/>
          <w:color w:val="000000"/>
          <w:sz w:val="23"/>
          <w:szCs w:val="23"/>
        </w:rPr>
        <w:t>purchasePrice</w:t>
      </w:r>
      <w:proofErr w:type="spellEnd"/>
      <w:r w:rsidRPr="004E557A">
        <w:rPr>
          <w:rFonts w:ascii="Courier New" w:hAnsi="Courier New" w:cs="Courier New"/>
          <w:color w:val="000000"/>
          <w:sz w:val="23"/>
          <w:szCs w:val="23"/>
        </w:rPr>
        <w:t xml:space="preserve">; </w:t>
      </w: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This statement will extract characters from the data stream until it encounters a character that does not match the data type of </w:t>
      </w:r>
      <w:proofErr w:type="spellStart"/>
      <w:r w:rsidRPr="004E557A">
        <w:rPr>
          <w:rFonts w:ascii="Courier New" w:hAnsi="Courier New" w:cs="Courier New"/>
          <w:color w:val="000000"/>
          <w:sz w:val="23"/>
          <w:szCs w:val="23"/>
        </w:rPr>
        <w:t>purchasePrice</w:t>
      </w:r>
      <w:proofErr w:type="spellEnd"/>
      <w:r w:rsidRPr="004E557A">
        <w:rPr>
          <w:rFonts w:ascii="Times New Roman" w:hAnsi="Times New Roman" w:cs="Times New Roman"/>
          <w:color w:val="000000"/>
          <w:sz w:val="23"/>
          <w:szCs w:val="23"/>
        </w:rPr>
        <w:t xml:space="preserve">.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Suppose </w:t>
      </w:r>
      <w:proofErr w:type="spellStart"/>
      <w:r w:rsidRPr="004E557A">
        <w:rPr>
          <w:rFonts w:ascii="Courier New" w:hAnsi="Courier New" w:cs="Courier New"/>
          <w:color w:val="000000"/>
          <w:sz w:val="23"/>
          <w:szCs w:val="23"/>
        </w:rPr>
        <w:t>purchasePrice</w:t>
      </w:r>
      <w:proofErr w:type="spellEnd"/>
      <w:r w:rsidRPr="004E557A">
        <w:rPr>
          <w:rFonts w:ascii="Times New Roman" w:hAnsi="Times New Roman" w:cs="Times New Roman"/>
          <w:color w:val="000000"/>
          <w:sz w:val="23"/>
          <w:szCs w:val="23"/>
        </w:rPr>
        <w:t xml:space="preserve"> is of type </w:t>
      </w:r>
      <w:proofErr w:type="spellStart"/>
      <w:r w:rsidRPr="004E557A">
        <w:rPr>
          <w:rFonts w:ascii="Courier New" w:hAnsi="Courier New" w:cs="Courier New"/>
          <w:color w:val="000000"/>
          <w:sz w:val="23"/>
          <w:szCs w:val="23"/>
        </w:rPr>
        <w:t>int</w:t>
      </w:r>
      <w:proofErr w:type="spellEnd"/>
      <w:r w:rsidRPr="004E557A">
        <w:rPr>
          <w:rFonts w:ascii="Times New Roman" w:hAnsi="Times New Roman" w:cs="Times New Roman"/>
          <w:color w:val="000000"/>
          <w:sz w:val="23"/>
          <w:szCs w:val="23"/>
        </w:rPr>
        <w:t>, all whole numbers will be extracted until a character that is not a whole number is encountered. This could be a letter, decimal point, special character, or whitespace. All of the characters</w:t>
      </w:r>
      <w:r>
        <w:rPr>
          <w:rFonts w:ascii="Times New Roman" w:hAnsi="Times New Roman" w:cs="Times New Roman"/>
          <w:color w:val="000000"/>
          <w:sz w:val="23"/>
          <w:szCs w:val="23"/>
        </w:rPr>
        <w:t xml:space="preserve"> extracted </w:t>
      </w:r>
      <w:r w:rsidRPr="004E557A">
        <w:rPr>
          <w:rFonts w:ascii="Times New Roman" w:hAnsi="Times New Roman" w:cs="Times New Roman"/>
          <w:color w:val="000000"/>
          <w:sz w:val="23"/>
          <w:szCs w:val="23"/>
        </w:rPr>
        <w:t xml:space="preserve">that are integer will </w:t>
      </w:r>
      <w:r>
        <w:rPr>
          <w:rFonts w:ascii="Times New Roman" w:hAnsi="Times New Roman" w:cs="Times New Roman"/>
          <w:color w:val="000000"/>
          <w:sz w:val="23"/>
          <w:szCs w:val="23"/>
        </w:rPr>
        <w:t>b</w:t>
      </w:r>
      <w:r w:rsidRPr="004E557A">
        <w:rPr>
          <w:rFonts w:ascii="Times New Roman" w:hAnsi="Times New Roman" w:cs="Times New Roman"/>
          <w:color w:val="000000"/>
          <w:sz w:val="23"/>
          <w:szCs w:val="23"/>
        </w:rPr>
        <w:t xml:space="preserve">e converted from their ASCII representation into </w:t>
      </w:r>
      <w:r>
        <w:rPr>
          <w:rFonts w:ascii="Times New Roman" w:hAnsi="Times New Roman" w:cs="Times New Roman"/>
          <w:color w:val="000000"/>
          <w:sz w:val="23"/>
          <w:szCs w:val="23"/>
        </w:rPr>
        <w:t>a binary integer representation by the extraction operator.</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EF4917" w:rsidRDefault="004E557A" w:rsidP="004E557A">
      <w:pPr>
        <w:autoSpaceDE w:val="0"/>
        <w:autoSpaceDN w:val="0"/>
        <w:adjustRightInd w:val="0"/>
        <w:spacing w:before="0" w:beforeAutospacing="0"/>
        <w:rPr>
          <w:sz w:val="23"/>
          <w:szCs w:val="23"/>
        </w:rPr>
      </w:pPr>
      <w:r w:rsidRPr="004E557A">
        <w:rPr>
          <w:rFonts w:ascii="Times New Roman" w:hAnsi="Times New Roman" w:cs="Times New Roman"/>
          <w:sz w:val="23"/>
          <w:szCs w:val="23"/>
        </w:rPr>
        <w:t xml:space="preserve">A </w:t>
      </w:r>
      <w:proofErr w:type="spellStart"/>
      <w:r w:rsidRPr="004E557A">
        <w:rPr>
          <w:rFonts w:ascii="Courier New" w:hAnsi="Courier New" w:cs="Courier New"/>
          <w:color w:val="000000"/>
          <w:sz w:val="23"/>
          <w:szCs w:val="23"/>
        </w:rPr>
        <w:t>cout</w:t>
      </w:r>
      <w:r w:rsidRPr="004E557A">
        <w:rPr>
          <w:rFonts w:ascii="Times New Roman" w:hAnsi="Times New Roman" w:cs="Times New Roman"/>
          <w:sz w:val="23"/>
          <w:szCs w:val="23"/>
        </w:rPr>
        <w:t>statement</w:t>
      </w:r>
      <w:proofErr w:type="spellEnd"/>
      <w:r w:rsidRPr="004E557A">
        <w:rPr>
          <w:rFonts w:ascii="Times New Roman" w:hAnsi="Times New Roman" w:cs="Times New Roman"/>
          <w:sz w:val="23"/>
          <w:szCs w:val="23"/>
        </w:rPr>
        <w:t xml:space="preserve"> is used to precede all </w:t>
      </w:r>
      <w:proofErr w:type="spellStart"/>
      <w:r w:rsidRPr="004E557A">
        <w:rPr>
          <w:rFonts w:ascii="Courier New" w:hAnsi="Courier New" w:cs="Courier New"/>
          <w:color w:val="000000"/>
          <w:sz w:val="23"/>
          <w:szCs w:val="23"/>
        </w:rPr>
        <w:t>cin</w:t>
      </w:r>
      <w:proofErr w:type="spellEnd"/>
      <w:r w:rsidRPr="004E557A">
        <w:rPr>
          <w:rFonts w:ascii="Times New Roman" w:hAnsi="Times New Roman" w:cs="Times New Roman"/>
          <w:sz w:val="23"/>
          <w:szCs w:val="23"/>
        </w:rPr>
        <w:t xml:space="preserve"> statements since this is interactive input and the user needs directions on what type of data is expected in the program</w:t>
      </w:r>
      <w:r w:rsidRPr="004E557A">
        <w:rPr>
          <w:sz w:val="23"/>
          <w:szCs w:val="23"/>
        </w:rPr>
        <w:t>.</w:t>
      </w:r>
    </w:p>
    <w:p w:rsidR="004E557A" w:rsidRDefault="004E557A" w:rsidP="004E557A">
      <w:pPr>
        <w:autoSpaceDE w:val="0"/>
        <w:autoSpaceDN w:val="0"/>
        <w:adjustRightInd w:val="0"/>
        <w:spacing w:before="0" w:beforeAutospacing="0"/>
        <w:rPr>
          <w:sz w:val="23"/>
          <w:szCs w:val="23"/>
        </w:rPr>
      </w:pPr>
    </w:p>
    <w:p w:rsidR="004E557A" w:rsidRDefault="004E557A" w:rsidP="004E557A">
      <w:pPr>
        <w:pStyle w:val="Default"/>
        <w:rPr>
          <w:b/>
          <w:bCs/>
          <w:sz w:val="23"/>
          <w:szCs w:val="23"/>
        </w:rPr>
      </w:pPr>
      <w:r>
        <w:rPr>
          <w:b/>
          <w:bCs/>
          <w:sz w:val="23"/>
          <w:szCs w:val="23"/>
        </w:rPr>
        <w:t xml:space="preserve">Formatting Numeric Output: </w:t>
      </w:r>
    </w:p>
    <w:p w:rsidR="004E557A" w:rsidRDefault="004E557A" w:rsidP="004E557A">
      <w:pPr>
        <w:pStyle w:val="Default"/>
        <w:rPr>
          <w:sz w:val="23"/>
          <w:szCs w:val="23"/>
        </w:rPr>
      </w:pPr>
    </w:p>
    <w:p w:rsidR="004E557A" w:rsidRDefault="004E557A" w:rsidP="004E557A">
      <w:pPr>
        <w:pStyle w:val="Default"/>
        <w:rPr>
          <w:sz w:val="23"/>
          <w:szCs w:val="23"/>
        </w:rPr>
      </w:pPr>
      <w:r>
        <w:rPr>
          <w:sz w:val="23"/>
          <w:szCs w:val="23"/>
        </w:rPr>
        <w:t xml:space="preserve">To format numeric data in C++ special manipulators are used to align decimal points, how many decimal places to display, to override the scientific notation, etc. To truly understand how these work it is really necessary to practice, practice, and practice. </w:t>
      </w:r>
    </w:p>
    <w:p w:rsidR="004E557A" w:rsidRDefault="004E557A" w:rsidP="004E557A">
      <w:pPr>
        <w:pStyle w:val="Default"/>
        <w:rPr>
          <w:sz w:val="23"/>
          <w:szCs w:val="23"/>
        </w:rPr>
      </w:pPr>
    </w:p>
    <w:p w:rsidR="004E557A" w:rsidRPr="004E557A" w:rsidRDefault="004E557A" w:rsidP="004E557A">
      <w:pPr>
        <w:autoSpaceDE w:val="0"/>
        <w:autoSpaceDN w:val="0"/>
        <w:adjustRightInd w:val="0"/>
        <w:spacing w:before="0" w:beforeAutospacing="0"/>
        <w:rPr>
          <w:rFonts w:ascii="Times New Roman" w:hAnsi="Times New Roman" w:cs="Times New Roman"/>
          <w:sz w:val="23"/>
          <w:szCs w:val="23"/>
        </w:rPr>
      </w:pPr>
      <w:r w:rsidRPr="004E557A">
        <w:rPr>
          <w:rFonts w:ascii="Times New Roman" w:hAnsi="Times New Roman" w:cs="Times New Roman"/>
          <w:sz w:val="23"/>
          <w:szCs w:val="23"/>
        </w:rPr>
        <w:t>The table below is a partial listing of the common manipulators and a description of each:</w:t>
      </w:r>
    </w:p>
    <w:p w:rsidR="004E557A" w:rsidRDefault="004E557A" w:rsidP="004E557A">
      <w:pPr>
        <w:pStyle w:val="Default"/>
        <w:rPr>
          <w:b/>
          <w:bCs/>
          <w:sz w:val="28"/>
          <w:szCs w:val="28"/>
        </w:rPr>
      </w:pPr>
    </w:p>
    <w:tbl>
      <w:tblPr>
        <w:tblStyle w:val="TableGrid"/>
        <w:tblW w:w="0" w:type="auto"/>
        <w:tblLook w:val="04A0"/>
      </w:tblPr>
      <w:tblGrid>
        <w:gridCol w:w="2020"/>
        <w:gridCol w:w="6458"/>
        <w:gridCol w:w="2250"/>
      </w:tblGrid>
      <w:tr w:rsidR="004E557A" w:rsidTr="006F250B">
        <w:tc>
          <w:tcPr>
            <w:tcW w:w="2020"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Manipulator</w:t>
            </w:r>
          </w:p>
        </w:tc>
        <w:tc>
          <w:tcPr>
            <w:tcW w:w="6458"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Description</w:t>
            </w:r>
          </w:p>
        </w:tc>
        <w:tc>
          <w:tcPr>
            <w:tcW w:w="2250"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Header File Required</w:t>
            </w:r>
          </w:p>
        </w:tc>
      </w:tr>
      <w:tr w:rsidR="004E557A" w:rsidTr="00AC0F10">
        <w:trPr>
          <w:trHeight w:val="1034"/>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fixed</w:t>
            </w:r>
          </w:p>
        </w:tc>
        <w:tc>
          <w:tcPr>
            <w:tcW w:w="6458" w:type="dxa"/>
          </w:tcPr>
          <w:p w:rsidR="004E557A" w:rsidRPr="004E557A" w:rsidRDefault="006F250B" w:rsidP="006F250B">
            <w:pPr>
              <w:pStyle w:val="Default"/>
              <w:rPr>
                <w:bCs/>
                <w:sz w:val="28"/>
                <w:szCs w:val="28"/>
              </w:rPr>
            </w:pPr>
            <w:r>
              <w:rPr>
                <w:bCs/>
                <w:sz w:val="28"/>
                <w:szCs w:val="28"/>
              </w:rPr>
              <w:t>Forces floating point values to be displayed in decimal format with six digits after the decimal point instead of scientific notation or exponential format.</w:t>
            </w:r>
          </w:p>
        </w:tc>
        <w:tc>
          <w:tcPr>
            <w:tcW w:w="2250" w:type="dxa"/>
            <w:vAlign w:val="center"/>
          </w:tcPr>
          <w:p w:rsidR="004E557A" w:rsidRPr="006F250B" w:rsidRDefault="006F250B" w:rsidP="004E557A">
            <w:pPr>
              <w:pStyle w:val="Default"/>
              <w:jc w:val="center"/>
              <w:rPr>
                <w:bCs/>
                <w:color w:val="C00000"/>
                <w:sz w:val="28"/>
                <w:szCs w:val="28"/>
              </w:rPr>
            </w:pPr>
            <w:proofErr w:type="spellStart"/>
            <w:r w:rsidRPr="006F250B">
              <w:rPr>
                <w:bCs/>
                <w:color w:val="C00000"/>
                <w:sz w:val="28"/>
                <w:szCs w:val="28"/>
              </w:rPr>
              <w:t>iostream</w:t>
            </w:r>
            <w:proofErr w:type="spellEnd"/>
          </w:p>
        </w:tc>
      </w:tr>
      <w:tr w:rsidR="004E557A" w:rsidTr="00AC0F10">
        <w:trPr>
          <w:trHeight w:val="665"/>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right</w:t>
            </w:r>
          </w:p>
        </w:tc>
        <w:tc>
          <w:tcPr>
            <w:tcW w:w="6458" w:type="dxa"/>
            <w:vAlign w:val="center"/>
          </w:tcPr>
          <w:tbl>
            <w:tblPr>
              <w:tblW w:w="0" w:type="auto"/>
              <w:jc w:val="center"/>
              <w:tblBorders>
                <w:top w:val="nil"/>
                <w:left w:val="nil"/>
                <w:bottom w:val="nil"/>
                <w:right w:val="nil"/>
              </w:tblBorders>
              <w:tblLook w:val="0000"/>
            </w:tblPr>
            <w:tblGrid>
              <w:gridCol w:w="2993"/>
            </w:tblGrid>
            <w:tr w:rsidR="00AC0F10" w:rsidRPr="00AC0F10" w:rsidTr="00AC0F10">
              <w:trPr>
                <w:trHeight w:val="109"/>
                <w:jc w:val="center"/>
              </w:trPr>
              <w:tc>
                <w:tcPr>
                  <w:tcW w:w="0" w:type="auto"/>
                </w:tcPr>
                <w:p w:rsidR="00AC0F10" w:rsidRPr="00AC0F10" w:rsidRDefault="00AC0F10" w:rsidP="00AC0F10">
                  <w:pPr>
                    <w:autoSpaceDE w:val="0"/>
                    <w:autoSpaceDN w:val="0"/>
                    <w:adjustRightInd w:val="0"/>
                    <w:spacing w:before="0" w:beforeAutospacing="0"/>
                    <w:rPr>
                      <w:rFonts w:ascii="Times New Roman" w:hAnsi="Times New Roman" w:cs="Times New Roman"/>
                      <w:color w:val="000000"/>
                      <w:sz w:val="28"/>
                      <w:szCs w:val="23"/>
                    </w:rPr>
                  </w:pPr>
                  <w:r w:rsidRPr="00AC0F10">
                    <w:rPr>
                      <w:rFonts w:ascii="Times New Roman" w:hAnsi="Times New Roman" w:cs="Times New Roman"/>
                      <w:color w:val="000000"/>
                      <w:sz w:val="28"/>
                      <w:szCs w:val="23"/>
                    </w:rPr>
                    <w:t xml:space="preserve">Right justifies the output </w:t>
                  </w:r>
                </w:p>
              </w:tc>
            </w:tr>
          </w:tbl>
          <w:p w:rsidR="004E557A" w:rsidRPr="004E557A" w:rsidRDefault="004E557A" w:rsidP="004E557A">
            <w:pPr>
              <w:pStyle w:val="Default"/>
              <w:jc w:val="center"/>
              <w:rPr>
                <w:bCs/>
                <w:sz w:val="28"/>
                <w:szCs w:val="28"/>
              </w:rPr>
            </w:pP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AC0F10">
        <w:trPr>
          <w:trHeight w:val="647"/>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left</w:t>
            </w:r>
          </w:p>
        </w:tc>
        <w:tc>
          <w:tcPr>
            <w:tcW w:w="6458" w:type="dxa"/>
            <w:vAlign w:val="center"/>
          </w:tcPr>
          <w:p w:rsidR="004E557A" w:rsidRPr="004E557A" w:rsidRDefault="00AC0F10" w:rsidP="00AC0F10">
            <w:pPr>
              <w:pStyle w:val="Default"/>
              <w:jc w:val="center"/>
              <w:rPr>
                <w:bCs/>
                <w:sz w:val="28"/>
                <w:szCs w:val="28"/>
              </w:rPr>
            </w:pPr>
            <w:r w:rsidRPr="00AC0F10">
              <w:rPr>
                <w:sz w:val="28"/>
                <w:szCs w:val="23"/>
              </w:rPr>
              <w:t xml:space="preserve">Left justifies the output </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AC0F10">
        <w:trPr>
          <w:trHeight w:val="953"/>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showpoint</w:t>
            </w:r>
            <w:proofErr w:type="spellEnd"/>
          </w:p>
        </w:tc>
        <w:tc>
          <w:tcPr>
            <w:tcW w:w="6458" w:type="dxa"/>
            <w:vAlign w:val="center"/>
          </w:tcPr>
          <w:p w:rsidR="004E557A" w:rsidRPr="004E557A" w:rsidRDefault="00AC0F10" w:rsidP="004E557A">
            <w:pPr>
              <w:pStyle w:val="Default"/>
              <w:jc w:val="center"/>
              <w:rPr>
                <w:bCs/>
                <w:sz w:val="28"/>
                <w:szCs w:val="28"/>
              </w:rPr>
            </w:pPr>
            <w:r>
              <w:rPr>
                <w:bCs/>
                <w:sz w:val="28"/>
                <w:szCs w:val="28"/>
              </w:rPr>
              <w:t>Forces the decimal point to display if the floating point number is actually a whole number.</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6F250B">
        <w:trPr>
          <w:trHeight w:val="1440"/>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setprecision</w:t>
            </w:r>
            <w:proofErr w:type="spellEnd"/>
            <w:r w:rsidRPr="006F250B">
              <w:rPr>
                <w:bCs/>
                <w:color w:val="000099"/>
                <w:sz w:val="28"/>
                <w:szCs w:val="28"/>
              </w:rPr>
              <w:t>(n)</w:t>
            </w:r>
          </w:p>
        </w:tc>
        <w:tc>
          <w:tcPr>
            <w:tcW w:w="6458" w:type="dxa"/>
            <w:vAlign w:val="center"/>
          </w:tcPr>
          <w:p w:rsidR="004E557A" w:rsidRDefault="00AC0F10" w:rsidP="004E557A">
            <w:pPr>
              <w:pStyle w:val="Default"/>
              <w:jc w:val="center"/>
              <w:rPr>
                <w:bCs/>
                <w:sz w:val="28"/>
                <w:szCs w:val="28"/>
              </w:rPr>
            </w:pPr>
            <w:r>
              <w:rPr>
                <w:bCs/>
                <w:sz w:val="28"/>
                <w:szCs w:val="28"/>
              </w:rPr>
              <w:t xml:space="preserve">When used in conjunction with fixed, a flag is set to display the output of all floating point numbers rounded to n decimal places. </w:t>
            </w:r>
          </w:p>
          <w:p w:rsidR="00AC0F10" w:rsidRPr="004E557A" w:rsidRDefault="00AC0F10" w:rsidP="00AC0F10">
            <w:pPr>
              <w:pStyle w:val="Default"/>
              <w:rPr>
                <w:bCs/>
                <w:sz w:val="28"/>
                <w:szCs w:val="28"/>
              </w:rPr>
            </w:pPr>
            <w:r>
              <w:rPr>
                <w:bCs/>
                <w:sz w:val="28"/>
                <w:szCs w:val="28"/>
              </w:rPr>
              <w:t>Displays significant digits when used without fixed.</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iomanip</w:t>
            </w:r>
            <w:proofErr w:type="spellEnd"/>
          </w:p>
        </w:tc>
      </w:tr>
      <w:tr w:rsidR="004E557A" w:rsidTr="006F250B">
        <w:trPr>
          <w:trHeight w:val="1440"/>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setw</w:t>
            </w:r>
            <w:proofErr w:type="spellEnd"/>
            <w:r w:rsidRPr="006F250B">
              <w:rPr>
                <w:bCs/>
                <w:color w:val="000099"/>
                <w:sz w:val="28"/>
                <w:szCs w:val="28"/>
              </w:rPr>
              <w:t>(n)</w:t>
            </w:r>
          </w:p>
        </w:tc>
        <w:tc>
          <w:tcPr>
            <w:tcW w:w="6458" w:type="dxa"/>
            <w:vAlign w:val="center"/>
          </w:tcPr>
          <w:p w:rsidR="004E557A" w:rsidRPr="004E557A" w:rsidRDefault="00AC0F10" w:rsidP="00AC0F10">
            <w:pPr>
              <w:pStyle w:val="Default"/>
              <w:jc w:val="center"/>
              <w:rPr>
                <w:bCs/>
                <w:sz w:val="28"/>
                <w:szCs w:val="28"/>
              </w:rPr>
            </w:pPr>
            <w:r w:rsidRPr="00AC0F10">
              <w:rPr>
                <w:szCs w:val="23"/>
              </w:rPr>
              <w:t xml:space="preserve">Specifies how many spaces (columns also called field width) to use to display the contents of the variable. Only is in effect for the next value specified in the </w:t>
            </w:r>
            <w:proofErr w:type="spellStart"/>
            <w:r w:rsidRPr="00AC0F10">
              <w:rPr>
                <w:szCs w:val="23"/>
              </w:rPr>
              <w:t>cout</w:t>
            </w:r>
            <w:proofErr w:type="spellEnd"/>
            <w:r w:rsidRPr="00AC0F10">
              <w:rPr>
                <w:szCs w:val="23"/>
              </w:rPr>
              <w:t xml:space="preserve"> statement. If the number of characters contained in the variable is greater than n, then </w:t>
            </w:r>
            <w:proofErr w:type="spellStart"/>
            <w:r w:rsidRPr="00AC0F10">
              <w:rPr>
                <w:szCs w:val="23"/>
              </w:rPr>
              <w:t>setw</w:t>
            </w:r>
            <w:proofErr w:type="spellEnd"/>
            <w:r w:rsidRPr="00AC0F10">
              <w:rPr>
                <w:szCs w:val="23"/>
              </w:rPr>
              <w:t xml:space="preserve">(n) is ignored. All information displayed is right justified in the field. </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iomanip</w:t>
            </w:r>
            <w:proofErr w:type="spellEnd"/>
          </w:p>
        </w:tc>
      </w:tr>
    </w:tbl>
    <w:p w:rsidR="004E557A" w:rsidRDefault="004E557A" w:rsidP="004E557A">
      <w:pPr>
        <w:pStyle w:val="Default"/>
        <w:rPr>
          <w:b/>
          <w:bCs/>
          <w:sz w:val="28"/>
          <w:szCs w:val="28"/>
        </w:rPr>
      </w:pPr>
    </w:p>
    <w:p w:rsidR="004E557A" w:rsidRDefault="004E557A" w:rsidP="004E557A">
      <w:pPr>
        <w:pStyle w:val="Default"/>
        <w:rPr>
          <w:b/>
          <w:bCs/>
          <w:sz w:val="28"/>
          <w:szCs w:val="28"/>
        </w:rPr>
      </w:pPr>
    </w:p>
    <w:p w:rsidR="00EF4917" w:rsidRDefault="00EF4917" w:rsidP="00EF4917">
      <w:pPr>
        <w:pStyle w:val="Default"/>
        <w:rPr>
          <w:sz w:val="28"/>
          <w:szCs w:val="28"/>
        </w:rPr>
      </w:pPr>
      <w:r>
        <w:rPr>
          <w:b/>
          <w:bCs/>
          <w:sz w:val="28"/>
          <w:szCs w:val="28"/>
        </w:rPr>
        <w:t xml:space="preserve">The get method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The extraction operator skips all leading whitespace characters. It is sometimes necessary not to skip any characters in the input stream. When this is necessary the </w:t>
      </w:r>
      <w:r>
        <w:rPr>
          <w:rFonts w:ascii="Courier New" w:hAnsi="Courier New" w:cs="Courier New"/>
          <w:sz w:val="22"/>
          <w:szCs w:val="22"/>
        </w:rPr>
        <w:t xml:space="preserve">get </w:t>
      </w:r>
      <w:r>
        <w:rPr>
          <w:sz w:val="22"/>
          <w:szCs w:val="22"/>
        </w:rPr>
        <w:t xml:space="preserve">method is used to extract a single character at time since it won’t skip whitespace characters. When using the get method you still must press enter after the character has been entered.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The syntax for the get method is: </w:t>
      </w:r>
    </w:p>
    <w:p w:rsidR="00EF4917" w:rsidRDefault="00EF4917" w:rsidP="00EF4917">
      <w:pPr>
        <w:pStyle w:val="Default"/>
        <w:rPr>
          <w:sz w:val="22"/>
          <w:szCs w:val="22"/>
        </w:rPr>
      </w:pPr>
    </w:p>
    <w:p w:rsidR="00EF4917" w:rsidRDefault="00EF4917" w:rsidP="00EF4917">
      <w:pPr>
        <w:pStyle w:val="Default"/>
        <w:rPr>
          <w:rFonts w:ascii="Courier New" w:hAnsi="Courier New" w:cs="Courier New"/>
          <w:sz w:val="22"/>
          <w:szCs w:val="22"/>
        </w:rPr>
      </w:pPr>
      <w:r>
        <w:rPr>
          <w:rFonts w:ascii="Courier New" w:hAnsi="Courier New" w:cs="Courier New"/>
          <w:sz w:val="22"/>
          <w:szCs w:val="22"/>
        </w:rPr>
        <w:t>get(</w:t>
      </w:r>
      <w:proofErr w:type="spellStart"/>
      <w:r>
        <w:rPr>
          <w:rFonts w:ascii="Courier New" w:hAnsi="Courier New" w:cs="Courier New"/>
          <w:sz w:val="22"/>
          <w:szCs w:val="22"/>
        </w:rPr>
        <w:t>ch</w:t>
      </w:r>
      <w:proofErr w:type="spellEnd"/>
      <w:r>
        <w:rPr>
          <w:rFonts w:ascii="Courier New" w:hAnsi="Courier New" w:cs="Courier New"/>
          <w:sz w:val="22"/>
          <w:szCs w:val="22"/>
        </w:rPr>
        <w:t xml:space="preserve">) // where </w:t>
      </w:r>
      <w:proofErr w:type="spellStart"/>
      <w:r>
        <w:rPr>
          <w:rFonts w:ascii="Courier New" w:hAnsi="Courier New" w:cs="Courier New"/>
          <w:sz w:val="22"/>
          <w:szCs w:val="22"/>
        </w:rPr>
        <w:t>ch</w:t>
      </w:r>
      <w:proofErr w:type="spellEnd"/>
      <w:r>
        <w:rPr>
          <w:rFonts w:ascii="Courier New" w:hAnsi="Courier New" w:cs="Courier New"/>
          <w:sz w:val="22"/>
          <w:szCs w:val="22"/>
        </w:rPr>
        <w:t xml:space="preserve"> is of type character </w:t>
      </w:r>
    </w:p>
    <w:p w:rsidR="00EF4917" w:rsidRDefault="00EF4917" w:rsidP="00EF4917">
      <w:pPr>
        <w:pStyle w:val="Default"/>
        <w:rPr>
          <w:rFonts w:ascii="Calibri" w:hAnsi="Calibri" w:cs="Calibri"/>
          <w:sz w:val="22"/>
          <w:szCs w:val="22"/>
        </w:rPr>
      </w:pPr>
    </w:p>
    <w:p w:rsidR="005563E2" w:rsidRDefault="005563E2" w:rsidP="00EF4917">
      <w:pPr>
        <w:pStyle w:val="Default"/>
        <w:rPr>
          <w:rFonts w:ascii="Calibri" w:hAnsi="Calibri" w:cs="Calibri"/>
          <w:sz w:val="22"/>
          <w:szCs w:val="22"/>
        </w:rPr>
      </w:pPr>
    </w:p>
    <w:p w:rsidR="005563E2" w:rsidRDefault="005563E2" w:rsidP="00EF4917">
      <w:pPr>
        <w:pStyle w:val="Default"/>
        <w:rPr>
          <w:rFonts w:ascii="Calibri" w:hAnsi="Calibri" w:cs="Calibri"/>
          <w:sz w:val="22"/>
          <w:szCs w:val="22"/>
        </w:rPr>
      </w:pPr>
    </w:p>
    <w:p w:rsidR="005563E2" w:rsidRDefault="005563E2" w:rsidP="00EF4917">
      <w:pPr>
        <w:pStyle w:val="Default"/>
        <w:rPr>
          <w:rFonts w:ascii="Calibri" w:hAnsi="Calibri" w:cs="Calibri"/>
          <w:sz w:val="22"/>
          <w:szCs w:val="22"/>
        </w:rPr>
      </w:pPr>
    </w:p>
    <w:p w:rsidR="005563E2" w:rsidRDefault="005563E2" w:rsidP="00EF4917">
      <w:pPr>
        <w:pStyle w:val="Default"/>
        <w:rPr>
          <w:rFonts w:ascii="Calibri" w:hAnsi="Calibri" w:cs="Calibri"/>
          <w:sz w:val="22"/>
          <w:szCs w:val="22"/>
        </w:rPr>
      </w:pPr>
    </w:p>
    <w:p w:rsidR="005563E2" w:rsidRDefault="005563E2" w:rsidP="00EF4917">
      <w:pPr>
        <w:pStyle w:val="Default"/>
        <w:rPr>
          <w:rFonts w:ascii="Calibri" w:hAnsi="Calibri" w:cs="Calibri"/>
          <w:sz w:val="22"/>
          <w:szCs w:val="22"/>
        </w:rPr>
      </w:pPr>
    </w:p>
    <w:p w:rsidR="00EF4917" w:rsidRDefault="00EF4917" w:rsidP="00EF4917">
      <w:pPr>
        <w:pStyle w:val="Default"/>
        <w:rPr>
          <w:rFonts w:ascii="Calibri" w:hAnsi="Calibri" w:cs="Calibri"/>
          <w:sz w:val="22"/>
          <w:szCs w:val="22"/>
        </w:rPr>
      </w:pPr>
      <w:r>
        <w:rPr>
          <w:rFonts w:ascii="Calibri" w:hAnsi="Calibri" w:cs="Calibri"/>
          <w:sz w:val="22"/>
          <w:szCs w:val="22"/>
        </w:rPr>
        <w:lastRenderedPageBreak/>
        <w:t xml:space="preserve">Example of usage: </w:t>
      </w:r>
    </w:p>
    <w:p w:rsidR="00AC0F10" w:rsidRDefault="00AC0F10" w:rsidP="00EF4917">
      <w:pPr>
        <w:pStyle w:val="Default"/>
        <w:rPr>
          <w:rFonts w:ascii="Courier New" w:hAnsi="Courier New" w:cs="Courier New"/>
          <w:sz w:val="20"/>
          <w:szCs w:val="20"/>
        </w:rPr>
      </w:pP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iostream</w:t>
      </w:r>
      <w:proofErr w:type="spellEnd"/>
      <w:r>
        <w:rPr>
          <w:rFonts w:ascii="Courier New" w:hAnsi="Courier New" w:cs="Courier New"/>
          <w:sz w:val="20"/>
          <w:szCs w:val="20"/>
        </w:rPr>
        <w:t>&gt;</w:t>
      </w: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t xml:space="preserve">using namespace std; </w:t>
      </w:r>
    </w:p>
    <w:p w:rsidR="00EF4917" w:rsidRDefault="00EF4917" w:rsidP="00EF4917">
      <w:pPr>
        <w:pStyle w:val="Default"/>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main() </w:t>
      </w: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r>
        <w:rPr>
          <w:rFonts w:ascii="Courier New" w:hAnsi="Courier New" w:cs="Courier New"/>
          <w:sz w:val="20"/>
          <w:szCs w:val="20"/>
        </w:rPr>
        <w:t>char</w:t>
      </w:r>
      <w:r w:rsidR="00BB135A">
        <w:rPr>
          <w:rFonts w:ascii="Courier New" w:hAnsi="Courier New" w:cs="Courier New"/>
          <w:sz w:val="20"/>
          <w:szCs w:val="20"/>
        </w:rPr>
        <w:t xml:space="preserve"> </w:t>
      </w:r>
      <w:proofErr w:type="spellStart"/>
      <w:r>
        <w:rPr>
          <w:rFonts w:ascii="Courier New" w:hAnsi="Courier New" w:cs="Courier New"/>
          <w:sz w:val="20"/>
          <w:szCs w:val="20"/>
        </w:rPr>
        <w:t>ch</w:t>
      </w:r>
      <w:proofErr w:type="spellEnd"/>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proofErr w:type="spellStart"/>
      <w:r>
        <w:rPr>
          <w:rFonts w:ascii="Courier New" w:hAnsi="Courier New" w:cs="Courier New"/>
          <w:sz w:val="20"/>
          <w:szCs w:val="20"/>
        </w:rPr>
        <w:t>cout</w:t>
      </w:r>
      <w:proofErr w:type="spellEnd"/>
      <w:r>
        <w:rPr>
          <w:rFonts w:ascii="Courier New" w:hAnsi="Courier New" w:cs="Courier New"/>
          <w:sz w:val="20"/>
          <w:szCs w:val="20"/>
        </w:rPr>
        <w:t>&lt;&lt; "This program has paused. Press Enter to continue.";</w:t>
      </w:r>
    </w:p>
    <w:p w:rsidR="00EF4917" w:rsidRDefault="00EF4917" w:rsidP="00EF4917">
      <w:pPr>
        <w:pStyle w:val="Default"/>
        <w:ind w:left="720"/>
        <w:rPr>
          <w:rFonts w:ascii="Courier New" w:hAnsi="Courier New" w:cs="Courier New"/>
          <w:sz w:val="20"/>
          <w:szCs w:val="20"/>
        </w:rPr>
      </w:pPr>
      <w:proofErr w:type="spellStart"/>
      <w:r>
        <w:rPr>
          <w:rFonts w:ascii="Courier New" w:hAnsi="Courier New" w:cs="Courier New"/>
          <w:sz w:val="20"/>
          <w:szCs w:val="20"/>
        </w:rPr>
        <w:t>cin.get</w:t>
      </w:r>
      <w:proofErr w:type="spellEnd"/>
      <w:r>
        <w:rPr>
          <w:rFonts w:ascii="Courier New" w:hAnsi="Courier New" w:cs="Courier New"/>
          <w:sz w:val="20"/>
          <w:szCs w:val="20"/>
        </w:rPr>
        <w:t>(</w:t>
      </w:r>
      <w:proofErr w:type="spellStart"/>
      <w:r>
        <w:rPr>
          <w:rFonts w:ascii="Courier New" w:hAnsi="Courier New" w:cs="Courier New"/>
          <w:sz w:val="20"/>
          <w:szCs w:val="20"/>
        </w:rPr>
        <w:t>ch</w:t>
      </w:r>
      <w:proofErr w:type="spellEnd"/>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proofErr w:type="spellStart"/>
      <w:r>
        <w:rPr>
          <w:rFonts w:ascii="Courier New" w:hAnsi="Courier New" w:cs="Courier New"/>
          <w:sz w:val="20"/>
          <w:szCs w:val="20"/>
        </w:rPr>
        <w:t>cout</w:t>
      </w:r>
      <w:proofErr w:type="spellEnd"/>
      <w:r>
        <w:rPr>
          <w:rFonts w:ascii="Courier New" w:hAnsi="Courier New" w:cs="Courier New"/>
          <w:sz w:val="20"/>
          <w:szCs w:val="20"/>
        </w:rPr>
        <w:t>&lt;&lt; "Thank you!" &lt;&lt;</w:t>
      </w:r>
      <w:proofErr w:type="spellStart"/>
      <w:r>
        <w:rPr>
          <w:rFonts w:ascii="Courier New" w:hAnsi="Courier New" w:cs="Courier New"/>
          <w:sz w:val="20"/>
          <w:szCs w:val="20"/>
        </w:rPr>
        <w:t>endl</w:t>
      </w:r>
      <w:proofErr w:type="spellEnd"/>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r>
        <w:rPr>
          <w:rFonts w:ascii="Courier New" w:hAnsi="Courier New" w:cs="Courier New"/>
          <w:sz w:val="20"/>
          <w:szCs w:val="20"/>
        </w:rPr>
        <w:t xml:space="preserve">return 0; </w:t>
      </w: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t xml:space="preserve">} </w:t>
      </w:r>
    </w:p>
    <w:p w:rsidR="00AC0F10" w:rsidRDefault="00EF4917" w:rsidP="00AC0F10">
      <w:pPr>
        <w:pStyle w:val="Default"/>
        <w:rPr>
          <w:sz w:val="22"/>
          <w:szCs w:val="22"/>
        </w:rPr>
      </w:pPr>
      <w:r>
        <w:rPr>
          <w:sz w:val="22"/>
          <w:szCs w:val="22"/>
        </w:rPr>
        <w:t xml:space="preserve">As part of the lab exercises you will find out the hidden dangers of mixing the extraction operator and the get method within the same program. </w:t>
      </w:r>
    </w:p>
    <w:p w:rsidR="00AC0F10" w:rsidRDefault="00AC0F10" w:rsidP="00AC0F10">
      <w:pPr>
        <w:pStyle w:val="Default"/>
        <w:rPr>
          <w:sz w:val="22"/>
          <w:szCs w:val="22"/>
        </w:rPr>
      </w:pPr>
    </w:p>
    <w:p w:rsidR="00EF4917" w:rsidRDefault="00EF4917" w:rsidP="00AC0F10">
      <w:pPr>
        <w:pStyle w:val="Default"/>
        <w:rPr>
          <w:sz w:val="28"/>
          <w:szCs w:val="28"/>
        </w:rPr>
      </w:pPr>
      <w:r>
        <w:rPr>
          <w:b/>
          <w:bCs/>
          <w:sz w:val="28"/>
          <w:szCs w:val="28"/>
        </w:rPr>
        <w:t xml:space="preserve">The ignore method </w:t>
      </w:r>
    </w:p>
    <w:p w:rsidR="00AC0F10" w:rsidRDefault="00AC0F10" w:rsidP="00EF4917">
      <w:pPr>
        <w:pStyle w:val="Default"/>
        <w:rPr>
          <w:sz w:val="22"/>
          <w:szCs w:val="22"/>
        </w:rPr>
      </w:pPr>
    </w:p>
    <w:p w:rsidR="00EF4917" w:rsidRDefault="00EF4917" w:rsidP="00EF4917">
      <w:pPr>
        <w:pStyle w:val="Default"/>
        <w:rPr>
          <w:sz w:val="22"/>
          <w:szCs w:val="22"/>
        </w:rPr>
      </w:pPr>
      <w:r>
        <w:rPr>
          <w:sz w:val="22"/>
          <w:szCs w:val="22"/>
        </w:rPr>
        <w:t xml:space="preserve">The </w:t>
      </w:r>
      <w:r>
        <w:rPr>
          <w:rFonts w:ascii="Courier New" w:hAnsi="Courier New" w:cs="Courier New"/>
          <w:sz w:val="22"/>
          <w:szCs w:val="22"/>
        </w:rPr>
        <w:t xml:space="preserve">ignore </w:t>
      </w:r>
      <w:r>
        <w:rPr>
          <w:sz w:val="22"/>
          <w:szCs w:val="22"/>
        </w:rPr>
        <w:t xml:space="preserve">method is used to ignore or discard characters in the input stream. That is, to flush the buffer of extraneous characters that would affect the programs execution. The syntax for the ignore method is: </w:t>
      </w:r>
    </w:p>
    <w:p w:rsidR="00EF4917" w:rsidRDefault="00EF4917" w:rsidP="00EF4917">
      <w:pPr>
        <w:pStyle w:val="Default"/>
        <w:rPr>
          <w:sz w:val="22"/>
          <w:szCs w:val="22"/>
        </w:rPr>
      </w:pPr>
    </w:p>
    <w:p w:rsidR="00EF4917" w:rsidRDefault="00EF4917" w:rsidP="00EF4917">
      <w:pPr>
        <w:pStyle w:val="Default"/>
        <w:rPr>
          <w:rFonts w:ascii="Courier New" w:hAnsi="Courier New" w:cs="Courier New"/>
          <w:sz w:val="22"/>
          <w:szCs w:val="22"/>
        </w:rPr>
      </w:pPr>
      <w:r>
        <w:rPr>
          <w:sz w:val="22"/>
          <w:szCs w:val="22"/>
        </w:rPr>
        <w:t xml:space="preserve">To skip the next character use:  </w:t>
      </w:r>
      <w:r>
        <w:rPr>
          <w:rFonts w:ascii="Courier New" w:hAnsi="Courier New" w:cs="Courier New"/>
          <w:sz w:val="22"/>
          <w:szCs w:val="22"/>
        </w:rPr>
        <w:t xml:space="preserve">ignore()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
    <w:p w:rsidR="00EF4917" w:rsidRDefault="00EF4917" w:rsidP="00EF4917">
      <w:pPr>
        <w:pStyle w:val="Default"/>
        <w:rPr>
          <w:rFonts w:ascii="Courier New" w:hAnsi="Courier New" w:cs="Courier New"/>
          <w:sz w:val="22"/>
          <w:szCs w:val="22"/>
        </w:rPr>
      </w:pPr>
      <w:r>
        <w:rPr>
          <w:sz w:val="22"/>
          <w:szCs w:val="22"/>
        </w:rPr>
        <w:t xml:space="preserve">To skip n number of characters or until the character c is encountered use: </w:t>
      </w:r>
      <w:r>
        <w:rPr>
          <w:rFonts w:ascii="Courier New" w:hAnsi="Courier New" w:cs="Courier New"/>
          <w:sz w:val="22"/>
          <w:szCs w:val="22"/>
        </w:rPr>
        <w:t xml:space="preserve">ignore (n, c)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Examples when used with the </w:t>
      </w:r>
      <w:proofErr w:type="spellStart"/>
      <w:r>
        <w:rPr>
          <w:sz w:val="22"/>
          <w:szCs w:val="22"/>
        </w:rPr>
        <w:t>cin</w:t>
      </w:r>
      <w:proofErr w:type="spellEnd"/>
      <w:r>
        <w:rPr>
          <w:sz w:val="22"/>
          <w:szCs w:val="22"/>
        </w:rPr>
        <w:t xml:space="preserve"> object: </w:t>
      </w:r>
    </w:p>
    <w:p w:rsidR="00EF4917" w:rsidRDefault="00EF4917" w:rsidP="00EF4917">
      <w:pPr>
        <w:pStyle w:val="Default"/>
        <w:rPr>
          <w:rFonts w:ascii="Courier New" w:hAnsi="Courier New" w:cs="Courier New"/>
          <w:sz w:val="20"/>
          <w:szCs w:val="20"/>
        </w:rPr>
      </w:pPr>
      <w:proofErr w:type="spellStart"/>
      <w:r>
        <w:rPr>
          <w:rFonts w:ascii="Courier New" w:hAnsi="Courier New" w:cs="Courier New"/>
          <w:sz w:val="20"/>
          <w:szCs w:val="20"/>
        </w:rPr>
        <w:t>cin.ignore</w:t>
      </w:r>
      <w:proofErr w:type="spellEnd"/>
      <w:r>
        <w:rPr>
          <w:rFonts w:ascii="Courier New" w:hAnsi="Courier New" w:cs="Courier New"/>
          <w:sz w:val="20"/>
          <w:szCs w:val="20"/>
        </w:rPr>
        <w:t xml:space="preserve">(); // will skip the next character </w:t>
      </w:r>
    </w:p>
    <w:p w:rsidR="00EF4917" w:rsidRDefault="00EF4917" w:rsidP="00EF4917">
      <w:pPr>
        <w:pStyle w:val="Default"/>
        <w:rPr>
          <w:rFonts w:ascii="Courier New" w:hAnsi="Courier New" w:cs="Courier New"/>
          <w:sz w:val="20"/>
          <w:szCs w:val="20"/>
        </w:rPr>
      </w:pPr>
    </w:p>
    <w:p w:rsidR="00EF4917" w:rsidRDefault="00EF4917" w:rsidP="00EF4917">
      <w:pPr>
        <w:pStyle w:val="Default"/>
        <w:rPr>
          <w:rFonts w:ascii="Courier New" w:hAnsi="Courier New" w:cs="Courier New"/>
          <w:sz w:val="20"/>
          <w:szCs w:val="20"/>
        </w:rPr>
      </w:pPr>
      <w:proofErr w:type="spellStart"/>
      <w:r>
        <w:rPr>
          <w:rFonts w:ascii="Courier New" w:hAnsi="Courier New" w:cs="Courier New"/>
          <w:sz w:val="20"/>
          <w:szCs w:val="20"/>
        </w:rPr>
        <w:t>cin.ignore</w:t>
      </w:r>
      <w:proofErr w:type="spellEnd"/>
      <w:r>
        <w:rPr>
          <w:rFonts w:ascii="Courier New" w:hAnsi="Courier New" w:cs="Courier New"/>
          <w:sz w:val="20"/>
          <w:szCs w:val="20"/>
        </w:rPr>
        <w:t xml:space="preserve">(20, ‘B’); // will either skip 20 characters or will skip all characters </w:t>
      </w:r>
    </w:p>
    <w:p w:rsidR="00EF4917" w:rsidRDefault="00EF4917" w:rsidP="00EF4917">
      <w:pPr>
        <w:pStyle w:val="Default"/>
        <w:ind w:left="2160"/>
        <w:rPr>
          <w:rFonts w:ascii="Courier New" w:hAnsi="Courier New" w:cs="Courier New"/>
          <w:sz w:val="20"/>
          <w:szCs w:val="20"/>
        </w:rPr>
      </w:pPr>
      <w:r>
        <w:rPr>
          <w:rFonts w:ascii="Courier New" w:hAnsi="Courier New" w:cs="Courier New"/>
          <w:sz w:val="20"/>
          <w:szCs w:val="20"/>
        </w:rPr>
        <w:t xml:space="preserve">   // up to and including the first occurrence </w:t>
      </w:r>
    </w:p>
    <w:p w:rsidR="00EF4917" w:rsidRDefault="00EF4917" w:rsidP="00EF4917">
      <w:pPr>
        <w:pStyle w:val="Default"/>
        <w:ind w:left="2160"/>
        <w:rPr>
          <w:rFonts w:ascii="Courier New" w:hAnsi="Courier New" w:cs="Courier New"/>
          <w:sz w:val="20"/>
          <w:szCs w:val="20"/>
        </w:rPr>
      </w:pPr>
      <w:r>
        <w:rPr>
          <w:rFonts w:ascii="Courier New" w:hAnsi="Courier New" w:cs="Courier New"/>
          <w:sz w:val="20"/>
          <w:szCs w:val="20"/>
        </w:rPr>
        <w:t xml:space="preserve">   // of the letter ‘B’ </w:t>
      </w:r>
    </w:p>
    <w:p w:rsidR="00EF4917" w:rsidRDefault="00EF4917" w:rsidP="00EF4917">
      <w:pPr>
        <w:pStyle w:val="Default"/>
        <w:rPr>
          <w:b/>
          <w:bCs/>
          <w:sz w:val="28"/>
          <w:szCs w:val="28"/>
        </w:rPr>
      </w:pPr>
    </w:p>
    <w:p w:rsidR="00EF4917" w:rsidRDefault="00EF4917" w:rsidP="00EF4917">
      <w:pPr>
        <w:pStyle w:val="Default"/>
        <w:rPr>
          <w:b/>
          <w:bCs/>
          <w:sz w:val="28"/>
          <w:szCs w:val="28"/>
        </w:rPr>
      </w:pPr>
      <w:r>
        <w:rPr>
          <w:b/>
          <w:bCs/>
          <w:sz w:val="28"/>
          <w:szCs w:val="28"/>
        </w:rPr>
        <w:t>Lab Exercises:</w:t>
      </w:r>
    </w:p>
    <w:p w:rsidR="00EF4917" w:rsidRDefault="00EF4917" w:rsidP="00EF4917">
      <w:pPr>
        <w:pStyle w:val="Default"/>
      </w:pPr>
    </w:p>
    <w:p w:rsidR="00891414" w:rsidRDefault="00891414" w:rsidP="00891414">
      <w:pPr>
        <w:numPr>
          <w:ilvl w:val="0"/>
          <w:numId w:val="7"/>
        </w:numPr>
        <w:spacing w:before="0" w:beforeAutospacing="0"/>
      </w:pPr>
      <w:r>
        <w:t>Given the following code snippet:</w:t>
      </w:r>
    </w:p>
    <w:p w:rsidR="00891414" w:rsidRDefault="00891414" w:rsidP="00891414">
      <w:pPr>
        <w:spacing w:before="0" w:beforeAutospacing="0"/>
        <w:ind w:left="360"/>
      </w:pPr>
    </w:p>
    <w:p w:rsidR="00891414" w:rsidRDefault="00891414" w:rsidP="00891414">
      <w:pPr>
        <w:contextualSpacing/>
      </w:pPr>
      <w:proofErr w:type="spellStart"/>
      <w:r>
        <w:t>cin</w:t>
      </w:r>
      <w:proofErr w:type="spellEnd"/>
      <w:r>
        <w:t>&gt;&gt;  var1;</w:t>
      </w:r>
      <w:r>
        <w:tab/>
      </w:r>
      <w:r>
        <w:tab/>
      </w:r>
      <w:r>
        <w:tab/>
        <w:t xml:space="preserve">// var1 is type </w:t>
      </w:r>
      <w:proofErr w:type="spellStart"/>
      <w:r>
        <w:t>int</w:t>
      </w:r>
      <w:proofErr w:type="spellEnd"/>
    </w:p>
    <w:p w:rsidR="00891414" w:rsidRDefault="00891414" w:rsidP="00891414">
      <w:pPr>
        <w:contextualSpacing/>
      </w:pPr>
      <w:proofErr w:type="spellStart"/>
      <w:r>
        <w:t>cin.get</w:t>
      </w:r>
      <w:proofErr w:type="spellEnd"/>
      <w:r>
        <w:t>(</w:t>
      </w:r>
      <w:proofErr w:type="spellStart"/>
      <w:r>
        <w:t>ch</w:t>
      </w:r>
      <w:proofErr w:type="spellEnd"/>
      <w:r>
        <w:t>);</w:t>
      </w:r>
      <w:r>
        <w:tab/>
      </w:r>
      <w:r>
        <w:tab/>
      </w:r>
      <w:r>
        <w:tab/>
        <w:t xml:space="preserve">// </w:t>
      </w:r>
      <w:proofErr w:type="spellStart"/>
      <w:r>
        <w:t>ch</w:t>
      </w:r>
      <w:proofErr w:type="spellEnd"/>
      <w:r>
        <w:t xml:space="preserve"> is type char</w:t>
      </w:r>
    </w:p>
    <w:p w:rsidR="00891414" w:rsidRDefault="00891414" w:rsidP="00891414">
      <w:pPr>
        <w:ind w:left="360"/>
      </w:pPr>
      <w:r>
        <w:t xml:space="preserve">What would be stored in the variable </w:t>
      </w:r>
      <w:proofErr w:type="spellStart"/>
      <w:r>
        <w:t>ch</w:t>
      </w:r>
      <w:proofErr w:type="spellEnd"/>
      <w:r>
        <w:t xml:space="preserve"> after the above code has executed?</w:t>
      </w:r>
    </w:p>
    <w:p w:rsidR="00891414" w:rsidRPr="00075283" w:rsidRDefault="00075283" w:rsidP="00891414">
      <w:pPr>
        <w:rPr>
          <w:b/>
        </w:rPr>
      </w:pPr>
      <w:r w:rsidRPr="00075283">
        <w:rPr>
          <w:b/>
        </w:rPr>
        <w:t>The new line character</w:t>
      </w:r>
      <w:r>
        <w:rPr>
          <w:b/>
        </w:rPr>
        <w:t xml:space="preserve"> ‘\n’</w:t>
      </w:r>
      <w:r w:rsidRPr="00075283">
        <w:rPr>
          <w:b/>
        </w:rPr>
        <w:t xml:space="preserve"> will be stored into </w:t>
      </w:r>
      <w:proofErr w:type="spellStart"/>
      <w:r w:rsidRPr="00075283">
        <w:rPr>
          <w:b/>
        </w:rPr>
        <w:t>ch</w:t>
      </w:r>
      <w:proofErr w:type="spellEnd"/>
      <w:r w:rsidRPr="00075283">
        <w:rPr>
          <w:b/>
        </w:rPr>
        <w:t xml:space="preserve"> after the user hits the enter key.</w:t>
      </w:r>
    </w:p>
    <w:p w:rsidR="00075283" w:rsidRDefault="00075283" w:rsidP="00891414"/>
    <w:p w:rsidR="00891414" w:rsidRDefault="00891414" w:rsidP="00891414">
      <w:pPr>
        <w:numPr>
          <w:ilvl w:val="0"/>
          <w:numId w:val="7"/>
        </w:numPr>
        <w:spacing w:before="0" w:beforeAutospacing="0"/>
      </w:pPr>
      <w:r>
        <w:t>Given the following code snippet:</w:t>
      </w:r>
    </w:p>
    <w:p w:rsidR="00891414" w:rsidRDefault="00891414" w:rsidP="00891414">
      <w:pPr>
        <w:spacing w:before="0" w:beforeAutospacing="0"/>
        <w:ind w:left="360"/>
      </w:pPr>
    </w:p>
    <w:p w:rsidR="00891414" w:rsidRDefault="00891414" w:rsidP="00891414">
      <w:pPr>
        <w:contextualSpacing/>
      </w:pPr>
      <w:proofErr w:type="spellStart"/>
      <w:r>
        <w:t>cin</w:t>
      </w:r>
      <w:proofErr w:type="spellEnd"/>
      <w:r>
        <w:t>&gt;&gt;  var1;</w:t>
      </w:r>
      <w:r>
        <w:tab/>
      </w:r>
      <w:r>
        <w:tab/>
      </w:r>
      <w:r>
        <w:tab/>
        <w:t xml:space="preserve">// var1 is type </w:t>
      </w:r>
      <w:proofErr w:type="spellStart"/>
      <w:r>
        <w:t>int</w:t>
      </w:r>
      <w:proofErr w:type="spellEnd"/>
    </w:p>
    <w:p w:rsidR="00891414" w:rsidRDefault="00891414" w:rsidP="00891414">
      <w:pPr>
        <w:contextualSpacing/>
      </w:pPr>
      <w:proofErr w:type="spellStart"/>
      <w:r>
        <w:t>getline</w:t>
      </w:r>
      <w:proofErr w:type="spellEnd"/>
      <w:r>
        <w:t>(</w:t>
      </w:r>
      <w:proofErr w:type="spellStart"/>
      <w:r>
        <w:t>cin,str</w:t>
      </w:r>
      <w:proofErr w:type="spellEnd"/>
      <w:r>
        <w:t>);</w:t>
      </w:r>
      <w:r>
        <w:tab/>
      </w:r>
      <w:r>
        <w:tab/>
      </w:r>
      <w:r>
        <w:tab/>
        <w:t xml:space="preserve">// </w:t>
      </w:r>
      <w:proofErr w:type="spellStart"/>
      <w:r>
        <w:t>str</w:t>
      </w:r>
      <w:proofErr w:type="spellEnd"/>
      <w:r>
        <w:t xml:space="preserve"> is type string</w:t>
      </w:r>
    </w:p>
    <w:p w:rsidR="00891414" w:rsidRDefault="00891414" w:rsidP="00891414">
      <w:pPr>
        <w:ind w:left="360"/>
      </w:pPr>
      <w:r>
        <w:t xml:space="preserve">What would be stored in the variable </w:t>
      </w:r>
      <w:proofErr w:type="spellStart"/>
      <w:r>
        <w:t>str</w:t>
      </w:r>
      <w:proofErr w:type="spellEnd"/>
      <w:r>
        <w:t xml:space="preserve"> after the above code has executed?</w:t>
      </w:r>
    </w:p>
    <w:p w:rsidR="00136CFA" w:rsidRPr="003042F8" w:rsidRDefault="003B35AF" w:rsidP="003042F8">
      <w:pPr>
        <w:rPr>
          <w:b/>
        </w:rPr>
      </w:pPr>
      <w:bookmarkStart w:id="0" w:name="_GoBack"/>
      <w:bookmarkEnd w:id="0"/>
      <w:r>
        <w:rPr>
          <w:b/>
        </w:rPr>
        <w:t xml:space="preserve">The new line character will be stored into </w:t>
      </w:r>
      <w:proofErr w:type="spellStart"/>
      <w:r>
        <w:rPr>
          <w:b/>
        </w:rPr>
        <w:t>str</w:t>
      </w:r>
      <w:proofErr w:type="spellEnd"/>
      <w:r w:rsidR="003042F8" w:rsidRPr="00075283">
        <w:rPr>
          <w:b/>
        </w:rPr>
        <w:t xml:space="preserve"> after the user hits the enter key.</w:t>
      </w:r>
    </w:p>
    <w:p w:rsidR="005563E2" w:rsidRDefault="005563E2" w:rsidP="00891414"/>
    <w:p w:rsidR="005563E2" w:rsidRDefault="005563E2">
      <w:r>
        <w:br w:type="page"/>
      </w:r>
    </w:p>
    <w:p w:rsidR="00891414" w:rsidRPr="005563E2" w:rsidRDefault="005563E2" w:rsidP="00891414">
      <w:pPr>
        <w:rPr>
          <w:b/>
          <w:u w:val="single"/>
        </w:rPr>
      </w:pPr>
      <w:r w:rsidRPr="005563E2">
        <w:rPr>
          <w:b/>
          <w:u w:val="single"/>
        </w:rPr>
        <w:lastRenderedPageBreak/>
        <w:t>Programming Exercises:</w:t>
      </w:r>
    </w:p>
    <w:p w:rsidR="00891414" w:rsidRDefault="00891414" w:rsidP="005563E2">
      <w:pPr>
        <w:pStyle w:val="ListParagraph"/>
        <w:numPr>
          <w:ilvl w:val="0"/>
          <w:numId w:val="7"/>
        </w:numPr>
      </w:pPr>
      <w:r>
        <w:t xml:space="preserve">The video game machines at a local establishment output coupons depending on how well you play the game. You can redeem 10 coupons for a candy bar or 3 coupons for a gumball. You prefer candy bars to gumballs. Write a program that inputs the number coupons you have won and outputs how many candy bars and gumballs you can get if you spend all of your coupons on candy bars first and any remaining coupons on gumballs. Use the following test data for input into your program: 56 coupons, 75 coupons, 9 coupons. </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#include &lt;</w:t>
      </w:r>
      <w:proofErr w:type="spellStart"/>
      <w:r w:rsidRPr="007D1CAF">
        <w:rPr>
          <w:rFonts w:ascii="Consolas" w:hAnsi="Consolas" w:cs="Consolas"/>
          <w:sz w:val="20"/>
          <w:szCs w:val="20"/>
        </w:rPr>
        <w:t>iostream</w:t>
      </w:r>
      <w:proofErr w:type="spellEnd"/>
      <w:r w:rsidRPr="007D1CAF">
        <w:rPr>
          <w:rFonts w:ascii="Consolas" w:hAnsi="Consolas" w:cs="Consolas"/>
          <w:sz w:val="20"/>
          <w:szCs w:val="20"/>
        </w:rPr>
        <w:t>&gt;</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#include &lt;string&gt;</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#include &lt;</w:t>
      </w:r>
      <w:proofErr w:type="spellStart"/>
      <w:r w:rsidRPr="007D1CAF">
        <w:rPr>
          <w:rFonts w:ascii="Consolas" w:hAnsi="Consolas" w:cs="Consolas"/>
          <w:sz w:val="20"/>
          <w:szCs w:val="20"/>
        </w:rPr>
        <w:t>iomanip</w:t>
      </w:r>
      <w:proofErr w:type="spellEnd"/>
      <w:r w:rsidRPr="007D1CAF">
        <w:rPr>
          <w:rFonts w:ascii="Consolas" w:hAnsi="Consolas" w:cs="Consolas"/>
          <w:sz w:val="20"/>
          <w:szCs w:val="20"/>
        </w:rPr>
        <w:t>&gt;</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using namespace std;</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//testing data for problem 2</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w:t>
      </w:r>
    </w:p>
    <w:p w:rsidR="007D1CAF" w:rsidRPr="007D1CAF" w:rsidRDefault="007D1CAF" w:rsidP="007D1CAF">
      <w:pPr>
        <w:spacing w:before="0" w:beforeAutospacing="0"/>
        <w:rPr>
          <w:rFonts w:ascii="Consolas" w:hAnsi="Consolas" w:cs="Consolas"/>
          <w:sz w:val="20"/>
          <w:szCs w:val="20"/>
        </w:rPr>
      </w:pP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main () {</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var1;</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t xml:space="preserve">char </w:t>
      </w:r>
      <w:proofErr w:type="spellStart"/>
      <w:r w:rsidRPr="007D1CAF">
        <w:rPr>
          <w:rFonts w:ascii="Consolas" w:hAnsi="Consolas" w:cs="Consolas"/>
          <w:sz w:val="20"/>
          <w:szCs w:val="20"/>
        </w:rPr>
        <w:t>ch</w:t>
      </w:r>
      <w:proofErr w:type="spellEnd"/>
      <w:r w:rsidRPr="007D1CAF">
        <w:rPr>
          <w:rFonts w:ascii="Consolas" w:hAnsi="Consolas" w:cs="Consolas"/>
          <w:sz w:val="20"/>
          <w:szCs w:val="20"/>
        </w:rPr>
        <w:t>;</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t xml:space="preserve">string </w:t>
      </w:r>
      <w:proofErr w:type="spellStart"/>
      <w:r w:rsidRPr="007D1CAF">
        <w:rPr>
          <w:rFonts w:ascii="Consolas" w:hAnsi="Consolas" w:cs="Consolas"/>
          <w:sz w:val="20"/>
          <w:szCs w:val="20"/>
        </w:rPr>
        <w:t>str</w:t>
      </w:r>
      <w:proofErr w:type="spellEnd"/>
      <w:r w:rsidRPr="007D1CAF">
        <w:rPr>
          <w:rFonts w:ascii="Consolas" w:hAnsi="Consolas" w:cs="Consolas"/>
          <w:sz w:val="20"/>
          <w:szCs w:val="20"/>
        </w:rPr>
        <w:t>;</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"Type in an integer: " ;</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cin</w:t>
      </w:r>
      <w:proofErr w:type="spellEnd"/>
      <w:r w:rsidRPr="007D1CAF">
        <w:rPr>
          <w:rFonts w:ascii="Consolas" w:hAnsi="Consolas" w:cs="Consolas"/>
          <w:sz w:val="20"/>
          <w:szCs w:val="20"/>
        </w:rPr>
        <w:t xml:space="preserve"> &gt;&gt; var1;</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getline</w:t>
      </w:r>
      <w:proofErr w:type="spellEnd"/>
      <w:r w:rsidRPr="007D1CAF">
        <w:rPr>
          <w:rFonts w:ascii="Consolas" w:hAnsi="Consolas" w:cs="Consolas"/>
          <w:sz w:val="20"/>
          <w:szCs w:val="20"/>
        </w:rPr>
        <w:t xml:space="preserve"> (</w:t>
      </w:r>
      <w:proofErr w:type="spellStart"/>
      <w:r w:rsidRPr="007D1CAF">
        <w:rPr>
          <w:rFonts w:ascii="Consolas" w:hAnsi="Consolas" w:cs="Consolas"/>
          <w:sz w:val="20"/>
          <w:szCs w:val="20"/>
        </w:rPr>
        <w:t>cin,str</w:t>
      </w:r>
      <w:proofErr w:type="spellEnd"/>
      <w:r w:rsidRPr="007D1CAF">
        <w:rPr>
          <w:rFonts w:ascii="Consolas" w:hAnsi="Consolas" w:cs="Consolas"/>
          <w:sz w:val="20"/>
          <w:szCs w:val="20"/>
        </w:rPr>
        <w:t>);</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"Integer is: " &lt;&lt; var1 &lt;&lt;'\n' ;</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 String is: " &lt;&lt; </w:t>
      </w:r>
      <w:proofErr w:type="spellStart"/>
      <w:r w:rsidRPr="007D1CAF">
        <w:rPr>
          <w:rFonts w:ascii="Consolas" w:hAnsi="Consolas" w:cs="Consolas"/>
          <w:sz w:val="20"/>
          <w:szCs w:val="20"/>
        </w:rPr>
        <w:t>str</w:t>
      </w:r>
      <w:proofErr w:type="spellEnd"/>
      <w:r w:rsidRPr="007D1CAF">
        <w:rPr>
          <w:rFonts w:ascii="Consolas" w:hAnsi="Consolas" w:cs="Consolas"/>
          <w:sz w:val="20"/>
          <w:szCs w:val="20"/>
        </w:rPr>
        <w:t xml:space="preserve"> &lt;&lt;'\n';</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t>return 0;</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//end main</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//Problem 3</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 xml:space="preserve">const </w:t>
      </w: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CANDY_BAR_TICKET_PRICE = 10;</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 xml:space="preserve">const </w:t>
      </w: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GUMBALL_TICKET_PRICE = 3;</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main() {</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tickets, </w:t>
      </w:r>
      <w:proofErr w:type="spellStart"/>
      <w:r w:rsidRPr="007D1CAF">
        <w:rPr>
          <w:rFonts w:ascii="Consolas" w:hAnsi="Consolas" w:cs="Consolas"/>
          <w:sz w:val="20"/>
          <w:szCs w:val="20"/>
        </w:rPr>
        <w:t>gumballTickets</w:t>
      </w:r>
      <w:proofErr w:type="spellEnd"/>
      <w:r w:rsidRPr="007D1CAF">
        <w:rPr>
          <w:rFonts w:ascii="Consolas" w:hAnsi="Consolas" w:cs="Consolas"/>
          <w:sz w:val="20"/>
          <w:szCs w:val="20"/>
        </w:rPr>
        <w:t xml:space="preserve">, gumballs, </w:t>
      </w:r>
      <w:proofErr w:type="spellStart"/>
      <w:r w:rsidRPr="007D1CAF">
        <w:rPr>
          <w:rFonts w:ascii="Consolas" w:hAnsi="Consolas" w:cs="Consolas"/>
          <w:sz w:val="20"/>
          <w:szCs w:val="20"/>
        </w:rPr>
        <w:t>candybars</w:t>
      </w:r>
      <w:proofErr w:type="spellEnd"/>
      <w:r w:rsidRPr="007D1CAF">
        <w:rPr>
          <w:rFonts w:ascii="Consolas" w:hAnsi="Consolas" w:cs="Consolas"/>
          <w:sz w:val="20"/>
          <w:szCs w:val="20"/>
        </w:rPr>
        <w:t>;</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"Enter number of tickets: ";</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cin</w:t>
      </w:r>
      <w:proofErr w:type="spellEnd"/>
      <w:r w:rsidRPr="007D1CAF">
        <w:rPr>
          <w:rFonts w:ascii="Consolas" w:hAnsi="Consolas" w:cs="Consolas"/>
          <w:sz w:val="20"/>
          <w:szCs w:val="20"/>
        </w:rPr>
        <w:t xml:space="preserve"> &gt;&gt; tickets;</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gumballTickets</w:t>
      </w:r>
      <w:proofErr w:type="spellEnd"/>
      <w:r w:rsidRPr="007D1CAF">
        <w:rPr>
          <w:rFonts w:ascii="Consolas" w:hAnsi="Consolas" w:cs="Consolas"/>
          <w:sz w:val="20"/>
          <w:szCs w:val="20"/>
        </w:rPr>
        <w:t xml:space="preserve"> = tickets % CANDY_BAR_TICKET_PRICE;</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t xml:space="preserve">gumballs = </w:t>
      </w:r>
      <w:proofErr w:type="spellStart"/>
      <w:r w:rsidRPr="007D1CAF">
        <w:rPr>
          <w:rFonts w:ascii="Consolas" w:hAnsi="Consolas" w:cs="Consolas"/>
          <w:sz w:val="20"/>
          <w:szCs w:val="20"/>
        </w:rPr>
        <w:t>gumballTickets</w:t>
      </w:r>
      <w:proofErr w:type="spellEnd"/>
      <w:r w:rsidRPr="007D1CAF">
        <w:rPr>
          <w:rFonts w:ascii="Consolas" w:hAnsi="Consolas" w:cs="Consolas"/>
          <w:sz w:val="20"/>
          <w:szCs w:val="20"/>
        </w:rPr>
        <w:t xml:space="preserve"> / GUMBALL_TICKET_PRICE;</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candybars</w:t>
      </w:r>
      <w:proofErr w:type="spellEnd"/>
      <w:r w:rsidRPr="007D1CAF">
        <w:rPr>
          <w:rFonts w:ascii="Consolas" w:hAnsi="Consolas" w:cs="Consolas"/>
          <w:sz w:val="20"/>
          <w:szCs w:val="20"/>
        </w:rPr>
        <w:t xml:space="preserve"> = (tickets - </w:t>
      </w:r>
      <w:proofErr w:type="spellStart"/>
      <w:r w:rsidRPr="007D1CAF">
        <w:rPr>
          <w:rFonts w:ascii="Consolas" w:hAnsi="Consolas" w:cs="Consolas"/>
          <w:sz w:val="20"/>
          <w:szCs w:val="20"/>
        </w:rPr>
        <w:t>gumballTickets</w:t>
      </w:r>
      <w:proofErr w:type="spellEnd"/>
      <w:r w:rsidRPr="007D1CAF">
        <w:rPr>
          <w:rFonts w:ascii="Consolas" w:hAnsi="Consolas" w:cs="Consolas"/>
          <w:sz w:val="20"/>
          <w:szCs w:val="20"/>
        </w:rPr>
        <w:t>) / CANDY_BAR_TICKET_PRICE;</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"Candy bars you can get: " &lt;&lt; </w:t>
      </w:r>
      <w:proofErr w:type="spellStart"/>
      <w:r w:rsidRPr="007D1CAF">
        <w:rPr>
          <w:rFonts w:ascii="Consolas" w:hAnsi="Consolas" w:cs="Consolas"/>
          <w:sz w:val="20"/>
          <w:szCs w:val="20"/>
        </w:rPr>
        <w:t>candybars</w:t>
      </w:r>
      <w:proofErr w:type="spellEnd"/>
      <w:r w:rsidRPr="007D1CAF">
        <w:rPr>
          <w:rFonts w:ascii="Consolas" w:hAnsi="Consolas" w:cs="Consolas"/>
          <w:sz w:val="20"/>
          <w:szCs w:val="20"/>
        </w:rPr>
        <w:t xml:space="preserve"> &lt;&lt; '\n';</w:t>
      </w: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  Gumballs you can get: "&lt;&lt; gumballs &lt;&lt; '\n';</w:t>
      </w:r>
    </w:p>
    <w:p w:rsidR="007D1CAF" w:rsidRPr="007D1CAF" w:rsidRDefault="007D1CAF" w:rsidP="007D1CAF">
      <w:pPr>
        <w:spacing w:before="0" w:beforeAutospacing="0"/>
        <w:rPr>
          <w:rFonts w:ascii="Consolas" w:hAnsi="Consolas" w:cs="Consolas"/>
          <w:sz w:val="20"/>
          <w:szCs w:val="20"/>
        </w:rPr>
      </w:pPr>
    </w:p>
    <w:p w:rsidR="007D1CAF" w:rsidRP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ab/>
        <w:t>return 0;</w:t>
      </w:r>
    </w:p>
    <w:p w:rsidR="007D1CAF" w:rsidRPr="007D1CAF" w:rsidRDefault="007D1CAF" w:rsidP="007D1CAF">
      <w:pPr>
        <w:spacing w:before="0" w:beforeAutospacing="0"/>
        <w:rPr>
          <w:rFonts w:ascii="Consolas" w:hAnsi="Consolas" w:cs="Consolas"/>
          <w:sz w:val="20"/>
          <w:szCs w:val="20"/>
        </w:rPr>
      </w:pPr>
    </w:p>
    <w:p w:rsidR="007D1CAF" w:rsidRDefault="007D1CAF" w:rsidP="007D1CAF">
      <w:pPr>
        <w:spacing w:before="0" w:beforeAutospacing="0"/>
        <w:rPr>
          <w:rFonts w:ascii="Consolas" w:hAnsi="Consolas" w:cs="Consolas"/>
          <w:sz w:val="20"/>
          <w:szCs w:val="20"/>
        </w:rPr>
      </w:pPr>
      <w:r w:rsidRPr="007D1CAF">
        <w:rPr>
          <w:rFonts w:ascii="Consolas" w:hAnsi="Consolas" w:cs="Consolas"/>
          <w:sz w:val="20"/>
          <w:szCs w:val="20"/>
        </w:rPr>
        <w:t>}</w:t>
      </w:r>
    </w:p>
    <w:p w:rsidR="007D1CAF" w:rsidRDefault="007D1CAF" w:rsidP="007D1CAF">
      <w:pPr>
        <w:spacing w:before="0" w:beforeAutospacing="0"/>
        <w:rPr>
          <w:rFonts w:ascii="Consolas" w:hAnsi="Consolas" w:cs="Consolas"/>
          <w:sz w:val="20"/>
          <w:szCs w:val="20"/>
        </w:rPr>
      </w:pPr>
      <w:r>
        <w:rPr>
          <w:rFonts w:ascii="Consolas" w:hAnsi="Consolas" w:cs="Consolas"/>
          <w:noProof/>
          <w:sz w:val="20"/>
          <w:szCs w:val="20"/>
        </w:rPr>
        <w:lastRenderedPageBreak/>
        <w:drawing>
          <wp:inline distT="0" distB="0" distL="0" distR="0">
            <wp:extent cx="3811078" cy="19157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12148" cy="1916285"/>
                    </a:xfrm>
                    <a:prstGeom prst="rect">
                      <a:avLst/>
                    </a:prstGeom>
                    <a:noFill/>
                    <a:ln w="9525">
                      <a:noFill/>
                      <a:miter lim="800000"/>
                      <a:headEnd/>
                      <a:tailEnd/>
                    </a:ln>
                  </pic:spPr>
                </pic:pic>
              </a:graphicData>
            </a:graphic>
          </wp:inline>
        </w:drawing>
      </w:r>
    </w:p>
    <w:p w:rsidR="007D1CAF" w:rsidRDefault="007D1CAF" w:rsidP="007D1CAF">
      <w:pPr>
        <w:spacing w:before="0" w:beforeAutospacing="0"/>
        <w:rPr>
          <w:rFonts w:ascii="Consolas" w:hAnsi="Consolas" w:cs="Consolas"/>
          <w:sz w:val="20"/>
          <w:szCs w:val="20"/>
        </w:rPr>
      </w:pPr>
      <w:r>
        <w:rPr>
          <w:rFonts w:ascii="Consolas" w:hAnsi="Consolas" w:cs="Consolas"/>
          <w:noProof/>
          <w:sz w:val="20"/>
          <w:szCs w:val="20"/>
        </w:rPr>
        <w:drawing>
          <wp:inline distT="0" distB="0" distL="0" distR="0">
            <wp:extent cx="3811078" cy="19004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13213" cy="1901514"/>
                    </a:xfrm>
                    <a:prstGeom prst="rect">
                      <a:avLst/>
                    </a:prstGeom>
                    <a:noFill/>
                    <a:ln w="9525">
                      <a:noFill/>
                      <a:miter lim="800000"/>
                      <a:headEnd/>
                      <a:tailEnd/>
                    </a:ln>
                  </pic:spPr>
                </pic:pic>
              </a:graphicData>
            </a:graphic>
          </wp:inline>
        </w:drawing>
      </w:r>
    </w:p>
    <w:p w:rsidR="007D1CAF" w:rsidRPr="007D1CAF" w:rsidRDefault="007D1CAF" w:rsidP="007D1CAF">
      <w:pPr>
        <w:spacing w:before="0" w:beforeAutospacing="0"/>
        <w:rPr>
          <w:rFonts w:ascii="Consolas" w:hAnsi="Consolas" w:cs="Consolas"/>
          <w:sz w:val="20"/>
          <w:szCs w:val="20"/>
        </w:rPr>
      </w:pPr>
      <w:r>
        <w:rPr>
          <w:rFonts w:ascii="Consolas" w:hAnsi="Consolas" w:cs="Consolas"/>
          <w:noProof/>
          <w:sz w:val="20"/>
          <w:szCs w:val="20"/>
        </w:rPr>
        <w:drawing>
          <wp:inline distT="0" distB="0" distL="0" distR="0">
            <wp:extent cx="3914595" cy="13208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914529" cy="1320786"/>
                    </a:xfrm>
                    <a:prstGeom prst="rect">
                      <a:avLst/>
                    </a:prstGeom>
                    <a:noFill/>
                    <a:ln w="9525">
                      <a:noFill/>
                      <a:miter lim="800000"/>
                      <a:headEnd/>
                      <a:tailEnd/>
                    </a:ln>
                  </pic:spPr>
                </pic:pic>
              </a:graphicData>
            </a:graphic>
          </wp:inline>
        </w:drawing>
      </w:r>
    </w:p>
    <w:p w:rsidR="00891414" w:rsidRDefault="00891414" w:rsidP="005563E2">
      <w:pPr>
        <w:ind w:left="360"/>
      </w:pPr>
      <w:r>
        <w:t xml:space="preserve">Copy and paste your completed program in this word document. Capture the output window for each of the test inputs given below and paste each output window below your program. </w:t>
      </w:r>
    </w:p>
    <w:p w:rsidR="00891414" w:rsidRDefault="00891414" w:rsidP="005563E2">
      <w:pPr>
        <w:pStyle w:val="ListParagraph"/>
        <w:numPr>
          <w:ilvl w:val="0"/>
          <w:numId w:val="7"/>
        </w:numPr>
      </w:pPr>
      <w:r>
        <w:t>Workers at a particular company have won a 7.6% pay increase retroactive for six months. Write a program that takes an employee’s previous annual salary as input and outputs the amount of retroactive pay due the employee, the new annual salary, and</w:t>
      </w:r>
      <w:r w:rsidR="005563E2">
        <w:t xml:space="preserve"> the new monthly salary. Use a const declaration for the percent pay increase. Use the following test data for input into your program: $40,000, $65,000, $20,300. </w:t>
      </w:r>
    </w:p>
    <w:p w:rsidR="005563E2" w:rsidRDefault="005563E2" w:rsidP="005563E2">
      <w:pPr>
        <w:ind w:left="360"/>
      </w:pPr>
      <w:r>
        <w:t xml:space="preserve">Copy and paste your completed program in this word document. Capture the output window for each of the test inputs given below and paste each output window below your program. </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#include &lt;</w:t>
      </w:r>
      <w:proofErr w:type="spellStart"/>
      <w:r w:rsidRPr="007D1CAF">
        <w:rPr>
          <w:rFonts w:ascii="Consolas" w:hAnsi="Consolas" w:cs="Consolas"/>
          <w:sz w:val="20"/>
          <w:szCs w:val="20"/>
        </w:rPr>
        <w:t>iostream</w:t>
      </w:r>
      <w:proofErr w:type="spellEnd"/>
      <w:r w:rsidRPr="007D1CAF">
        <w:rPr>
          <w:rFonts w:ascii="Consolas" w:hAnsi="Consolas" w:cs="Consolas"/>
          <w:sz w:val="20"/>
          <w:szCs w:val="20"/>
        </w:rPr>
        <w:t>&gt;</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#include &lt;</w:t>
      </w:r>
      <w:proofErr w:type="spellStart"/>
      <w:r w:rsidRPr="007D1CAF">
        <w:rPr>
          <w:rFonts w:ascii="Consolas" w:hAnsi="Consolas" w:cs="Consolas"/>
          <w:sz w:val="20"/>
          <w:szCs w:val="20"/>
        </w:rPr>
        <w:t>iomanip</w:t>
      </w:r>
      <w:proofErr w:type="spellEnd"/>
      <w:r w:rsidRPr="007D1CAF">
        <w:rPr>
          <w:rFonts w:ascii="Consolas" w:hAnsi="Consolas" w:cs="Consolas"/>
          <w:sz w:val="20"/>
          <w:szCs w:val="20"/>
        </w:rPr>
        <w:t>&gt;</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using namespace std;</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//testing data for problem 2</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main () {</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var1;</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t xml:space="preserve">char </w:t>
      </w:r>
      <w:proofErr w:type="spellStart"/>
      <w:r w:rsidRPr="007D1CAF">
        <w:rPr>
          <w:rFonts w:ascii="Consolas" w:hAnsi="Consolas" w:cs="Consolas"/>
          <w:sz w:val="20"/>
          <w:szCs w:val="20"/>
        </w:rPr>
        <w:t>ch</w:t>
      </w:r>
      <w:proofErr w:type="spellEnd"/>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t xml:space="preserve">string </w:t>
      </w:r>
      <w:proofErr w:type="spellStart"/>
      <w:r w:rsidRPr="007D1CAF">
        <w:rPr>
          <w:rFonts w:ascii="Consolas" w:hAnsi="Consolas" w:cs="Consolas"/>
          <w:sz w:val="20"/>
          <w:szCs w:val="20"/>
        </w:rPr>
        <w:t>str</w:t>
      </w:r>
      <w:proofErr w:type="spellEnd"/>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"Type in an integer: " ;</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lastRenderedPageBreak/>
        <w:tab/>
      </w:r>
      <w:proofErr w:type="spellStart"/>
      <w:r w:rsidRPr="007D1CAF">
        <w:rPr>
          <w:rFonts w:ascii="Consolas" w:hAnsi="Consolas" w:cs="Consolas"/>
          <w:sz w:val="20"/>
          <w:szCs w:val="20"/>
        </w:rPr>
        <w:t>cin</w:t>
      </w:r>
      <w:proofErr w:type="spellEnd"/>
      <w:r w:rsidRPr="007D1CAF">
        <w:rPr>
          <w:rFonts w:ascii="Consolas" w:hAnsi="Consolas" w:cs="Consolas"/>
          <w:sz w:val="20"/>
          <w:szCs w:val="20"/>
        </w:rPr>
        <w:t xml:space="preserve"> &gt;&gt; var1;</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getline</w:t>
      </w:r>
      <w:proofErr w:type="spellEnd"/>
      <w:r w:rsidRPr="007D1CAF">
        <w:rPr>
          <w:rFonts w:ascii="Consolas" w:hAnsi="Consolas" w:cs="Consolas"/>
          <w:sz w:val="20"/>
          <w:szCs w:val="20"/>
        </w:rPr>
        <w:t xml:space="preserve"> (</w:t>
      </w:r>
      <w:proofErr w:type="spellStart"/>
      <w:r w:rsidRPr="007D1CAF">
        <w:rPr>
          <w:rFonts w:ascii="Consolas" w:hAnsi="Consolas" w:cs="Consolas"/>
          <w:sz w:val="20"/>
          <w:szCs w:val="20"/>
        </w:rPr>
        <w:t>cin,str</w:t>
      </w:r>
      <w:proofErr w:type="spellEnd"/>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"Integer is: " &lt;&lt; var1 &lt;&lt;'\n' ;</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 String is: " &lt;&lt; </w:t>
      </w:r>
      <w:proofErr w:type="spellStart"/>
      <w:r w:rsidRPr="007D1CAF">
        <w:rPr>
          <w:rFonts w:ascii="Consolas" w:hAnsi="Consolas" w:cs="Consolas"/>
          <w:sz w:val="20"/>
          <w:szCs w:val="20"/>
        </w:rPr>
        <w:t>str</w:t>
      </w:r>
      <w:proofErr w:type="spellEnd"/>
      <w:r w:rsidRPr="007D1CAF">
        <w:rPr>
          <w:rFonts w:ascii="Consolas" w:hAnsi="Consolas" w:cs="Consolas"/>
          <w:sz w:val="20"/>
          <w:szCs w:val="20"/>
        </w:rPr>
        <w:t xml:space="preserve"> &lt;&lt;'\n';</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t>return 0;</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//end main</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//Problem 4</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const double PAY_INCREASE = 0.076; //Workers get 7.6% increase</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proofErr w:type="spellStart"/>
      <w:r w:rsidRPr="007D1CAF">
        <w:rPr>
          <w:rFonts w:ascii="Consolas" w:hAnsi="Consolas" w:cs="Consolas"/>
          <w:sz w:val="20"/>
          <w:szCs w:val="20"/>
        </w:rPr>
        <w:t>int</w:t>
      </w:r>
      <w:proofErr w:type="spellEnd"/>
      <w:r w:rsidRPr="007D1CAF">
        <w:rPr>
          <w:rFonts w:ascii="Consolas" w:hAnsi="Consolas" w:cs="Consolas"/>
          <w:sz w:val="20"/>
          <w:szCs w:val="20"/>
        </w:rPr>
        <w:t xml:space="preserve"> main() {</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t xml:space="preserve">double </w:t>
      </w:r>
      <w:proofErr w:type="spellStart"/>
      <w:r w:rsidRPr="007D1CAF">
        <w:rPr>
          <w:rFonts w:ascii="Consolas" w:hAnsi="Consolas" w:cs="Consolas"/>
          <w:sz w:val="20"/>
          <w:szCs w:val="20"/>
        </w:rPr>
        <w:t>oldYearPay</w:t>
      </w:r>
      <w:proofErr w:type="spellEnd"/>
      <w:r w:rsidRPr="007D1CAF">
        <w:rPr>
          <w:rFonts w:ascii="Consolas" w:hAnsi="Consolas" w:cs="Consolas"/>
          <w:sz w:val="20"/>
          <w:szCs w:val="20"/>
        </w:rPr>
        <w:t xml:space="preserve">, </w:t>
      </w:r>
      <w:proofErr w:type="spellStart"/>
      <w:r w:rsidRPr="007D1CAF">
        <w:rPr>
          <w:rFonts w:ascii="Consolas" w:hAnsi="Consolas" w:cs="Consolas"/>
          <w:sz w:val="20"/>
          <w:szCs w:val="20"/>
        </w:rPr>
        <w:t>newYearPay</w:t>
      </w:r>
      <w:proofErr w:type="spellEnd"/>
      <w:r w:rsidRPr="007D1CAF">
        <w:rPr>
          <w:rFonts w:ascii="Consolas" w:hAnsi="Consolas" w:cs="Consolas"/>
          <w:sz w:val="20"/>
          <w:szCs w:val="20"/>
        </w:rPr>
        <w:t xml:space="preserve">, </w:t>
      </w:r>
      <w:proofErr w:type="spellStart"/>
      <w:r w:rsidRPr="007D1CAF">
        <w:rPr>
          <w:rFonts w:ascii="Consolas" w:hAnsi="Consolas" w:cs="Consolas"/>
          <w:sz w:val="20"/>
          <w:szCs w:val="20"/>
        </w:rPr>
        <w:t>newMonthPay</w:t>
      </w:r>
      <w:proofErr w:type="spellEnd"/>
      <w:r w:rsidRPr="007D1CAF">
        <w:rPr>
          <w:rFonts w:ascii="Consolas" w:hAnsi="Consolas" w:cs="Consolas"/>
          <w:sz w:val="20"/>
          <w:szCs w:val="20"/>
        </w:rPr>
        <w:t xml:space="preserve">, </w:t>
      </w:r>
      <w:proofErr w:type="spellStart"/>
      <w:r w:rsidRPr="007D1CAF">
        <w:rPr>
          <w:rFonts w:ascii="Consolas" w:hAnsi="Consolas" w:cs="Consolas"/>
          <w:sz w:val="20"/>
          <w:szCs w:val="20"/>
        </w:rPr>
        <w:t>retroPay</w:t>
      </w:r>
      <w:proofErr w:type="spellEnd"/>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"Please enter your annual salary: ";</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cin</w:t>
      </w:r>
      <w:proofErr w:type="spellEnd"/>
      <w:r w:rsidRPr="007D1CAF">
        <w:rPr>
          <w:rFonts w:ascii="Consolas" w:hAnsi="Consolas" w:cs="Consolas"/>
          <w:sz w:val="20"/>
          <w:szCs w:val="20"/>
        </w:rPr>
        <w:t xml:space="preserve"> &gt;&gt; </w:t>
      </w:r>
      <w:proofErr w:type="spellStart"/>
      <w:r w:rsidRPr="007D1CAF">
        <w:rPr>
          <w:rFonts w:ascii="Consolas" w:hAnsi="Consolas" w:cs="Consolas"/>
          <w:sz w:val="20"/>
          <w:szCs w:val="20"/>
        </w:rPr>
        <w:t>oldYearPay</w:t>
      </w:r>
      <w:proofErr w:type="spellEnd"/>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retroPay</w:t>
      </w:r>
      <w:proofErr w:type="spellEnd"/>
      <w:r w:rsidRPr="007D1CAF">
        <w:rPr>
          <w:rFonts w:ascii="Consolas" w:hAnsi="Consolas" w:cs="Consolas"/>
          <w:sz w:val="20"/>
          <w:szCs w:val="20"/>
        </w:rPr>
        <w:t xml:space="preserve"> = </w:t>
      </w:r>
      <w:proofErr w:type="spellStart"/>
      <w:r w:rsidRPr="007D1CAF">
        <w:rPr>
          <w:rFonts w:ascii="Consolas" w:hAnsi="Consolas" w:cs="Consolas"/>
          <w:sz w:val="20"/>
          <w:szCs w:val="20"/>
        </w:rPr>
        <w:t>oldYearPay</w:t>
      </w:r>
      <w:proofErr w:type="spellEnd"/>
      <w:r w:rsidRPr="007D1CAF">
        <w:rPr>
          <w:rFonts w:ascii="Consolas" w:hAnsi="Consolas" w:cs="Consolas"/>
          <w:sz w:val="20"/>
          <w:szCs w:val="20"/>
        </w:rPr>
        <w:t xml:space="preserve"> * PAY_INCREASE;</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newYearPay</w:t>
      </w:r>
      <w:proofErr w:type="spellEnd"/>
      <w:r w:rsidRPr="007D1CAF">
        <w:rPr>
          <w:rFonts w:ascii="Consolas" w:hAnsi="Consolas" w:cs="Consolas"/>
          <w:sz w:val="20"/>
          <w:szCs w:val="20"/>
        </w:rPr>
        <w:t xml:space="preserve"> = </w:t>
      </w:r>
      <w:proofErr w:type="spellStart"/>
      <w:r w:rsidRPr="007D1CAF">
        <w:rPr>
          <w:rFonts w:ascii="Consolas" w:hAnsi="Consolas" w:cs="Consolas"/>
          <w:sz w:val="20"/>
          <w:szCs w:val="20"/>
        </w:rPr>
        <w:t>retroPay</w:t>
      </w:r>
      <w:proofErr w:type="spellEnd"/>
      <w:r w:rsidRPr="007D1CAF">
        <w:rPr>
          <w:rFonts w:ascii="Consolas" w:hAnsi="Consolas" w:cs="Consolas"/>
          <w:sz w:val="20"/>
          <w:szCs w:val="20"/>
        </w:rPr>
        <w:t xml:space="preserve"> + </w:t>
      </w:r>
      <w:proofErr w:type="spellStart"/>
      <w:r w:rsidRPr="007D1CAF">
        <w:rPr>
          <w:rFonts w:ascii="Consolas" w:hAnsi="Consolas" w:cs="Consolas"/>
          <w:sz w:val="20"/>
          <w:szCs w:val="20"/>
        </w:rPr>
        <w:t>oldYearPay</w:t>
      </w:r>
      <w:proofErr w:type="spellEnd"/>
      <w:r w:rsidRPr="007D1CAF">
        <w:rPr>
          <w:rFonts w:ascii="Consolas" w:hAnsi="Consolas" w:cs="Consolas"/>
          <w:sz w:val="20"/>
          <w:szCs w:val="20"/>
        </w:rPr>
        <w:t>;</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newMonthPay</w:t>
      </w:r>
      <w:proofErr w:type="spellEnd"/>
      <w:r w:rsidRPr="007D1CAF">
        <w:rPr>
          <w:rFonts w:ascii="Consolas" w:hAnsi="Consolas" w:cs="Consolas"/>
          <w:sz w:val="20"/>
          <w:szCs w:val="20"/>
        </w:rPr>
        <w:t xml:space="preserve"> = </w:t>
      </w:r>
      <w:proofErr w:type="spellStart"/>
      <w:r w:rsidRPr="007D1CAF">
        <w:rPr>
          <w:rFonts w:ascii="Consolas" w:hAnsi="Consolas" w:cs="Consolas"/>
          <w:sz w:val="20"/>
          <w:szCs w:val="20"/>
        </w:rPr>
        <w:t>newYearPay</w:t>
      </w:r>
      <w:proofErr w:type="spellEnd"/>
      <w:r w:rsidRPr="007D1CAF">
        <w:rPr>
          <w:rFonts w:ascii="Consolas" w:hAnsi="Consolas" w:cs="Consolas"/>
          <w:sz w:val="20"/>
          <w:szCs w:val="20"/>
        </w:rPr>
        <w:t xml:space="preserve"> / 12;</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w:t>
      </w:r>
      <w:proofErr w:type="spellStart"/>
      <w:r w:rsidRPr="007D1CAF">
        <w:rPr>
          <w:rFonts w:ascii="Consolas" w:hAnsi="Consolas" w:cs="Consolas"/>
          <w:sz w:val="20"/>
          <w:szCs w:val="20"/>
        </w:rPr>
        <w:t>setprecision</w:t>
      </w:r>
      <w:proofErr w:type="spellEnd"/>
      <w:r w:rsidRPr="007D1CAF">
        <w:rPr>
          <w:rFonts w:ascii="Consolas" w:hAnsi="Consolas" w:cs="Consolas"/>
          <w:sz w:val="20"/>
          <w:szCs w:val="20"/>
        </w:rPr>
        <w:t>(2) &lt;&lt; fixed; //sets to 2 decimal points and fixes e notation for answers</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"The amount in retroactive pay you earned is: $" &lt;&lt; </w:t>
      </w:r>
      <w:proofErr w:type="spellStart"/>
      <w:r w:rsidRPr="007D1CAF">
        <w:rPr>
          <w:rFonts w:ascii="Consolas" w:hAnsi="Consolas" w:cs="Consolas"/>
          <w:sz w:val="20"/>
          <w:szCs w:val="20"/>
        </w:rPr>
        <w:t>setw</w:t>
      </w:r>
      <w:proofErr w:type="spellEnd"/>
      <w:r w:rsidRPr="007D1CAF">
        <w:rPr>
          <w:rFonts w:ascii="Consolas" w:hAnsi="Consolas" w:cs="Consolas"/>
          <w:sz w:val="20"/>
          <w:szCs w:val="20"/>
        </w:rPr>
        <w:t xml:space="preserve">(9) &lt;&lt; </w:t>
      </w:r>
      <w:proofErr w:type="spellStart"/>
      <w:r w:rsidRPr="007D1CAF">
        <w:rPr>
          <w:rFonts w:ascii="Consolas" w:hAnsi="Consolas" w:cs="Consolas"/>
          <w:sz w:val="20"/>
          <w:szCs w:val="20"/>
        </w:rPr>
        <w:t>retroPay</w:t>
      </w:r>
      <w:proofErr w:type="spellEnd"/>
      <w:r w:rsidRPr="007D1CAF">
        <w:rPr>
          <w:rFonts w:ascii="Consolas" w:hAnsi="Consolas" w:cs="Consolas"/>
          <w:sz w:val="20"/>
          <w:szCs w:val="20"/>
        </w:rPr>
        <w:t xml:space="preserve"> &lt;&lt; '\n';</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                  Your new annual salary is: $" &lt;&lt; </w:t>
      </w:r>
      <w:proofErr w:type="spellStart"/>
      <w:r w:rsidRPr="007D1CAF">
        <w:rPr>
          <w:rFonts w:ascii="Consolas" w:hAnsi="Consolas" w:cs="Consolas"/>
          <w:sz w:val="20"/>
          <w:szCs w:val="20"/>
        </w:rPr>
        <w:t>setw</w:t>
      </w:r>
      <w:proofErr w:type="spellEnd"/>
      <w:r w:rsidRPr="007D1CAF">
        <w:rPr>
          <w:rFonts w:ascii="Consolas" w:hAnsi="Consolas" w:cs="Consolas"/>
          <w:sz w:val="20"/>
          <w:szCs w:val="20"/>
        </w:rPr>
        <w:t xml:space="preserve">(9) &lt;&lt; </w:t>
      </w:r>
      <w:proofErr w:type="spellStart"/>
      <w:r w:rsidRPr="007D1CAF">
        <w:rPr>
          <w:rFonts w:ascii="Consolas" w:hAnsi="Consolas" w:cs="Consolas"/>
          <w:sz w:val="20"/>
          <w:szCs w:val="20"/>
        </w:rPr>
        <w:t>newYearPay</w:t>
      </w:r>
      <w:proofErr w:type="spellEnd"/>
      <w:r w:rsidRPr="007D1CAF">
        <w:rPr>
          <w:rFonts w:ascii="Consolas" w:hAnsi="Consolas" w:cs="Consolas"/>
          <w:sz w:val="20"/>
          <w:szCs w:val="20"/>
        </w:rPr>
        <w:t xml:space="preserve"> &lt;&lt; '\n';</w:t>
      </w: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r>
      <w:proofErr w:type="spellStart"/>
      <w:r w:rsidRPr="007D1CAF">
        <w:rPr>
          <w:rFonts w:ascii="Consolas" w:hAnsi="Consolas" w:cs="Consolas"/>
          <w:sz w:val="20"/>
          <w:szCs w:val="20"/>
        </w:rPr>
        <w:t>cout</w:t>
      </w:r>
      <w:proofErr w:type="spellEnd"/>
      <w:r w:rsidRPr="007D1CAF">
        <w:rPr>
          <w:rFonts w:ascii="Consolas" w:hAnsi="Consolas" w:cs="Consolas"/>
          <w:sz w:val="20"/>
          <w:szCs w:val="20"/>
        </w:rPr>
        <w:t xml:space="preserve"> &lt;&lt; "                  Your new </w:t>
      </w:r>
      <w:proofErr w:type="spellStart"/>
      <w:r w:rsidRPr="007D1CAF">
        <w:rPr>
          <w:rFonts w:ascii="Consolas" w:hAnsi="Consolas" w:cs="Consolas"/>
          <w:sz w:val="20"/>
          <w:szCs w:val="20"/>
        </w:rPr>
        <w:t>montly</w:t>
      </w:r>
      <w:proofErr w:type="spellEnd"/>
      <w:r w:rsidRPr="007D1CAF">
        <w:rPr>
          <w:rFonts w:ascii="Consolas" w:hAnsi="Consolas" w:cs="Consolas"/>
          <w:sz w:val="20"/>
          <w:szCs w:val="20"/>
        </w:rPr>
        <w:t xml:space="preserve"> salary is: $" &lt;&lt; </w:t>
      </w:r>
      <w:proofErr w:type="spellStart"/>
      <w:r w:rsidRPr="007D1CAF">
        <w:rPr>
          <w:rFonts w:ascii="Consolas" w:hAnsi="Consolas" w:cs="Consolas"/>
          <w:sz w:val="20"/>
          <w:szCs w:val="20"/>
        </w:rPr>
        <w:t>setw</w:t>
      </w:r>
      <w:proofErr w:type="spellEnd"/>
      <w:r w:rsidRPr="007D1CAF">
        <w:rPr>
          <w:rFonts w:ascii="Consolas" w:hAnsi="Consolas" w:cs="Consolas"/>
          <w:sz w:val="20"/>
          <w:szCs w:val="20"/>
        </w:rPr>
        <w:t xml:space="preserve">(9) &lt;&lt; </w:t>
      </w:r>
      <w:proofErr w:type="spellStart"/>
      <w:r w:rsidRPr="007D1CAF">
        <w:rPr>
          <w:rFonts w:ascii="Consolas" w:hAnsi="Consolas" w:cs="Consolas"/>
          <w:sz w:val="20"/>
          <w:szCs w:val="20"/>
        </w:rPr>
        <w:t>newMonthPay</w:t>
      </w:r>
      <w:proofErr w:type="spellEnd"/>
      <w:r w:rsidRPr="007D1CAF">
        <w:rPr>
          <w:rFonts w:ascii="Consolas" w:hAnsi="Consolas" w:cs="Consolas"/>
          <w:sz w:val="20"/>
          <w:szCs w:val="20"/>
        </w:rPr>
        <w:t xml:space="preserve"> &lt;&lt; '\n';</w:t>
      </w:r>
    </w:p>
    <w:p w:rsidR="007D1CAF" w:rsidRPr="007D1CAF" w:rsidRDefault="007D1CAF" w:rsidP="007D1CAF">
      <w:pPr>
        <w:spacing w:before="0" w:beforeAutospacing="0"/>
        <w:ind w:left="360"/>
        <w:rPr>
          <w:rFonts w:ascii="Consolas" w:hAnsi="Consolas" w:cs="Consolas"/>
          <w:sz w:val="20"/>
          <w:szCs w:val="20"/>
        </w:rPr>
      </w:pPr>
    </w:p>
    <w:p w:rsidR="007D1CAF" w:rsidRP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ab/>
        <w:t>return 0;</w:t>
      </w:r>
    </w:p>
    <w:p w:rsidR="007D1CAF" w:rsidRPr="007D1CAF" w:rsidRDefault="007D1CAF" w:rsidP="007D1CAF">
      <w:pPr>
        <w:spacing w:before="0" w:beforeAutospacing="0"/>
        <w:ind w:left="360"/>
        <w:rPr>
          <w:rFonts w:ascii="Consolas" w:hAnsi="Consolas" w:cs="Consolas"/>
          <w:sz w:val="20"/>
          <w:szCs w:val="20"/>
        </w:rPr>
      </w:pPr>
    </w:p>
    <w:p w:rsidR="007D1CAF" w:rsidRDefault="007D1CAF" w:rsidP="007D1CAF">
      <w:pPr>
        <w:spacing w:before="0" w:beforeAutospacing="0"/>
        <w:ind w:left="360"/>
        <w:rPr>
          <w:rFonts w:ascii="Consolas" w:hAnsi="Consolas" w:cs="Consolas"/>
          <w:sz w:val="20"/>
          <w:szCs w:val="20"/>
        </w:rPr>
      </w:pPr>
      <w:r w:rsidRPr="007D1CAF">
        <w:rPr>
          <w:rFonts w:ascii="Consolas" w:hAnsi="Consolas" w:cs="Consolas"/>
          <w:sz w:val="20"/>
          <w:szCs w:val="20"/>
        </w:rPr>
        <w:t>}</w:t>
      </w:r>
    </w:p>
    <w:p w:rsidR="007D1CAF" w:rsidRDefault="007D1CAF" w:rsidP="007D1CAF">
      <w:pPr>
        <w:spacing w:before="0" w:beforeAutospacing="0"/>
        <w:ind w:left="360"/>
        <w:rPr>
          <w:rFonts w:ascii="Consolas" w:hAnsi="Consolas" w:cs="Consolas"/>
          <w:sz w:val="20"/>
          <w:szCs w:val="20"/>
        </w:rPr>
      </w:pPr>
    </w:p>
    <w:p w:rsidR="007D1CAF" w:rsidRDefault="007D1CAF" w:rsidP="007D1CAF">
      <w:pPr>
        <w:spacing w:before="0" w:beforeAutospacing="0"/>
        <w:ind w:left="360"/>
        <w:rPr>
          <w:rFonts w:ascii="Consolas" w:hAnsi="Consolas" w:cs="Consolas"/>
          <w:sz w:val="20"/>
          <w:szCs w:val="20"/>
        </w:rPr>
      </w:pPr>
      <w:r>
        <w:rPr>
          <w:rFonts w:ascii="Consolas" w:hAnsi="Consolas" w:cs="Consolas"/>
          <w:noProof/>
          <w:sz w:val="20"/>
          <w:szCs w:val="20"/>
        </w:rPr>
        <w:drawing>
          <wp:inline distT="0" distB="0" distL="0" distR="0">
            <wp:extent cx="4181000" cy="20875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185153" cy="2089666"/>
                    </a:xfrm>
                    <a:prstGeom prst="rect">
                      <a:avLst/>
                    </a:prstGeom>
                    <a:noFill/>
                    <a:ln w="9525">
                      <a:noFill/>
                      <a:miter lim="800000"/>
                      <a:headEnd/>
                      <a:tailEnd/>
                    </a:ln>
                  </pic:spPr>
                </pic:pic>
              </a:graphicData>
            </a:graphic>
          </wp:inline>
        </w:drawing>
      </w:r>
    </w:p>
    <w:p w:rsidR="007D1CAF" w:rsidRDefault="007D1CAF" w:rsidP="007D1CAF">
      <w:pPr>
        <w:spacing w:before="0" w:beforeAutospacing="0"/>
        <w:ind w:left="360"/>
        <w:rPr>
          <w:rFonts w:ascii="Consolas" w:hAnsi="Consolas" w:cs="Consolas"/>
          <w:sz w:val="20"/>
          <w:szCs w:val="20"/>
        </w:rPr>
      </w:pPr>
      <w:r>
        <w:rPr>
          <w:rFonts w:ascii="Consolas" w:hAnsi="Consolas" w:cs="Consolas"/>
          <w:noProof/>
          <w:sz w:val="20"/>
          <w:szCs w:val="20"/>
        </w:rPr>
        <w:lastRenderedPageBreak/>
        <w:drawing>
          <wp:inline distT="0" distB="0" distL="0" distR="0">
            <wp:extent cx="4095750" cy="204522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095889" cy="2045292"/>
                    </a:xfrm>
                    <a:prstGeom prst="rect">
                      <a:avLst/>
                    </a:prstGeom>
                    <a:noFill/>
                    <a:ln w="9525">
                      <a:noFill/>
                      <a:miter lim="800000"/>
                      <a:headEnd/>
                      <a:tailEnd/>
                    </a:ln>
                  </pic:spPr>
                </pic:pic>
              </a:graphicData>
            </a:graphic>
          </wp:inline>
        </w:drawing>
      </w:r>
    </w:p>
    <w:p w:rsidR="007D1CAF" w:rsidRPr="007D1CAF" w:rsidRDefault="007D1CAF" w:rsidP="007D1CAF">
      <w:pPr>
        <w:spacing w:before="0" w:beforeAutospacing="0"/>
        <w:ind w:left="360"/>
        <w:rPr>
          <w:rFonts w:ascii="Consolas" w:hAnsi="Consolas" w:cs="Consolas"/>
          <w:sz w:val="20"/>
          <w:szCs w:val="20"/>
        </w:rPr>
      </w:pPr>
      <w:r>
        <w:rPr>
          <w:rFonts w:ascii="Consolas" w:hAnsi="Consolas" w:cs="Consolas"/>
          <w:noProof/>
          <w:sz w:val="20"/>
          <w:szCs w:val="20"/>
        </w:rPr>
        <w:drawing>
          <wp:inline distT="0" distB="0" distL="0" distR="0">
            <wp:extent cx="4020655" cy="20185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20790" cy="2018650"/>
                    </a:xfrm>
                    <a:prstGeom prst="rect">
                      <a:avLst/>
                    </a:prstGeom>
                    <a:noFill/>
                    <a:ln w="9525">
                      <a:noFill/>
                      <a:miter lim="800000"/>
                      <a:headEnd/>
                      <a:tailEnd/>
                    </a:ln>
                  </pic:spPr>
                </pic:pic>
              </a:graphicData>
            </a:graphic>
          </wp:inline>
        </w:drawing>
      </w:r>
    </w:p>
    <w:p w:rsidR="006F2FF7" w:rsidRDefault="006F2FF7" w:rsidP="006F2FF7">
      <w:pPr>
        <w:pStyle w:val="Default"/>
        <w:rPr>
          <w:sz w:val="23"/>
          <w:szCs w:val="23"/>
        </w:rPr>
      </w:pP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Cs w:val="20"/>
          <w:lang w:eastAsia="zh-CN"/>
        </w:rPr>
      </w:pPr>
      <w:r w:rsidRPr="006F2FF7">
        <w:rPr>
          <w:rFonts w:ascii="Times New Roman" w:eastAsia="Times New Roman" w:hAnsi="Times New Roman" w:cs="Times New Roman"/>
          <w:b/>
          <w:bCs/>
          <w:color w:val="000000"/>
          <w:szCs w:val="20"/>
          <w:lang w:eastAsia="zh-CN"/>
        </w:rPr>
        <w:t xml:space="preserve">Due Dates: </w:t>
      </w:r>
      <w:r w:rsidRPr="006F2FF7">
        <w:rPr>
          <w:rFonts w:ascii="Times New Roman" w:eastAsia="Times New Roman" w:hAnsi="Times New Roman" w:cs="Times New Roman"/>
          <w:color w:val="000000"/>
          <w:szCs w:val="20"/>
          <w:lang w:eastAsia="zh-CN"/>
        </w:rPr>
        <w:t xml:space="preserve">According to the due date posted for the drop box folder. </w:t>
      </w: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b/>
          <w:bCs/>
          <w:color w:val="000000"/>
          <w:sz w:val="23"/>
          <w:szCs w:val="23"/>
          <w:lang w:eastAsia="zh-CN"/>
        </w:rPr>
      </w:pP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Cs w:val="23"/>
          <w:u w:val="single"/>
          <w:lang w:eastAsia="zh-CN"/>
        </w:rPr>
      </w:pPr>
      <w:r w:rsidRPr="006F2FF7">
        <w:rPr>
          <w:rFonts w:ascii="Times New Roman" w:eastAsia="Times New Roman" w:hAnsi="Times New Roman" w:cs="Times New Roman"/>
          <w:b/>
          <w:bCs/>
          <w:color w:val="000000"/>
          <w:szCs w:val="23"/>
          <w:u w:val="single"/>
          <w:lang w:eastAsia="zh-CN"/>
        </w:rPr>
        <w:t xml:space="preserve">What to hand in: </w:t>
      </w: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 w:val="23"/>
          <w:szCs w:val="23"/>
          <w:lang w:eastAsia="zh-CN"/>
        </w:rPr>
      </w:pPr>
    </w:p>
    <w:p w:rsidR="005563E2" w:rsidRPr="00C83FA0" w:rsidRDefault="005563E2" w:rsidP="005563E2">
      <w:pPr>
        <w:pStyle w:val="ListParagraph"/>
        <w:numPr>
          <w:ilvl w:val="0"/>
          <w:numId w:val="6"/>
        </w:numPr>
        <w:spacing w:before="0" w:beforeAutospacing="0" w:line="276" w:lineRule="auto"/>
        <w:rPr>
          <w:rFonts w:ascii="Times New Roman" w:hAnsi="Times New Roman"/>
          <w:b/>
          <w:i/>
          <w:sz w:val="24"/>
          <w:szCs w:val="20"/>
          <w:u w:val="single"/>
        </w:rPr>
      </w:pPr>
      <w:r>
        <w:rPr>
          <w:rFonts w:ascii="Times New Roman" w:hAnsi="Times New Roman"/>
          <w:sz w:val="24"/>
          <w:szCs w:val="20"/>
        </w:rPr>
        <w:t>Compress the .</w:t>
      </w:r>
      <w:proofErr w:type="spellStart"/>
      <w:r>
        <w:rPr>
          <w:rFonts w:ascii="Times New Roman" w:hAnsi="Times New Roman"/>
          <w:sz w:val="24"/>
          <w:szCs w:val="20"/>
        </w:rPr>
        <w:t>cpp</w:t>
      </w:r>
      <w:proofErr w:type="spellEnd"/>
      <w:r>
        <w:rPr>
          <w:rFonts w:ascii="Times New Roman" w:hAnsi="Times New Roman"/>
          <w:sz w:val="24"/>
          <w:szCs w:val="20"/>
        </w:rPr>
        <w:t xml:space="preserve"> files from the programming exercises and the word document into a </w:t>
      </w:r>
      <w:r w:rsidRPr="00C83FA0">
        <w:rPr>
          <w:rFonts w:ascii="Times New Roman" w:hAnsi="Times New Roman"/>
          <w:sz w:val="24"/>
          <w:szCs w:val="20"/>
        </w:rPr>
        <w:t xml:space="preserve">single file called </w:t>
      </w:r>
      <w:r w:rsidRPr="00C83FA0">
        <w:rPr>
          <w:rFonts w:ascii="Times New Roman" w:hAnsi="Times New Roman"/>
          <w:b/>
          <w:bCs/>
          <w:sz w:val="24"/>
          <w:szCs w:val="20"/>
        </w:rPr>
        <w:t>{yourname}Lab</w:t>
      </w:r>
      <w:r>
        <w:rPr>
          <w:rFonts w:ascii="Times New Roman" w:hAnsi="Times New Roman"/>
          <w:b/>
          <w:bCs/>
          <w:sz w:val="24"/>
          <w:szCs w:val="20"/>
        </w:rPr>
        <w:t>4</w:t>
      </w:r>
      <w:r w:rsidRPr="00C83FA0">
        <w:rPr>
          <w:rFonts w:ascii="Times New Roman" w:hAnsi="Times New Roman"/>
          <w:b/>
          <w:bCs/>
          <w:sz w:val="24"/>
          <w:szCs w:val="20"/>
        </w:rPr>
        <w:t>.zip</w:t>
      </w:r>
      <w:r w:rsidRPr="00C83FA0">
        <w:rPr>
          <w:rFonts w:ascii="Times New Roman" w:hAnsi="Times New Roman"/>
          <w:sz w:val="24"/>
          <w:szCs w:val="20"/>
        </w:rPr>
        <w:t xml:space="preserve"> e.g. timwrennlab</w:t>
      </w:r>
      <w:r>
        <w:rPr>
          <w:rFonts w:ascii="Times New Roman" w:hAnsi="Times New Roman"/>
          <w:sz w:val="24"/>
          <w:szCs w:val="20"/>
        </w:rPr>
        <w:t>4</w:t>
      </w:r>
      <w:r w:rsidRPr="00C83FA0">
        <w:rPr>
          <w:rFonts w:ascii="Times New Roman" w:hAnsi="Times New Roman"/>
          <w:sz w:val="24"/>
          <w:szCs w:val="20"/>
        </w:rPr>
        <w:t>.zip  Note:</w:t>
      </w:r>
      <w:r w:rsidRPr="00C83FA0">
        <w:rPr>
          <w:rFonts w:ascii="Times New Roman" w:hAnsi="Times New Roman"/>
          <w:b/>
          <w:bCs/>
          <w:sz w:val="24"/>
          <w:szCs w:val="20"/>
        </w:rPr>
        <w:t xml:space="preserve"> If your name is not part of the zip filename, I will not open the zipped file.</w:t>
      </w:r>
      <w:r w:rsidRPr="00C83FA0">
        <w:rPr>
          <w:rFonts w:ascii="Times New Roman" w:hAnsi="Times New Roman"/>
          <w:b/>
          <w:i/>
          <w:sz w:val="24"/>
          <w:szCs w:val="20"/>
          <w:u w:val="single"/>
        </w:rPr>
        <w:t>Note: Only compress the .</w:t>
      </w:r>
      <w:proofErr w:type="spellStart"/>
      <w:r w:rsidRPr="00C83FA0">
        <w:rPr>
          <w:rFonts w:ascii="Times New Roman" w:hAnsi="Times New Roman"/>
          <w:b/>
          <w:i/>
          <w:sz w:val="24"/>
          <w:szCs w:val="20"/>
          <w:u w:val="single"/>
        </w:rPr>
        <w:t>cpp</w:t>
      </w:r>
      <w:proofErr w:type="spellEnd"/>
      <w:r w:rsidRPr="00C83FA0">
        <w:rPr>
          <w:rFonts w:ascii="Times New Roman" w:hAnsi="Times New Roman"/>
          <w:b/>
          <w:i/>
          <w:sz w:val="24"/>
          <w:szCs w:val="20"/>
          <w:u w:val="single"/>
        </w:rPr>
        <w:t xml:space="preserve"> files </w:t>
      </w:r>
      <w:r>
        <w:rPr>
          <w:rFonts w:ascii="Times New Roman" w:hAnsi="Times New Roman"/>
          <w:b/>
          <w:i/>
          <w:sz w:val="24"/>
          <w:szCs w:val="20"/>
          <w:u w:val="single"/>
        </w:rPr>
        <w:t xml:space="preserve">from the programming </w:t>
      </w:r>
      <w:r w:rsidRPr="00C83FA0">
        <w:rPr>
          <w:rFonts w:ascii="Times New Roman" w:hAnsi="Times New Roman"/>
          <w:b/>
          <w:i/>
          <w:sz w:val="24"/>
          <w:szCs w:val="20"/>
          <w:u w:val="single"/>
        </w:rPr>
        <w:t>exercise</w:t>
      </w:r>
      <w:r>
        <w:rPr>
          <w:rFonts w:ascii="Times New Roman" w:hAnsi="Times New Roman"/>
          <w:b/>
          <w:i/>
          <w:sz w:val="24"/>
          <w:szCs w:val="20"/>
          <w:u w:val="single"/>
        </w:rPr>
        <w:t>s</w:t>
      </w:r>
      <w:r w:rsidRPr="00C83FA0">
        <w:rPr>
          <w:rFonts w:ascii="Times New Roman" w:hAnsi="Times New Roman"/>
          <w:b/>
          <w:i/>
          <w:sz w:val="24"/>
          <w:szCs w:val="20"/>
          <w:u w:val="single"/>
        </w:rPr>
        <w:t>.</w:t>
      </w:r>
    </w:p>
    <w:p w:rsidR="006F2FF7" w:rsidRPr="008C21FF" w:rsidRDefault="006F2FF7" w:rsidP="008C21FF">
      <w:pPr>
        <w:pStyle w:val="ListParagraph"/>
        <w:numPr>
          <w:ilvl w:val="0"/>
          <w:numId w:val="6"/>
        </w:numPr>
        <w:autoSpaceDE w:val="0"/>
        <w:autoSpaceDN w:val="0"/>
        <w:adjustRightInd w:val="0"/>
        <w:spacing w:before="0" w:beforeAutospacing="0"/>
        <w:rPr>
          <w:rFonts w:ascii="Times New Roman" w:eastAsia="Times New Roman" w:hAnsi="Times New Roman" w:cs="Times New Roman"/>
          <w:color w:val="000000"/>
          <w:sz w:val="24"/>
          <w:szCs w:val="24"/>
          <w:lang w:eastAsia="zh-CN"/>
        </w:rPr>
      </w:pPr>
      <w:r w:rsidRPr="008C21FF">
        <w:rPr>
          <w:rFonts w:ascii="Times New Roman" w:eastAsia="Times New Roman" w:hAnsi="Times New Roman" w:cs="Times New Roman"/>
          <w:color w:val="000000"/>
          <w:sz w:val="23"/>
          <w:szCs w:val="23"/>
          <w:lang w:eastAsia="zh-CN"/>
        </w:rPr>
        <w:t xml:space="preserve">Hand in a print out of your word document. </w:t>
      </w:r>
    </w:p>
    <w:p w:rsidR="006F2FF7" w:rsidRPr="008C21FF" w:rsidRDefault="006F2FF7" w:rsidP="008C21FF">
      <w:pPr>
        <w:pStyle w:val="ListParagraph"/>
        <w:numPr>
          <w:ilvl w:val="0"/>
          <w:numId w:val="6"/>
        </w:numPr>
        <w:autoSpaceDE w:val="0"/>
        <w:autoSpaceDN w:val="0"/>
        <w:adjustRightInd w:val="0"/>
        <w:spacing w:before="0" w:beforeAutospacing="0"/>
        <w:rPr>
          <w:sz w:val="23"/>
          <w:szCs w:val="23"/>
        </w:rPr>
      </w:pPr>
      <w:r w:rsidRPr="008C21FF">
        <w:rPr>
          <w:rFonts w:ascii="Times New Roman" w:eastAsia="Times New Roman" w:hAnsi="Times New Roman" w:cs="Times New Roman"/>
          <w:color w:val="000000"/>
          <w:sz w:val="23"/>
          <w:szCs w:val="23"/>
          <w:lang w:eastAsia="zh-CN"/>
        </w:rPr>
        <w:t xml:space="preserve">Hand in a print out of your </w:t>
      </w:r>
      <w:r w:rsidR="005563E2">
        <w:rPr>
          <w:rFonts w:ascii="Times New Roman" w:eastAsia="Times New Roman" w:hAnsi="Times New Roman" w:cs="Times New Roman"/>
          <w:color w:val="000000"/>
          <w:sz w:val="23"/>
          <w:szCs w:val="23"/>
          <w:lang w:eastAsia="zh-CN"/>
        </w:rPr>
        <w:t>.</w:t>
      </w:r>
      <w:proofErr w:type="spellStart"/>
      <w:r w:rsidR="005563E2">
        <w:rPr>
          <w:rFonts w:ascii="Times New Roman" w:eastAsia="Times New Roman" w:hAnsi="Times New Roman" w:cs="Times New Roman"/>
          <w:color w:val="000000"/>
          <w:sz w:val="23"/>
          <w:szCs w:val="23"/>
          <w:lang w:eastAsia="zh-CN"/>
        </w:rPr>
        <w:t>cpp</w:t>
      </w:r>
      <w:r w:rsidRPr="008C21FF">
        <w:rPr>
          <w:rFonts w:ascii="Times New Roman" w:eastAsia="Times New Roman" w:hAnsi="Times New Roman" w:cs="Times New Roman"/>
          <w:color w:val="000000"/>
          <w:sz w:val="23"/>
          <w:szCs w:val="23"/>
          <w:lang w:eastAsia="zh-CN"/>
        </w:rPr>
        <w:t>program</w:t>
      </w:r>
      <w:r w:rsidR="005563E2">
        <w:rPr>
          <w:rFonts w:ascii="Times New Roman" w:eastAsia="Times New Roman" w:hAnsi="Times New Roman" w:cs="Times New Roman"/>
          <w:color w:val="000000"/>
          <w:sz w:val="23"/>
          <w:szCs w:val="23"/>
          <w:lang w:eastAsia="zh-CN"/>
        </w:rPr>
        <w:t>s</w:t>
      </w:r>
      <w:proofErr w:type="spellEnd"/>
      <w:r w:rsidRPr="008C21FF">
        <w:rPr>
          <w:rFonts w:ascii="Times New Roman" w:eastAsia="Times New Roman" w:hAnsi="Times New Roman" w:cs="Times New Roman"/>
          <w:color w:val="000000"/>
          <w:sz w:val="23"/>
          <w:szCs w:val="23"/>
          <w:lang w:eastAsia="zh-CN"/>
        </w:rPr>
        <w:t>.</w:t>
      </w:r>
    </w:p>
    <w:sectPr w:rsidR="006F2FF7" w:rsidRPr="008C21FF" w:rsidSect="00EF491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126D"/>
    <w:multiLevelType w:val="hybridMultilevel"/>
    <w:tmpl w:val="E6DE7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E6B3B"/>
    <w:multiLevelType w:val="hybridMultilevel"/>
    <w:tmpl w:val="01B4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21BEF"/>
    <w:multiLevelType w:val="hybridMultilevel"/>
    <w:tmpl w:val="E75098AA"/>
    <w:lvl w:ilvl="0" w:tplc="2F74D33A">
      <w:start w:val="1"/>
      <w:numFmt w:val="decimal"/>
      <w:lvlText w:val="%1."/>
      <w:lvlJc w:val="left"/>
      <w:pPr>
        <w:ind w:left="810" w:hanging="360"/>
      </w:pPr>
      <w:rPr>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94C5679"/>
    <w:multiLevelType w:val="hybridMultilevel"/>
    <w:tmpl w:val="564048FA"/>
    <w:lvl w:ilvl="0" w:tplc="A4D89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739AD"/>
    <w:multiLevelType w:val="hybridMultilevel"/>
    <w:tmpl w:val="269EF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71AD0"/>
    <w:multiLevelType w:val="hybridMultilevel"/>
    <w:tmpl w:val="9856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74540"/>
    <w:multiLevelType w:val="hybridMultilevel"/>
    <w:tmpl w:val="42D66742"/>
    <w:lvl w:ilvl="0" w:tplc="AC0CC6E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2E2AEF"/>
    <w:multiLevelType w:val="hybridMultilevel"/>
    <w:tmpl w:val="058077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F4917"/>
    <w:rsid w:val="00001C55"/>
    <w:rsid w:val="00003B47"/>
    <w:rsid w:val="00005DD1"/>
    <w:rsid w:val="000065D4"/>
    <w:rsid w:val="00007499"/>
    <w:rsid w:val="000100E0"/>
    <w:rsid w:val="00010F51"/>
    <w:rsid w:val="0001340B"/>
    <w:rsid w:val="000136F0"/>
    <w:rsid w:val="00013BCD"/>
    <w:rsid w:val="0001453C"/>
    <w:rsid w:val="00014AF5"/>
    <w:rsid w:val="0001636B"/>
    <w:rsid w:val="0001753E"/>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283"/>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5BB"/>
    <w:rsid w:val="0011763C"/>
    <w:rsid w:val="001179BC"/>
    <w:rsid w:val="00121C9C"/>
    <w:rsid w:val="00122618"/>
    <w:rsid w:val="00123F8C"/>
    <w:rsid w:val="00130813"/>
    <w:rsid w:val="00130A67"/>
    <w:rsid w:val="0013249E"/>
    <w:rsid w:val="00132B36"/>
    <w:rsid w:val="001333F7"/>
    <w:rsid w:val="001334A7"/>
    <w:rsid w:val="001348B3"/>
    <w:rsid w:val="00135E7E"/>
    <w:rsid w:val="00136CFA"/>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C0F"/>
    <w:rsid w:val="00174D1F"/>
    <w:rsid w:val="00175472"/>
    <w:rsid w:val="00175744"/>
    <w:rsid w:val="00180921"/>
    <w:rsid w:val="0018097F"/>
    <w:rsid w:val="00181CE9"/>
    <w:rsid w:val="00186A0E"/>
    <w:rsid w:val="00186D5F"/>
    <w:rsid w:val="00187486"/>
    <w:rsid w:val="00187864"/>
    <w:rsid w:val="00190615"/>
    <w:rsid w:val="00192FF8"/>
    <w:rsid w:val="00193F2A"/>
    <w:rsid w:val="00194D6A"/>
    <w:rsid w:val="00197CB8"/>
    <w:rsid w:val="00197D52"/>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E020B"/>
    <w:rsid w:val="001E29B7"/>
    <w:rsid w:val="001E4A33"/>
    <w:rsid w:val="001E69F8"/>
    <w:rsid w:val="001E7FBE"/>
    <w:rsid w:val="001F04E3"/>
    <w:rsid w:val="001F10FF"/>
    <w:rsid w:val="001F1620"/>
    <w:rsid w:val="001F196D"/>
    <w:rsid w:val="001F4661"/>
    <w:rsid w:val="001F4694"/>
    <w:rsid w:val="001F5069"/>
    <w:rsid w:val="001F7789"/>
    <w:rsid w:val="00200261"/>
    <w:rsid w:val="00200ACB"/>
    <w:rsid w:val="002049E2"/>
    <w:rsid w:val="002055C2"/>
    <w:rsid w:val="002056CF"/>
    <w:rsid w:val="002061B3"/>
    <w:rsid w:val="00206307"/>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E0CE4"/>
    <w:rsid w:val="002E0F8B"/>
    <w:rsid w:val="002E14C9"/>
    <w:rsid w:val="002E2D22"/>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2F8"/>
    <w:rsid w:val="0030465F"/>
    <w:rsid w:val="00305C46"/>
    <w:rsid w:val="003069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35AF"/>
    <w:rsid w:val="003B3E84"/>
    <w:rsid w:val="003B3F90"/>
    <w:rsid w:val="003B4799"/>
    <w:rsid w:val="003B58CE"/>
    <w:rsid w:val="003B6107"/>
    <w:rsid w:val="003B69E9"/>
    <w:rsid w:val="003B7E05"/>
    <w:rsid w:val="003C0C44"/>
    <w:rsid w:val="003C1C33"/>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989"/>
    <w:rsid w:val="004139C1"/>
    <w:rsid w:val="00413C4A"/>
    <w:rsid w:val="004140DE"/>
    <w:rsid w:val="004153DC"/>
    <w:rsid w:val="00415839"/>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5AAE"/>
    <w:rsid w:val="0044691E"/>
    <w:rsid w:val="00454B37"/>
    <w:rsid w:val="00455457"/>
    <w:rsid w:val="00455BF0"/>
    <w:rsid w:val="00455EFA"/>
    <w:rsid w:val="00457EC7"/>
    <w:rsid w:val="00460FF0"/>
    <w:rsid w:val="00462440"/>
    <w:rsid w:val="00464B4F"/>
    <w:rsid w:val="00465EE0"/>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7A"/>
    <w:rsid w:val="004E55F6"/>
    <w:rsid w:val="004E5A31"/>
    <w:rsid w:val="004E5C91"/>
    <w:rsid w:val="004E6696"/>
    <w:rsid w:val="004E7007"/>
    <w:rsid w:val="004E71CC"/>
    <w:rsid w:val="004F1165"/>
    <w:rsid w:val="004F272F"/>
    <w:rsid w:val="004F3039"/>
    <w:rsid w:val="004F39E7"/>
    <w:rsid w:val="004F3ADA"/>
    <w:rsid w:val="004F420E"/>
    <w:rsid w:val="004F471F"/>
    <w:rsid w:val="004F491D"/>
    <w:rsid w:val="004F6719"/>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63E2"/>
    <w:rsid w:val="00557C78"/>
    <w:rsid w:val="005613DE"/>
    <w:rsid w:val="00561CDC"/>
    <w:rsid w:val="005623D0"/>
    <w:rsid w:val="005624CC"/>
    <w:rsid w:val="00563F9A"/>
    <w:rsid w:val="0056437A"/>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6E3E"/>
    <w:rsid w:val="005779DE"/>
    <w:rsid w:val="005801D5"/>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3491"/>
    <w:rsid w:val="005B3EB6"/>
    <w:rsid w:val="005B4D91"/>
    <w:rsid w:val="005B5637"/>
    <w:rsid w:val="005B5E12"/>
    <w:rsid w:val="005B6C5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6AA0"/>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32C"/>
    <w:rsid w:val="006F1624"/>
    <w:rsid w:val="006F250B"/>
    <w:rsid w:val="006F2FF7"/>
    <w:rsid w:val="006F323C"/>
    <w:rsid w:val="006F34E1"/>
    <w:rsid w:val="006F49B9"/>
    <w:rsid w:val="006F5C36"/>
    <w:rsid w:val="006F6769"/>
    <w:rsid w:val="006F67B6"/>
    <w:rsid w:val="00701041"/>
    <w:rsid w:val="00701E5F"/>
    <w:rsid w:val="00701EC8"/>
    <w:rsid w:val="00702EA2"/>
    <w:rsid w:val="00703A7C"/>
    <w:rsid w:val="00704054"/>
    <w:rsid w:val="0070544B"/>
    <w:rsid w:val="00705BE9"/>
    <w:rsid w:val="00706BD3"/>
    <w:rsid w:val="007078DE"/>
    <w:rsid w:val="00707FD1"/>
    <w:rsid w:val="00710054"/>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47B"/>
    <w:rsid w:val="00777C9D"/>
    <w:rsid w:val="00777FF1"/>
    <w:rsid w:val="007817A7"/>
    <w:rsid w:val="007821AE"/>
    <w:rsid w:val="0078253E"/>
    <w:rsid w:val="00783138"/>
    <w:rsid w:val="007873BB"/>
    <w:rsid w:val="00787D11"/>
    <w:rsid w:val="007907E1"/>
    <w:rsid w:val="00790BAB"/>
    <w:rsid w:val="0079197B"/>
    <w:rsid w:val="007931D5"/>
    <w:rsid w:val="0079474A"/>
    <w:rsid w:val="0079508A"/>
    <w:rsid w:val="00796BC2"/>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0984"/>
    <w:rsid w:val="007C100F"/>
    <w:rsid w:val="007C24CD"/>
    <w:rsid w:val="007C616E"/>
    <w:rsid w:val="007C63C0"/>
    <w:rsid w:val="007C7721"/>
    <w:rsid w:val="007C7884"/>
    <w:rsid w:val="007C7B4F"/>
    <w:rsid w:val="007C7F20"/>
    <w:rsid w:val="007D0016"/>
    <w:rsid w:val="007D0913"/>
    <w:rsid w:val="007D0CDC"/>
    <w:rsid w:val="007D1CAF"/>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DB7"/>
    <w:rsid w:val="007F3898"/>
    <w:rsid w:val="007F689F"/>
    <w:rsid w:val="00800188"/>
    <w:rsid w:val="00800304"/>
    <w:rsid w:val="00803C68"/>
    <w:rsid w:val="00804F81"/>
    <w:rsid w:val="0081087F"/>
    <w:rsid w:val="00812D4C"/>
    <w:rsid w:val="00813172"/>
    <w:rsid w:val="00813A1E"/>
    <w:rsid w:val="0081509E"/>
    <w:rsid w:val="008150ED"/>
    <w:rsid w:val="008152DD"/>
    <w:rsid w:val="00815E79"/>
    <w:rsid w:val="00816C50"/>
    <w:rsid w:val="008170E1"/>
    <w:rsid w:val="00817367"/>
    <w:rsid w:val="008211C6"/>
    <w:rsid w:val="008225CB"/>
    <w:rsid w:val="008237C3"/>
    <w:rsid w:val="0082394C"/>
    <w:rsid w:val="00824526"/>
    <w:rsid w:val="008247A7"/>
    <w:rsid w:val="0082493E"/>
    <w:rsid w:val="00826835"/>
    <w:rsid w:val="008268D9"/>
    <w:rsid w:val="00826FE3"/>
    <w:rsid w:val="00827916"/>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32F4"/>
    <w:rsid w:val="00853E50"/>
    <w:rsid w:val="0085441B"/>
    <w:rsid w:val="008570E3"/>
    <w:rsid w:val="008618A5"/>
    <w:rsid w:val="00861A51"/>
    <w:rsid w:val="008637B2"/>
    <w:rsid w:val="00863AB2"/>
    <w:rsid w:val="00863D27"/>
    <w:rsid w:val="00863EA1"/>
    <w:rsid w:val="00864CEE"/>
    <w:rsid w:val="008657D5"/>
    <w:rsid w:val="0086591E"/>
    <w:rsid w:val="00866556"/>
    <w:rsid w:val="0086677D"/>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90BB1"/>
    <w:rsid w:val="00891414"/>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21FF"/>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6BB"/>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2B8D"/>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7282"/>
    <w:rsid w:val="009E1915"/>
    <w:rsid w:val="009E2465"/>
    <w:rsid w:val="009E27D4"/>
    <w:rsid w:val="009E2CEF"/>
    <w:rsid w:val="009E43AD"/>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225F"/>
    <w:rsid w:val="00A22A8B"/>
    <w:rsid w:val="00A23A8F"/>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0F10"/>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1183"/>
    <w:rsid w:val="00BB135A"/>
    <w:rsid w:val="00BB1927"/>
    <w:rsid w:val="00BB1EC4"/>
    <w:rsid w:val="00BB4323"/>
    <w:rsid w:val="00BB45B9"/>
    <w:rsid w:val="00BB5565"/>
    <w:rsid w:val="00BB57A2"/>
    <w:rsid w:val="00BB609F"/>
    <w:rsid w:val="00BB6B21"/>
    <w:rsid w:val="00BC1FA8"/>
    <w:rsid w:val="00BC205A"/>
    <w:rsid w:val="00BC2956"/>
    <w:rsid w:val="00BC3DED"/>
    <w:rsid w:val="00BC41F2"/>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F8E"/>
    <w:rsid w:val="00BE42D3"/>
    <w:rsid w:val="00BE4524"/>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3B55"/>
    <w:rsid w:val="00C54F6B"/>
    <w:rsid w:val="00C553E4"/>
    <w:rsid w:val="00C55EF7"/>
    <w:rsid w:val="00C60610"/>
    <w:rsid w:val="00C61138"/>
    <w:rsid w:val="00C6205F"/>
    <w:rsid w:val="00C63736"/>
    <w:rsid w:val="00C64FA2"/>
    <w:rsid w:val="00C66659"/>
    <w:rsid w:val="00C67E9A"/>
    <w:rsid w:val="00C7193E"/>
    <w:rsid w:val="00C71B44"/>
    <w:rsid w:val="00C722DE"/>
    <w:rsid w:val="00C73A12"/>
    <w:rsid w:val="00C73A40"/>
    <w:rsid w:val="00C75966"/>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343F"/>
    <w:rsid w:val="00D31941"/>
    <w:rsid w:val="00D31958"/>
    <w:rsid w:val="00D32BA9"/>
    <w:rsid w:val="00D33134"/>
    <w:rsid w:val="00D33B0C"/>
    <w:rsid w:val="00D34044"/>
    <w:rsid w:val="00D34817"/>
    <w:rsid w:val="00D358CA"/>
    <w:rsid w:val="00D40352"/>
    <w:rsid w:val="00D408B5"/>
    <w:rsid w:val="00D445CB"/>
    <w:rsid w:val="00D44EA7"/>
    <w:rsid w:val="00D451F0"/>
    <w:rsid w:val="00D47094"/>
    <w:rsid w:val="00D47565"/>
    <w:rsid w:val="00D47F07"/>
    <w:rsid w:val="00D50EAC"/>
    <w:rsid w:val="00D51367"/>
    <w:rsid w:val="00D51AB3"/>
    <w:rsid w:val="00D5242D"/>
    <w:rsid w:val="00D52CB8"/>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6150"/>
    <w:rsid w:val="00DE6768"/>
    <w:rsid w:val="00DE6AC9"/>
    <w:rsid w:val="00DF1966"/>
    <w:rsid w:val="00DF29A8"/>
    <w:rsid w:val="00DF2D47"/>
    <w:rsid w:val="00DF394E"/>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1F5"/>
    <w:rsid w:val="00E8458D"/>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7AFF"/>
    <w:rsid w:val="00ED06E2"/>
    <w:rsid w:val="00ED0D61"/>
    <w:rsid w:val="00ED1F1D"/>
    <w:rsid w:val="00ED2037"/>
    <w:rsid w:val="00ED3194"/>
    <w:rsid w:val="00ED3286"/>
    <w:rsid w:val="00ED364C"/>
    <w:rsid w:val="00ED3BB5"/>
    <w:rsid w:val="00EE006A"/>
    <w:rsid w:val="00EE13C3"/>
    <w:rsid w:val="00EE1591"/>
    <w:rsid w:val="00EE17AE"/>
    <w:rsid w:val="00EE2C5D"/>
    <w:rsid w:val="00EE3043"/>
    <w:rsid w:val="00EE36ED"/>
    <w:rsid w:val="00EE46B6"/>
    <w:rsid w:val="00EE4DC6"/>
    <w:rsid w:val="00EE52B8"/>
    <w:rsid w:val="00EE6851"/>
    <w:rsid w:val="00EF05D5"/>
    <w:rsid w:val="00EF0F1E"/>
    <w:rsid w:val="00EF0FA8"/>
    <w:rsid w:val="00EF1E89"/>
    <w:rsid w:val="00EF218D"/>
    <w:rsid w:val="00EF2493"/>
    <w:rsid w:val="00EF4012"/>
    <w:rsid w:val="00EF4298"/>
    <w:rsid w:val="00EF4917"/>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2150"/>
    <w:rsid w:val="00FC2583"/>
    <w:rsid w:val="00FC3477"/>
    <w:rsid w:val="00FC49F8"/>
    <w:rsid w:val="00FC513A"/>
    <w:rsid w:val="00FC51B0"/>
    <w:rsid w:val="00FC6302"/>
    <w:rsid w:val="00FC66CA"/>
    <w:rsid w:val="00FC6C9E"/>
    <w:rsid w:val="00FC70F9"/>
    <w:rsid w:val="00FC7400"/>
    <w:rsid w:val="00FC7496"/>
    <w:rsid w:val="00FC7C80"/>
    <w:rsid w:val="00FD0F4E"/>
    <w:rsid w:val="00FD183B"/>
    <w:rsid w:val="00FD1C55"/>
    <w:rsid w:val="00FD233C"/>
    <w:rsid w:val="00FD2810"/>
    <w:rsid w:val="00FD2A5E"/>
    <w:rsid w:val="00FD2EC6"/>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23C0"/>
    <w:rsid w:val="00FF3807"/>
    <w:rsid w:val="00FF39A5"/>
    <w:rsid w:val="00FF3DC7"/>
    <w:rsid w:val="00FF4716"/>
    <w:rsid w:val="00FF6B00"/>
    <w:rsid w:val="00FF7684"/>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917"/>
    <w:pPr>
      <w:autoSpaceDE w:val="0"/>
      <w:autoSpaceDN w:val="0"/>
      <w:adjustRightInd w:val="0"/>
      <w:spacing w:before="0" w:beforeAutospacing="0"/>
    </w:pPr>
    <w:rPr>
      <w:rFonts w:ascii="Times New Roman" w:hAnsi="Times New Roman" w:cs="Times New Roman"/>
      <w:color w:val="000000"/>
      <w:sz w:val="24"/>
      <w:szCs w:val="24"/>
    </w:rPr>
  </w:style>
  <w:style w:type="character" w:customStyle="1" w:styleId="webkit-html-tag">
    <w:name w:val="webkit-html-tag"/>
    <w:basedOn w:val="DefaultParagraphFont"/>
    <w:rsid w:val="00EF4917"/>
  </w:style>
  <w:style w:type="character" w:customStyle="1" w:styleId="webkit-html-attribute-name">
    <w:name w:val="webkit-html-attribute-name"/>
    <w:basedOn w:val="DefaultParagraphFont"/>
    <w:rsid w:val="00EF4917"/>
  </w:style>
  <w:style w:type="character" w:styleId="Hyperlink">
    <w:name w:val="Hyperlink"/>
    <w:basedOn w:val="DefaultParagraphFont"/>
    <w:uiPriority w:val="99"/>
    <w:semiHidden/>
    <w:unhideWhenUsed/>
    <w:rsid w:val="00EF4917"/>
    <w:rPr>
      <w:color w:val="0000FF"/>
      <w:u w:val="single"/>
    </w:rPr>
  </w:style>
  <w:style w:type="character" w:customStyle="1" w:styleId="webkit-html-attribute-value">
    <w:name w:val="webkit-html-attribute-value"/>
    <w:basedOn w:val="DefaultParagraphFont"/>
    <w:rsid w:val="00EF4917"/>
  </w:style>
  <w:style w:type="paragraph" w:styleId="ListParagraph">
    <w:name w:val="List Paragraph"/>
    <w:basedOn w:val="Normal"/>
    <w:uiPriority w:val="34"/>
    <w:qFormat/>
    <w:rsid w:val="006F2FF7"/>
    <w:pPr>
      <w:ind w:left="720"/>
      <w:contextualSpacing/>
    </w:pPr>
  </w:style>
  <w:style w:type="table" w:styleId="TableGrid">
    <w:name w:val="Table Grid"/>
    <w:basedOn w:val="TableNormal"/>
    <w:uiPriority w:val="59"/>
    <w:rsid w:val="004E557A"/>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1C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C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Wrenn</dc:creator>
  <cp:keywords/>
  <dc:description/>
  <cp:lastModifiedBy>Chris</cp:lastModifiedBy>
  <cp:revision>8</cp:revision>
  <dcterms:created xsi:type="dcterms:W3CDTF">2014-09-18T15:37:00Z</dcterms:created>
  <dcterms:modified xsi:type="dcterms:W3CDTF">2015-03-24T05:15:00Z</dcterms:modified>
</cp:coreProperties>
</file>