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&amp;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&amp;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2025-02-23T10:50:39Z</dcterms:modified>
  <cp:category/>
</cp:coreProperties>
</file>