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39649" w14:textId="1E18072D" w:rsidR="007D4B31" w:rsidRDefault="00044F8B" w:rsidP="007D4B31">
      <w:pPr>
        <w:spacing w:line="240" w:lineRule="auto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AD7FFF9" wp14:editId="79CD79AF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7557119" cy="10688880"/>
            <wp:effectExtent l="0" t="0" r="6350" b="0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UBCAP_cover-page000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7119" cy="1068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1932C8" w14:textId="77777777" w:rsidR="007D4B31" w:rsidRDefault="007D4B31" w:rsidP="007D4B31">
      <w:pPr>
        <w:spacing w:line="240" w:lineRule="auto"/>
      </w:pPr>
    </w:p>
    <w:p w14:paraId="3DBDE857" w14:textId="017E0871" w:rsidR="007D4B31" w:rsidRDefault="007D4B31" w:rsidP="007D4B31">
      <w:pPr>
        <w:spacing w:line="240" w:lineRule="auto"/>
      </w:pPr>
    </w:p>
    <w:p w14:paraId="39872899" w14:textId="762996D6" w:rsidR="007D4B31" w:rsidRDefault="007D4B31" w:rsidP="007D4B31">
      <w:pPr>
        <w:spacing w:line="240" w:lineRule="auto"/>
      </w:pPr>
    </w:p>
    <w:p w14:paraId="112D4B01" w14:textId="3B67FBC7" w:rsidR="007D4B31" w:rsidRDefault="007D4B31" w:rsidP="007D4B31">
      <w:pPr>
        <w:spacing w:line="240" w:lineRule="auto"/>
      </w:pPr>
    </w:p>
    <w:p w14:paraId="11A31B8A" w14:textId="24E46F45" w:rsidR="007D4B31" w:rsidRDefault="007D4B31" w:rsidP="007D4B31">
      <w:pPr>
        <w:spacing w:line="240" w:lineRule="auto"/>
      </w:pPr>
    </w:p>
    <w:p w14:paraId="39643D1F" w14:textId="4281A02D" w:rsidR="007D4B31" w:rsidRPr="00A87307" w:rsidRDefault="007D4B31" w:rsidP="007D4B31">
      <w:pPr>
        <w:spacing w:line="240" w:lineRule="auto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D143D" wp14:editId="23194D16">
                <wp:simplePos x="0" y="0"/>
                <wp:positionH relativeFrom="column">
                  <wp:posOffset>1232535</wp:posOffset>
                </wp:positionH>
                <wp:positionV relativeFrom="paragraph">
                  <wp:posOffset>8768715</wp:posOffset>
                </wp:positionV>
                <wp:extent cx="3486150" cy="381000"/>
                <wp:effectExtent l="0" t="0" r="0" b="0"/>
                <wp:wrapNone/>
                <wp:docPr id="1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C033" w14:textId="77777777" w:rsidR="007D4B31" w:rsidRPr="0001465E" w:rsidRDefault="007D4B31" w:rsidP="007D4B31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1465E">
                              <w:rPr>
                                <w:b/>
                                <w:sz w:val="28"/>
                                <w:szCs w:val="28"/>
                              </w:rPr>
                              <w:t>www.into-cps.au.dk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D143D" id="_x0000_t202" coordsize="21600,21600" o:spt="202" path="m,l,21600r21600,l21600,xe">
                <v:stroke joinstyle="miter"/>
                <v:path gradientshapeok="t" o:connecttype="rect"/>
              </v:shapetype>
              <v:shape id="Tekstfelt 2" o:spid="_x0000_s1026" type="#_x0000_t202" style="position:absolute;left:0;text-align:left;margin-left:97.05pt;margin-top:690.45pt;width:274.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" filled="f" stroked="f">
                <v:textbox>
                  <w:txbxContent>
                    <w:p w14:paraId="4989C033" w14:textId="77777777" w:rsidR="007D4B31" w:rsidRPr="0001465E" w:rsidRDefault="007D4B31" w:rsidP="007D4B31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1465E">
                        <w:rPr>
                          <w:b/>
                          <w:sz w:val="28"/>
                          <w:szCs w:val="28"/>
                        </w:rPr>
                        <w:t>www.into-cps.au.dk</w:t>
                      </w:r>
                    </w:p>
                  </w:txbxContent>
                </v:textbox>
              </v:shape>
            </w:pict>
          </mc:Fallback>
        </mc:AlternateContent>
      </w:r>
    </w:p>
    <w:p w14:paraId="14B9C8FD" w14:textId="55A4B103" w:rsidR="00F80C99" w:rsidRDefault="00EC6489" w:rsidP="00B7754B">
      <w:pPr>
        <w:spacing w:after="200"/>
        <w:jc w:val="left"/>
        <w:rPr>
          <w:lang w:val="en-GB"/>
        </w:rPr>
      </w:pPr>
      <w:r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B621C5D" wp14:editId="17DF2C4C">
                <wp:simplePos x="0" y="0"/>
                <wp:positionH relativeFrom="margin">
                  <wp:posOffset>-635</wp:posOffset>
                </wp:positionH>
                <wp:positionV relativeFrom="paragraph">
                  <wp:posOffset>2739390</wp:posOffset>
                </wp:positionV>
                <wp:extent cx="5895975" cy="91186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911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FD9BD" w14:textId="395CBC58" w:rsidR="007D4B31" w:rsidRPr="007D4B31" w:rsidRDefault="007D4B31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Annex 3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.1</w:t>
                            </w:r>
                            <w:r w:rsidRPr="007D4B31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: </w:t>
                            </w:r>
                            <w:r w:rsidR="007906DA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>New Asset Description</w:t>
                            </w:r>
                            <w:r w:rsidR="0005499D"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40"/>
                                <w:szCs w:val="40"/>
                              </w:rPr>
                              <w:t xml:space="preserve"> Template</w:t>
                            </w:r>
                          </w:p>
                          <w:p w14:paraId="0ABA4876" w14:textId="27C46BEF" w:rsidR="007D4B31" w:rsidRPr="007D4B31" w:rsidRDefault="007906DA" w:rsidP="007D4B31">
                            <w:pPr>
                              <w:spacing w:after="0"/>
                              <w:jc w:val="center"/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December</w:t>
                            </w:r>
                            <w:r w:rsidR="007D4B31" w:rsidRPr="007D4B31">
                              <w:rPr>
                                <w:rFonts w:asciiTheme="minorHAnsi" w:hAnsiTheme="minorHAnsi" w:cstheme="minorHAnsi"/>
                                <w:color w:val="auto"/>
                                <w:sz w:val="40"/>
                                <w:szCs w:val="40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621C5D" id="Text Box 2" o:spid="_x0000_s1027" type="#_x0000_t202" style="position:absolute;margin-left:-.05pt;margin-top:215.7pt;width:464.25pt;height:71.8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" filled="f" stroked="f">
                <v:textbox style="mso-fit-shape-to-text:t">
                  <w:txbxContent>
                    <w:p w14:paraId="5F9FD9BD" w14:textId="395CBC58" w:rsidR="007D4B31" w:rsidRPr="007D4B31" w:rsidRDefault="007D4B31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Annex 3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.1</w:t>
                      </w:r>
                      <w:r w:rsidRPr="007D4B31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: </w:t>
                      </w:r>
                      <w:r w:rsidR="007906DA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>New Asset Description</w:t>
                      </w:r>
                      <w:r w:rsidR="0005499D">
                        <w:rPr>
                          <w:rFonts w:asciiTheme="minorHAnsi" w:hAnsiTheme="minorHAnsi" w:cstheme="minorHAnsi"/>
                          <w:b/>
                          <w:color w:val="auto"/>
                          <w:sz w:val="40"/>
                          <w:szCs w:val="40"/>
                        </w:rPr>
                        <w:t xml:space="preserve"> Template</w:t>
                      </w:r>
                    </w:p>
                    <w:p w14:paraId="0ABA4876" w14:textId="27C46BEF" w:rsidR="007D4B31" w:rsidRPr="007D4B31" w:rsidRDefault="007906DA" w:rsidP="007D4B31">
                      <w:pPr>
                        <w:spacing w:after="0"/>
                        <w:jc w:val="center"/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December</w:t>
                      </w:r>
                      <w:r w:rsidR="007D4B31" w:rsidRPr="007D4B31">
                        <w:rPr>
                          <w:rFonts w:asciiTheme="minorHAnsi" w:hAnsiTheme="minorHAnsi" w:cstheme="minorHAnsi"/>
                          <w:color w:val="auto"/>
                          <w:sz w:val="40"/>
                          <w:szCs w:val="40"/>
                        </w:rPr>
                        <w:t>/2020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44F8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786082" wp14:editId="1A3532EE">
                <wp:simplePos x="0" y="0"/>
                <wp:positionH relativeFrom="margin">
                  <wp:align>center</wp:align>
                </wp:positionH>
                <wp:positionV relativeFrom="paragraph">
                  <wp:posOffset>739140</wp:posOffset>
                </wp:positionV>
                <wp:extent cx="5210175" cy="1476375"/>
                <wp:effectExtent l="0" t="0" r="0" b="0"/>
                <wp:wrapNone/>
                <wp:docPr id="307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F5FE2" w14:textId="42DDDFBA" w:rsidR="007D4B31" w:rsidRPr="007D4B31" w:rsidRDefault="007D4B31" w:rsidP="007D4B31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</w:rPr>
                              <w:t xml:space="preserve">Grant Agreement: </w:t>
                            </w:r>
                            <w:r w:rsidR="00044F8B">
                              <w:rPr>
                                <w:rFonts w:asciiTheme="minorHAnsi" w:hAnsiTheme="minorHAnsi" w:cstheme="minorHAnsi"/>
                              </w:rPr>
                              <w:t>872698</w:t>
                            </w:r>
                          </w:p>
                          <w:p w14:paraId="2CDE1A33" w14:textId="77777777" w:rsidR="007D4B31" w:rsidRPr="007D4B31" w:rsidRDefault="007D4B31" w:rsidP="007D4B31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D4B31">
                              <w:rPr>
                                <w:rFonts w:asciiTheme="minorHAnsi" w:hAnsiTheme="minorHAnsi" w:cstheme="minorHAnsi"/>
                                <w:sz w:val="44"/>
                                <w:szCs w:val="44"/>
                                <w:lang w:val="en-GB"/>
                              </w:rPr>
                              <w:t>Digital innovation HUBs and Collaborative Platform for cyber-physical systems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86082" id="_x0000_s1028" type="#_x0000_t202" style="position:absolute;margin-left:0;margin-top:58.2pt;width:410.25pt;height:116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" filled="f" stroked="f">
                <v:textbox>
                  <w:txbxContent>
                    <w:p w14:paraId="140F5FE2" w14:textId="42DDDFBA" w:rsidR="007D4B31" w:rsidRPr="007D4B31" w:rsidRDefault="007D4B31" w:rsidP="007D4B31">
                      <w:pPr>
                        <w:pStyle w:val="Heading2"/>
                        <w:rPr>
                          <w:rFonts w:asciiTheme="minorHAnsi" w:hAnsiTheme="minorHAnsi" w:cstheme="minorHAnsi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</w:rPr>
                        <w:t xml:space="preserve">Grant Agreement: </w:t>
                      </w:r>
                      <w:r w:rsidR="00044F8B">
                        <w:rPr>
                          <w:rFonts w:asciiTheme="minorHAnsi" w:hAnsiTheme="minorHAnsi" w:cstheme="minorHAnsi"/>
                        </w:rPr>
                        <w:t>872698</w:t>
                      </w:r>
                    </w:p>
                    <w:p w14:paraId="2CDE1A33" w14:textId="77777777" w:rsidR="007D4B31" w:rsidRPr="007D4B31" w:rsidRDefault="007D4B31" w:rsidP="007D4B31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US"/>
                        </w:rPr>
                      </w:pPr>
                      <w:r w:rsidRPr="007D4B31">
                        <w:rPr>
                          <w:rFonts w:asciiTheme="minorHAnsi" w:hAnsiTheme="minorHAnsi" w:cstheme="minorHAnsi"/>
                          <w:sz w:val="44"/>
                          <w:szCs w:val="44"/>
                          <w:lang w:val="en-GB"/>
                        </w:rPr>
                        <w:t>Digital innovation HUBs and Collaborative Platform for cyber-physical systems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D4B31">
        <w:rPr>
          <w:lang w:val="en-GB"/>
        </w:rPr>
        <w:br w:type="page"/>
      </w:r>
    </w:p>
    <w:p w14:paraId="6BB73A24" w14:textId="3C2E41F2" w:rsidR="001E3D93" w:rsidRDefault="00B7754B" w:rsidP="00D0112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General Information</w:t>
      </w:r>
    </w:p>
    <w:p w14:paraId="6B29D56D" w14:textId="77777777" w:rsidR="00F42785" w:rsidRDefault="00D0112B" w:rsidP="00D0112B">
      <w:pPr>
        <w:ind w:right="-142"/>
      </w:pPr>
      <w:r>
        <w:t xml:space="preserve">Please use this template </w:t>
      </w:r>
      <w:r w:rsidR="00D1697E">
        <w:t>to describe your new asset</w:t>
      </w:r>
      <w:r w:rsidR="00F42785">
        <w:t>, that must be added to your project proposal application</w:t>
      </w:r>
      <w:r>
        <w:t xml:space="preserve">. </w:t>
      </w:r>
    </w:p>
    <w:p w14:paraId="1B7A1EAF" w14:textId="4B287BFF" w:rsidR="00D0112B" w:rsidRPr="00126C1E" w:rsidRDefault="00D0112B" w:rsidP="00D0112B">
      <w:pPr>
        <w:ind w:right="-142"/>
      </w:pPr>
      <w:r>
        <w:t xml:space="preserve">It has been </w:t>
      </w:r>
      <w:proofErr w:type="spellStart"/>
      <w:r>
        <w:t>organised</w:t>
      </w:r>
      <w:proofErr w:type="spellEnd"/>
      <w:r>
        <w:t xml:space="preserve"> to ensure that the important </w:t>
      </w:r>
      <w:r w:rsidR="00090572">
        <w:t>information</w:t>
      </w:r>
      <w:r>
        <w:t xml:space="preserve"> of your </w:t>
      </w:r>
      <w:r w:rsidR="00090572">
        <w:t>new asset</w:t>
      </w:r>
      <w:r>
        <w:t xml:space="preserve"> </w:t>
      </w:r>
      <w:r w:rsidR="00D1697E">
        <w:t>is</w:t>
      </w:r>
      <w:r>
        <w:t xml:space="preserve"> clearly </w:t>
      </w:r>
      <w:r w:rsidR="00D1697E">
        <w:t>understood</w:t>
      </w:r>
      <w:r>
        <w:t xml:space="preserve"> </w:t>
      </w:r>
      <w:r w:rsidRPr="00D1697E">
        <w:t xml:space="preserve">with respect to </w:t>
      </w:r>
      <w:r w:rsidR="00D1697E" w:rsidRPr="00D1697E">
        <w:t xml:space="preserve">its integration on the HUBCAP platform </w:t>
      </w:r>
      <w:r w:rsidR="00D1697E">
        <w:t xml:space="preserve">as part of the experiment, in case your consortium is selected for funding </w:t>
      </w:r>
      <w:r w:rsidRPr="00D1697E">
        <w:t xml:space="preserve">(see the </w:t>
      </w:r>
      <w:r w:rsidRPr="00D1697E">
        <w:rPr>
          <w:i/>
          <w:iCs/>
        </w:rPr>
        <w:t>Annex 2: Guidelines for Applicants</w:t>
      </w:r>
      <w:r w:rsidRPr="00D1697E">
        <w:t xml:space="preserve"> document for details).</w:t>
      </w:r>
      <w:r>
        <w:t xml:space="preserve"> </w:t>
      </w:r>
    </w:p>
    <w:p w14:paraId="36F7E341" w14:textId="4D725B89" w:rsidR="00D0112B" w:rsidRDefault="00D0112B" w:rsidP="00D0112B">
      <w:pPr>
        <w:ind w:right="-142"/>
      </w:pPr>
      <w:r w:rsidRPr="00392893">
        <w:t>The structure of this template must be followed</w:t>
      </w:r>
      <w:r w:rsidR="00F42785">
        <w:t xml:space="preserve"> to facilitate the suitability check</w:t>
      </w:r>
      <w:r w:rsidRPr="00392893">
        <w:t xml:space="preserve">. Applicants using other kind of template/document structure will be </w:t>
      </w:r>
      <w:r w:rsidRPr="00392893">
        <w:rPr>
          <w:b/>
          <w:bCs/>
        </w:rPr>
        <w:t>automatically ineligible</w:t>
      </w:r>
      <w:r w:rsidRPr="00392893">
        <w:t xml:space="preserve">. </w:t>
      </w:r>
    </w:p>
    <w:p w14:paraId="5ED60768" w14:textId="5383119A" w:rsidR="00D0112B" w:rsidRDefault="00D0112B" w:rsidP="00D0112B">
      <w:pPr>
        <w:ind w:right="-142"/>
      </w:pPr>
      <w:r w:rsidRPr="00392893">
        <w:t xml:space="preserve">Please take advantage of the different communication instruments offered by the </w:t>
      </w:r>
      <w:r w:rsidR="00F42785">
        <w:t>HUBCAP</w:t>
      </w:r>
      <w:r w:rsidRPr="00392893">
        <w:t xml:space="preserve"> Consortium (i.e. info webinars, help-desk, online Q&amp;A, and FAQ section in the website) to receive feedback on any questions you may have before submitting your </w:t>
      </w:r>
      <w:r w:rsidR="00F42785">
        <w:t>template</w:t>
      </w:r>
      <w:r w:rsidRPr="00392893">
        <w:t xml:space="preserve">. </w:t>
      </w:r>
    </w:p>
    <w:p w14:paraId="6342A83A" w14:textId="3AE2B4BE" w:rsidR="00D0112B" w:rsidRDefault="00D0112B" w:rsidP="00D0112B">
      <w:pPr>
        <w:ind w:right="-142"/>
      </w:pPr>
      <w:r w:rsidRPr="00392893">
        <w:t>The allowed font type is “Calibri</w:t>
      </w:r>
      <w:proofErr w:type="gramStart"/>
      <w:r w:rsidRPr="00392893">
        <w:t>”</w:t>
      </w:r>
      <w:proofErr w:type="gramEnd"/>
      <w:r w:rsidRPr="00392893">
        <w:t xml:space="preserve"> and the minimum font size is 11 points. The page size is A4, and all margins (top, bottom, left, right) should be at least 15 mm. </w:t>
      </w:r>
    </w:p>
    <w:p w14:paraId="2657B2B8" w14:textId="772F508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Please delete this page when submitting the </w:t>
      </w:r>
      <w:r w:rsidR="00F42785">
        <w:rPr>
          <w:color w:val="C00000"/>
        </w:rPr>
        <w:t>new asset description</w:t>
      </w:r>
      <w:r w:rsidRPr="00392893">
        <w:rPr>
          <w:color w:val="C00000"/>
        </w:rPr>
        <w:t xml:space="preserve">. </w:t>
      </w:r>
    </w:p>
    <w:p w14:paraId="0D6FF531" w14:textId="22DC9578" w:rsidR="00D0112B" w:rsidRPr="00392893" w:rsidRDefault="00D0112B" w:rsidP="00D0112B">
      <w:pPr>
        <w:ind w:right="-142"/>
        <w:rPr>
          <w:color w:val="C00000"/>
        </w:rPr>
      </w:pPr>
      <w:r w:rsidRPr="00392893">
        <w:rPr>
          <w:color w:val="C00000"/>
        </w:rPr>
        <w:t xml:space="preserve">Delete the guidance text </w:t>
      </w:r>
      <w:r>
        <w:rPr>
          <w:color w:val="C00000"/>
        </w:rPr>
        <w:t xml:space="preserve">provided </w:t>
      </w:r>
      <w:r w:rsidRPr="00392893">
        <w:rPr>
          <w:color w:val="C00000"/>
        </w:rPr>
        <w:t>in each section</w:t>
      </w:r>
      <w:r w:rsidR="00F42785">
        <w:rPr>
          <w:color w:val="C00000"/>
        </w:rPr>
        <w:t>/question</w:t>
      </w:r>
      <w:r w:rsidRPr="00392893">
        <w:rPr>
          <w:color w:val="C00000"/>
        </w:rPr>
        <w:t>.</w:t>
      </w:r>
    </w:p>
    <w:p w14:paraId="487922F3" w14:textId="5331CF04" w:rsidR="00FD065D" w:rsidRDefault="00FD065D" w:rsidP="001E3D93">
      <w:pPr>
        <w:rPr>
          <w:lang w:val="en-GB"/>
        </w:rPr>
      </w:pPr>
    </w:p>
    <w:p w14:paraId="3990BDE4" w14:textId="00D1AEB8" w:rsidR="00D0112B" w:rsidRPr="00D0112B" w:rsidRDefault="00D0112B" w:rsidP="00D0112B">
      <w:pPr>
        <w:spacing w:after="200"/>
        <w:jc w:val="left"/>
        <w:rPr>
          <w:lang w:val="en-GB"/>
        </w:rPr>
      </w:pPr>
      <w:r>
        <w:rPr>
          <w:lang w:val="en-GB"/>
        </w:rPr>
        <w:br w:type="page"/>
      </w:r>
    </w:p>
    <w:p w14:paraId="3A84E431" w14:textId="69EC3C6C" w:rsidR="006C2CAA" w:rsidRDefault="00B7754B" w:rsidP="00B7754B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New Asset Description Template</w:t>
      </w:r>
    </w:p>
    <w:p w14:paraId="276C36A9" w14:textId="691BD156" w:rsidR="00C92B4B" w:rsidRDefault="00C92B4B" w:rsidP="00C92B4B">
      <w:pPr>
        <w:rPr>
          <w:color w:val="auto"/>
        </w:rPr>
      </w:pPr>
      <w:r w:rsidRPr="00C92B4B">
        <w:rPr>
          <w:color w:val="auto"/>
          <w:lang w:val="en-GB"/>
        </w:rPr>
        <w:t xml:space="preserve">This new asset description template refers to the Open Call #2.1 EXPERIMENT. The application form for SMEs under the HUBCAP Open Calls EXPERIMENT, exclusively available online at </w:t>
      </w:r>
      <w:hyperlink r:id="rId9" w:history="1">
        <w:r w:rsidRPr="004439C0">
          <w:rPr>
            <w:rStyle w:val="Hyperlink"/>
            <w:color w:val="0070C0"/>
          </w:rPr>
          <w:t>https://www.f6s.com/hubcapcall2.1experiment/apply</w:t>
        </w:r>
      </w:hyperlink>
      <w:r w:rsidRPr="004D0119">
        <w:t xml:space="preserve">, </w:t>
      </w:r>
      <w:r w:rsidRPr="00C92B4B">
        <w:rPr>
          <w:color w:val="auto"/>
        </w:rPr>
        <w:t xml:space="preserve">provided here for reference, contains </w:t>
      </w:r>
      <w:r>
        <w:rPr>
          <w:color w:val="auto"/>
        </w:rPr>
        <w:t>11</w:t>
      </w:r>
      <w:r w:rsidRPr="00C92B4B">
        <w:rPr>
          <w:color w:val="auto"/>
        </w:rPr>
        <w:t xml:space="preserve"> open questions and its divided into the following sections: </w:t>
      </w:r>
    </w:p>
    <w:p w14:paraId="6B3AC20E" w14:textId="2DC4BAF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PROJECT PROPOSAL INFORMATION</w:t>
      </w:r>
    </w:p>
    <w:p w14:paraId="6F44EEC4" w14:textId="03AF614B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FOR THE HUBCAP PLATFORM</w:t>
      </w:r>
    </w:p>
    <w:p w14:paraId="7A34300B" w14:textId="48662D09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>NEW ASSET RELEVANCE FOR HUBCAP</w:t>
      </w:r>
    </w:p>
    <w:p w14:paraId="12DA8452" w14:textId="7488AD04" w:rsidR="00C92B4B" w:rsidRPr="00C92B4B" w:rsidRDefault="00C92B4B" w:rsidP="00C92B4B">
      <w:pPr>
        <w:pStyle w:val="ListParagraph"/>
        <w:numPr>
          <w:ilvl w:val="0"/>
          <w:numId w:val="16"/>
        </w:numPr>
        <w:rPr>
          <w:color w:val="auto"/>
        </w:rPr>
      </w:pPr>
      <w:r w:rsidRPr="00C92B4B">
        <w:rPr>
          <w:color w:val="auto"/>
        </w:rPr>
        <w:t xml:space="preserve">SIGNATURE OF THE PROVIDER SME </w:t>
      </w:r>
    </w:p>
    <w:p w14:paraId="57DBD44B" w14:textId="77777777" w:rsidR="00C92B4B" w:rsidRPr="00C92B4B" w:rsidRDefault="00C92B4B" w:rsidP="00C92B4B">
      <w:pPr>
        <w:rPr>
          <w:lang w:val="en-GB"/>
        </w:rPr>
      </w:pPr>
    </w:p>
    <w:p w14:paraId="316B2EAC" w14:textId="4941380D" w:rsidR="005C7F04" w:rsidRDefault="005C7F04" w:rsidP="005C7F0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 w:rsidRPr="005C7F04">
        <w:rPr>
          <w:rFonts w:eastAsia="Times New Roman"/>
          <w:bCs/>
          <w:lang w:val="en-GB"/>
        </w:rPr>
        <w:t>A</w:t>
      </w:r>
      <w:r w:rsidRPr="005C7F04">
        <w:rPr>
          <w:rFonts w:eastAsia="Times New Roman"/>
          <w:b w:val="0"/>
          <w:lang w:val="en-GB"/>
        </w:rPr>
        <w:t>.</w:t>
      </w:r>
      <w:r>
        <w:rPr>
          <w:rFonts w:eastAsia="Times New Roman"/>
          <w:lang w:val="en-GB"/>
        </w:rPr>
        <w:t xml:space="preserve"> PROJECT PROPOSAL INFORMATION</w:t>
      </w:r>
    </w:p>
    <w:p w14:paraId="4B89541E" w14:textId="7D728EBD" w:rsidR="005C7F04" w:rsidRDefault="001E79F3" w:rsidP="00C25708">
      <w:pPr>
        <w:pStyle w:val="ListParagraph"/>
        <w:numPr>
          <w:ilvl w:val="0"/>
          <w:numId w:val="17"/>
        </w:numPr>
        <w:rPr>
          <w:color w:val="auto"/>
        </w:rPr>
      </w:pPr>
      <w:r w:rsidRPr="00C25708">
        <w:rPr>
          <w:b/>
          <w:bCs/>
          <w:color w:val="auto"/>
        </w:rPr>
        <w:t>Experiment Title</w:t>
      </w:r>
      <w:r w:rsidRPr="00C25708">
        <w:rPr>
          <w:color w:val="auto"/>
        </w:rPr>
        <w:t xml:space="preserve">. </w:t>
      </w:r>
    </w:p>
    <w:p w14:paraId="2EDAF23B" w14:textId="0AA0AC9F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the Experiment title as given in </w:t>
      </w:r>
      <w:r>
        <w:rPr>
          <w:i/>
          <w:iCs/>
          <w:color w:val="auto"/>
        </w:rPr>
        <w:t xml:space="preserve">your project proposal </w:t>
      </w:r>
      <w:r w:rsidRPr="00C25708">
        <w:rPr>
          <w:i/>
          <w:iCs/>
          <w:color w:val="auto"/>
        </w:rPr>
        <w:t xml:space="preserve">application. </w:t>
      </w:r>
    </w:p>
    <w:p w14:paraId="2E83CFAA" w14:textId="13FA28DF" w:rsidR="001E79F3" w:rsidRDefault="001E79F3" w:rsidP="00C25708">
      <w:pPr>
        <w:pStyle w:val="ListParagraph"/>
        <w:numPr>
          <w:ilvl w:val="0"/>
          <w:numId w:val="17"/>
        </w:numPr>
        <w:rPr>
          <w:color w:val="auto"/>
        </w:rPr>
      </w:pPr>
      <w:r w:rsidRPr="00C25708">
        <w:rPr>
          <w:b/>
          <w:bCs/>
          <w:color w:val="auto"/>
        </w:rPr>
        <w:t>Experiment Acronym</w:t>
      </w:r>
      <w:r w:rsidRPr="00C25708">
        <w:rPr>
          <w:color w:val="auto"/>
        </w:rPr>
        <w:t xml:space="preserve">. </w:t>
      </w:r>
    </w:p>
    <w:p w14:paraId="7EFEBC37" w14:textId="5C86E281" w:rsidR="00C25708" w:rsidRPr="00C25708" w:rsidRDefault="00C25708" w:rsidP="00C25708">
      <w:pPr>
        <w:pStyle w:val="ListParagraph"/>
        <w:numPr>
          <w:ilvl w:val="0"/>
          <w:numId w:val="0"/>
        </w:numPr>
        <w:ind w:left="720"/>
        <w:rPr>
          <w:i/>
          <w:iCs/>
          <w:color w:val="auto"/>
        </w:rPr>
      </w:pPr>
      <w:r w:rsidRPr="00C25708">
        <w:rPr>
          <w:i/>
          <w:iCs/>
          <w:color w:val="auto"/>
        </w:rPr>
        <w:t xml:space="preserve">Indicate your Experiment acronym as given in your project proposal application. </w:t>
      </w:r>
    </w:p>
    <w:p w14:paraId="6F50905D" w14:textId="1072B405" w:rsidR="00FD065D" w:rsidRPr="00055F31" w:rsidRDefault="005C7F04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 xml:space="preserve">B. </w:t>
      </w:r>
      <w:r w:rsidR="00C92B4B">
        <w:rPr>
          <w:rFonts w:eastAsia="Times New Roman"/>
          <w:lang w:val="en-GB"/>
        </w:rPr>
        <w:t xml:space="preserve">NEW </w:t>
      </w:r>
      <w:r w:rsidR="00FD065D" w:rsidRPr="00055F31">
        <w:rPr>
          <w:rFonts w:eastAsia="Times New Roman"/>
          <w:lang w:val="en-GB"/>
        </w:rPr>
        <w:t>ASSET FOR THE HUBCAP PLATFORM (PUBLIC INFO)</w:t>
      </w:r>
    </w:p>
    <w:p w14:paraId="00BF2D2F" w14:textId="6386B4DE" w:rsidR="00FD065D" w:rsidRPr="001E79F3" w:rsidRDefault="00FD065D" w:rsidP="00FD065D">
      <w:pPr>
        <w:spacing w:line="240" w:lineRule="auto"/>
        <w:rPr>
          <w:rFonts w:eastAsia="Times New Roman" w:cstheme="minorHAnsi"/>
          <w:color w:val="auto"/>
          <w:sz w:val="24"/>
          <w:szCs w:val="24"/>
          <w:lang w:val="en-GB"/>
        </w:rPr>
      </w:pPr>
      <w:r w:rsidRPr="001E79F3">
        <w:rPr>
          <w:rFonts w:eastAsia="Times New Roman" w:cstheme="minorHAnsi"/>
          <w:i/>
          <w:iCs/>
          <w:color w:val="auto"/>
          <w:lang w:val="en-GB"/>
        </w:rPr>
        <w:t>In this section, please describe your Cyber-Physical Systems and Model-Based Design product/technology/service/tool that you wish to integrate in the HUBCAP platform</w:t>
      </w:r>
      <w:r w:rsidR="00C92B4B">
        <w:rPr>
          <w:rFonts w:eastAsia="Times New Roman" w:cstheme="minorHAnsi"/>
          <w:i/>
          <w:iCs/>
          <w:color w:val="auto"/>
          <w:lang w:val="en-GB"/>
        </w:rPr>
        <w:t xml:space="preserve"> as part of your experiment</w:t>
      </w:r>
      <w:r w:rsidRPr="001E79F3">
        <w:rPr>
          <w:rFonts w:eastAsia="Times New Roman" w:cstheme="minorHAnsi"/>
          <w:i/>
          <w:iCs/>
          <w:color w:val="auto"/>
          <w:lang w:val="en-GB"/>
        </w:rPr>
        <w:t>. If selected, this information will be made public.</w:t>
      </w:r>
    </w:p>
    <w:p w14:paraId="7BC66C35" w14:textId="50C8B598" w:rsidR="005C7F04" w:rsidRPr="00C25708" w:rsidRDefault="00FD065D" w:rsidP="00C25708">
      <w:pPr>
        <w:pStyle w:val="ListParagraph"/>
        <w:numPr>
          <w:ilvl w:val="0"/>
          <w:numId w:val="17"/>
        </w:numPr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Asset title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2D4F37D3" w14:textId="246970EB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Short title/expression. This information will be made public.</w:t>
      </w:r>
    </w:p>
    <w:p w14:paraId="219B8C1D" w14:textId="67C183BF" w:rsidR="00FD065D" w:rsidRPr="00C25708" w:rsidRDefault="00FD065D" w:rsidP="00C25708">
      <w:pPr>
        <w:pStyle w:val="ListParagraph"/>
        <w:numPr>
          <w:ilvl w:val="0"/>
          <w:numId w:val="17"/>
        </w:numPr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Description</w:t>
      </w:r>
      <w:r w:rsidR="002936E8" w:rsidRPr="00C25708">
        <w:rPr>
          <w:rFonts w:eastAsia="Times New Roman" w:cstheme="minorHAnsi"/>
          <w:b/>
          <w:bCs/>
          <w:color w:val="auto"/>
        </w:rPr>
        <w:t xml:space="preserve"> of Asse</w:t>
      </w:r>
      <w:r w:rsidR="006C2CAA" w:rsidRPr="00C25708">
        <w:rPr>
          <w:rFonts w:eastAsia="Times New Roman" w:cstheme="minorHAnsi"/>
          <w:b/>
          <w:bCs/>
          <w:color w:val="auto"/>
        </w:rPr>
        <w:t>t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18CDCA0C" w14:textId="12E224AE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Please describe the tool/asset/technology to be inserted in the HUBCAP platform. </w:t>
      </w:r>
      <w:r w:rsidR="002936E8" w:rsidRPr="00C25708">
        <w:rPr>
          <w:rFonts w:eastAsia="Times New Roman" w:cstheme="minorHAnsi"/>
          <w:i/>
          <w:iCs/>
          <w:color w:val="auto"/>
        </w:rPr>
        <w:t xml:space="preserve">Please make sure to emphasise the MBD aspect. </w:t>
      </w: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226689B5" w14:textId="37BCB974" w:rsidR="00044F8B" w:rsidRPr="00C25708" w:rsidRDefault="00FD065D" w:rsidP="00C25708">
      <w:pPr>
        <w:pStyle w:val="ListParagraph"/>
        <w:numPr>
          <w:ilvl w:val="0"/>
          <w:numId w:val="17"/>
        </w:numPr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b/>
          <w:bCs/>
          <w:color w:val="auto"/>
        </w:rPr>
        <w:t>Domain</w:t>
      </w:r>
      <w:r w:rsidR="005C7F04" w:rsidRPr="00C25708">
        <w:rPr>
          <w:rFonts w:eastAsia="Times New Roman" w:cstheme="minorHAnsi"/>
          <w:b/>
          <w:bCs/>
          <w:color w:val="auto"/>
        </w:rPr>
        <w:t xml:space="preserve">. </w:t>
      </w:r>
    </w:p>
    <w:p w14:paraId="47803B43" w14:textId="022947B1" w:rsidR="006C2CAA" w:rsidRPr="00C25708" w:rsidRDefault="00FD065D" w:rsidP="00C25708">
      <w:pPr>
        <w:pStyle w:val="ListParagraph"/>
        <w:numPr>
          <w:ilvl w:val="0"/>
          <w:numId w:val="0"/>
        </w:numPr>
        <w:ind w:left="720"/>
        <w:rPr>
          <w:rFonts w:eastAsia="Times New Roman" w:cstheme="minorHAnsi"/>
          <w:color w:val="auto"/>
          <w:sz w:val="24"/>
          <w:szCs w:val="24"/>
        </w:rPr>
      </w:pPr>
      <w:r w:rsidRPr="00C25708">
        <w:rPr>
          <w:rFonts w:eastAsia="Times New Roman" w:cstheme="minorHAnsi"/>
          <w:i/>
          <w:iCs/>
          <w:color w:val="auto"/>
        </w:rPr>
        <w:t>To which application domains can the tool/asset be applied to? This information will be made public.</w:t>
      </w:r>
    </w:p>
    <w:p w14:paraId="6375F802" w14:textId="620B7BC5" w:rsidR="000267F6" w:rsidRPr="00C25708" w:rsidRDefault="00FD065D" w:rsidP="00C25708">
      <w:pPr>
        <w:pStyle w:val="ListParagraph"/>
        <w:numPr>
          <w:ilvl w:val="0"/>
          <w:numId w:val="17"/>
        </w:numPr>
        <w:shd w:val="clear" w:color="auto" w:fill="FFFFFF"/>
        <w:spacing w:after="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 xml:space="preserve">What are the benefits of the technology for end-users? How does it differentiate from similar technologies? </w:t>
      </w:r>
    </w:p>
    <w:p w14:paraId="113A3513" w14:textId="77777777" w:rsidR="000267F6" w:rsidRPr="00C25708" w:rsidRDefault="00FD065D" w:rsidP="00C25708">
      <w:pPr>
        <w:pStyle w:val="ListParagraph"/>
        <w:numPr>
          <w:ilvl w:val="0"/>
          <w:numId w:val="0"/>
        </w:numPr>
        <w:shd w:val="clear" w:color="auto" w:fill="FFFFFF"/>
        <w:spacing w:after="0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 xml:space="preserve">This information will be made public. </w:t>
      </w:r>
    </w:p>
    <w:p w14:paraId="5335DF2D" w14:textId="77777777" w:rsidR="00FD065D" w:rsidRPr="001E79F3" w:rsidRDefault="00FD065D" w:rsidP="001E79F3">
      <w:pPr>
        <w:shd w:val="clear" w:color="auto" w:fill="FFFFFF"/>
        <w:spacing w:after="0"/>
        <w:rPr>
          <w:rFonts w:eastAsia="Times New Roman" w:cstheme="minorHAnsi"/>
          <w:color w:val="auto"/>
          <w:lang w:val="en-GB"/>
        </w:rPr>
      </w:pPr>
    </w:p>
    <w:p w14:paraId="5A4229BB" w14:textId="1D8C8910" w:rsidR="0072627F" w:rsidRPr="00055F31" w:rsidRDefault="001E79F3" w:rsidP="006C2CAA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C</w:t>
      </w:r>
      <w:r w:rsidR="0072627F" w:rsidRPr="00055F31">
        <w:rPr>
          <w:rFonts w:eastAsia="Times New Roman"/>
          <w:lang w:val="en-GB"/>
        </w:rPr>
        <w:t xml:space="preserve">. </w:t>
      </w:r>
      <w:r w:rsidR="00C92B4B">
        <w:rPr>
          <w:rFonts w:eastAsia="Times New Roman"/>
          <w:lang w:val="en-GB"/>
        </w:rPr>
        <w:t xml:space="preserve">NEW </w:t>
      </w:r>
      <w:r w:rsidR="0072627F" w:rsidRPr="00055F31">
        <w:rPr>
          <w:rFonts w:eastAsia="Times New Roman"/>
          <w:lang w:val="en-GB"/>
        </w:rPr>
        <w:t>ASSET RELEVANCE FOR HUBCAP</w:t>
      </w:r>
    </w:p>
    <w:p w14:paraId="3EC22F64" w14:textId="6D9819DE" w:rsidR="000267F6" w:rsidRPr="00C25708" w:rsidRDefault="000267F6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</w:t>
      </w:r>
      <w:r w:rsidR="00494478" w:rsidRPr="00C25708">
        <w:rPr>
          <w:rFonts w:eastAsia="Times New Roman" w:cstheme="minorHAnsi"/>
          <w:b/>
          <w:bCs/>
          <w:color w:val="auto"/>
        </w:rPr>
        <w:t>our asset ready to be executed in a Cloud environment (e.g. inside a Virtual Machine)</w:t>
      </w:r>
      <w:r w:rsidRPr="00C25708">
        <w:rPr>
          <w:rFonts w:eastAsia="Times New Roman" w:cstheme="minorHAnsi"/>
          <w:b/>
          <w:bCs/>
          <w:color w:val="auto"/>
        </w:rPr>
        <w:t>?</w:t>
      </w:r>
    </w:p>
    <w:p w14:paraId="508B3C1F" w14:textId="088E44A9" w:rsidR="005C7F04" w:rsidRPr="00C25708" w:rsidRDefault="006C2CAA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5BE01607" w14:textId="2ED8DC61" w:rsidR="00144E2C" w:rsidRPr="00C25708" w:rsidRDefault="00144E2C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Is your asset/technology performing any kind of personal data processing?</w:t>
      </w:r>
    </w:p>
    <w:p w14:paraId="093DF3F9" w14:textId="4B8527D2" w:rsidR="006C2CAA" w:rsidRPr="00C25708" w:rsidRDefault="00144E2C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t>[YES/NO]</w:t>
      </w:r>
    </w:p>
    <w:p w14:paraId="38D5BF59" w14:textId="591093B6" w:rsidR="00D102CF" w:rsidRP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technology and/or scientific discoveries underpin the asset?</w:t>
      </w:r>
    </w:p>
    <w:p w14:paraId="5E8792F4" w14:textId="77777777" w:rsidR="00C25708" w:rsidRDefault="0072627F" w:rsidP="001E79F3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is the maturity level of the technology?</w:t>
      </w:r>
    </w:p>
    <w:p w14:paraId="3C67EFC2" w14:textId="58F588A2" w:rsidR="001E79F3" w:rsidRPr="00C25708" w:rsidRDefault="002936E8" w:rsidP="00C25708">
      <w:pPr>
        <w:pStyle w:val="ListParagraph"/>
        <w:numPr>
          <w:ilvl w:val="0"/>
          <w:numId w:val="0"/>
        </w:numPr>
        <w:shd w:val="clear" w:color="auto" w:fill="FFFFFF"/>
        <w:spacing w:after="0" w:line="360" w:lineRule="auto"/>
        <w:ind w:left="720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i/>
          <w:iCs/>
          <w:color w:val="auto"/>
        </w:rPr>
        <w:lastRenderedPageBreak/>
        <w:t>Please indicate the TRL level of your technology</w:t>
      </w:r>
      <w:r w:rsidR="00846DB5" w:rsidRPr="00C25708">
        <w:rPr>
          <w:rFonts w:eastAsia="Times New Roman" w:cstheme="minorHAnsi"/>
          <w:i/>
          <w:iCs/>
          <w:color w:val="auto"/>
        </w:rPr>
        <w:t xml:space="preserve"> based on the EU measurement</w:t>
      </w:r>
      <w:r w:rsidRPr="00C25708">
        <w:rPr>
          <w:rFonts w:eastAsia="Times New Roman" w:cstheme="minorHAnsi"/>
          <w:i/>
          <w:iCs/>
          <w:color w:val="auto"/>
        </w:rPr>
        <w:t xml:space="preserve">: </w:t>
      </w:r>
      <w:hyperlink r:id="rId10" w:history="1">
        <w:r w:rsidRPr="00C25708">
          <w:rPr>
            <w:rStyle w:val="Hyperlink"/>
            <w:rFonts w:eastAsia="Times New Roman" w:cstheme="minorHAnsi"/>
            <w:i/>
            <w:iCs/>
            <w:color w:val="0070C0"/>
          </w:rPr>
          <w:t>https://ec.europa.eu/research/participants/data/ref/h2020/wp/2014_2015/annexes/h2020-wp1415-annex-g-trl_en.pdf</w:t>
        </w:r>
      </w:hyperlink>
    </w:p>
    <w:p w14:paraId="637319CB" w14:textId="7784CAE0" w:rsidR="0072627F" w:rsidRPr="00C25708" w:rsidRDefault="0072627F" w:rsidP="00C25708">
      <w:pPr>
        <w:pStyle w:val="ListParagraph"/>
        <w:numPr>
          <w:ilvl w:val="0"/>
          <w:numId w:val="17"/>
        </w:num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auto"/>
        </w:rPr>
      </w:pPr>
      <w:r w:rsidRPr="00C25708">
        <w:rPr>
          <w:rFonts w:eastAsia="Times New Roman" w:cstheme="minorHAnsi"/>
          <w:b/>
          <w:bCs/>
          <w:color w:val="auto"/>
        </w:rPr>
        <w:t>What forms of modelling and/or notations are supported?</w:t>
      </w:r>
    </w:p>
    <w:p w14:paraId="2B42FFE6" w14:textId="77777777" w:rsidR="007A06BE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p w14:paraId="1F0C0E58" w14:textId="61C6EF3A" w:rsidR="007A06BE" w:rsidRDefault="007A06BE" w:rsidP="007A06BE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val="en-GB"/>
        </w:rPr>
      </w:pPr>
      <w:r>
        <w:rPr>
          <w:rFonts w:eastAsia="Times New Roman"/>
          <w:lang w:val="en-GB"/>
        </w:rPr>
        <w:t>D</w:t>
      </w:r>
      <w:r w:rsidRPr="00055F31">
        <w:rPr>
          <w:rFonts w:eastAsia="Times New Roman"/>
          <w:lang w:val="en-GB"/>
        </w:rPr>
        <w:t xml:space="preserve">. </w:t>
      </w:r>
      <w:r>
        <w:rPr>
          <w:rFonts w:eastAsia="Times New Roman"/>
          <w:lang w:val="en-GB"/>
        </w:rPr>
        <w:t>SIGNATURE OF THE PROVIDER SME</w:t>
      </w:r>
    </w:p>
    <w:p w14:paraId="2C640414" w14:textId="77777777" w:rsidR="007A06BE" w:rsidRPr="007A06BE" w:rsidRDefault="007A06BE" w:rsidP="007A06BE">
      <w:pPr>
        <w:rPr>
          <w:lang w:val="en-GB"/>
        </w:rPr>
      </w:pPr>
    </w:p>
    <w:tbl>
      <w:tblPr>
        <w:tblW w:w="7915" w:type="dxa"/>
        <w:jc w:val="center"/>
        <w:tblLayout w:type="fixed"/>
        <w:tblLook w:val="0400" w:firstRow="0" w:lastRow="0" w:firstColumn="0" w:lastColumn="0" w:noHBand="0" w:noVBand="1"/>
      </w:tblPr>
      <w:tblGrid>
        <w:gridCol w:w="7915"/>
      </w:tblGrid>
      <w:tr w:rsidR="007A06BE" w14:paraId="5AD5A793" w14:textId="77777777" w:rsidTr="007A06BE">
        <w:trPr>
          <w:trHeight w:val="331"/>
          <w:jc w:val="center"/>
        </w:trPr>
        <w:tc>
          <w:tcPr>
            <w:tcW w:w="7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14:paraId="5C611656" w14:textId="2B638F16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  <w:highlight w:val="yellow"/>
              </w:rPr>
              <w:t>[Entity]</w:t>
            </w:r>
            <w:r>
              <w:rPr>
                <w:sz w:val="20"/>
                <w:szCs w:val="20"/>
              </w:rPr>
              <w:t xml:space="preserve"> (the provider SME)</w:t>
            </w:r>
          </w:p>
          <w:p w14:paraId="13A2BF94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Mr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Ms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highlight w:val="yellow"/>
              </w:rPr>
              <w:t>[NAME SURNAME]</w:t>
            </w:r>
          </w:p>
          <w:p w14:paraId="659C5E8A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[POSITION_IN_COMPANY]</w:t>
            </w:r>
            <w:r>
              <w:rPr>
                <w:sz w:val="20"/>
                <w:szCs w:val="20"/>
              </w:rPr>
              <w:t xml:space="preserve"> if applicable</w:t>
            </w:r>
          </w:p>
          <w:p w14:paraId="3AE3C2C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Signature</w:t>
            </w:r>
          </w:p>
          <w:p w14:paraId="4EB5172D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1446F7FC" w14:textId="77777777" w:rsidR="007A06BE" w:rsidRPr="002C4242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</w:p>
          <w:p w14:paraId="01A441D6" w14:textId="77777777" w:rsidR="007A06BE" w:rsidRDefault="007A06BE" w:rsidP="00877DBC">
            <w:pPr>
              <w:spacing w:after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Done </w:t>
            </w:r>
            <w:r>
              <w:rPr>
                <w:sz w:val="20"/>
                <w:szCs w:val="20"/>
                <w:highlight w:val="yellow"/>
              </w:rPr>
              <w:t>at __________ on DD/</w:t>
            </w:r>
            <w:r w:rsidRPr="00215266">
              <w:rPr>
                <w:sz w:val="20"/>
                <w:szCs w:val="20"/>
                <w:highlight w:val="yellow"/>
              </w:rPr>
              <w:t>MM</w:t>
            </w:r>
            <w:r w:rsidRPr="00EB475B">
              <w:rPr>
                <w:sz w:val="20"/>
                <w:szCs w:val="20"/>
                <w:highlight w:val="yellow"/>
              </w:rPr>
              <w:t>/YEAR</w:t>
            </w:r>
          </w:p>
        </w:tc>
      </w:tr>
    </w:tbl>
    <w:p w14:paraId="4D26964E" w14:textId="77777777" w:rsidR="007A06BE" w:rsidRPr="001E79F3" w:rsidRDefault="007A06BE" w:rsidP="001E79F3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Cs/>
          <w:iCs/>
          <w:color w:val="auto"/>
        </w:rPr>
      </w:pPr>
    </w:p>
    <w:sectPr w:rsidR="007A06BE" w:rsidRPr="001E79F3" w:rsidSect="00707A0D">
      <w:headerReference w:type="default" r:id="rId11"/>
      <w:footerReference w:type="default" r:id="rId12"/>
      <w:pgSz w:w="11907" w:h="16839" w:code="9"/>
      <w:pgMar w:top="1021" w:right="1440" w:bottom="1021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8FBED" w14:textId="77777777" w:rsidR="00514A4C" w:rsidRDefault="00514A4C" w:rsidP="00754A5B">
      <w:pPr>
        <w:spacing w:after="0" w:line="240" w:lineRule="auto"/>
      </w:pPr>
      <w:r>
        <w:separator/>
      </w:r>
    </w:p>
  </w:endnote>
  <w:endnote w:type="continuationSeparator" w:id="0">
    <w:p w14:paraId="73523D57" w14:textId="77777777" w:rsidR="00514A4C" w:rsidRDefault="00514A4C" w:rsidP="00754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460322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68A0B" w14:textId="47C9E1B1" w:rsidR="00C510FC" w:rsidRDefault="004A3B55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4A0B6247" wp14:editId="18BB913B">
                  <wp:simplePos x="0" y="0"/>
                  <wp:positionH relativeFrom="margin">
                    <wp:posOffset>95250</wp:posOffset>
                  </wp:positionH>
                  <wp:positionV relativeFrom="paragraph">
                    <wp:posOffset>104775</wp:posOffset>
                  </wp:positionV>
                  <wp:extent cx="5669280" cy="0"/>
                  <wp:effectExtent l="0" t="0" r="0" b="0"/>
                  <wp:wrapNone/>
                  <wp:docPr id="12" name="Straight Connector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66928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276D85CB" id="Straight Connector 1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8.25pt" to="453.9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" strokecolor="#00b0f0">
                  <w10:wrap anchorx="margin"/>
                </v:line>
              </w:pict>
            </mc:Fallback>
          </mc:AlternateContent>
        </w:r>
      </w:p>
      <w:p w14:paraId="2D5399B4" w14:textId="2B9D2CBC" w:rsidR="00C510FC" w:rsidRDefault="00C510FC">
        <w:pPr>
          <w:pStyle w:val="Footer"/>
          <w:jc w:val="right"/>
        </w:pPr>
        <w:r>
          <w:rPr>
            <w:b/>
            <w:i/>
            <w:noProof/>
          </w:rPr>
          <w:drawing>
            <wp:anchor distT="0" distB="0" distL="114300" distR="114300" simplePos="0" relativeHeight="251656704" behindDoc="0" locked="0" layoutInCell="1" allowOverlap="1" wp14:anchorId="3E1BD9A8" wp14:editId="2B33C603">
              <wp:simplePos x="0" y="0"/>
              <wp:positionH relativeFrom="column">
                <wp:posOffset>5381</wp:posOffset>
              </wp:positionH>
              <wp:positionV relativeFrom="paragraph">
                <wp:posOffset>24765</wp:posOffset>
              </wp:positionV>
              <wp:extent cx="1264953" cy="298450"/>
              <wp:effectExtent l="0" t="0" r="0" b="6350"/>
              <wp:wrapSquare wrapText="bothSides"/>
              <wp:docPr id="49" name="Picture 4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9" name="3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64953" cy="2984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ABB191" w14:textId="3E61C77F" w:rsidR="00C510FC" w:rsidRPr="001054F4" w:rsidRDefault="00C510FC" w:rsidP="001054F4">
    <w:pPr>
      <w:pStyle w:val="Footer"/>
      <w:ind w:right="-329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384A22" w14:textId="77777777" w:rsidR="00514A4C" w:rsidRDefault="00514A4C" w:rsidP="00754A5B">
      <w:pPr>
        <w:spacing w:after="0" w:line="240" w:lineRule="auto"/>
      </w:pPr>
      <w:r>
        <w:separator/>
      </w:r>
    </w:p>
  </w:footnote>
  <w:footnote w:type="continuationSeparator" w:id="0">
    <w:p w14:paraId="4DFDB424" w14:textId="77777777" w:rsidR="00514A4C" w:rsidRDefault="00514A4C" w:rsidP="00754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B8599" w14:textId="09858DEE" w:rsidR="00084569" w:rsidRDefault="00C510FC" w:rsidP="00B75D10">
    <w:pPr>
      <w:pStyle w:val="Header"/>
      <w:rPr>
        <w:sz w:val="20"/>
        <w:szCs w:val="20"/>
        <w:lang w:val="en-GB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BCA1F" wp14:editId="2DA28AA3">
              <wp:simplePos x="0" y="0"/>
              <wp:positionH relativeFrom="column">
                <wp:posOffset>1710047</wp:posOffset>
              </wp:positionH>
              <wp:positionV relativeFrom="paragraph">
                <wp:posOffset>-77190</wp:posOffset>
              </wp:positionV>
              <wp:extent cx="4023409" cy="234950"/>
              <wp:effectExtent l="0" t="0" r="15240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23409" cy="234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8A7A56" w14:textId="59414583" w:rsidR="00C510FC" w:rsidRDefault="00084569" w:rsidP="00084569">
                          <w:pPr>
                            <w:spacing w:after="0" w:line="240" w:lineRule="auto"/>
                            <w:jc w:val="right"/>
                          </w:pP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Annex </w:t>
                          </w:r>
                          <w:r w:rsidR="00961450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3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.1</w:t>
                          </w:r>
                          <w:r w:rsidRPr="00084569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 xml:space="preserve"> </w:t>
                          </w:r>
                          <w:r w:rsidR="001C0897">
                            <w:rPr>
                              <w:b/>
                              <w:bCs/>
                              <w:iCs/>
                              <w:sz w:val="20"/>
                              <w:szCs w:val="20"/>
                              <w:lang w:val="en-GB"/>
                            </w:rPr>
                            <w:t>New Asset Description Template</w:t>
                          </w:r>
                        </w:p>
                      </w:txbxContent>
                    </wps:txbx>
                    <wps:bodyPr rot="0" vert="horz" wrap="square" lIns="91440" tIns="4572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0BCA1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style="position:absolute;left:0;text-align:left;margin-left:134.65pt;margin-top:-6.1pt;width:316.8pt;height:1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" filled="f" stroked="f">
              <v:textbox inset=",,0,0">
                <w:txbxContent>
                  <w:p w14:paraId="1D8A7A56" w14:textId="59414583" w:rsidR="00C510FC" w:rsidRDefault="00084569" w:rsidP="00084569">
                    <w:pPr>
                      <w:spacing w:after="0" w:line="240" w:lineRule="auto"/>
                      <w:jc w:val="right"/>
                    </w:pP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Annex </w:t>
                    </w:r>
                    <w:r w:rsidR="00961450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3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.1</w:t>
                    </w:r>
                    <w:r w:rsidRPr="00084569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:</w:t>
                    </w:r>
                    <w:r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 xml:space="preserve"> </w:t>
                    </w:r>
                    <w:r w:rsidR="001C0897">
                      <w:rPr>
                        <w:b/>
                        <w:bCs/>
                        <w:iCs/>
                        <w:sz w:val="20"/>
                        <w:szCs w:val="20"/>
                        <w:lang w:val="en-GB"/>
                      </w:rPr>
                      <w:t>New Asset Description Template</w:t>
                    </w:r>
                  </w:p>
                </w:txbxContent>
              </v:textbox>
            </v:shape>
          </w:pict>
        </mc:Fallback>
      </mc:AlternateContent>
    </w:r>
    <w:r w:rsidR="007D4B31" w:rsidRPr="007D4B31">
      <w:rPr>
        <w:sz w:val="20"/>
        <w:szCs w:val="20"/>
        <w:lang w:val="en-GB"/>
      </w:rPr>
      <w:t>DT-ICT-01-2019</w:t>
    </w:r>
  </w:p>
  <w:p w14:paraId="25764C74" w14:textId="04CEBBDD" w:rsidR="00C510FC" w:rsidRPr="00D56710" w:rsidRDefault="00084569" w:rsidP="00B75D10">
    <w:pPr>
      <w:pStyle w:val="Header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55D93C" wp14:editId="1534496D">
              <wp:simplePos x="0" y="0"/>
              <wp:positionH relativeFrom="column">
                <wp:posOffset>0</wp:posOffset>
              </wp:positionH>
              <wp:positionV relativeFrom="paragraph">
                <wp:posOffset>93513</wp:posOffset>
              </wp:positionV>
              <wp:extent cx="5732780" cy="0"/>
              <wp:effectExtent l="0" t="0" r="0" b="0"/>
              <wp:wrapNone/>
              <wp:docPr id="9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278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B0F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DF1B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35pt;width:451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" strokecolor="#00b0f0"/>
          </w:pict>
        </mc:Fallback>
      </mc:AlternateContent>
    </w:r>
    <w:r w:rsidR="00C510FC" w:rsidRPr="00393C12">
      <w:rPr>
        <w:sz w:val="20"/>
        <w:szCs w:val="20"/>
        <w:lang w:val="en-GB"/>
      </w:rPr>
      <w:t xml:space="preserve">                                                                             </w:t>
    </w:r>
    <w:r w:rsidR="00C510FC">
      <w:rPr>
        <w:sz w:val="20"/>
        <w:szCs w:val="20"/>
        <w:lang w:val="en-GB"/>
      </w:rPr>
      <w:t xml:space="preserve">                  </w:t>
    </w:r>
    <w:r w:rsidR="00C510FC" w:rsidRPr="00393C12">
      <w:rPr>
        <w:sz w:val="20"/>
        <w:szCs w:val="20"/>
        <w:lang w:val="en-GB"/>
      </w:rPr>
      <w:t xml:space="preserve"> </w:t>
    </w:r>
    <w:r w:rsidR="00C510FC" w:rsidRPr="00D56710">
      <w:rPr>
        <w:sz w:val="20"/>
        <w:szCs w:val="20"/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2CE9"/>
    <w:multiLevelType w:val="multilevel"/>
    <w:tmpl w:val="2ADA3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D0898"/>
    <w:multiLevelType w:val="hybridMultilevel"/>
    <w:tmpl w:val="E2D8F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A1CA3"/>
    <w:multiLevelType w:val="hybridMultilevel"/>
    <w:tmpl w:val="9BAA7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C31FC9"/>
    <w:multiLevelType w:val="multilevel"/>
    <w:tmpl w:val="12B86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4A2B66"/>
    <w:multiLevelType w:val="hybridMultilevel"/>
    <w:tmpl w:val="C8225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F4510"/>
    <w:multiLevelType w:val="hybridMultilevel"/>
    <w:tmpl w:val="62FCC9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C2F7421"/>
    <w:multiLevelType w:val="hybridMultilevel"/>
    <w:tmpl w:val="D0D2BA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95A0D"/>
    <w:multiLevelType w:val="hybridMultilevel"/>
    <w:tmpl w:val="705C0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F57C98"/>
    <w:multiLevelType w:val="hybridMultilevel"/>
    <w:tmpl w:val="978A0362"/>
    <w:lvl w:ilvl="0" w:tplc="D8FCD2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60E76"/>
    <w:multiLevelType w:val="multilevel"/>
    <w:tmpl w:val="E1D2F3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6A7153A"/>
    <w:multiLevelType w:val="multilevel"/>
    <w:tmpl w:val="FC8655F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1B5336"/>
    <w:multiLevelType w:val="hybridMultilevel"/>
    <w:tmpl w:val="26EEDB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314325D"/>
    <w:multiLevelType w:val="hybridMultilevel"/>
    <w:tmpl w:val="B03C90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9571F4"/>
    <w:multiLevelType w:val="hybridMultilevel"/>
    <w:tmpl w:val="B95EC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C1871FB"/>
    <w:multiLevelType w:val="hybridMultilevel"/>
    <w:tmpl w:val="17B246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D9B753A"/>
    <w:multiLevelType w:val="multilevel"/>
    <w:tmpl w:val="C47202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270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0"/>
  </w:num>
  <w:num w:numId="5">
    <w:abstractNumId w:val="3"/>
  </w:num>
  <w:num w:numId="6">
    <w:abstractNumId w:val="5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8"/>
  </w:num>
  <w:num w:numId="12">
    <w:abstractNumId w:val="13"/>
  </w:num>
  <w:num w:numId="13">
    <w:abstractNumId w:val="9"/>
  </w:num>
  <w:num w:numId="14">
    <w:abstractNumId w:val="1"/>
  </w:num>
  <w:num w:numId="15">
    <w:abstractNumId w:val="12"/>
  </w:num>
  <w:num w:numId="16">
    <w:abstractNumId w:val="4"/>
  </w:num>
  <w:num w:numId="17">
    <w:abstractNumId w:val="7"/>
  </w:num>
  <w:num w:numId="18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  <o:colormru v:ext="edit" colors="#1f1e3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710"/>
    <w:rsid w:val="000267F6"/>
    <w:rsid w:val="00037A3B"/>
    <w:rsid w:val="00044F8B"/>
    <w:rsid w:val="00046185"/>
    <w:rsid w:val="00050BD3"/>
    <w:rsid w:val="0005499D"/>
    <w:rsid w:val="000669E7"/>
    <w:rsid w:val="00075F0A"/>
    <w:rsid w:val="00084569"/>
    <w:rsid w:val="00090572"/>
    <w:rsid w:val="0009651B"/>
    <w:rsid w:val="000B6217"/>
    <w:rsid w:val="000C7014"/>
    <w:rsid w:val="000D5447"/>
    <w:rsid w:val="000E0ACE"/>
    <w:rsid w:val="000E3440"/>
    <w:rsid w:val="000F089A"/>
    <w:rsid w:val="001054F4"/>
    <w:rsid w:val="001405B8"/>
    <w:rsid w:val="00144E2C"/>
    <w:rsid w:val="00147980"/>
    <w:rsid w:val="00152C27"/>
    <w:rsid w:val="00154305"/>
    <w:rsid w:val="001C0897"/>
    <w:rsid w:val="001E3D93"/>
    <w:rsid w:val="001E4CA9"/>
    <w:rsid w:val="001E5CA7"/>
    <w:rsid w:val="001E79F3"/>
    <w:rsid w:val="001F206E"/>
    <w:rsid w:val="00206CDE"/>
    <w:rsid w:val="0021239D"/>
    <w:rsid w:val="00224A16"/>
    <w:rsid w:val="00232B0A"/>
    <w:rsid w:val="002820D6"/>
    <w:rsid w:val="002936E8"/>
    <w:rsid w:val="0029400C"/>
    <w:rsid w:val="002957B9"/>
    <w:rsid w:val="002E2B12"/>
    <w:rsid w:val="002F59D4"/>
    <w:rsid w:val="0030090B"/>
    <w:rsid w:val="0030670E"/>
    <w:rsid w:val="00347675"/>
    <w:rsid w:val="003729D8"/>
    <w:rsid w:val="00392FFA"/>
    <w:rsid w:val="0039390B"/>
    <w:rsid w:val="003D3ED4"/>
    <w:rsid w:val="00402672"/>
    <w:rsid w:val="004132F0"/>
    <w:rsid w:val="00433609"/>
    <w:rsid w:val="004565AF"/>
    <w:rsid w:val="00456F01"/>
    <w:rsid w:val="00494478"/>
    <w:rsid w:val="004A300E"/>
    <w:rsid w:val="004A3B55"/>
    <w:rsid w:val="004D000D"/>
    <w:rsid w:val="004D15AB"/>
    <w:rsid w:val="00514A4C"/>
    <w:rsid w:val="0052199E"/>
    <w:rsid w:val="005A36D1"/>
    <w:rsid w:val="005C7F04"/>
    <w:rsid w:val="005D6DC6"/>
    <w:rsid w:val="005E1CAA"/>
    <w:rsid w:val="005E6E5E"/>
    <w:rsid w:val="005F0DDB"/>
    <w:rsid w:val="005F10FF"/>
    <w:rsid w:val="0068340E"/>
    <w:rsid w:val="0068386E"/>
    <w:rsid w:val="00692392"/>
    <w:rsid w:val="006C2CAA"/>
    <w:rsid w:val="006D1FDE"/>
    <w:rsid w:val="006D66E8"/>
    <w:rsid w:val="006D74C8"/>
    <w:rsid w:val="006D7B61"/>
    <w:rsid w:val="00707A0D"/>
    <w:rsid w:val="00722B46"/>
    <w:rsid w:val="0072627F"/>
    <w:rsid w:val="00737188"/>
    <w:rsid w:val="00754A5B"/>
    <w:rsid w:val="00755297"/>
    <w:rsid w:val="00763E21"/>
    <w:rsid w:val="00776DF0"/>
    <w:rsid w:val="007906DA"/>
    <w:rsid w:val="007A06BE"/>
    <w:rsid w:val="007D4B31"/>
    <w:rsid w:val="00810A21"/>
    <w:rsid w:val="0081464F"/>
    <w:rsid w:val="00831479"/>
    <w:rsid w:val="00834F10"/>
    <w:rsid w:val="0083648F"/>
    <w:rsid w:val="00842B6C"/>
    <w:rsid w:val="008433D4"/>
    <w:rsid w:val="008438C8"/>
    <w:rsid w:val="00846DB5"/>
    <w:rsid w:val="008567FE"/>
    <w:rsid w:val="008576C0"/>
    <w:rsid w:val="00867454"/>
    <w:rsid w:val="008814C6"/>
    <w:rsid w:val="0088280A"/>
    <w:rsid w:val="008903E4"/>
    <w:rsid w:val="00896CC4"/>
    <w:rsid w:val="008A44BB"/>
    <w:rsid w:val="008A6EAC"/>
    <w:rsid w:val="008A70B3"/>
    <w:rsid w:val="008C65F6"/>
    <w:rsid w:val="00903DA8"/>
    <w:rsid w:val="00924256"/>
    <w:rsid w:val="00961450"/>
    <w:rsid w:val="00986410"/>
    <w:rsid w:val="009871BA"/>
    <w:rsid w:val="009A1903"/>
    <w:rsid w:val="009A1FDA"/>
    <w:rsid w:val="009D155A"/>
    <w:rsid w:val="009E18E0"/>
    <w:rsid w:val="009E76E1"/>
    <w:rsid w:val="009E7F6A"/>
    <w:rsid w:val="009F2A2F"/>
    <w:rsid w:val="009F3266"/>
    <w:rsid w:val="00A0287C"/>
    <w:rsid w:val="00A178EB"/>
    <w:rsid w:val="00A27746"/>
    <w:rsid w:val="00A74249"/>
    <w:rsid w:val="00A8012A"/>
    <w:rsid w:val="00AA0FB8"/>
    <w:rsid w:val="00AA67A3"/>
    <w:rsid w:val="00AB4FFD"/>
    <w:rsid w:val="00AC1A09"/>
    <w:rsid w:val="00AC701B"/>
    <w:rsid w:val="00AE1F24"/>
    <w:rsid w:val="00AE6B27"/>
    <w:rsid w:val="00B21252"/>
    <w:rsid w:val="00B31CB7"/>
    <w:rsid w:val="00B7157F"/>
    <w:rsid w:val="00B75D10"/>
    <w:rsid w:val="00B7754B"/>
    <w:rsid w:val="00B8721D"/>
    <w:rsid w:val="00B967DC"/>
    <w:rsid w:val="00BB553F"/>
    <w:rsid w:val="00C062AB"/>
    <w:rsid w:val="00C07BF1"/>
    <w:rsid w:val="00C226FE"/>
    <w:rsid w:val="00C25708"/>
    <w:rsid w:val="00C25757"/>
    <w:rsid w:val="00C358E5"/>
    <w:rsid w:val="00C45D28"/>
    <w:rsid w:val="00C510FC"/>
    <w:rsid w:val="00C76B8F"/>
    <w:rsid w:val="00C92B4B"/>
    <w:rsid w:val="00CB460A"/>
    <w:rsid w:val="00CD056E"/>
    <w:rsid w:val="00D0112B"/>
    <w:rsid w:val="00D102CF"/>
    <w:rsid w:val="00D1612E"/>
    <w:rsid w:val="00D1697E"/>
    <w:rsid w:val="00D225A7"/>
    <w:rsid w:val="00D27B63"/>
    <w:rsid w:val="00D4590E"/>
    <w:rsid w:val="00D5500B"/>
    <w:rsid w:val="00D56710"/>
    <w:rsid w:val="00D7507A"/>
    <w:rsid w:val="00DD39A7"/>
    <w:rsid w:val="00DD7D59"/>
    <w:rsid w:val="00DF1E14"/>
    <w:rsid w:val="00DF57C0"/>
    <w:rsid w:val="00E116C3"/>
    <w:rsid w:val="00E17681"/>
    <w:rsid w:val="00E55FA9"/>
    <w:rsid w:val="00E77642"/>
    <w:rsid w:val="00E82C54"/>
    <w:rsid w:val="00E917DE"/>
    <w:rsid w:val="00E94E7D"/>
    <w:rsid w:val="00EC6489"/>
    <w:rsid w:val="00EF3614"/>
    <w:rsid w:val="00F127C2"/>
    <w:rsid w:val="00F26253"/>
    <w:rsid w:val="00F33345"/>
    <w:rsid w:val="00F42785"/>
    <w:rsid w:val="00F54F0C"/>
    <w:rsid w:val="00F54F8B"/>
    <w:rsid w:val="00F70681"/>
    <w:rsid w:val="00F80C99"/>
    <w:rsid w:val="00F93998"/>
    <w:rsid w:val="00FA2AF8"/>
    <w:rsid w:val="00FB0511"/>
    <w:rsid w:val="00FD065D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  <o:colormru v:ext="edit" colors="#1f1e3e"/>
    </o:shapedefaults>
    <o:shapelayout v:ext="edit">
      <o:idmap v:ext="edit" data="1"/>
    </o:shapelayout>
  </w:shapeDefaults>
  <w:decimalSymbol w:val="."/>
  <w:listSeparator w:val=","/>
  <w14:docId w14:val="14A81362"/>
  <w15:docId w15:val="{5ADA44B3-9590-4451-9651-FD9A50E80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4C8"/>
    <w:pPr>
      <w:spacing w:after="120"/>
      <w:jc w:val="both"/>
    </w:pPr>
    <w:rPr>
      <w:rFonts w:ascii="Calibri" w:hAnsi="Calibri"/>
      <w:color w:val="282828" w:themeColor="text1"/>
    </w:rPr>
  </w:style>
  <w:style w:type="paragraph" w:styleId="Heading1">
    <w:name w:val="heading 1"/>
    <w:aliases w:val="H1,1H,1h,h1,1stlevel,1,PA Chapter,app heading 1,l1,kopregel 1,ADVICE 1,number,HVR 1,CHAPTER 1,Titre 1,heading 11,l11,kopregel 11,number1,H11,HVR 11,heading 12,l12,kopregel 12,number2,H12,HVR 12,Title 1"/>
    <w:basedOn w:val="Normal"/>
    <w:next w:val="Normal"/>
    <w:link w:val="Heading1Char"/>
    <w:autoRedefine/>
    <w:uiPriority w:val="9"/>
    <w:qFormat/>
    <w:rsid w:val="00E116C3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color w:val="1F1E3E"/>
      <w:sz w:val="36"/>
      <w:szCs w:val="32"/>
    </w:rPr>
  </w:style>
  <w:style w:type="paragraph" w:styleId="Heading2">
    <w:name w:val="heading 2"/>
    <w:aliases w:val="H2,h2,2,Header 2,PA Major Section,Head2A,HVR 2,2 headline,h,headline,ADVICE 2,UNDERRUBRIK 1-2,2nd level,2H,2h,Titre 2,l2,Chapter Title,H21,H22,H23,H24,H211,H221,H231,H25,H212,H222,H232,H26,H213,H223,H233,H27,H214,H224,H234,H28,H215,Title 2"/>
    <w:basedOn w:val="Normal"/>
    <w:next w:val="Normal"/>
    <w:link w:val="Heading2Char"/>
    <w:autoRedefine/>
    <w:uiPriority w:val="9"/>
    <w:unhideWhenUsed/>
    <w:qFormat/>
    <w:rsid w:val="007D4B31"/>
    <w:pPr>
      <w:widowControl w:val="0"/>
      <w:spacing w:before="240" w:after="240"/>
      <w:ind w:left="567" w:hanging="567"/>
      <w:jc w:val="center"/>
      <w:outlineLvl w:val="1"/>
    </w:pPr>
    <w:rPr>
      <w:rFonts w:eastAsiaTheme="majorEastAsia" w:cstheme="majorBidi"/>
      <w:b/>
      <w:color w:val="2B328C"/>
      <w:sz w:val="32"/>
      <w:szCs w:val="26"/>
    </w:rPr>
  </w:style>
  <w:style w:type="paragraph" w:styleId="Heading3">
    <w:name w:val="heading 3"/>
    <w:aliases w:val="H3,h3,3,subsect,h3 Char Char,PA Minor Section,ADVICE 3,Übers3,HVR 3,Level 3 Topic Heading,Org Heading 1,Titre 3,l3,e,Titre 3-enh,31,32,level 3,Headline 3,Char,Title 3"/>
    <w:basedOn w:val="Normal"/>
    <w:next w:val="Normal"/>
    <w:link w:val="Heading3Char"/>
    <w:autoRedefine/>
    <w:uiPriority w:val="9"/>
    <w:unhideWhenUsed/>
    <w:qFormat/>
    <w:rsid w:val="00E116C3"/>
    <w:pPr>
      <w:keepNext/>
      <w:keepLines/>
      <w:numPr>
        <w:ilvl w:val="2"/>
        <w:numId w:val="1"/>
      </w:numPr>
      <w:spacing w:before="160"/>
      <w:outlineLvl w:val="2"/>
    </w:pPr>
    <w:rPr>
      <w:rFonts w:eastAsiaTheme="majorEastAsia" w:cstheme="majorBidi"/>
      <w:b/>
      <w:color w:val="2B328C"/>
      <w:sz w:val="28"/>
      <w:szCs w:val="24"/>
    </w:rPr>
  </w:style>
  <w:style w:type="paragraph" w:styleId="Heading4">
    <w:name w:val="heading 4"/>
    <w:aliases w:val="H4,4,PA Micro Section,h4,ADVICE 4,HVR 4,Heading 4 Title"/>
    <w:basedOn w:val="Normal"/>
    <w:next w:val="Normal"/>
    <w:link w:val="Heading4Char"/>
    <w:autoRedefine/>
    <w:uiPriority w:val="9"/>
    <w:unhideWhenUsed/>
    <w:qFormat/>
    <w:rsid w:val="00E116C3"/>
    <w:pPr>
      <w:keepNext/>
      <w:keepLines/>
      <w:numPr>
        <w:ilvl w:val="3"/>
        <w:numId w:val="1"/>
      </w:numPr>
      <w:spacing w:before="120" w:after="80"/>
      <w:jc w:val="left"/>
      <w:outlineLvl w:val="3"/>
    </w:pPr>
    <w:rPr>
      <w:rFonts w:eastAsiaTheme="majorEastAsia" w:cstheme="majorBidi"/>
      <w:b/>
      <w:iCs/>
      <w:color w:val="EC008C"/>
      <w:sz w:val="26"/>
    </w:rPr>
  </w:style>
  <w:style w:type="paragraph" w:styleId="Heading5">
    <w:name w:val="heading 5"/>
    <w:aliases w:val="H5"/>
    <w:basedOn w:val="Normal"/>
    <w:next w:val="Normal"/>
    <w:link w:val="Heading5Char"/>
    <w:autoRedefine/>
    <w:uiPriority w:val="9"/>
    <w:unhideWhenUsed/>
    <w:qFormat/>
    <w:rsid w:val="00E116C3"/>
    <w:pPr>
      <w:keepNext/>
      <w:keepLines/>
      <w:numPr>
        <w:ilvl w:val="4"/>
        <w:numId w:val="1"/>
      </w:numPr>
      <w:spacing w:before="100" w:after="80"/>
      <w:jc w:val="left"/>
      <w:outlineLvl w:val="4"/>
    </w:pPr>
    <w:rPr>
      <w:rFonts w:eastAsiaTheme="majorEastAsia" w:cstheme="majorBidi"/>
      <w:b/>
      <w:color w:val="EC008C"/>
      <w:sz w:val="24"/>
      <w:lang w:val="en-GB"/>
    </w:rPr>
  </w:style>
  <w:style w:type="paragraph" w:styleId="Heading6">
    <w:name w:val="heading 6"/>
    <w:aliases w:val="H6,h6,ADVICE 6"/>
    <w:basedOn w:val="Normal"/>
    <w:next w:val="Normal"/>
    <w:link w:val="Heading6Char"/>
    <w:autoRedefine/>
    <w:uiPriority w:val="9"/>
    <w:unhideWhenUsed/>
    <w:qFormat/>
    <w:rsid w:val="00E116C3"/>
    <w:pPr>
      <w:keepNext/>
      <w:keepLines/>
      <w:numPr>
        <w:ilvl w:val="5"/>
        <w:numId w:val="1"/>
      </w:numPr>
      <w:spacing w:before="80" w:after="60"/>
      <w:outlineLvl w:val="5"/>
    </w:pPr>
    <w:rPr>
      <w:rFonts w:eastAsiaTheme="majorEastAsia" w:cstheme="majorBidi"/>
      <w:b/>
      <w:color w:val="EC008C"/>
    </w:rPr>
  </w:style>
  <w:style w:type="paragraph" w:styleId="Heading7">
    <w:name w:val="heading 7"/>
    <w:aliases w:val="ADVICE 7"/>
    <w:basedOn w:val="Normal"/>
    <w:next w:val="Normal"/>
    <w:link w:val="Heading7Char"/>
    <w:autoRedefine/>
    <w:uiPriority w:val="9"/>
    <w:unhideWhenUsed/>
    <w:qFormat/>
    <w:rsid w:val="00E116C3"/>
    <w:pPr>
      <w:keepNext/>
      <w:keepLines/>
      <w:numPr>
        <w:ilvl w:val="6"/>
        <w:numId w:val="1"/>
      </w:numPr>
      <w:spacing w:before="60" w:after="20"/>
      <w:jc w:val="left"/>
      <w:outlineLvl w:val="6"/>
    </w:pPr>
    <w:rPr>
      <w:rFonts w:eastAsiaTheme="majorEastAsia" w:cstheme="majorBidi"/>
      <w:b/>
      <w:iCs/>
      <w:color w:val="EC008C"/>
    </w:rPr>
  </w:style>
  <w:style w:type="paragraph" w:styleId="Heading8">
    <w:name w:val="heading 8"/>
    <w:aliases w:val="ADVICE 8"/>
    <w:basedOn w:val="Normal"/>
    <w:next w:val="Normal"/>
    <w:link w:val="Heading8Char"/>
    <w:uiPriority w:val="9"/>
    <w:unhideWhenUsed/>
    <w:qFormat/>
    <w:rsid w:val="00D7507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paragraph" w:styleId="Heading9">
    <w:name w:val="heading 9"/>
    <w:aliases w:val="ADVICE 9"/>
    <w:basedOn w:val="Normal"/>
    <w:next w:val="Normal"/>
    <w:link w:val="Heading9Char"/>
    <w:uiPriority w:val="9"/>
    <w:unhideWhenUsed/>
    <w:qFormat/>
    <w:rsid w:val="00D7507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A5B"/>
  </w:style>
  <w:style w:type="paragraph" w:styleId="Footer">
    <w:name w:val="footer"/>
    <w:basedOn w:val="Normal"/>
    <w:link w:val="FooterChar"/>
    <w:uiPriority w:val="99"/>
    <w:unhideWhenUsed/>
    <w:rsid w:val="00754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A5B"/>
  </w:style>
  <w:style w:type="paragraph" w:styleId="BalloonText">
    <w:name w:val="Balloon Text"/>
    <w:basedOn w:val="Normal"/>
    <w:link w:val="BalloonTextChar"/>
    <w:uiPriority w:val="99"/>
    <w:semiHidden/>
    <w:unhideWhenUsed/>
    <w:rsid w:val="00B7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57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H1 Char,1H Char,1h Char,h1 Char,1stlevel Char,1 Char,PA Chapter Char,app heading 1 Char,l1 Char,kopregel 1 Char,ADVICE 1 Char,number Char,HVR 1 Char,CHAPTER 1 Char,Titre 1 Char,heading 11 Char,l11 Char,kopregel 11 Char,number1 Char"/>
    <w:basedOn w:val="DefaultParagraphFont"/>
    <w:link w:val="Heading1"/>
    <w:uiPriority w:val="9"/>
    <w:rsid w:val="00E116C3"/>
    <w:rPr>
      <w:rFonts w:ascii="Calibri" w:eastAsiaTheme="majorEastAsia" w:hAnsi="Calibri" w:cstheme="majorBidi"/>
      <w:b/>
      <w:color w:val="1F1E3E"/>
      <w:sz w:val="36"/>
      <w:szCs w:val="32"/>
    </w:rPr>
  </w:style>
  <w:style w:type="character" w:customStyle="1" w:styleId="Heading2Char">
    <w:name w:val="Heading 2 Char"/>
    <w:aliases w:val="H2 Char,h2 Char,2 Char,Header 2 Char,PA Major Section Char,Head2A Char,HVR 2 Char,2 headline Char,h Char,headline Char,ADVICE 2 Char,UNDERRUBRIK 1-2 Char,2nd level Char,2H Char,2h Char,Titre 2 Char,l2 Char,Chapter Title Char,H21 Char"/>
    <w:basedOn w:val="DefaultParagraphFont"/>
    <w:link w:val="Heading2"/>
    <w:uiPriority w:val="9"/>
    <w:rsid w:val="007D4B31"/>
    <w:rPr>
      <w:rFonts w:ascii="Calibri" w:eastAsiaTheme="majorEastAsia" w:hAnsi="Calibri" w:cstheme="majorBidi"/>
      <w:b/>
      <w:color w:val="2B328C"/>
      <w:sz w:val="32"/>
      <w:szCs w:val="26"/>
    </w:rPr>
  </w:style>
  <w:style w:type="character" w:customStyle="1" w:styleId="Heading3Char">
    <w:name w:val="Heading 3 Char"/>
    <w:aliases w:val="H3 Char,h3 Char,3 Char,subsect Char,h3 Char Char Char,PA Minor Section Char,ADVICE 3 Char,Übers3 Char,HVR 3 Char,Level 3 Topic Heading Char,Org Heading 1 Char,Titre 3 Char,l3 Char,e Char,Titre 3-enh Char,31 Char,32 Char,level 3 Char"/>
    <w:basedOn w:val="DefaultParagraphFont"/>
    <w:link w:val="Heading3"/>
    <w:uiPriority w:val="9"/>
    <w:rsid w:val="00E116C3"/>
    <w:rPr>
      <w:rFonts w:ascii="Calibri" w:eastAsiaTheme="majorEastAsia" w:hAnsi="Calibri" w:cstheme="majorBidi"/>
      <w:b/>
      <w:color w:val="2B328C"/>
      <w:sz w:val="28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68340E"/>
    <w:pPr>
      <w:spacing w:line="259" w:lineRule="auto"/>
      <w:outlineLvl w:val="9"/>
    </w:pPr>
    <w:rPr>
      <w:rFonts w:asciiTheme="majorHAnsi" w:hAnsiTheme="majorHAnsi"/>
      <w:b w:val="0"/>
      <w:color w:val="17162E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D74C8"/>
    <w:pPr>
      <w:tabs>
        <w:tab w:val="left" w:pos="440"/>
        <w:tab w:val="right" w:leader="dot" w:pos="9017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34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8340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8340E"/>
    <w:rPr>
      <w:color w:val="F466BA" w:themeColor="hyperlink"/>
      <w:u w:val="single"/>
    </w:rPr>
  </w:style>
  <w:style w:type="character" w:customStyle="1" w:styleId="Heading4Char">
    <w:name w:val="Heading 4 Char"/>
    <w:aliases w:val="H4 Char,4 Char,PA Micro Section Char,h4 Char,ADVICE 4 Char,HVR 4 Char,Heading 4 Title Char"/>
    <w:basedOn w:val="DefaultParagraphFont"/>
    <w:link w:val="Heading4"/>
    <w:uiPriority w:val="9"/>
    <w:rsid w:val="00E116C3"/>
    <w:rPr>
      <w:rFonts w:ascii="Calibri" w:eastAsiaTheme="majorEastAsia" w:hAnsi="Calibri" w:cstheme="majorBidi"/>
      <w:b/>
      <w:iCs/>
      <w:color w:val="EC008C"/>
      <w:sz w:val="26"/>
    </w:rPr>
  </w:style>
  <w:style w:type="paragraph" w:styleId="TableofFigures">
    <w:name w:val="table of figures"/>
    <w:aliases w:val="Table Title"/>
    <w:basedOn w:val="Normal"/>
    <w:next w:val="Normal"/>
    <w:link w:val="TableofFiguresChar"/>
    <w:uiPriority w:val="99"/>
    <w:unhideWhenUsed/>
    <w:qFormat/>
    <w:rsid w:val="00206CDE"/>
    <w:pPr>
      <w:spacing w:after="0"/>
      <w:jc w:val="left"/>
    </w:pPr>
    <w:rPr>
      <w:sz w:val="20"/>
    </w:rPr>
  </w:style>
  <w:style w:type="table" w:styleId="TableGrid">
    <w:name w:val="Table Grid"/>
    <w:basedOn w:val="TableNormal"/>
    <w:uiPriority w:val="59"/>
    <w:unhideWhenUsed/>
    <w:rsid w:val="00857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aliases w:val="H5 Char"/>
    <w:basedOn w:val="DefaultParagraphFont"/>
    <w:link w:val="Heading5"/>
    <w:uiPriority w:val="9"/>
    <w:rsid w:val="00E116C3"/>
    <w:rPr>
      <w:rFonts w:ascii="Calibri" w:eastAsiaTheme="majorEastAsia" w:hAnsi="Calibri" w:cstheme="majorBidi"/>
      <w:b/>
      <w:color w:val="EC008C"/>
      <w:sz w:val="24"/>
      <w:lang w:val="en-GB"/>
    </w:rPr>
  </w:style>
  <w:style w:type="character" w:customStyle="1" w:styleId="Heading6Char">
    <w:name w:val="Heading 6 Char"/>
    <w:aliases w:val="H6 Char,h6 Char,ADVICE 6 Char"/>
    <w:basedOn w:val="DefaultParagraphFont"/>
    <w:link w:val="Heading6"/>
    <w:uiPriority w:val="9"/>
    <w:rsid w:val="00E116C3"/>
    <w:rPr>
      <w:rFonts w:ascii="Calibri" w:eastAsiaTheme="majorEastAsia" w:hAnsi="Calibri" w:cstheme="majorBidi"/>
      <w:b/>
      <w:color w:val="EC008C"/>
    </w:rPr>
  </w:style>
  <w:style w:type="character" w:customStyle="1" w:styleId="Heading7Char">
    <w:name w:val="Heading 7 Char"/>
    <w:aliases w:val="ADVICE 7 Char"/>
    <w:basedOn w:val="DefaultParagraphFont"/>
    <w:link w:val="Heading7"/>
    <w:uiPriority w:val="9"/>
    <w:rsid w:val="00E116C3"/>
    <w:rPr>
      <w:rFonts w:ascii="Calibri" w:eastAsiaTheme="majorEastAsia" w:hAnsi="Calibri" w:cstheme="majorBidi"/>
      <w:b/>
      <w:iCs/>
      <w:color w:val="EC008C"/>
    </w:rPr>
  </w:style>
  <w:style w:type="character" w:customStyle="1" w:styleId="Heading8Char">
    <w:name w:val="Heading 8 Char"/>
    <w:aliases w:val="ADVICE 8 Char"/>
    <w:basedOn w:val="DefaultParagraphFont"/>
    <w:link w:val="Heading8"/>
    <w:uiPriority w:val="9"/>
    <w:rsid w:val="00D7507A"/>
    <w:rPr>
      <w:rFonts w:asciiTheme="majorHAnsi" w:eastAsiaTheme="majorEastAsia" w:hAnsiTheme="majorHAnsi" w:cstheme="majorBidi"/>
      <w:color w:val="484848" w:themeColor="text1" w:themeTint="D8"/>
      <w:sz w:val="21"/>
      <w:szCs w:val="21"/>
    </w:rPr>
  </w:style>
  <w:style w:type="character" w:customStyle="1" w:styleId="Heading9Char">
    <w:name w:val="Heading 9 Char"/>
    <w:aliases w:val="ADVICE 9 Char"/>
    <w:basedOn w:val="DefaultParagraphFont"/>
    <w:link w:val="Heading9"/>
    <w:uiPriority w:val="9"/>
    <w:rsid w:val="00D7507A"/>
    <w:rPr>
      <w:rFonts w:asciiTheme="majorHAnsi" w:eastAsiaTheme="majorEastAsia" w:hAnsiTheme="majorHAnsi" w:cstheme="majorBidi"/>
      <w:i/>
      <w:iCs/>
      <w:color w:val="484848" w:themeColor="text1" w:themeTint="D8"/>
      <w:sz w:val="21"/>
      <w:szCs w:val="21"/>
    </w:rPr>
  </w:style>
  <w:style w:type="paragraph" w:customStyle="1" w:styleId="Heading40">
    <w:name w:val="Heading  4"/>
    <w:aliases w:val="Title 4"/>
    <w:basedOn w:val="Normal"/>
    <w:link w:val="Heading4Char0"/>
    <w:rsid w:val="002E2B12"/>
    <w:rPr>
      <w:b/>
      <w:color w:val="5A5968" w:themeColor="accent5" w:themeShade="BF"/>
      <w:sz w:val="24"/>
      <w:lang w:val="en-GB"/>
    </w:rPr>
  </w:style>
  <w:style w:type="paragraph" w:customStyle="1" w:styleId="Figure">
    <w:name w:val="Figure"/>
    <w:basedOn w:val="Normal"/>
    <w:link w:val="FigureChar"/>
    <w:rsid w:val="00206CDE"/>
    <w:pPr>
      <w:jc w:val="center"/>
    </w:pPr>
    <w:rPr>
      <w:lang w:val="en-GB"/>
    </w:rPr>
  </w:style>
  <w:style w:type="character" w:customStyle="1" w:styleId="Heading4Char0">
    <w:name w:val="Heading  4 Char"/>
    <w:aliases w:val="Title 4 Char"/>
    <w:basedOn w:val="DefaultParagraphFont"/>
    <w:link w:val="Heading40"/>
    <w:rsid w:val="002E2B12"/>
    <w:rPr>
      <w:rFonts w:ascii="Calibri" w:hAnsi="Calibri"/>
      <w:b/>
      <w:color w:val="5A5968" w:themeColor="accent5" w:themeShade="BF"/>
      <w:sz w:val="24"/>
      <w:lang w:val="en-GB"/>
    </w:rPr>
  </w:style>
  <w:style w:type="paragraph" w:customStyle="1" w:styleId="FigureTitle">
    <w:name w:val="Figure Title"/>
    <w:basedOn w:val="TableofFigures"/>
    <w:link w:val="FigureTitleChar"/>
    <w:qFormat/>
    <w:rsid w:val="00C45D28"/>
    <w:pPr>
      <w:jc w:val="center"/>
    </w:pPr>
    <w:rPr>
      <w:lang w:val="en-GB"/>
    </w:rPr>
  </w:style>
  <w:style w:type="character" w:customStyle="1" w:styleId="FigureChar">
    <w:name w:val="Figure Char"/>
    <w:basedOn w:val="DefaultParagraphFont"/>
    <w:link w:val="Figure"/>
    <w:rsid w:val="00206CDE"/>
    <w:rPr>
      <w:rFonts w:ascii="Calibri" w:hAnsi="Calibri"/>
      <w:color w:val="282828" w:themeColor="text1"/>
      <w:lang w:val="en-GB"/>
    </w:rPr>
  </w:style>
  <w:style w:type="character" w:customStyle="1" w:styleId="TableofFiguresChar">
    <w:name w:val="Table of Figures Char"/>
    <w:aliases w:val="Table Title Char"/>
    <w:basedOn w:val="DefaultParagraphFont"/>
    <w:link w:val="TableofFigures"/>
    <w:uiPriority w:val="99"/>
    <w:rsid w:val="00C45D28"/>
    <w:rPr>
      <w:rFonts w:ascii="Calibri" w:hAnsi="Calibri"/>
      <w:color w:val="282828" w:themeColor="text1"/>
      <w:sz w:val="20"/>
    </w:rPr>
  </w:style>
  <w:style w:type="character" w:customStyle="1" w:styleId="FigureTitleChar">
    <w:name w:val="Figure Title Char"/>
    <w:basedOn w:val="TableofFiguresChar"/>
    <w:link w:val="FigureTitle"/>
    <w:rsid w:val="00C45D28"/>
    <w:rPr>
      <w:rFonts w:ascii="Calibri" w:hAnsi="Calibri"/>
      <w:color w:val="282828" w:themeColor="text1"/>
      <w:sz w:val="20"/>
      <w:lang w:val="en-GB"/>
    </w:rPr>
  </w:style>
  <w:style w:type="paragraph" w:styleId="Caption">
    <w:name w:val="caption"/>
    <w:basedOn w:val="Normal"/>
    <w:next w:val="Normal"/>
    <w:uiPriority w:val="35"/>
    <w:unhideWhenUsed/>
    <w:qFormat/>
    <w:rsid w:val="001E4CA9"/>
    <w:pPr>
      <w:spacing w:after="200" w:line="240" w:lineRule="auto"/>
    </w:pPr>
    <w:rPr>
      <w:i/>
      <w:iCs/>
      <w:color w:val="2B328C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C6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F1E3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F1E3E" w:themeFill="accent1"/>
      </w:tcPr>
    </w:tblStylePr>
    <w:tblStylePr w:type="band1Vert">
      <w:tblPr/>
      <w:tcPr>
        <w:shd w:val="clear" w:color="auto" w:fill="8F8EC8" w:themeFill="accent1" w:themeFillTint="66"/>
      </w:tcPr>
    </w:tblStylePr>
    <w:tblStylePr w:type="band1Horz">
      <w:tblPr/>
      <w:tcPr>
        <w:shd w:val="clear" w:color="auto" w:fill="8F8EC8" w:themeFill="accent1" w:themeFillTint="66"/>
      </w:tcPr>
    </w:tblStylePr>
  </w:style>
  <w:style w:type="table" w:styleId="GridTable5Dark">
    <w:name w:val="Grid Table 5 Dark"/>
    <w:basedOn w:val="TableNormal"/>
    <w:uiPriority w:val="50"/>
    <w:rsid w:val="00D5500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D4D4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82828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82828" w:themeFill="text1"/>
      </w:tcPr>
    </w:tblStylePr>
    <w:tblStylePr w:type="band1Vert">
      <w:tblPr/>
      <w:tcPr>
        <w:shd w:val="clear" w:color="auto" w:fill="A9A9A9" w:themeFill="text1" w:themeFillTint="66"/>
      </w:tcPr>
    </w:tblStylePr>
    <w:tblStylePr w:type="band1Horz">
      <w:tblPr/>
      <w:tcPr>
        <w:shd w:val="clear" w:color="auto" w:fill="A9A9A9" w:themeFill="text1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9D8"/>
    <w:rPr>
      <w:color w:val="605E5C"/>
      <w:shd w:val="clear" w:color="auto" w:fill="E1DFDD"/>
    </w:rPr>
  </w:style>
  <w:style w:type="paragraph" w:styleId="ListParagraph">
    <w:name w:val="List Paragraph"/>
    <w:aliases w:val="Viñetas (Inicio Parrafo),3 Txt tabla,Zerrenda-paragrafoa,1st level - Bullet List Paragraph,Lettre d'introduction,Lista viñetas,Colorful List - Accent 11,Bullets_normal,Paragraphe de liste,Bullet point,obr-tab,Paragrafo elenco,Dot pt"/>
    <w:basedOn w:val="Normal"/>
    <w:link w:val="ListParagraphChar"/>
    <w:uiPriority w:val="34"/>
    <w:qFormat/>
    <w:rsid w:val="00C510FC"/>
    <w:pPr>
      <w:numPr>
        <w:numId w:val="2"/>
      </w:numPr>
      <w:spacing w:line="240" w:lineRule="auto"/>
      <w:contextualSpacing/>
      <w:jc w:val="left"/>
    </w:pPr>
    <w:rPr>
      <w:lang w:val="en-GB"/>
    </w:rPr>
  </w:style>
  <w:style w:type="character" w:customStyle="1" w:styleId="ListParagraphChar">
    <w:name w:val="List Paragraph Char"/>
    <w:aliases w:val="Viñetas (Inicio Parrafo) Char,3 Txt tabla Char,Zerrenda-paragrafoa Char,1st level - Bullet List Paragraph Char,Lettre d'introduction Char,Lista viñetas Char,Colorful List - Accent 11 Char,Bullets_normal Char,Paragraphe de liste Char"/>
    <w:link w:val="ListParagraph"/>
    <w:uiPriority w:val="34"/>
    <w:rsid w:val="00C510FC"/>
    <w:rPr>
      <w:rFonts w:ascii="Calibri" w:hAnsi="Calibri"/>
      <w:color w:val="282828" w:themeColor="text1"/>
      <w:lang w:val="en-GB"/>
    </w:rPr>
  </w:style>
  <w:style w:type="character" w:styleId="FootnoteReference">
    <w:name w:val="footnote reference"/>
    <w:aliases w:val="Footnote symbol,Footnote,Times 10 Point,Exposant 3 Point,fr,Used by Word for Help footnote symbols,Footnote number,Footnote Reference Number,Footnote reference number,Footnote Reference Superscript,EN Footnote Reference,note TESI"/>
    <w:basedOn w:val="DefaultParagraphFont"/>
    <w:uiPriority w:val="99"/>
    <w:qFormat/>
    <w:rsid w:val="00C510FC"/>
    <w:rPr>
      <w:vertAlign w:val="superscript"/>
    </w:rPr>
  </w:style>
  <w:style w:type="paragraph" w:styleId="FootnoteText">
    <w:name w:val="footnote text"/>
    <w:aliases w:val="Footnode-text,Schriftart: 9 pt,Schriftart: 10 pt,Schriftart: 8 pt,WB-Fußnotentext,fn,Footnotes,Footnote ak,Footnote text,New Footnote,footnote text,FoodNote,ft,Footnote Text Char Char,Footnote Text Char1 Char Cha,C,Fußn,f,fn1"/>
    <w:basedOn w:val="Normal"/>
    <w:link w:val="FootnoteTextChar"/>
    <w:uiPriority w:val="99"/>
    <w:qFormat/>
    <w:rsid w:val="00C510FC"/>
    <w:pPr>
      <w:spacing w:after="0" w:line="240" w:lineRule="auto"/>
      <w:jc w:val="left"/>
    </w:pPr>
    <w:rPr>
      <w:rFonts w:ascii="Times New Roman" w:eastAsia="Calibri" w:hAnsi="Times New Roman" w:cs="Times New Roman"/>
      <w:color w:val="auto"/>
      <w:sz w:val="20"/>
      <w:szCs w:val="20"/>
      <w:lang w:val="it-IT" w:eastAsia="it-IT"/>
    </w:rPr>
  </w:style>
  <w:style w:type="character" w:customStyle="1" w:styleId="FootnoteTextChar">
    <w:name w:val="Footnote Text Char"/>
    <w:aliases w:val="Footnode-text Char,Schriftart: 9 pt Char,Schriftart: 10 pt Char,Schriftart: 8 pt Char,WB-Fußnotentext Char,fn Char,Footnotes Char,Footnote ak Char,Footnote text Char,New Footnote Char,footnote text Char,FoodNote Char,ft Char,C Char"/>
    <w:basedOn w:val="DefaultParagraphFont"/>
    <w:link w:val="FootnoteText"/>
    <w:uiPriority w:val="99"/>
    <w:rsid w:val="00C510FC"/>
    <w:rPr>
      <w:rFonts w:ascii="Times New Roman" w:eastAsia="Calibri" w:hAnsi="Times New Roman" w:cs="Times New Roman"/>
      <w:sz w:val="20"/>
      <w:szCs w:val="20"/>
      <w:lang w:val="it-IT" w:eastAsia="it-IT"/>
    </w:rPr>
  </w:style>
  <w:style w:type="paragraph" w:styleId="Title">
    <w:name w:val="Title"/>
    <w:basedOn w:val="Normal"/>
    <w:next w:val="Normal"/>
    <w:link w:val="TitleChar"/>
    <w:uiPriority w:val="10"/>
    <w:qFormat/>
    <w:rsid w:val="007D4B31"/>
    <w:pPr>
      <w:spacing w:after="0" w:line="240" w:lineRule="auto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007D4B31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NormalWeb">
    <w:name w:val="Normal (Web)"/>
    <w:basedOn w:val="Normal"/>
    <w:uiPriority w:val="99"/>
    <w:unhideWhenUsed/>
    <w:rsid w:val="00FD065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6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2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627F"/>
    <w:rPr>
      <w:rFonts w:ascii="Calibri" w:hAnsi="Calibri"/>
      <w:color w:val="282828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2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627F"/>
    <w:rPr>
      <w:rFonts w:ascii="Calibri" w:hAnsi="Calibri"/>
      <w:b/>
      <w:bCs/>
      <w:color w:val="282828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6DB5"/>
    <w:rPr>
      <w:color w:val="8084BA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3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7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c.europa.eu/research/participants/data/ref/h2020/wp/2014_2015/annexes/h2020-wp1415-annex-g-trl_e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6s.com/hubcapcall2.1experiment/apply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oslovi\Vladimir%20Mrkajic\Dokumenat%20za%20prijekat%20%206%20strana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282828"/>
      </a:dk1>
      <a:lt1>
        <a:srgbClr val="FFFFFF"/>
      </a:lt1>
      <a:dk2>
        <a:srgbClr val="F033A3"/>
      </a:dk2>
      <a:lt2>
        <a:srgbClr val="4C4B65"/>
      </a:lt2>
      <a:accent1>
        <a:srgbClr val="1F1E3E"/>
      </a:accent1>
      <a:accent2>
        <a:srgbClr val="2B328C"/>
      </a:accent2>
      <a:accent3>
        <a:srgbClr val="EC008C"/>
      </a:accent3>
      <a:accent4>
        <a:srgbClr val="555BA3"/>
      </a:accent4>
      <a:accent5>
        <a:srgbClr val="79788B"/>
      </a:accent5>
      <a:accent6>
        <a:srgbClr val="78AAC8"/>
      </a:accent6>
      <a:hlink>
        <a:srgbClr val="F466BA"/>
      </a:hlink>
      <a:folHlink>
        <a:srgbClr val="8084B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701AFE-97D2-4D7D-9645-F4EE7DB8B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Dokumenat za prijekat  6 strana</Template>
  <TotalTime>125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Danijel Pavlica</dc:creator>
  <cp:lastModifiedBy>Catarina Reis</cp:lastModifiedBy>
  <cp:revision>30</cp:revision>
  <cp:lastPrinted>2019-10-02T10:56:00Z</cp:lastPrinted>
  <dcterms:created xsi:type="dcterms:W3CDTF">2020-04-28T18:29:00Z</dcterms:created>
  <dcterms:modified xsi:type="dcterms:W3CDTF">2020-12-04T12:01:00Z</dcterms:modified>
</cp:coreProperties>
</file>