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Tibetan Machine Uni" w:hAnsi="Tibetan Machine Uni" w:cs="Tibetan Machine Uni" w:eastAsia="Tibetan Machine Uni"/>
          <w:color w:val="auto"/>
          <w:spacing w:val="0"/>
          <w:position w:val="0"/>
          <w:sz w:val="20"/>
          <w:shd w:fill="auto" w:val="clear"/>
        </w:rPr>
        <w:t xml:space="preserve">CMPS115 – SPRINT 1 REPORT - TEAM TRILLBEATS </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Tibetan Machine Uni" w:hAnsi="Tibetan Machine Uni" w:cs="Tibetan Machine Uni" w:eastAsia="Tibetan Machine Uni"/>
          <w:color w:val="auto"/>
          <w:spacing w:val="0"/>
          <w:position w:val="0"/>
          <w:sz w:val="20"/>
          <w:shd w:fill="auto" w:val="clear"/>
        </w:rPr>
        <w:t xml:space="preserve">MEMBERS – Alfred Young, Gabe de la Mora, Anthony Assi, Christopher Egan, Giselle Gutierez</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Tibetan Machine Uni" w:hAnsi="Tibetan Machine Uni" w:cs="Tibetan Machine Uni" w:eastAsia="Tibetan Machine Uni"/>
          <w:color w:val="auto"/>
          <w:spacing w:val="0"/>
          <w:position w:val="0"/>
          <w:sz w:val="20"/>
          <w:shd w:fill="auto" w:val="clear"/>
        </w:rPr>
        <w:t xml:space="preserve">WHAT THINGS SHOULD WE STOP DOING</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Tibetan Machine Uni" w:hAnsi="Tibetan Machine Uni" w:cs="Tibetan Machine Uni" w:eastAsia="Tibetan Machine Uni"/>
          <w:color w:val="auto"/>
          <w:spacing w:val="0"/>
          <w:position w:val="0"/>
          <w:sz w:val="20"/>
          <w:shd w:fill="auto" w:val="clear"/>
        </w:rPr>
        <w:tab/>
        <w:t xml:space="preserve">- Separately writing code that may not be easily integrated with other sections of code   </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Tibetan Machine Uni" w:hAnsi="Tibetan Machine Uni" w:cs="Tibetan Machine Uni" w:eastAsia="Tibetan Machine Uni"/>
          <w:color w:val="auto"/>
          <w:spacing w:val="0"/>
          <w:position w:val="0"/>
          <w:sz w:val="20"/>
          <w:shd w:fill="auto" w:val="clear"/>
        </w:rPr>
        <w:t xml:space="preserve">WHAT THINGS SHOULD WE START DOING</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Tibetan Machine Uni" w:hAnsi="Tibetan Machine Uni" w:cs="Tibetan Machine Uni" w:eastAsia="Tibetan Machine Uni"/>
          <w:color w:val="auto"/>
          <w:spacing w:val="0"/>
          <w:position w:val="0"/>
          <w:sz w:val="20"/>
          <w:shd w:fill="auto" w:val="clear"/>
        </w:rPr>
        <w:tab/>
        <w:t xml:space="preserve">- More in-person collaboration may be necessary to ensure everybody understands the various components from the multiple java extensions that are being used</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Tibetan Machine Uni" w:hAnsi="Tibetan Machine Uni" w:cs="Tibetan Machine Uni" w:eastAsia="Tibetan Machine Uni"/>
          <w:color w:val="auto"/>
          <w:spacing w:val="0"/>
          <w:position w:val="0"/>
          <w:sz w:val="20"/>
          <w:shd w:fill="auto" w:val="clear"/>
        </w:rPr>
        <w:tab/>
        <w:t xml:space="preserve">- Need to choose which java extensions we are going to use as there has been some debate  </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Tibetan Machine Uni" w:hAnsi="Tibetan Machine Uni" w:cs="Tibetan Machine Uni" w:eastAsia="Tibetan Machine Uni"/>
          <w:color w:val="auto"/>
          <w:spacing w:val="0"/>
          <w:position w:val="0"/>
          <w:sz w:val="20"/>
          <w:shd w:fill="auto" w:val="clear"/>
        </w:rPr>
        <w:t xml:space="preserve">WHAT IS WORKING WELL THAT WE SHOULD CONTINUE DOING</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Tibetan Machine Uni" w:hAnsi="Tibetan Machine Uni" w:cs="Tibetan Machine Uni" w:eastAsia="Tibetan Machine Uni"/>
          <w:color w:val="auto"/>
          <w:spacing w:val="0"/>
          <w:position w:val="0"/>
          <w:sz w:val="20"/>
          <w:shd w:fill="auto" w:val="clear"/>
        </w:rPr>
        <w:tab/>
        <w:t xml:space="preserve">- Communicating on a near daily basis</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Tibetan Machine Uni" w:hAnsi="Tibetan Machine Uni" w:cs="Tibetan Machine Uni" w:eastAsia="Tibetan Machine Uni"/>
          <w:color w:val="auto"/>
          <w:spacing w:val="0"/>
          <w:position w:val="0"/>
          <w:sz w:val="20"/>
          <w:shd w:fill="auto" w:val="clear"/>
        </w:rPr>
        <w:t xml:space="preserve">WHAT WORK WAS COMPLETED</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Tibetan Machine Uni" w:hAnsi="Tibetan Machine Uni" w:cs="Tibetan Machine Uni" w:eastAsia="Tibetan Machine Uni"/>
          <w:color w:val="auto"/>
          <w:spacing w:val="0"/>
          <w:position w:val="0"/>
          <w:sz w:val="20"/>
          <w:shd w:fill="auto" w:val="clear"/>
        </w:rPr>
        <w:tab/>
        <w:t xml:space="preserve">- As a digital artist, I want an intuitive interface that allows me to quickly add and subtract percussive elements to/from my session so that I can quickly sketch out musical ideas. 5 story points</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spacing w:before="0" w:after="0" w:line="240"/>
        <w:ind w:right="0" w:left="0" w:firstLine="0"/>
        <w:jc w:val="left"/>
        <w:rPr>
          <w:rFonts w:ascii="ＭＳ Ｐゴシック" w:hAnsi="ＭＳ Ｐゴシック" w:cs="ＭＳ Ｐゴシック" w:eastAsia="ＭＳ Ｐゴシック"/>
          <w:color w:val="auto"/>
          <w:spacing w:val="0"/>
          <w:position w:val="0"/>
          <w:sz w:val="48"/>
          <w:shd w:fill="auto" w:val="clear"/>
        </w:rPr>
      </w:pPr>
      <w:r>
        <w:rPr>
          <w:rFonts w:ascii="Tibetan Machine Uni" w:hAnsi="Tibetan Machine Uni" w:cs="Tibetan Machine Uni" w:eastAsia="Tibetan Machine Uni"/>
          <w:color w:val="auto"/>
          <w:spacing w:val="0"/>
          <w:position w:val="0"/>
          <w:sz w:val="20"/>
          <w:shd w:fill="auto" w:val="clear"/>
        </w:rPr>
        <w:t xml:space="preserve">Because we decided on the last day of the sprint that we would need to start using the Jsyn audio processing library, we were not able to create a working, compartmentalized Sampler class who's methods could be called from the GUI. This means that 2/3 desired features were not implemented. However, choosing not to switch libraries now would have led to bigger problems during the next sprint when we would have had to deal with the complexity of threading, which is taken care of by Jsyn.  </w:t>
      </w:r>
    </w:p>
    <w:p>
      <w:pPr>
        <w:widowControl w:val="false"/>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spacing w:before="0" w:after="0" w:line="240"/>
        <w:ind w:right="0" w:left="0" w:firstLine="0"/>
        <w:jc w:val="left"/>
        <w:rPr>
          <w:rFonts w:ascii="ＭＳ Ｐゴシック" w:hAnsi="ＭＳ Ｐゴシック" w:cs="ＭＳ Ｐゴシック" w:eastAsia="ＭＳ Ｐゴシック"/>
          <w:color w:val="auto"/>
          <w:spacing w:val="0"/>
          <w:position w:val="0"/>
          <w:sz w:val="48"/>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Tibetan Machine Uni" w:hAnsi="Tibetan Machine Uni" w:cs="Tibetan Machine Uni" w:eastAsia="Tibetan Machine Uni"/>
          <w:color w:val="auto"/>
          <w:spacing w:val="0"/>
          <w:position w:val="0"/>
          <w:sz w:val="20"/>
          <w:shd w:fill="auto" w:val="clear"/>
        </w:rPr>
        <w:t xml:space="preserve">WHAT WORK WAS NOT COMPLETED</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Tibetan Machine Uni" w:hAnsi="Tibetan Machine Uni" w:cs="Tibetan Machine Uni" w:eastAsia="Tibetan Machine Uni"/>
          <w:color w:val="auto"/>
          <w:spacing w:val="0"/>
          <w:position w:val="0"/>
          <w:sz w:val="20"/>
          <w:shd w:fill="auto" w:val="clear"/>
        </w:rPr>
        <w:tab/>
        <w:t xml:space="preserve">- As a percussive musician, I want to be able to modularly add sampled elements to my composition so that I can use them to create full drum loops and breaks. 5 story points</w:t>
      </w:r>
    </w:p>
    <w:p>
      <w:pPr>
        <w:widowControl w:val="false"/>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spacing w:before="0" w:after="0" w:line="240"/>
        <w:ind w:right="0" w:left="0" w:firstLine="0"/>
        <w:jc w:val="left"/>
        <w:rPr>
          <w:rFonts w:ascii="ＭＳ Ｐゴシック" w:hAnsi="ＭＳ Ｐゴシック" w:cs="ＭＳ Ｐゴシック" w:eastAsia="ＭＳ Ｐゴシック"/>
          <w:color w:val="auto"/>
          <w:spacing w:val="0"/>
          <w:position w:val="0"/>
          <w:sz w:val="48"/>
          <w:shd w:fill="auto" w:val="clear"/>
        </w:rPr>
      </w:pPr>
      <w:r>
        <w:rPr>
          <w:rFonts w:ascii="Tibetan Machine Uni" w:hAnsi="Tibetan Machine Uni" w:cs="Tibetan Machine Uni" w:eastAsia="Tibetan Machine Uni"/>
          <w:color w:val="auto"/>
          <w:spacing w:val="0"/>
          <w:position w:val="0"/>
          <w:sz w:val="20"/>
          <w:shd w:fill="auto" w:val="clear"/>
        </w:rPr>
        <w:tab/>
        <w:t xml:space="preserve">- As a sound designer, I want percussive modules who's volume can be changed so that I can balance the volume of samples that may be too low or high. 2 story points</w:t>
      </w:r>
    </w:p>
    <w:p>
      <w:pPr>
        <w:widowControl w:val="false"/>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spacing w:before="0" w:after="0" w:line="240"/>
        <w:ind w:right="0" w:left="0" w:firstLine="0"/>
        <w:jc w:val="left"/>
        <w:rPr>
          <w:rFonts w:ascii="ＭＳ Ｐゴシック" w:hAnsi="ＭＳ Ｐゴシック" w:cs="ＭＳ Ｐゴシック" w:eastAsia="ＭＳ Ｐゴシック"/>
          <w:color w:val="auto"/>
          <w:spacing w:val="0"/>
          <w:position w:val="0"/>
          <w:sz w:val="48"/>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Tibetan Machine Uni" w:hAnsi="Tibetan Machine Uni" w:cs="Tibetan Machine Uni" w:eastAsia="Tibetan Machine Uni"/>
          <w:color w:val="auto"/>
          <w:spacing w:val="0"/>
          <w:position w:val="0"/>
          <w:sz w:val="20"/>
          <w:shd w:fill="auto" w:val="clear"/>
        </w:rPr>
        <w:t xml:space="preserve">RATE OF COMPLETION</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Tibetan Machine Uni" w:hAnsi="Tibetan Machine Uni" w:cs="Tibetan Machine Uni" w:eastAsia="Tibetan Machine Uni"/>
          <w:color w:val="auto"/>
          <w:spacing w:val="0"/>
          <w:position w:val="0"/>
          <w:sz w:val="20"/>
          <w:shd w:fill="auto" w:val="clear"/>
        </w:rPr>
        <w:tab/>
        <w:t xml:space="preserve">- 5/12 Story Points completed</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Tibetan Machine Uni" w:hAnsi="Tibetan Machine Uni" w:cs="Tibetan Machine Uni" w:eastAsia="Tibetan Machine Uni"/>
          <w:color w:val="auto"/>
          <w:spacing w:val="0"/>
          <w:position w:val="0"/>
          <w:sz w:val="20"/>
          <w:shd w:fill="auto" w:val="clear"/>
        </w:rPr>
        <w:tab/>
        <w:t xml:space="preserve">- ~.3 Story Points per day desired</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Tibetan Machine Uni" w:hAnsi="Tibetan Machine Uni" w:cs="Tibetan Machine Uni" w:eastAsia="Tibetan Machine Uni"/>
          <w:color w:val="auto"/>
          <w:spacing w:val="0"/>
          <w:position w:val="0"/>
          <w:sz w:val="20"/>
          <w:shd w:fill="auto" w:val="clear"/>
        </w:rPr>
        <w:tab/>
        <w:t xml:space="preserve">- ~.8 Story Points per day desired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