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8ACDB" w14:textId="540AD71E" w:rsidR="002B069C" w:rsidRPr="00106503" w:rsidRDefault="002B069C" w:rsidP="002B069C">
      <w:pPr>
        <w:rPr>
          <w:b/>
          <w:bCs/>
        </w:rPr>
      </w:pPr>
      <w:r w:rsidRPr="00106503">
        <w:rPr>
          <w:b/>
          <w:bCs/>
        </w:rPr>
        <w:t>Given the provided data, what are three conclusions we can draw about crowdfunding campaigns?</w:t>
      </w:r>
    </w:p>
    <w:p w14:paraId="3EEB789C" w14:textId="1DD49E67" w:rsidR="002B069C" w:rsidRDefault="002B069C" w:rsidP="002B069C">
      <w:pPr>
        <w:pStyle w:val="ListParagraph"/>
        <w:numPr>
          <w:ilvl w:val="0"/>
          <w:numId w:val="6"/>
        </w:numPr>
      </w:pPr>
      <w:r>
        <w:t>Funding is imperative to a successful campaign.  Meeting or exceeding your backer goal and funding goal is a great indicator of your campaigns future success.</w:t>
      </w:r>
    </w:p>
    <w:p w14:paraId="00CD9D47" w14:textId="6B675BAE" w:rsidR="002B069C" w:rsidRDefault="00B05F87" w:rsidP="002B069C">
      <w:pPr>
        <w:pStyle w:val="ListParagraph"/>
        <w:numPr>
          <w:ilvl w:val="0"/>
          <w:numId w:val="6"/>
        </w:numPr>
      </w:pPr>
      <w:r>
        <w:t xml:space="preserve">Plays are a very competitive field when looking for crowdfunding opportunities.  Plays make up a third of all campaigns so a campaign will need to stand out in order to receive funding.  </w:t>
      </w:r>
    </w:p>
    <w:p w14:paraId="77350F9A" w14:textId="46EC20E4" w:rsidR="00B05F87" w:rsidRDefault="00DD652A" w:rsidP="002B069C">
      <w:pPr>
        <w:pStyle w:val="ListParagraph"/>
        <w:numPr>
          <w:ilvl w:val="0"/>
          <w:numId w:val="6"/>
        </w:numPr>
      </w:pPr>
      <w:r>
        <w:t xml:space="preserve">August is a poor time for crowdfunding efforts.  The trend across all years shows that August has the fewest successful campaigns of any month.  Meanwhile, July has the most successful campaigns.  </w:t>
      </w:r>
    </w:p>
    <w:p w14:paraId="6BB6AEC8" w14:textId="55DD3950" w:rsidR="00DD652A" w:rsidRDefault="00DD652A" w:rsidP="00DD652A"/>
    <w:p w14:paraId="22ECA7B4" w14:textId="66260D51" w:rsidR="00DD652A" w:rsidRPr="00106503" w:rsidRDefault="00DD652A" w:rsidP="00DD652A">
      <w:pPr>
        <w:rPr>
          <w:b/>
          <w:bCs/>
        </w:rPr>
      </w:pPr>
      <w:r w:rsidRPr="00106503">
        <w:rPr>
          <w:b/>
          <w:bCs/>
        </w:rPr>
        <w:t>What are some limitations of this dataset?</w:t>
      </w:r>
    </w:p>
    <w:p w14:paraId="5CD9DC8D" w14:textId="7111C30B" w:rsidR="00DD652A" w:rsidRDefault="00DD652A" w:rsidP="00DD652A">
      <w:r>
        <w:tab/>
        <w:t xml:space="preserve">This dataset is missing data from the last 3 years.  Without the most recent data, we may be missing new trends that are emerging.  </w:t>
      </w:r>
    </w:p>
    <w:p w14:paraId="5174769B" w14:textId="7BF6EAA7" w:rsidR="0064190B" w:rsidRDefault="0064190B" w:rsidP="00DD652A"/>
    <w:p w14:paraId="4A94FA69" w14:textId="58790C01" w:rsidR="0064190B" w:rsidRPr="00106503" w:rsidRDefault="0064190B" w:rsidP="00DD652A">
      <w:pPr>
        <w:rPr>
          <w:b/>
          <w:bCs/>
        </w:rPr>
      </w:pPr>
      <w:r w:rsidRPr="00106503">
        <w:rPr>
          <w:b/>
          <w:bCs/>
        </w:rPr>
        <w:t>W</w:t>
      </w:r>
      <w:r w:rsidRPr="00106503">
        <w:rPr>
          <w:b/>
          <w:bCs/>
        </w:rPr>
        <w:t>hat are some other possible tables and/or graphs that we could create, and what additional value would they provide?</w:t>
      </w:r>
    </w:p>
    <w:p w14:paraId="36CE5862" w14:textId="355BDCC6" w:rsidR="0064190B" w:rsidRDefault="0064190B" w:rsidP="00C56ACE">
      <w:pPr>
        <w:ind w:firstLine="720"/>
      </w:pPr>
      <w:r>
        <w:t xml:space="preserve">I would create a table that relates staff pick or spotlight to outcome.  I would create a bar graph that put spotlight on the x axis and outcome on the on the y axis.  This would show the impact of spotlight on outcomes.  If outcomes are better for campaigns that receive the spotlight, then campaigns may want to focus on that.  The same could be said for staff picks.  These two categories are unexplored and may provide additional insight into what makes a successful campaign. </w:t>
      </w:r>
    </w:p>
    <w:p w14:paraId="6876B016" w14:textId="77777777" w:rsidR="002B069C" w:rsidRDefault="002B069C" w:rsidP="002B069C">
      <w:pPr>
        <w:pStyle w:val="ListParagraph"/>
      </w:pPr>
    </w:p>
    <w:sectPr w:rsidR="002B0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2148"/>
    <w:multiLevelType w:val="hybridMultilevel"/>
    <w:tmpl w:val="106A0E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DD77193"/>
    <w:multiLevelType w:val="hybridMultilevel"/>
    <w:tmpl w:val="C1CC3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7D33FC"/>
    <w:multiLevelType w:val="hybridMultilevel"/>
    <w:tmpl w:val="1BE2F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F60EF1"/>
    <w:multiLevelType w:val="hybridMultilevel"/>
    <w:tmpl w:val="C066B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AB52F1"/>
    <w:multiLevelType w:val="hybridMultilevel"/>
    <w:tmpl w:val="36A4B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681068"/>
    <w:multiLevelType w:val="hybridMultilevel"/>
    <w:tmpl w:val="1F1238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71156925">
    <w:abstractNumId w:val="4"/>
  </w:num>
  <w:num w:numId="2" w16cid:durableId="1593933467">
    <w:abstractNumId w:val="2"/>
  </w:num>
  <w:num w:numId="3" w16cid:durableId="632907268">
    <w:abstractNumId w:val="5"/>
  </w:num>
  <w:num w:numId="4" w16cid:durableId="1207640778">
    <w:abstractNumId w:val="3"/>
  </w:num>
  <w:num w:numId="5" w16cid:durableId="2034837339">
    <w:abstractNumId w:val="0"/>
  </w:num>
  <w:num w:numId="6" w16cid:durableId="21127803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69C"/>
    <w:rsid w:val="00106503"/>
    <w:rsid w:val="002B069C"/>
    <w:rsid w:val="00310491"/>
    <w:rsid w:val="0064190B"/>
    <w:rsid w:val="00B05F87"/>
    <w:rsid w:val="00C56ACE"/>
    <w:rsid w:val="00DD6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A8711"/>
  <w15:chartTrackingRefBased/>
  <w15:docId w15:val="{715D5F8D-6BFE-455E-BD55-82911D874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6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793898">
      <w:bodyDiv w:val="1"/>
      <w:marLeft w:val="0"/>
      <w:marRight w:val="0"/>
      <w:marTop w:val="0"/>
      <w:marBottom w:val="0"/>
      <w:divBdr>
        <w:top w:val="none" w:sz="0" w:space="0" w:color="auto"/>
        <w:left w:val="none" w:sz="0" w:space="0" w:color="auto"/>
        <w:bottom w:val="none" w:sz="0" w:space="0" w:color="auto"/>
        <w:right w:val="none" w:sz="0" w:space="0" w:color="auto"/>
      </w:divBdr>
      <w:divsChild>
        <w:div w:id="298919302">
          <w:marLeft w:val="0"/>
          <w:marRight w:val="0"/>
          <w:marTop w:val="0"/>
          <w:marBottom w:val="0"/>
          <w:divBdr>
            <w:top w:val="none" w:sz="0" w:space="0" w:color="auto"/>
            <w:left w:val="none" w:sz="0" w:space="0" w:color="auto"/>
            <w:bottom w:val="none" w:sz="0" w:space="0" w:color="auto"/>
            <w:right w:val="none" w:sz="0" w:space="0" w:color="auto"/>
          </w:divBdr>
          <w:divsChild>
            <w:div w:id="2556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264828">
      <w:bodyDiv w:val="1"/>
      <w:marLeft w:val="0"/>
      <w:marRight w:val="0"/>
      <w:marTop w:val="0"/>
      <w:marBottom w:val="0"/>
      <w:divBdr>
        <w:top w:val="none" w:sz="0" w:space="0" w:color="auto"/>
        <w:left w:val="none" w:sz="0" w:space="0" w:color="auto"/>
        <w:bottom w:val="none" w:sz="0" w:space="0" w:color="auto"/>
        <w:right w:val="none" w:sz="0" w:space="0" w:color="auto"/>
      </w:divBdr>
      <w:divsChild>
        <w:div w:id="323709102">
          <w:marLeft w:val="0"/>
          <w:marRight w:val="0"/>
          <w:marTop w:val="0"/>
          <w:marBottom w:val="0"/>
          <w:divBdr>
            <w:top w:val="none" w:sz="0" w:space="0" w:color="auto"/>
            <w:left w:val="none" w:sz="0" w:space="0" w:color="auto"/>
            <w:bottom w:val="none" w:sz="0" w:space="0" w:color="auto"/>
            <w:right w:val="none" w:sz="0" w:space="0" w:color="auto"/>
          </w:divBdr>
          <w:divsChild>
            <w:div w:id="102478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27570">
      <w:bodyDiv w:val="1"/>
      <w:marLeft w:val="0"/>
      <w:marRight w:val="0"/>
      <w:marTop w:val="0"/>
      <w:marBottom w:val="0"/>
      <w:divBdr>
        <w:top w:val="none" w:sz="0" w:space="0" w:color="auto"/>
        <w:left w:val="none" w:sz="0" w:space="0" w:color="auto"/>
        <w:bottom w:val="none" w:sz="0" w:space="0" w:color="auto"/>
        <w:right w:val="none" w:sz="0" w:space="0" w:color="auto"/>
      </w:divBdr>
    </w:div>
    <w:div w:id="2076201512">
      <w:bodyDiv w:val="1"/>
      <w:marLeft w:val="0"/>
      <w:marRight w:val="0"/>
      <w:marTop w:val="0"/>
      <w:marBottom w:val="0"/>
      <w:divBdr>
        <w:top w:val="none" w:sz="0" w:space="0" w:color="auto"/>
        <w:left w:val="none" w:sz="0" w:space="0" w:color="auto"/>
        <w:bottom w:val="none" w:sz="0" w:space="0" w:color="auto"/>
        <w:right w:val="none" w:sz="0" w:space="0" w:color="auto"/>
      </w:divBdr>
      <w:divsChild>
        <w:div w:id="2056462745">
          <w:marLeft w:val="0"/>
          <w:marRight w:val="0"/>
          <w:marTop w:val="0"/>
          <w:marBottom w:val="0"/>
          <w:divBdr>
            <w:top w:val="none" w:sz="0" w:space="0" w:color="auto"/>
            <w:left w:val="none" w:sz="0" w:space="0" w:color="auto"/>
            <w:bottom w:val="none" w:sz="0" w:space="0" w:color="auto"/>
            <w:right w:val="none" w:sz="0" w:space="0" w:color="auto"/>
          </w:divBdr>
          <w:divsChild>
            <w:div w:id="157427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cp:revision>
  <dcterms:created xsi:type="dcterms:W3CDTF">2023-03-23T19:02:00Z</dcterms:created>
  <dcterms:modified xsi:type="dcterms:W3CDTF">2023-03-23T20:04:00Z</dcterms:modified>
</cp:coreProperties>
</file>