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F9297" w14:textId="238EDF52" w:rsidR="001E274A" w:rsidRDefault="007035E4">
      <w:p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  <w: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Kichler Lighting offers a variety of lighting solutions and ceiling fans to match your unique style and personality, while focusing on detail &amp; quality.</w:t>
      </w:r>
    </w:p>
    <w:p w14:paraId="3B1A0FB3" w14:textId="71D927BB" w:rsidR="00ED05FE" w:rsidRDefault="00ED05FE">
      <w:p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</w:p>
    <w:p w14:paraId="78349481" w14:textId="3B81FD98" w:rsidR="00ED05FE" w:rsidRDefault="00ED05FE" w:rsidP="00ED05FE">
      <w:pPr>
        <w:pStyle w:val="ListParagraph"/>
        <w:numPr>
          <w:ilvl w:val="0"/>
          <w:numId w:val="1"/>
        </w:num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  <w:bookmarkStart w:id="0" w:name="_GoBack"/>
      <w:bookmarkEnd w:id="0"/>
      <w: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Chandeliers</w:t>
      </w:r>
    </w:p>
    <w:p w14:paraId="04EA8544" w14:textId="2305CCCD" w:rsidR="00ED05FE" w:rsidRDefault="00ED05FE" w:rsidP="00ED05FE">
      <w:pPr>
        <w:pStyle w:val="ListParagraph"/>
        <w:numPr>
          <w:ilvl w:val="0"/>
          <w:numId w:val="1"/>
        </w:num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  <w: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Linears</w:t>
      </w:r>
    </w:p>
    <w:p w14:paraId="308E8793" w14:textId="39D4FFF4" w:rsidR="00ED05FE" w:rsidRDefault="00ED05FE" w:rsidP="00ED05FE">
      <w:pPr>
        <w:pStyle w:val="ListParagraph"/>
        <w:numPr>
          <w:ilvl w:val="0"/>
          <w:numId w:val="1"/>
        </w:num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  <w: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Pendants</w:t>
      </w:r>
    </w:p>
    <w:p w14:paraId="3B6BF98D" w14:textId="5C691F66" w:rsidR="00ED05FE" w:rsidRDefault="000A3D11" w:rsidP="00ED05FE">
      <w:pPr>
        <w:pStyle w:val="ListParagraph"/>
        <w:numPr>
          <w:ilvl w:val="0"/>
          <w:numId w:val="1"/>
        </w:num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  <w: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C</w:t>
      </w:r>
      <w:r>
        <w:rPr>
          <w:rFonts w:ascii="Century Gothic" w:hAnsi="Century Gothic"/>
          <w:sz w:val="20"/>
          <w:szCs w:val="20"/>
        </w:rPr>
        <w:t>eiling</w:t>
      </w:r>
    </w:p>
    <w:p w14:paraId="17D43988" w14:textId="285A987E" w:rsidR="00ED05FE" w:rsidRDefault="00ED05FE" w:rsidP="00ED05FE">
      <w:pPr>
        <w:pStyle w:val="ListParagraph"/>
        <w:numPr>
          <w:ilvl w:val="0"/>
          <w:numId w:val="1"/>
        </w:num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  <w: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Sconces</w:t>
      </w:r>
    </w:p>
    <w:p w14:paraId="3698DB09" w14:textId="58538466" w:rsidR="00ED05FE" w:rsidRDefault="00ED05FE" w:rsidP="00ED05FE">
      <w:pPr>
        <w:pStyle w:val="ListParagraph"/>
        <w:numPr>
          <w:ilvl w:val="0"/>
          <w:numId w:val="1"/>
        </w:num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  <w: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Vanities</w:t>
      </w:r>
    </w:p>
    <w:p w14:paraId="170B3338" w14:textId="7B1A06E7" w:rsidR="00ED05FE" w:rsidRDefault="00ED05FE" w:rsidP="00ED05FE">
      <w:pPr>
        <w:pStyle w:val="ListParagraph"/>
        <w:numPr>
          <w:ilvl w:val="0"/>
          <w:numId w:val="1"/>
        </w:num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  <w: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Outdoor + Landscape</w:t>
      </w:r>
    </w:p>
    <w:p w14:paraId="3087D2A4" w14:textId="616384D2" w:rsidR="00ED05FE" w:rsidRPr="00ED05FE" w:rsidRDefault="00ED05FE" w:rsidP="00ED05FE">
      <w:pPr>
        <w:pStyle w:val="ListParagraph"/>
        <w:numPr>
          <w:ilvl w:val="0"/>
          <w:numId w:val="1"/>
        </w:num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  <w: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Ceiling Fans</w:t>
      </w:r>
    </w:p>
    <w:p w14:paraId="5D8A2848" w14:textId="422FB6F1" w:rsidR="007035E4" w:rsidRPr="007035E4" w:rsidRDefault="007035E4">
      <w:pPr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</w:pPr>
    </w:p>
    <w:p w14:paraId="458BE95F" w14:textId="7AD48341" w:rsidR="001E274A" w:rsidRPr="007035E4" w:rsidRDefault="001E274A">
      <w:pPr>
        <w:rPr>
          <w:rFonts w:ascii="Century Gothic" w:hAnsi="Century Gothic"/>
          <w:sz w:val="20"/>
          <w:szCs w:val="20"/>
        </w:rPr>
      </w:pPr>
      <w:r w:rsidRPr="007035E4"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t>WEBSITE</w:t>
      </w:r>
      <w:r w:rsidRPr="007035E4">
        <w:rPr>
          <w:rFonts w:ascii="Century Gothic" w:eastAsia="Times New Roman" w:hAnsi="Century Gothic" w:cs="Arial"/>
          <w:color w:val="424242"/>
          <w:spacing w:val="8"/>
          <w:sz w:val="20"/>
          <w:szCs w:val="20"/>
        </w:rPr>
        <w:br/>
      </w:r>
      <w:hyperlink r:id="rId5" w:history="1">
        <w:r w:rsidRPr="007035E4">
          <w:rPr>
            <w:rStyle w:val="Hyperlink"/>
            <w:rFonts w:ascii="Century Gothic" w:hAnsi="Century Gothic"/>
            <w:sz w:val="20"/>
            <w:szCs w:val="20"/>
          </w:rPr>
          <w:t>https://www.kichler.com/</w:t>
        </w:r>
      </w:hyperlink>
    </w:p>
    <w:sectPr w:rsidR="001E274A" w:rsidRPr="0070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C31F9"/>
    <w:multiLevelType w:val="hybridMultilevel"/>
    <w:tmpl w:val="9214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40"/>
    <w:rsid w:val="000A3D11"/>
    <w:rsid w:val="000E04BC"/>
    <w:rsid w:val="001E274A"/>
    <w:rsid w:val="007035E4"/>
    <w:rsid w:val="00B12740"/>
    <w:rsid w:val="00EC48EC"/>
    <w:rsid w:val="00E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A29B"/>
  <w15:chartTrackingRefBased/>
  <w15:docId w15:val="{03897E3E-1CE6-4AAB-A9BF-AA2A08FB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27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2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1E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E274A"/>
  </w:style>
  <w:style w:type="paragraph" w:styleId="BalloonText">
    <w:name w:val="Balloon Text"/>
    <w:basedOn w:val="Normal"/>
    <w:link w:val="BalloonTextChar"/>
    <w:uiPriority w:val="99"/>
    <w:semiHidden/>
    <w:unhideWhenUsed/>
    <w:rsid w:val="001E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E27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ichl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6</cp:revision>
  <dcterms:created xsi:type="dcterms:W3CDTF">2019-12-11T20:10:00Z</dcterms:created>
  <dcterms:modified xsi:type="dcterms:W3CDTF">2020-01-18T20:23:00Z</dcterms:modified>
</cp:coreProperties>
</file>