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8E4" w:rsidRDefault="00E7491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ClassOne</w:t>
      </w:r>
      <w:proofErr w:type="spellEnd"/>
      <w:r>
        <w:rPr>
          <w:sz w:val="36"/>
          <w:szCs w:val="36"/>
        </w:rPr>
        <w:t xml:space="preserve"> </w:t>
      </w:r>
      <w:r w:rsidR="00753863">
        <w:rPr>
          <w:sz w:val="36"/>
          <w:szCs w:val="36"/>
        </w:rPr>
        <w:t>SR</w:t>
      </w:r>
      <w:r w:rsidR="00FC48E4" w:rsidRPr="00E74912">
        <w:rPr>
          <w:sz w:val="36"/>
          <w:szCs w:val="36"/>
        </w:rPr>
        <w:t>D Cleaning Procedure</w:t>
      </w:r>
    </w:p>
    <w:p w:rsidR="00E74912" w:rsidRDefault="00E74912">
      <w:pPr>
        <w:rPr>
          <w:sz w:val="36"/>
          <w:szCs w:val="36"/>
        </w:rPr>
      </w:pPr>
    </w:p>
    <w:p w:rsidR="00E74912" w:rsidRPr="00E74912" w:rsidRDefault="00E74912" w:rsidP="00E74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Do a </w:t>
      </w:r>
      <w:proofErr w:type="gramStart"/>
      <w:r w:rsidRPr="00E74912">
        <w:rPr>
          <w:sz w:val="24"/>
          <w:szCs w:val="24"/>
        </w:rPr>
        <w:t>PRE particle</w:t>
      </w:r>
      <w:proofErr w:type="gramEnd"/>
      <w:r w:rsidRPr="00E74912">
        <w:rPr>
          <w:sz w:val="24"/>
          <w:szCs w:val="24"/>
        </w:rPr>
        <w:t xml:space="preserve"> check on a wafer. </w:t>
      </w:r>
    </w:p>
    <w:p w:rsidR="00FC48E4" w:rsidRPr="00E74912" w:rsidRDefault="00FC48E4" w:rsidP="00FC4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Run a wafer through the SRD. </w:t>
      </w:r>
    </w:p>
    <w:p w:rsidR="00FC48E4" w:rsidRPr="00E74912" w:rsidRDefault="00FC48E4" w:rsidP="00FC4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>Run a</w:t>
      </w:r>
      <w:r w:rsidR="00E74912">
        <w:rPr>
          <w:sz w:val="24"/>
          <w:szCs w:val="24"/>
        </w:rPr>
        <w:t xml:space="preserve"> POST</w:t>
      </w:r>
      <w:r w:rsidRPr="00E74912">
        <w:rPr>
          <w:sz w:val="24"/>
          <w:szCs w:val="24"/>
        </w:rPr>
        <w:t xml:space="preserve"> particle </w:t>
      </w:r>
      <w:r w:rsidR="00E74912">
        <w:rPr>
          <w:sz w:val="24"/>
          <w:szCs w:val="24"/>
        </w:rPr>
        <w:t xml:space="preserve">check </w:t>
      </w:r>
      <w:r w:rsidRPr="00E74912">
        <w:rPr>
          <w:sz w:val="24"/>
          <w:szCs w:val="24"/>
        </w:rPr>
        <w:t xml:space="preserve">on that wafer. </w:t>
      </w:r>
    </w:p>
    <w:p w:rsidR="00FC48E4" w:rsidRPr="00E74912" w:rsidRDefault="00FC48E4" w:rsidP="00FC48E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This will be our PRE- cleaning particle count. </w:t>
      </w:r>
    </w:p>
    <w:p w:rsidR="00FC48E4" w:rsidRPr="00E74912" w:rsidRDefault="00FC48E4" w:rsidP="00FC4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Now perform a hydrogen peroxide 30% wash. </w:t>
      </w:r>
    </w:p>
    <w:p w:rsidR="00E74912" w:rsidRPr="00E74912" w:rsidRDefault="00FC48E4" w:rsidP="00E749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>Spray down the inside and outside. Especially near the vents that water is disp</w:t>
      </w:r>
      <w:r w:rsidR="00E74912" w:rsidRPr="00E74912">
        <w:rPr>
          <w:sz w:val="24"/>
          <w:szCs w:val="24"/>
        </w:rPr>
        <w:t xml:space="preserve">ersed through. </w:t>
      </w:r>
    </w:p>
    <w:p w:rsidR="00E74912" w:rsidRPr="00E74912" w:rsidRDefault="00E74912" w:rsidP="00E74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Do the Hydrogen Peroxide wash 4X. </w:t>
      </w:r>
    </w:p>
    <w:p w:rsidR="00E74912" w:rsidRPr="00E74912" w:rsidRDefault="00E74912" w:rsidP="00E74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Now run a wafer through. Do a </w:t>
      </w:r>
      <w:r w:rsidR="00F73B04">
        <w:rPr>
          <w:sz w:val="24"/>
          <w:szCs w:val="24"/>
        </w:rPr>
        <w:t>PRE and</w:t>
      </w:r>
      <w:bookmarkStart w:id="0" w:name="_GoBack"/>
      <w:bookmarkEnd w:id="0"/>
      <w:r w:rsidRPr="00E74912">
        <w:rPr>
          <w:sz w:val="24"/>
          <w:szCs w:val="24"/>
        </w:rPr>
        <w:t xml:space="preserve"> POST particle check. </w:t>
      </w:r>
    </w:p>
    <w:p w:rsidR="00E74912" w:rsidRPr="00E74912" w:rsidRDefault="00E74912" w:rsidP="00E7491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>A good particle limit would be 50. (Clean Room)</w:t>
      </w:r>
    </w:p>
    <w:p w:rsidR="00E74912" w:rsidRPr="00E74912" w:rsidRDefault="00E74912" w:rsidP="00E74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4912">
        <w:rPr>
          <w:sz w:val="24"/>
          <w:szCs w:val="24"/>
        </w:rPr>
        <w:t xml:space="preserve">If the wafer is in spec run TXRF on a couple wafers. </w:t>
      </w:r>
    </w:p>
    <w:p w:rsidR="00FC48E4" w:rsidRPr="00E74912" w:rsidRDefault="00FC48E4">
      <w:pPr>
        <w:rPr>
          <w:sz w:val="24"/>
          <w:szCs w:val="24"/>
        </w:rPr>
      </w:pPr>
    </w:p>
    <w:sectPr w:rsidR="00FC48E4" w:rsidRPr="00E7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09"/>
    <w:multiLevelType w:val="hybridMultilevel"/>
    <w:tmpl w:val="E0BC0A36"/>
    <w:lvl w:ilvl="0" w:tplc="F6A23000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E4"/>
    <w:rsid w:val="003C3C8A"/>
    <w:rsid w:val="00753863"/>
    <w:rsid w:val="008C17ED"/>
    <w:rsid w:val="00E74912"/>
    <w:rsid w:val="00F73B04"/>
    <w:rsid w:val="00FC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24DA"/>
  <w15:chartTrackingRefBased/>
  <w15:docId w15:val="{2D6C0C4C-27A5-4623-B92C-07F517A0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FC48E4"/>
  </w:style>
  <w:style w:type="paragraph" w:styleId="ListParagraph">
    <w:name w:val="List Paragraph"/>
    <w:basedOn w:val="Normal"/>
    <w:uiPriority w:val="34"/>
    <w:qFormat/>
    <w:rsid w:val="00FC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3</cp:revision>
  <dcterms:created xsi:type="dcterms:W3CDTF">2019-07-17T14:14:00Z</dcterms:created>
  <dcterms:modified xsi:type="dcterms:W3CDTF">2019-07-25T18:39:00Z</dcterms:modified>
</cp:coreProperties>
</file>