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5F5EB" w14:textId="04B41F7C" w:rsidR="001469BF" w:rsidRPr="00320733" w:rsidRDefault="001469BF" w:rsidP="001469BF">
      <w:pPr>
        <w:jc w:val="center"/>
        <w:rPr>
          <w:sz w:val="36"/>
          <w:szCs w:val="36"/>
          <w:lang w:val="ro-RO"/>
        </w:rPr>
      </w:pPr>
    </w:p>
    <w:p w14:paraId="4B090FE9" w14:textId="77777777" w:rsidR="001469BF" w:rsidRPr="00320733" w:rsidRDefault="001469BF" w:rsidP="001469BF">
      <w:pPr>
        <w:jc w:val="center"/>
        <w:rPr>
          <w:sz w:val="36"/>
          <w:szCs w:val="36"/>
          <w:lang w:val="ro-RO"/>
        </w:rPr>
      </w:pPr>
    </w:p>
    <w:p w14:paraId="7AFCB294" w14:textId="77777777" w:rsidR="001469BF" w:rsidRPr="00320733" w:rsidRDefault="001469BF" w:rsidP="001469BF">
      <w:pPr>
        <w:jc w:val="center"/>
        <w:rPr>
          <w:b/>
          <w:bCs/>
          <w:sz w:val="56"/>
          <w:szCs w:val="56"/>
          <w:lang w:val="ro-RO"/>
        </w:rPr>
      </w:pPr>
    </w:p>
    <w:p w14:paraId="7233FE48" w14:textId="3261CF66" w:rsidR="009A11B0" w:rsidRPr="00320733" w:rsidRDefault="009A11B0" w:rsidP="001469BF">
      <w:pPr>
        <w:jc w:val="center"/>
        <w:rPr>
          <w:b/>
          <w:bCs/>
          <w:sz w:val="56"/>
          <w:szCs w:val="56"/>
          <w:lang w:val="ro-RO"/>
        </w:rPr>
      </w:pPr>
      <w:r w:rsidRPr="00320733">
        <w:rPr>
          <w:b/>
          <w:bCs/>
          <w:sz w:val="56"/>
          <w:szCs w:val="56"/>
          <w:lang w:val="ro-RO"/>
        </w:rPr>
        <w:t xml:space="preserve">Proiect </w:t>
      </w:r>
      <w:r w:rsidR="00086283">
        <w:rPr>
          <w:b/>
          <w:bCs/>
          <w:sz w:val="56"/>
          <w:szCs w:val="56"/>
          <w:lang w:val="ro-RO"/>
        </w:rPr>
        <w:t>Calcul Paralel Distribuit</w:t>
      </w:r>
    </w:p>
    <w:p w14:paraId="5B06EBC2" w14:textId="77777777" w:rsidR="009A11B0" w:rsidRDefault="009A11B0" w:rsidP="001469BF">
      <w:pPr>
        <w:jc w:val="center"/>
        <w:rPr>
          <w:b/>
          <w:bCs/>
          <w:sz w:val="56"/>
          <w:szCs w:val="56"/>
          <w:lang w:val="ro-RO"/>
        </w:rPr>
      </w:pPr>
    </w:p>
    <w:p w14:paraId="03902F92" w14:textId="77777777" w:rsidR="00D00009" w:rsidRDefault="00D00009" w:rsidP="001469BF">
      <w:pPr>
        <w:jc w:val="center"/>
        <w:rPr>
          <w:b/>
          <w:bCs/>
          <w:sz w:val="56"/>
          <w:szCs w:val="56"/>
          <w:lang w:val="ro-RO"/>
        </w:rPr>
      </w:pPr>
    </w:p>
    <w:p w14:paraId="67820A15" w14:textId="77777777" w:rsidR="00D00009" w:rsidRDefault="00D00009" w:rsidP="001469BF">
      <w:pPr>
        <w:jc w:val="center"/>
        <w:rPr>
          <w:b/>
          <w:bCs/>
          <w:sz w:val="56"/>
          <w:szCs w:val="56"/>
          <w:lang w:val="ro-RO"/>
        </w:rPr>
      </w:pPr>
    </w:p>
    <w:p w14:paraId="10F01478" w14:textId="77777777" w:rsidR="00D00009" w:rsidRPr="00320733" w:rsidRDefault="00D00009" w:rsidP="001469BF">
      <w:pPr>
        <w:jc w:val="center"/>
        <w:rPr>
          <w:b/>
          <w:bCs/>
          <w:sz w:val="56"/>
          <w:szCs w:val="56"/>
          <w:lang w:val="ro-RO"/>
        </w:rPr>
      </w:pPr>
    </w:p>
    <w:p w14:paraId="59862C7E" w14:textId="034483A1" w:rsidR="00E83C12" w:rsidRPr="00034912" w:rsidRDefault="009A11B0" w:rsidP="009A11B0">
      <w:pPr>
        <w:rPr>
          <w:sz w:val="36"/>
          <w:szCs w:val="36"/>
          <w:lang w:val="ro-RO"/>
        </w:rPr>
      </w:pPr>
      <w:r w:rsidRPr="00034912">
        <w:rPr>
          <w:sz w:val="36"/>
          <w:szCs w:val="36"/>
          <w:lang w:val="ro-RO"/>
        </w:rPr>
        <w:t>Studen</w:t>
      </w:r>
      <w:r w:rsidR="00086283">
        <w:rPr>
          <w:sz w:val="36"/>
          <w:szCs w:val="36"/>
          <w:lang w:val="ro-RO"/>
        </w:rPr>
        <w:t>ți</w:t>
      </w:r>
      <w:r w:rsidRPr="00034912">
        <w:rPr>
          <w:sz w:val="36"/>
          <w:szCs w:val="36"/>
          <w:lang w:val="ro-RO"/>
        </w:rPr>
        <w:t xml:space="preserve">: </w:t>
      </w:r>
      <w:r w:rsidR="00E83C12" w:rsidRPr="00034912">
        <w:rPr>
          <w:sz w:val="36"/>
          <w:szCs w:val="36"/>
          <w:lang w:val="ro-RO"/>
        </w:rPr>
        <w:t>Popa Cristian Mihai</w:t>
      </w:r>
      <w:r w:rsidR="00086283">
        <w:rPr>
          <w:sz w:val="36"/>
          <w:szCs w:val="36"/>
          <w:lang w:val="ro-RO"/>
        </w:rPr>
        <w:t>, Stoian Sorin</w:t>
      </w:r>
    </w:p>
    <w:p w14:paraId="7C8804DB" w14:textId="594F6479" w:rsidR="00E83C12" w:rsidRPr="00034912" w:rsidRDefault="00E83C12" w:rsidP="009A11B0">
      <w:pPr>
        <w:rPr>
          <w:sz w:val="36"/>
          <w:szCs w:val="36"/>
          <w:lang w:val="ro-RO"/>
        </w:rPr>
      </w:pPr>
      <w:r w:rsidRPr="00034912">
        <w:rPr>
          <w:sz w:val="36"/>
          <w:szCs w:val="36"/>
          <w:lang w:val="ro-RO"/>
        </w:rPr>
        <w:t>Grupa</w:t>
      </w:r>
      <w:r w:rsidR="009A11B0" w:rsidRPr="00034912">
        <w:rPr>
          <w:sz w:val="36"/>
          <w:szCs w:val="36"/>
          <w:lang w:val="ro-RO"/>
        </w:rPr>
        <w:t>:</w:t>
      </w:r>
      <w:r w:rsidRPr="00034912">
        <w:rPr>
          <w:sz w:val="36"/>
          <w:szCs w:val="36"/>
          <w:lang w:val="ro-RO"/>
        </w:rPr>
        <w:t xml:space="preserve"> 30241</w:t>
      </w:r>
    </w:p>
    <w:p w14:paraId="67A70D78" w14:textId="2EDB04D8" w:rsidR="009A11B0" w:rsidRPr="00320733" w:rsidRDefault="009A11B0" w:rsidP="009A11B0">
      <w:pPr>
        <w:rPr>
          <w:sz w:val="40"/>
          <w:szCs w:val="40"/>
          <w:lang w:val="ro-RO"/>
        </w:rPr>
      </w:pPr>
      <w:r w:rsidRPr="00034912">
        <w:rPr>
          <w:sz w:val="36"/>
          <w:szCs w:val="36"/>
          <w:lang w:val="ro-RO"/>
        </w:rPr>
        <w:t xml:space="preserve">Profesor Îndrumător: Dr. Ing. </w:t>
      </w:r>
      <w:r w:rsidR="00086283">
        <w:rPr>
          <w:sz w:val="36"/>
          <w:szCs w:val="36"/>
          <w:lang w:val="ro-RO"/>
        </w:rPr>
        <w:t>Cosmina Ivan</w:t>
      </w:r>
    </w:p>
    <w:p w14:paraId="364DE373" w14:textId="77777777" w:rsidR="001469BF" w:rsidRPr="00320733" w:rsidRDefault="001469BF" w:rsidP="001469BF">
      <w:pPr>
        <w:jc w:val="center"/>
        <w:rPr>
          <w:sz w:val="44"/>
          <w:szCs w:val="44"/>
          <w:lang w:val="ro-RO"/>
        </w:rPr>
      </w:pPr>
    </w:p>
    <w:p w14:paraId="6E66EA20" w14:textId="77777777" w:rsidR="001469BF" w:rsidRPr="00320733" w:rsidRDefault="001469BF" w:rsidP="001469BF">
      <w:pPr>
        <w:jc w:val="center"/>
        <w:rPr>
          <w:sz w:val="44"/>
          <w:szCs w:val="44"/>
          <w:lang w:val="ro-RO"/>
        </w:rPr>
      </w:pPr>
    </w:p>
    <w:p w14:paraId="53D9753F" w14:textId="77777777" w:rsidR="001469BF" w:rsidRPr="00320733" w:rsidRDefault="001469BF" w:rsidP="001469BF">
      <w:pPr>
        <w:jc w:val="center"/>
        <w:rPr>
          <w:sz w:val="44"/>
          <w:szCs w:val="44"/>
          <w:lang w:val="ro-RO"/>
        </w:rPr>
      </w:pPr>
    </w:p>
    <w:p w14:paraId="70DC47E4" w14:textId="77777777" w:rsidR="001469BF" w:rsidRPr="00320733" w:rsidRDefault="001469BF" w:rsidP="001469BF">
      <w:pPr>
        <w:jc w:val="center"/>
        <w:rPr>
          <w:sz w:val="44"/>
          <w:szCs w:val="44"/>
          <w:lang w:val="ro-RO"/>
        </w:rPr>
      </w:pPr>
    </w:p>
    <w:p w14:paraId="2EE94593" w14:textId="77777777" w:rsidR="001469BF" w:rsidRPr="00320733" w:rsidRDefault="001469BF" w:rsidP="001469BF">
      <w:pPr>
        <w:jc w:val="center"/>
        <w:rPr>
          <w:sz w:val="44"/>
          <w:szCs w:val="44"/>
          <w:lang w:val="ro-RO"/>
        </w:rPr>
      </w:pPr>
    </w:p>
    <w:p w14:paraId="27801CE7" w14:textId="77777777" w:rsidR="001469BF" w:rsidRPr="00320733" w:rsidRDefault="001469BF" w:rsidP="001469BF">
      <w:pPr>
        <w:jc w:val="center"/>
        <w:rPr>
          <w:sz w:val="44"/>
          <w:szCs w:val="44"/>
          <w:lang w:val="ro-RO"/>
        </w:rPr>
      </w:pPr>
    </w:p>
    <w:p w14:paraId="27FBB0BD" w14:textId="77777777" w:rsidR="00086283" w:rsidRPr="00320733" w:rsidRDefault="00086283" w:rsidP="00456233">
      <w:pPr>
        <w:rPr>
          <w:sz w:val="44"/>
          <w:szCs w:val="44"/>
          <w:lang w:val="ro-RO"/>
        </w:rPr>
      </w:pPr>
    </w:p>
    <w:sdt>
      <w:sdtPr>
        <w:rPr>
          <w:rFonts w:asciiTheme="minorHAnsi" w:eastAsiaTheme="minorHAnsi" w:hAnsiTheme="minorHAnsi" w:cstheme="minorBidi"/>
          <w:color w:val="auto"/>
          <w:kern w:val="2"/>
          <w:sz w:val="22"/>
          <w:szCs w:val="22"/>
          <w:lang w:val="ro-RO"/>
          <w14:ligatures w14:val="standardContextual"/>
        </w:rPr>
        <w:id w:val="-1263997846"/>
        <w:docPartObj>
          <w:docPartGallery w:val="Table of Contents"/>
          <w:docPartUnique/>
        </w:docPartObj>
      </w:sdtPr>
      <w:sdtEndPr>
        <w:rPr>
          <w:b/>
          <w:bCs/>
          <w:noProof/>
        </w:rPr>
      </w:sdtEndPr>
      <w:sdtContent>
        <w:p w14:paraId="0493B650" w14:textId="069C9F53" w:rsidR="009A11B0" w:rsidRPr="00320733" w:rsidRDefault="00F47FD1">
          <w:pPr>
            <w:pStyle w:val="TOCHeading"/>
            <w:rPr>
              <w:lang w:val="ro-RO"/>
            </w:rPr>
          </w:pPr>
          <w:r>
            <w:rPr>
              <w:lang w:val="ro-RO"/>
            </w:rPr>
            <w:t>Cuprins</w:t>
          </w:r>
        </w:p>
        <w:p w14:paraId="31E3C8BC" w14:textId="29053087" w:rsidR="00D00009" w:rsidRDefault="009A11B0">
          <w:pPr>
            <w:pStyle w:val="TOC1"/>
            <w:tabs>
              <w:tab w:val="right" w:leader="dot" w:pos="9016"/>
            </w:tabs>
            <w:rPr>
              <w:rFonts w:eastAsiaTheme="minorEastAsia"/>
              <w:noProof/>
              <w:sz w:val="24"/>
              <w:szCs w:val="24"/>
              <w:lang w:eastAsia="en-001"/>
            </w:rPr>
          </w:pPr>
          <w:r w:rsidRPr="00320733">
            <w:rPr>
              <w:lang w:val="ro-RO"/>
            </w:rPr>
            <w:fldChar w:fldCharType="begin"/>
          </w:r>
          <w:r w:rsidRPr="00320733">
            <w:rPr>
              <w:lang w:val="ro-RO"/>
            </w:rPr>
            <w:instrText xml:space="preserve"> TOC \o "1-3" \h \z \u </w:instrText>
          </w:r>
          <w:r w:rsidRPr="00320733">
            <w:rPr>
              <w:lang w:val="ro-RO"/>
            </w:rPr>
            <w:fldChar w:fldCharType="separate"/>
          </w:r>
          <w:hyperlink w:anchor="_Toc167747511" w:history="1">
            <w:r w:rsidR="00D00009" w:rsidRPr="009A1E00">
              <w:rPr>
                <w:rStyle w:val="Hyperlink"/>
                <w:noProof/>
                <w:lang w:val="ro-RO"/>
              </w:rPr>
              <w:t>Introducere</w:t>
            </w:r>
            <w:r w:rsidR="00D00009">
              <w:rPr>
                <w:noProof/>
                <w:webHidden/>
              </w:rPr>
              <w:tab/>
            </w:r>
            <w:r w:rsidR="00D00009">
              <w:rPr>
                <w:noProof/>
                <w:webHidden/>
              </w:rPr>
              <w:fldChar w:fldCharType="begin"/>
            </w:r>
            <w:r w:rsidR="00D00009">
              <w:rPr>
                <w:noProof/>
                <w:webHidden/>
              </w:rPr>
              <w:instrText xml:space="preserve"> PAGEREF _Toc167747511 \h </w:instrText>
            </w:r>
            <w:r w:rsidR="00D00009">
              <w:rPr>
                <w:noProof/>
                <w:webHidden/>
              </w:rPr>
            </w:r>
            <w:r w:rsidR="00D00009">
              <w:rPr>
                <w:noProof/>
                <w:webHidden/>
              </w:rPr>
              <w:fldChar w:fldCharType="separate"/>
            </w:r>
            <w:r w:rsidR="00D00009">
              <w:rPr>
                <w:noProof/>
                <w:webHidden/>
              </w:rPr>
              <w:t>3</w:t>
            </w:r>
            <w:r w:rsidR="00D00009">
              <w:rPr>
                <w:noProof/>
                <w:webHidden/>
              </w:rPr>
              <w:fldChar w:fldCharType="end"/>
            </w:r>
          </w:hyperlink>
        </w:p>
        <w:p w14:paraId="0A989C62" w14:textId="140A1E12" w:rsidR="00D00009" w:rsidRDefault="00D00009">
          <w:pPr>
            <w:pStyle w:val="TOC1"/>
            <w:tabs>
              <w:tab w:val="right" w:leader="dot" w:pos="9016"/>
            </w:tabs>
            <w:rPr>
              <w:rFonts w:eastAsiaTheme="minorEastAsia"/>
              <w:noProof/>
              <w:sz w:val="24"/>
              <w:szCs w:val="24"/>
              <w:lang w:eastAsia="en-001"/>
            </w:rPr>
          </w:pPr>
          <w:hyperlink w:anchor="_Toc167747512" w:history="1">
            <w:r w:rsidRPr="009A1E00">
              <w:rPr>
                <w:rStyle w:val="Hyperlink"/>
                <w:noProof/>
                <w:lang w:val="ro-RO"/>
              </w:rPr>
              <w:t>1. Aspecte funcționale și de arhitectură</w:t>
            </w:r>
            <w:r>
              <w:rPr>
                <w:noProof/>
                <w:webHidden/>
              </w:rPr>
              <w:tab/>
            </w:r>
            <w:r>
              <w:rPr>
                <w:noProof/>
                <w:webHidden/>
              </w:rPr>
              <w:fldChar w:fldCharType="begin"/>
            </w:r>
            <w:r>
              <w:rPr>
                <w:noProof/>
                <w:webHidden/>
              </w:rPr>
              <w:instrText xml:space="preserve"> PAGEREF _Toc167747512 \h </w:instrText>
            </w:r>
            <w:r>
              <w:rPr>
                <w:noProof/>
                <w:webHidden/>
              </w:rPr>
            </w:r>
            <w:r>
              <w:rPr>
                <w:noProof/>
                <w:webHidden/>
              </w:rPr>
              <w:fldChar w:fldCharType="separate"/>
            </w:r>
            <w:r>
              <w:rPr>
                <w:noProof/>
                <w:webHidden/>
              </w:rPr>
              <w:t>3</w:t>
            </w:r>
            <w:r>
              <w:rPr>
                <w:noProof/>
                <w:webHidden/>
              </w:rPr>
              <w:fldChar w:fldCharType="end"/>
            </w:r>
          </w:hyperlink>
        </w:p>
        <w:p w14:paraId="1BB4050A" w14:textId="7C0BC3BA" w:rsidR="00D00009" w:rsidRDefault="00D00009">
          <w:pPr>
            <w:pStyle w:val="TOC2"/>
            <w:tabs>
              <w:tab w:val="right" w:leader="dot" w:pos="9016"/>
            </w:tabs>
            <w:rPr>
              <w:rFonts w:eastAsiaTheme="minorEastAsia"/>
              <w:noProof/>
              <w:sz w:val="24"/>
              <w:szCs w:val="24"/>
              <w:lang w:eastAsia="en-001"/>
            </w:rPr>
          </w:pPr>
          <w:hyperlink w:anchor="_Toc167747513" w:history="1">
            <w:r w:rsidRPr="009A1E00">
              <w:rPr>
                <w:rStyle w:val="Hyperlink"/>
                <w:noProof/>
                <w:lang w:val="ro-RO"/>
              </w:rPr>
              <w:t>1.1 Logica de rutare</w:t>
            </w:r>
            <w:r>
              <w:rPr>
                <w:noProof/>
                <w:webHidden/>
              </w:rPr>
              <w:tab/>
            </w:r>
            <w:r>
              <w:rPr>
                <w:noProof/>
                <w:webHidden/>
              </w:rPr>
              <w:fldChar w:fldCharType="begin"/>
            </w:r>
            <w:r>
              <w:rPr>
                <w:noProof/>
                <w:webHidden/>
              </w:rPr>
              <w:instrText xml:space="preserve"> PAGEREF _Toc167747513 \h </w:instrText>
            </w:r>
            <w:r>
              <w:rPr>
                <w:noProof/>
                <w:webHidden/>
              </w:rPr>
            </w:r>
            <w:r>
              <w:rPr>
                <w:noProof/>
                <w:webHidden/>
              </w:rPr>
              <w:fldChar w:fldCharType="separate"/>
            </w:r>
            <w:r>
              <w:rPr>
                <w:noProof/>
                <w:webHidden/>
              </w:rPr>
              <w:t>3</w:t>
            </w:r>
            <w:r>
              <w:rPr>
                <w:noProof/>
                <w:webHidden/>
              </w:rPr>
              <w:fldChar w:fldCharType="end"/>
            </w:r>
          </w:hyperlink>
        </w:p>
        <w:p w14:paraId="64321544" w14:textId="2E4689AA" w:rsidR="00D00009" w:rsidRDefault="00D00009">
          <w:pPr>
            <w:pStyle w:val="TOC2"/>
            <w:tabs>
              <w:tab w:val="right" w:leader="dot" w:pos="9016"/>
            </w:tabs>
            <w:rPr>
              <w:rFonts w:eastAsiaTheme="minorEastAsia"/>
              <w:noProof/>
              <w:sz w:val="24"/>
              <w:szCs w:val="24"/>
              <w:lang w:eastAsia="en-001"/>
            </w:rPr>
          </w:pPr>
          <w:hyperlink w:anchor="_Toc167747514" w:history="1">
            <w:r w:rsidRPr="009A1E00">
              <w:rPr>
                <w:rStyle w:val="Hyperlink"/>
                <w:noProof/>
                <w:lang w:val="ro-RO"/>
              </w:rPr>
              <w:t>1.2 Garantarea livrării</w:t>
            </w:r>
            <w:r>
              <w:rPr>
                <w:noProof/>
                <w:webHidden/>
              </w:rPr>
              <w:tab/>
            </w:r>
            <w:r>
              <w:rPr>
                <w:noProof/>
                <w:webHidden/>
              </w:rPr>
              <w:fldChar w:fldCharType="begin"/>
            </w:r>
            <w:r>
              <w:rPr>
                <w:noProof/>
                <w:webHidden/>
              </w:rPr>
              <w:instrText xml:space="preserve"> PAGEREF _Toc167747514 \h </w:instrText>
            </w:r>
            <w:r>
              <w:rPr>
                <w:noProof/>
                <w:webHidden/>
              </w:rPr>
            </w:r>
            <w:r>
              <w:rPr>
                <w:noProof/>
                <w:webHidden/>
              </w:rPr>
              <w:fldChar w:fldCharType="separate"/>
            </w:r>
            <w:r>
              <w:rPr>
                <w:noProof/>
                <w:webHidden/>
              </w:rPr>
              <w:t>4</w:t>
            </w:r>
            <w:r>
              <w:rPr>
                <w:noProof/>
                <w:webHidden/>
              </w:rPr>
              <w:fldChar w:fldCharType="end"/>
            </w:r>
          </w:hyperlink>
        </w:p>
        <w:p w14:paraId="7066BA3A" w14:textId="5C17704E" w:rsidR="00D00009" w:rsidRDefault="00D00009">
          <w:pPr>
            <w:pStyle w:val="TOC2"/>
            <w:tabs>
              <w:tab w:val="right" w:leader="dot" w:pos="9016"/>
            </w:tabs>
            <w:rPr>
              <w:rFonts w:eastAsiaTheme="minorEastAsia"/>
              <w:noProof/>
              <w:sz w:val="24"/>
              <w:szCs w:val="24"/>
              <w:lang w:eastAsia="en-001"/>
            </w:rPr>
          </w:pPr>
          <w:hyperlink w:anchor="_Toc167747515" w:history="1">
            <w:r w:rsidRPr="009A1E00">
              <w:rPr>
                <w:rStyle w:val="Hyperlink"/>
                <w:noProof/>
                <w:lang w:val="ro-RO"/>
              </w:rPr>
              <w:t>1.3 Ordonarea mesajelor</w:t>
            </w:r>
            <w:r>
              <w:rPr>
                <w:noProof/>
                <w:webHidden/>
              </w:rPr>
              <w:tab/>
            </w:r>
            <w:r>
              <w:rPr>
                <w:noProof/>
                <w:webHidden/>
              </w:rPr>
              <w:fldChar w:fldCharType="begin"/>
            </w:r>
            <w:r>
              <w:rPr>
                <w:noProof/>
                <w:webHidden/>
              </w:rPr>
              <w:instrText xml:space="preserve"> PAGEREF _Toc167747515 \h </w:instrText>
            </w:r>
            <w:r>
              <w:rPr>
                <w:noProof/>
                <w:webHidden/>
              </w:rPr>
            </w:r>
            <w:r>
              <w:rPr>
                <w:noProof/>
                <w:webHidden/>
              </w:rPr>
              <w:fldChar w:fldCharType="separate"/>
            </w:r>
            <w:r>
              <w:rPr>
                <w:noProof/>
                <w:webHidden/>
              </w:rPr>
              <w:t>4</w:t>
            </w:r>
            <w:r>
              <w:rPr>
                <w:noProof/>
                <w:webHidden/>
              </w:rPr>
              <w:fldChar w:fldCharType="end"/>
            </w:r>
          </w:hyperlink>
        </w:p>
        <w:p w14:paraId="30032BD2" w14:textId="1FEFC5BD" w:rsidR="00D00009" w:rsidRDefault="00D00009">
          <w:pPr>
            <w:pStyle w:val="TOC2"/>
            <w:tabs>
              <w:tab w:val="right" w:leader="dot" w:pos="9016"/>
            </w:tabs>
            <w:rPr>
              <w:rFonts w:eastAsiaTheme="minorEastAsia"/>
              <w:noProof/>
              <w:sz w:val="24"/>
              <w:szCs w:val="24"/>
              <w:lang w:eastAsia="en-001"/>
            </w:rPr>
          </w:pPr>
          <w:hyperlink w:anchor="_Toc167747516" w:history="1">
            <w:r w:rsidRPr="009A1E00">
              <w:rPr>
                <w:rStyle w:val="Hyperlink"/>
                <w:noProof/>
                <w:lang w:val="ro-RO"/>
              </w:rPr>
              <w:t>1.4 Transmitere multicast</w:t>
            </w:r>
            <w:r>
              <w:rPr>
                <w:noProof/>
                <w:webHidden/>
              </w:rPr>
              <w:tab/>
            </w:r>
            <w:r>
              <w:rPr>
                <w:noProof/>
                <w:webHidden/>
              </w:rPr>
              <w:fldChar w:fldCharType="begin"/>
            </w:r>
            <w:r>
              <w:rPr>
                <w:noProof/>
                <w:webHidden/>
              </w:rPr>
              <w:instrText xml:space="preserve"> PAGEREF _Toc167747516 \h </w:instrText>
            </w:r>
            <w:r>
              <w:rPr>
                <w:noProof/>
                <w:webHidden/>
              </w:rPr>
            </w:r>
            <w:r>
              <w:rPr>
                <w:noProof/>
                <w:webHidden/>
              </w:rPr>
              <w:fldChar w:fldCharType="separate"/>
            </w:r>
            <w:r>
              <w:rPr>
                <w:noProof/>
                <w:webHidden/>
              </w:rPr>
              <w:t>4</w:t>
            </w:r>
            <w:r>
              <w:rPr>
                <w:noProof/>
                <w:webHidden/>
              </w:rPr>
              <w:fldChar w:fldCharType="end"/>
            </w:r>
          </w:hyperlink>
        </w:p>
        <w:p w14:paraId="04B4EEBC" w14:textId="21A135E4" w:rsidR="00D00009" w:rsidRDefault="00D00009">
          <w:pPr>
            <w:pStyle w:val="TOC2"/>
            <w:tabs>
              <w:tab w:val="right" w:leader="dot" w:pos="9016"/>
            </w:tabs>
            <w:rPr>
              <w:rFonts w:eastAsiaTheme="minorEastAsia"/>
              <w:noProof/>
              <w:sz w:val="24"/>
              <w:szCs w:val="24"/>
              <w:lang w:eastAsia="en-001"/>
            </w:rPr>
          </w:pPr>
          <w:hyperlink w:anchor="_Toc167747517" w:history="1">
            <w:r w:rsidRPr="009A1E00">
              <w:rPr>
                <w:rStyle w:val="Hyperlink"/>
                <w:noProof/>
                <w:lang w:val="ro-RO"/>
              </w:rPr>
              <w:t>1.5 Modul de stocare</w:t>
            </w:r>
            <w:r>
              <w:rPr>
                <w:noProof/>
                <w:webHidden/>
              </w:rPr>
              <w:tab/>
            </w:r>
            <w:r>
              <w:rPr>
                <w:noProof/>
                <w:webHidden/>
              </w:rPr>
              <w:fldChar w:fldCharType="begin"/>
            </w:r>
            <w:r>
              <w:rPr>
                <w:noProof/>
                <w:webHidden/>
              </w:rPr>
              <w:instrText xml:space="preserve"> PAGEREF _Toc167747517 \h </w:instrText>
            </w:r>
            <w:r>
              <w:rPr>
                <w:noProof/>
                <w:webHidden/>
              </w:rPr>
            </w:r>
            <w:r>
              <w:rPr>
                <w:noProof/>
                <w:webHidden/>
              </w:rPr>
              <w:fldChar w:fldCharType="separate"/>
            </w:r>
            <w:r>
              <w:rPr>
                <w:noProof/>
                <w:webHidden/>
              </w:rPr>
              <w:t>5</w:t>
            </w:r>
            <w:r>
              <w:rPr>
                <w:noProof/>
                <w:webHidden/>
              </w:rPr>
              <w:fldChar w:fldCharType="end"/>
            </w:r>
          </w:hyperlink>
        </w:p>
        <w:p w14:paraId="2C3754CD" w14:textId="36A65FBE" w:rsidR="00D00009" w:rsidRDefault="00D00009">
          <w:pPr>
            <w:pStyle w:val="TOC2"/>
            <w:tabs>
              <w:tab w:val="right" w:leader="dot" w:pos="9016"/>
            </w:tabs>
            <w:rPr>
              <w:rFonts w:eastAsiaTheme="minorEastAsia"/>
              <w:noProof/>
              <w:sz w:val="24"/>
              <w:szCs w:val="24"/>
              <w:lang w:eastAsia="en-001"/>
            </w:rPr>
          </w:pPr>
          <w:hyperlink w:anchor="_Toc167747518" w:history="1">
            <w:r w:rsidRPr="009A1E00">
              <w:rPr>
                <w:rStyle w:val="Hyperlink"/>
                <w:noProof/>
                <w:lang w:val="ro-RO"/>
              </w:rPr>
              <w:t>1.6 Suport tranzacțional</w:t>
            </w:r>
            <w:r>
              <w:rPr>
                <w:noProof/>
                <w:webHidden/>
              </w:rPr>
              <w:tab/>
            </w:r>
            <w:r>
              <w:rPr>
                <w:noProof/>
                <w:webHidden/>
              </w:rPr>
              <w:fldChar w:fldCharType="begin"/>
            </w:r>
            <w:r>
              <w:rPr>
                <w:noProof/>
                <w:webHidden/>
              </w:rPr>
              <w:instrText xml:space="preserve"> PAGEREF _Toc167747518 \h </w:instrText>
            </w:r>
            <w:r>
              <w:rPr>
                <w:noProof/>
                <w:webHidden/>
              </w:rPr>
            </w:r>
            <w:r>
              <w:rPr>
                <w:noProof/>
                <w:webHidden/>
              </w:rPr>
              <w:fldChar w:fldCharType="separate"/>
            </w:r>
            <w:r>
              <w:rPr>
                <w:noProof/>
                <w:webHidden/>
              </w:rPr>
              <w:t>5</w:t>
            </w:r>
            <w:r>
              <w:rPr>
                <w:noProof/>
                <w:webHidden/>
              </w:rPr>
              <w:fldChar w:fldCharType="end"/>
            </w:r>
          </w:hyperlink>
        </w:p>
        <w:p w14:paraId="61BD0048" w14:textId="0499AE64" w:rsidR="00D00009" w:rsidRDefault="00D00009">
          <w:pPr>
            <w:pStyle w:val="TOC2"/>
            <w:tabs>
              <w:tab w:val="right" w:leader="dot" w:pos="9016"/>
            </w:tabs>
            <w:rPr>
              <w:rFonts w:eastAsiaTheme="minorEastAsia"/>
              <w:noProof/>
              <w:sz w:val="24"/>
              <w:szCs w:val="24"/>
              <w:lang w:eastAsia="en-001"/>
            </w:rPr>
          </w:pPr>
          <w:hyperlink w:anchor="_Toc167747519" w:history="1">
            <w:r w:rsidRPr="009A1E00">
              <w:rPr>
                <w:rStyle w:val="Hyperlink"/>
                <w:noProof/>
                <w:lang w:val="ro-RO"/>
              </w:rPr>
              <w:t>1.7 Gradul de securizare</w:t>
            </w:r>
            <w:r>
              <w:rPr>
                <w:noProof/>
                <w:webHidden/>
              </w:rPr>
              <w:tab/>
            </w:r>
            <w:r>
              <w:rPr>
                <w:noProof/>
                <w:webHidden/>
              </w:rPr>
              <w:fldChar w:fldCharType="begin"/>
            </w:r>
            <w:r>
              <w:rPr>
                <w:noProof/>
                <w:webHidden/>
              </w:rPr>
              <w:instrText xml:space="preserve"> PAGEREF _Toc167747519 \h </w:instrText>
            </w:r>
            <w:r>
              <w:rPr>
                <w:noProof/>
                <w:webHidden/>
              </w:rPr>
            </w:r>
            <w:r>
              <w:rPr>
                <w:noProof/>
                <w:webHidden/>
              </w:rPr>
              <w:fldChar w:fldCharType="separate"/>
            </w:r>
            <w:r>
              <w:rPr>
                <w:noProof/>
                <w:webHidden/>
              </w:rPr>
              <w:t>6</w:t>
            </w:r>
            <w:r>
              <w:rPr>
                <w:noProof/>
                <w:webHidden/>
              </w:rPr>
              <w:fldChar w:fldCharType="end"/>
            </w:r>
          </w:hyperlink>
        </w:p>
        <w:p w14:paraId="2AC0B2C2" w14:textId="75FBCA93" w:rsidR="00D00009" w:rsidRDefault="00D00009">
          <w:pPr>
            <w:pStyle w:val="TOC1"/>
            <w:tabs>
              <w:tab w:val="right" w:leader="dot" w:pos="9016"/>
            </w:tabs>
            <w:rPr>
              <w:rFonts w:eastAsiaTheme="minorEastAsia"/>
              <w:noProof/>
              <w:sz w:val="24"/>
              <w:szCs w:val="24"/>
              <w:lang w:eastAsia="en-001"/>
            </w:rPr>
          </w:pPr>
          <w:hyperlink w:anchor="_Toc167747520" w:history="1">
            <w:r w:rsidRPr="009A1E00">
              <w:rPr>
                <w:rStyle w:val="Hyperlink"/>
                <w:noProof/>
                <w:lang w:val="ro-RO"/>
              </w:rPr>
              <w:t>2. Aspecte de calitate a serviciului oferit</w:t>
            </w:r>
            <w:r>
              <w:rPr>
                <w:noProof/>
                <w:webHidden/>
              </w:rPr>
              <w:tab/>
            </w:r>
            <w:r>
              <w:rPr>
                <w:noProof/>
                <w:webHidden/>
              </w:rPr>
              <w:fldChar w:fldCharType="begin"/>
            </w:r>
            <w:r>
              <w:rPr>
                <w:noProof/>
                <w:webHidden/>
              </w:rPr>
              <w:instrText xml:space="preserve"> PAGEREF _Toc167747520 \h </w:instrText>
            </w:r>
            <w:r>
              <w:rPr>
                <w:noProof/>
                <w:webHidden/>
              </w:rPr>
            </w:r>
            <w:r>
              <w:rPr>
                <w:noProof/>
                <w:webHidden/>
              </w:rPr>
              <w:fldChar w:fldCharType="separate"/>
            </w:r>
            <w:r>
              <w:rPr>
                <w:noProof/>
                <w:webHidden/>
              </w:rPr>
              <w:t>6</w:t>
            </w:r>
            <w:r>
              <w:rPr>
                <w:noProof/>
                <w:webHidden/>
              </w:rPr>
              <w:fldChar w:fldCharType="end"/>
            </w:r>
          </w:hyperlink>
        </w:p>
        <w:p w14:paraId="3D9685D5" w14:textId="6D8889F1" w:rsidR="00D00009" w:rsidRDefault="00D00009">
          <w:pPr>
            <w:pStyle w:val="TOC2"/>
            <w:tabs>
              <w:tab w:val="right" w:leader="dot" w:pos="9016"/>
            </w:tabs>
            <w:rPr>
              <w:rFonts w:eastAsiaTheme="minorEastAsia"/>
              <w:noProof/>
              <w:sz w:val="24"/>
              <w:szCs w:val="24"/>
              <w:lang w:eastAsia="en-001"/>
            </w:rPr>
          </w:pPr>
          <w:hyperlink w:anchor="_Toc167747521" w:history="1">
            <w:r w:rsidRPr="009A1E00">
              <w:rPr>
                <w:rStyle w:val="Hyperlink"/>
                <w:noProof/>
                <w:lang w:val="ro-RO"/>
              </w:rPr>
              <w:t>2.1 Disponibilitate</w:t>
            </w:r>
            <w:r>
              <w:rPr>
                <w:noProof/>
                <w:webHidden/>
              </w:rPr>
              <w:tab/>
            </w:r>
            <w:r>
              <w:rPr>
                <w:noProof/>
                <w:webHidden/>
              </w:rPr>
              <w:fldChar w:fldCharType="begin"/>
            </w:r>
            <w:r>
              <w:rPr>
                <w:noProof/>
                <w:webHidden/>
              </w:rPr>
              <w:instrText xml:space="preserve"> PAGEREF _Toc167747521 \h </w:instrText>
            </w:r>
            <w:r>
              <w:rPr>
                <w:noProof/>
                <w:webHidden/>
              </w:rPr>
            </w:r>
            <w:r>
              <w:rPr>
                <w:noProof/>
                <w:webHidden/>
              </w:rPr>
              <w:fldChar w:fldCharType="separate"/>
            </w:r>
            <w:r>
              <w:rPr>
                <w:noProof/>
                <w:webHidden/>
              </w:rPr>
              <w:t>6</w:t>
            </w:r>
            <w:r>
              <w:rPr>
                <w:noProof/>
                <w:webHidden/>
              </w:rPr>
              <w:fldChar w:fldCharType="end"/>
            </w:r>
          </w:hyperlink>
        </w:p>
        <w:p w14:paraId="52990F8C" w14:textId="424BE7BC" w:rsidR="00D00009" w:rsidRDefault="00D00009">
          <w:pPr>
            <w:pStyle w:val="TOC2"/>
            <w:tabs>
              <w:tab w:val="right" w:leader="dot" w:pos="9016"/>
            </w:tabs>
            <w:rPr>
              <w:rFonts w:eastAsiaTheme="minorEastAsia"/>
              <w:noProof/>
              <w:sz w:val="24"/>
              <w:szCs w:val="24"/>
              <w:lang w:eastAsia="en-001"/>
            </w:rPr>
          </w:pPr>
          <w:hyperlink w:anchor="_Toc167747522" w:history="1">
            <w:r w:rsidRPr="009A1E00">
              <w:rPr>
                <w:rStyle w:val="Hyperlink"/>
                <w:noProof/>
                <w:lang w:val="ro-RO"/>
              </w:rPr>
              <w:t>2.2 Performanță</w:t>
            </w:r>
            <w:r>
              <w:rPr>
                <w:noProof/>
                <w:webHidden/>
              </w:rPr>
              <w:tab/>
            </w:r>
            <w:r>
              <w:rPr>
                <w:noProof/>
                <w:webHidden/>
              </w:rPr>
              <w:fldChar w:fldCharType="begin"/>
            </w:r>
            <w:r>
              <w:rPr>
                <w:noProof/>
                <w:webHidden/>
              </w:rPr>
              <w:instrText xml:space="preserve"> PAGEREF _Toc167747522 \h </w:instrText>
            </w:r>
            <w:r>
              <w:rPr>
                <w:noProof/>
                <w:webHidden/>
              </w:rPr>
            </w:r>
            <w:r>
              <w:rPr>
                <w:noProof/>
                <w:webHidden/>
              </w:rPr>
              <w:fldChar w:fldCharType="separate"/>
            </w:r>
            <w:r>
              <w:rPr>
                <w:noProof/>
                <w:webHidden/>
              </w:rPr>
              <w:t>6</w:t>
            </w:r>
            <w:r>
              <w:rPr>
                <w:noProof/>
                <w:webHidden/>
              </w:rPr>
              <w:fldChar w:fldCharType="end"/>
            </w:r>
          </w:hyperlink>
        </w:p>
        <w:p w14:paraId="54F65F86" w14:textId="0755C1D2" w:rsidR="00D00009" w:rsidRDefault="00D00009">
          <w:pPr>
            <w:pStyle w:val="TOC2"/>
            <w:tabs>
              <w:tab w:val="right" w:leader="dot" w:pos="9016"/>
            </w:tabs>
            <w:rPr>
              <w:rFonts w:eastAsiaTheme="minorEastAsia"/>
              <w:noProof/>
              <w:sz w:val="24"/>
              <w:szCs w:val="24"/>
              <w:lang w:eastAsia="en-001"/>
            </w:rPr>
          </w:pPr>
          <w:hyperlink w:anchor="_Toc167747523" w:history="1">
            <w:r w:rsidRPr="009A1E00">
              <w:rPr>
                <w:rStyle w:val="Hyperlink"/>
                <w:noProof/>
                <w:lang w:val="ro-RO"/>
              </w:rPr>
              <w:t>2.3 Scalabilitate dinamică</w:t>
            </w:r>
            <w:r>
              <w:rPr>
                <w:noProof/>
                <w:webHidden/>
              </w:rPr>
              <w:tab/>
            </w:r>
            <w:r>
              <w:rPr>
                <w:noProof/>
                <w:webHidden/>
              </w:rPr>
              <w:fldChar w:fldCharType="begin"/>
            </w:r>
            <w:r>
              <w:rPr>
                <w:noProof/>
                <w:webHidden/>
              </w:rPr>
              <w:instrText xml:space="preserve"> PAGEREF _Toc167747523 \h </w:instrText>
            </w:r>
            <w:r>
              <w:rPr>
                <w:noProof/>
                <w:webHidden/>
              </w:rPr>
            </w:r>
            <w:r>
              <w:rPr>
                <w:noProof/>
                <w:webHidden/>
              </w:rPr>
              <w:fldChar w:fldCharType="separate"/>
            </w:r>
            <w:r>
              <w:rPr>
                <w:noProof/>
                <w:webHidden/>
              </w:rPr>
              <w:t>6</w:t>
            </w:r>
            <w:r>
              <w:rPr>
                <w:noProof/>
                <w:webHidden/>
              </w:rPr>
              <w:fldChar w:fldCharType="end"/>
            </w:r>
          </w:hyperlink>
        </w:p>
        <w:p w14:paraId="0ABB8694" w14:textId="69CFCDF9" w:rsidR="00D00009" w:rsidRDefault="00D00009">
          <w:pPr>
            <w:pStyle w:val="TOC2"/>
            <w:tabs>
              <w:tab w:val="right" w:leader="dot" w:pos="9016"/>
            </w:tabs>
            <w:rPr>
              <w:rFonts w:eastAsiaTheme="minorEastAsia"/>
              <w:noProof/>
              <w:sz w:val="24"/>
              <w:szCs w:val="24"/>
              <w:lang w:eastAsia="en-001"/>
            </w:rPr>
          </w:pPr>
          <w:hyperlink w:anchor="_Toc167747524" w:history="1">
            <w:r w:rsidRPr="009A1E00">
              <w:rPr>
                <w:rStyle w:val="Hyperlink"/>
                <w:noProof/>
                <w:lang w:val="ro-RO"/>
              </w:rPr>
              <w:t>2.4 Latența și debitul</w:t>
            </w:r>
            <w:r>
              <w:rPr>
                <w:noProof/>
                <w:webHidden/>
              </w:rPr>
              <w:tab/>
            </w:r>
            <w:r>
              <w:rPr>
                <w:noProof/>
                <w:webHidden/>
              </w:rPr>
              <w:fldChar w:fldCharType="begin"/>
            </w:r>
            <w:r>
              <w:rPr>
                <w:noProof/>
                <w:webHidden/>
              </w:rPr>
              <w:instrText xml:space="preserve"> PAGEREF _Toc167747524 \h </w:instrText>
            </w:r>
            <w:r>
              <w:rPr>
                <w:noProof/>
                <w:webHidden/>
              </w:rPr>
            </w:r>
            <w:r>
              <w:rPr>
                <w:noProof/>
                <w:webHidden/>
              </w:rPr>
              <w:fldChar w:fldCharType="separate"/>
            </w:r>
            <w:r>
              <w:rPr>
                <w:noProof/>
                <w:webHidden/>
              </w:rPr>
              <w:t>7</w:t>
            </w:r>
            <w:r>
              <w:rPr>
                <w:noProof/>
                <w:webHidden/>
              </w:rPr>
              <w:fldChar w:fldCharType="end"/>
            </w:r>
          </w:hyperlink>
        </w:p>
        <w:p w14:paraId="572688A6" w14:textId="3D35917C" w:rsidR="00D00009" w:rsidRDefault="00D00009">
          <w:pPr>
            <w:pStyle w:val="TOC1"/>
            <w:tabs>
              <w:tab w:val="right" w:leader="dot" w:pos="9016"/>
            </w:tabs>
            <w:rPr>
              <w:rFonts w:eastAsiaTheme="minorEastAsia"/>
              <w:noProof/>
              <w:sz w:val="24"/>
              <w:szCs w:val="24"/>
              <w:lang w:eastAsia="en-001"/>
            </w:rPr>
          </w:pPr>
          <w:hyperlink w:anchor="_Toc167747525" w:history="1">
            <w:r w:rsidRPr="009A1E00">
              <w:rPr>
                <w:rStyle w:val="Hyperlink"/>
                <w:noProof/>
                <w:lang w:val="ro-RO"/>
              </w:rPr>
              <w:t>3. Caracteristici distinctive a celor două tehnologii</w:t>
            </w:r>
            <w:r>
              <w:rPr>
                <w:noProof/>
                <w:webHidden/>
              </w:rPr>
              <w:tab/>
            </w:r>
            <w:r>
              <w:rPr>
                <w:noProof/>
                <w:webHidden/>
              </w:rPr>
              <w:fldChar w:fldCharType="begin"/>
            </w:r>
            <w:r>
              <w:rPr>
                <w:noProof/>
                <w:webHidden/>
              </w:rPr>
              <w:instrText xml:space="preserve"> PAGEREF _Toc167747525 \h </w:instrText>
            </w:r>
            <w:r>
              <w:rPr>
                <w:noProof/>
                <w:webHidden/>
              </w:rPr>
            </w:r>
            <w:r>
              <w:rPr>
                <w:noProof/>
                <w:webHidden/>
              </w:rPr>
              <w:fldChar w:fldCharType="separate"/>
            </w:r>
            <w:r>
              <w:rPr>
                <w:noProof/>
                <w:webHidden/>
              </w:rPr>
              <w:t>7</w:t>
            </w:r>
            <w:r>
              <w:rPr>
                <w:noProof/>
                <w:webHidden/>
              </w:rPr>
              <w:fldChar w:fldCharType="end"/>
            </w:r>
          </w:hyperlink>
        </w:p>
        <w:p w14:paraId="7C551A93" w14:textId="135B45AA" w:rsidR="00D00009" w:rsidRDefault="00D00009">
          <w:pPr>
            <w:pStyle w:val="TOC1"/>
            <w:tabs>
              <w:tab w:val="right" w:leader="dot" w:pos="9016"/>
            </w:tabs>
            <w:rPr>
              <w:rFonts w:eastAsiaTheme="minorEastAsia"/>
              <w:noProof/>
              <w:sz w:val="24"/>
              <w:szCs w:val="24"/>
              <w:lang w:eastAsia="en-001"/>
            </w:rPr>
          </w:pPr>
          <w:hyperlink w:anchor="_Toc167747526" w:history="1">
            <w:r w:rsidRPr="009A1E00">
              <w:rPr>
                <w:rStyle w:val="Hyperlink"/>
                <w:noProof/>
                <w:lang w:val="ro-RO"/>
              </w:rPr>
              <w:t>4. Implementare proprie a unei aplicații de chat folosind RabbitMQ</w:t>
            </w:r>
            <w:r>
              <w:rPr>
                <w:noProof/>
                <w:webHidden/>
              </w:rPr>
              <w:tab/>
            </w:r>
            <w:r>
              <w:rPr>
                <w:noProof/>
                <w:webHidden/>
              </w:rPr>
              <w:fldChar w:fldCharType="begin"/>
            </w:r>
            <w:r>
              <w:rPr>
                <w:noProof/>
                <w:webHidden/>
              </w:rPr>
              <w:instrText xml:space="preserve"> PAGEREF _Toc167747526 \h </w:instrText>
            </w:r>
            <w:r>
              <w:rPr>
                <w:noProof/>
                <w:webHidden/>
              </w:rPr>
            </w:r>
            <w:r>
              <w:rPr>
                <w:noProof/>
                <w:webHidden/>
              </w:rPr>
              <w:fldChar w:fldCharType="separate"/>
            </w:r>
            <w:r>
              <w:rPr>
                <w:noProof/>
                <w:webHidden/>
              </w:rPr>
              <w:t>7</w:t>
            </w:r>
            <w:r>
              <w:rPr>
                <w:noProof/>
                <w:webHidden/>
              </w:rPr>
              <w:fldChar w:fldCharType="end"/>
            </w:r>
          </w:hyperlink>
        </w:p>
        <w:p w14:paraId="67E9642C" w14:textId="3A2057BF" w:rsidR="00D00009" w:rsidRDefault="00D00009">
          <w:pPr>
            <w:pStyle w:val="TOC2"/>
            <w:tabs>
              <w:tab w:val="right" w:leader="dot" w:pos="9016"/>
            </w:tabs>
            <w:rPr>
              <w:rFonts w:eastAsiaTheme="minorEastAsia"/>
              <w:noProof/>
              <w:sz w:val="24"/>
              <w:szCs w:val="24"/>
              <w:lang w:eastAsia="en-001"/>
            </w:rPr>
          </w:pPr>
          <w:hyperlink w:anchor="_Toc167747527" w:history="1">
            <w:r w:rsidRPr="009A1E00">
              <w:rPr>
                <w:rStyle w:val="Hyperlink"/>
                <w:noProof/>
                <w:lang w:val="ro-RO"/>
              </w:rPr>
              <w:t>4.1 Descrierea aplicație</w:t>
            </w:r>
            <w:r>
              <w:rPr>
                <w:noProof/>
                <w:webHidden/>
              </w:rPr>
              <w:tab/>
            </w:r>
            <w:r>
              <w:rPr>
                <w:noProof/>
                <w:webHidden/>
              </w:rPr>
              <w:fldChar w:fldCharType="begin"/>
            </w:r>
            <w:r>
              <w:rPr>
                <w:noProof/>
                <w:webHidden/>
              </w:rPr>
              <w:instrText xml:space="preserve"> PAGEREF _Toc167747527 \h </w:instrText>
            </w:r>
            <w:r>
              <w:rPr>
                <w:noProof/>
                <w:webHidden/>
              </w:rPr>
            </w:r>
            <w:r>
              <w:rPr>
                <w:noProof/>
                <w:webHidden/>
              </w:rPr>
              <w:fldChar w:fldCharType="separate"/>
            </w:r>
            <w:r>
              <w:rPr>
                <w:noProof/>
                <w:webHidden/>
              </w:rPr>
              <w:t>7</w:t>
            </w:r>
            <w:r>
              <w:rPr>
                <w:noProof/>
                <w:webHidden/>
              </w:rPr>
              <w:fldChar w:fldCharType="end"/>
            </w:r>
          </w:hyperlink>
        </w:p>
        <w:p w14:paraId="7FB4E60A" w14:textId="54511431" w:rsidR="00D00009" w:rsidRDefault="00D00009">
          <w:pPr>
            <w:pStyle w:val="TOC2"/>
            <w:tabs>
              <w:tab w:val="right" w:leader="dot" w:pos="9016"/>
            </w:tabs>
            <w:rPr>
              <w:rFonts w:eastAsiaTheme="minorEastAsia"/>
              <w:noProof/>
              <w:sz w:val="24"/>
              <w:szCs w:val="24"/>
              <w:lang w:eastAsia="en-001"/>
            </w:rPr>
          </w:pPr>
          <w:hyperlink w:anchor="_Toc167747528" w:history="1">
            <w:r w:rsidRPr="009A1E00">
              <w:rPr>
                <w:rStyle w:val="Hyperlink"/>
                <w:noProof/>
                <w:lang w:val="ro-RO"/>
              </w:rPr>
              <w:t>4.2 Implementare</w:t>
            </w:r>
            <w:r>
              <w:rPr>
                <w:noProof/>
                <w:webHidden/>
              </w:rPr>
              <w:tab/>
            </w:r>
            <w:r>
              <w:rPr>
                <w:noProof/>
                <w:webHidden/>
              </w:rPr>
              <w:fldChar w:fldCharType="begin"/>
            </w:r>
            <w:r>
              <w:rPr>
                <w:noProof/>
                <w:webHidden/>
              </w:rPr>
              <w:instrText xml:space="preserve"> PAGEREF _Toc167747528 \h </w:instrText>
            </w:r>
            <w:r>
              <w:rPr>
                <w:noProof/>
                <w:webHidden/>
              </w:rPr>
            </w:r>
            <w:r>
              <w:rPr>
                <w:noProof/>
                <w:webHidden/>
              </w:rPr>
              <w:fldChar w:fldCharType="separate"/>
            </w:r>
            <w:r>
              <w:rPr>
                <w:noProof/>
                <w:webHidden/>
              </w:rPr>
              <w:t>8</w:t>
            </w:r>
            <w:r>
              <w:rPr>
                <w:noProof/>
                <w:webHidden/>
              </w:rPr>
              <w:fldChar w:fldCharType="end"/>
            </w:r>
          </w:hyperlink>
        </w:p>
        <w:p w14:paraId="59EA09B6" w14:textId="4ED8CC83" w:rsidR="00D00009" w:rsidRDefault="00D00009">
          <w:pPr>
            <w:pStyle w:val="TOC1"/>
            <w:tabs>
              <w:tab w:val="right" w:leader="dot" w:pos="9016"/>
            </w:tabs>
            <w:rPr>
              <w:rFonts w:eastAsiaTheme="minorEastAsia"/>
              <w:noProof/>
              <w:sz w:val="24"/>
              <w:szCs w:val="24"/>
              <w:lang w:eastAsia="en-001"/>
            </w:rPr>
          </w:pPr>
          <w:hyperlink w:anchor="_Toc167747529" w:history="1">
            <w:r w:rsidRPr="009A1E00">
              <w:rPr>
                <w:rStyle w:val="Hyperlink"/>
                <w:noProof/>
                <w:lang w:val="ro-RO"/>
              </w:rPr>
              <w:t>Concluzie</w:t>
            </w:r>
            <w:r>
              <w:rPr>
                <w:noProof/>
                <w:webHidden/>
              </w:rPr>
              <w:tab/>
            </w:r>
            <w:r>
              <w:rPr>
                <w:noProof/>
                <w:webHidden/>
              </w:rPr>
              <w:fldChar w:fldCharType="begin"/>
            </w:r>
            <w:r>
              <w:rPr>
                <w:noProof/>
                <w:webHidden/>
              </w:rPr>
              <w:instrText xml:space="preserve"> PAGEREF _Toc167747529 \h </w:instrText>
            </w:r>
            <w:r>
              <w:rPr>
                <w:noProof/>
                <w:webHidden/>
              </w:rPr>
            </w:r>
            <w:r>
              <w:rPr>
                <w:noProof/>
                <w:webHidden/>
              </w:rPr>
              <w:fldChar w:fldCharType="separate"/>
            </w:r>
            <w:r>
              <w:rPr>
                <w:noProof/>
                <w:webHidden/>
              </w:rPr>
              <w:t>9</w:t>
            </w:r>
            <w:r>
              <w:rPr>
                <w:noProof/>
                <w:webHidden/>
              </w:rPr>
              <w:fldChar w:fldCharType="end"/>
            </w:r>
          </w:hyperlink>
        </w:p>
        <w:p w14:paraId="31C5D9A1" w14:textId="02838388" w:rsidR="009A11B0" w:rsidRPr="00320733" w:rsidRDefault="009A11B0">
          <w:pPr>
            <w:rPr>
              <w:lang w:val="ro-RO"/>
            </w:rPr>
          </w:pPr>
          <w:r w:rsidRPr="00320733">
            <w:rPr>
              <w:b/>
              <w:bCs/>
              <w:noProof/>
              <w:lang w:val="ro-RO"/>
            </w:rPr>
            <w:fldChar w:fldCharType="end"/>
          </w:r>
        </w:p>
      </w:sdtContent>
    </w:sdt>
    <w:p w14:paraId="727819D6" w14:textId="04841F75" w:rsidR="009A11B0" w:rsidRPr="00320733" w:rsidRDefault="009A11B0">
      <w:pPr>
        <w:rPr>
          <w:sz w:val="44"/>
          <w:szCs w:val="44"/>
          <w:lang w:val="ro-RO"/>
        </w:rPr>
      </w:pPr>
    </w:p>
    <w:p w14:paraId="27674DB0" w14:textId="77777777" w:rsidR="009A11B0" w:rsidRDefault="009A11B0">
      <w:pPr>
        <w:rPr>
          <w:sz w:val="44"/>
          <w:szCs w:val="44"/>
          <w:lang w:val="ro-RO"/>
        </w:rPr>
      </w:pPr>
    </w:p>
    <w:p w14:paraId="104C8035" w14:textId="77777777" w:rsidR="001F2CE9" w:rsidRDefault="001F2CE9">
      <w:pPr>
        <w:rPr>
          <w:sz w:val="44"/>
          <w:szCs w:val="44"/>
          <w:lang w:val="ro-RO"/>
        </w:rPr>
      </w:pPr>
    </w:p>
    <w:p w14:paraId="47D05445" w14:textId="77777777" w:rsidR="001F2CE9" w:rsidRDefault="001F2CE9">
      <w:pPr>
        <w:rPr>
          <w:sz w:val="44"/>
          <w:szCs w:val="44"/>
          <w:lang w:val="ro-RO"/>
        </w:rPr>
      </w:pPr>
    </w:p>
    <w:p w14:paraId="41630DAB" w14:textId="77777777" w:rsidR="001F2CE9" w:rsidRDefault="001F2CE9">
      <w:pPr>
        <w:rPr>
          <w:sz w:val="44"/>
          <w:szCs w:val="44"/>
          <w:lang w:val="ro-RO"/>
        </w:rPr>
      </w:pPr>
    </w:p>
    <w:p w14:paraId="5740C765" w14:textId="77777777" w:rsidR="001F2CE9" w:rsidRDefault="001F2CE9">
      <w:pPr>
        <w:rPr>
          <w:sz w:val="44"/>
          <w:szCs w:val="44"/>
          <w:lang w:val="ro-RO"/>
        </w:rPr>
      </w:pPr>
    </w:p>
    <w:p w14:paraId="5C98012E" w14:textId="7D97F565" w:rsidR="00A240D4" w:rsidRDefault="00A240D4" w:rsidP="00711EF4">
      <w:pPr>
        <w:pStyle w:val="NormalWeb"/>
        <w:spacing w:before="0" w:beforeAutospacing="0" w:after="0" w:afterAutospacing="0"/>
        <w:jc w:val="both"/>
        <w:textAlignment w:val="baseline"/>
        <w:rPr>
          <w:rFonts w:ascii="Calibri" w:hAnsi="Calibri" w:cs="Calibri"/>
          <w:lang w:val="ro-RO"/>
        </w:rPr>
      </w:pPr>
    </w:p>
    <w:p w14:paraId="3284905B" w14:textId="77777777" w:rsidR="001F2CE9" w:rsidRPr="001F2CE9" w:rsidRDefault="001F2CE9" w:rsidP="001F2CE9">
      <w:pPr>
        <w:pStyle w:val="Heading1"/>
        <w:rPr>
          <w:lang w:val="ro-RO"/>
        </w:rPr>
      </w:pPr>
      <w:bookmarkStart w:id="0" w:name="_Toc167747511"/>
      <w:r w:rsidRPr="001F2CE9">
        <w:rPr>
          <w:lang w:val="ro-RO"/>
        </w:rPr>
        <w:lastRenderedPageBreak/>
        <w:t>Introducere</w:t>
      </w:r>
      <w:bookmarkEnd w:id="0"/>
    </w:p>
    <w:p w14:paraId="58D539A9" w14:textId="451FA98D" w:rsid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t xml:space="preserve">În lumea actuală a comunicațiilor digitale, sistemele de mesagerie sunt esențiale pentru diverse aplicații de business și personale. </w:t>
      </w:r>
      <w:proofErr w:type="spellStart"/>
      <w:r w:rsidRPr="001F2CE9">
        <w:rPr>
          <w:rFonts w:ascii="Calibri" w:hAnsi="Calibri" w:cs="Calibri"/>
          <w:lang w:val="ro-RO"/>
        </w:rPr>
        <w:t>RabbitMQ</w:t>
      </w:r>
      <w:proofErr w:type="spellEnd"/>
      <w:r w:rsidRPr="001F2CE9">
        <w:rPr>
          <w:rFonts w:ascii="Calibri" w:hAnsi="Calibri" w:cs="Calibri"/>
          <w:lang w:val="ro-RO"/>
        </w:rPr>
        <w:t xml:space="preserve"> și Kafka sunt două tehnologii populare în domeniul mesageriei, fiecare având propriile avantaje și dezavantaje. Acest </w:t>
      </w:r>
      <w:r w:rsidR="00AA5E76">
        <w:rPr>
          <w:rFonts w:ascii="Calibri" w:hAnsi="Calibri" w:cs="Calibri"/>
          <w:lang w:val="ro-RO"/>
        </w:rPr>
        <w:t>document</w:t>
      </w:r>
      <w:r w:rsidRPr="001F2CE9">
        <w:rPr>
          <w:rFonts w:ascii="Calibri" w:hAnsi="Calibri" w:cs="Calibri"/>
          <w:lang w:val="ro-RO"/>
        </w:rPr>
        <w:t xml:space="preserve"> își propune să compare aceste două tehnologii din perspectiva aspectelor funcționale, de arhitectură și a calității serviciului oferit.</w:t>
      </w:r>
      <w:r w:rsidR="00245019">
        <w:rPr>
          <w:rFonts w:ascii="Calibri" w:hAnsi="Calibri" w:cs="Calibri"/>
          <w:lang w:val="ro-RO"/>
        </w:rPr>
        <w:t xml:space="preserve"> De asemenea conține și o secțiune de implementare unde este detaliată și descrisă funcționalitatea unei aplicații de Chat realizată cu ajutorul tehnologiei </w:t>
      </w:r>
      <w:proofErr w:type="spellStart"/>
      <w:r w:rsidR="00245019">
        <w:rPr>
          <w:rFonts w:ascii="Calibri" w:hAnsi="Calibri" w:cs="Calibri"/>
          <w:lang w:val="ro-RO"/>
        </w:rPr>
        <w:t>RabbitMQ</w:t>
      </w:r>
      <w:proofErr w:type="spellEnd"/>
      <w:r w:rsidR="00245019">
        <w:rPr>
          <w:rFonts w:ascii="Calibri" w:hAnsi="Calibri" w:cs="Calibri"/>
          <w:lang w:val="ro-RO"/>
        </w:rPr>
        <w:t>.</w:t>
      </w:r>
    </w:p>
    <w:p w14:paraId="56193108" w14:textId="77777777" w:rsidR="00AA5E76" w:rsidRPr="00AA5E76" w:rsidRDefault="00AA5E76" w:rsidP="00AA5E76">
      <w:pPr>
        <w:pStyle w:val="NormalWeb"/>
        <w:spacing w:after="0"/>
        <w:ind w:firstLine="720"/>
        <w:jc w:val="both"/>
        <w:textAlignment w:val="baseline"/>
        <w:rPr>
          <w:rFonts w:ascii="Calibri" w:hAnsi="Calibri" w:cs="Calibri"/>
          <w:lang w:val="ro-RO"/>
        </w:rPr>
      </w:pPr>
      <w:proofErr w:type="spellStart"/>
      <w:r w:rsidRPr="00AA5E76">
        <w:rPr>
          <w:rFonts w:ascii="Calibri" w:hAnsi="Calibri" w:cs="Calibri"/>
          <w:lang w:val="ro-RO"/>
        </w:rPr>
        <w:t>RabbitMQ</w:t>
      </w:r>
      <w:proofErr w:type="spellEnd"/>
      <w:r w:rsidRPr="00AA5E76">
        <w:rPr>
          <w:rFonts w:ascii="Calibri" w:hAnsi="Calibri" w:cs="Calibri"/>
          <w:lang w:val="ro-RO"/>
        </w:rPr>
        <w:t xml:space="preserve"> este un broker de mesaje open-</w:t>
      </w:r>
      <w:proofErr w:type="spellStart"/>
      <w:r w:rsidRPr="00AA5E76">
        <w:rPr>
          <w:rFonts w:ascii="Calibri" w:hAnsi="Calibri" w:cs="Calibri"/>
          <w:lang w:val="ro-RO"/>
        </w:rPr>
        <w:t>source</w:t>
      </w:r>
      <w:proofErr w:type="spellEnd"/>
      <w:r w:rsidRPr="00AA5E76">
        <w:rPr>
          <w:rFonts w:ascii="Calibri" w:hAnsi="Calibri" w:cs="Calibri"/>
          <w:lang w:val="ro-RO"/>
        </w:rPr>
        <w:t xml:space="preserve"> care implementează protocolul AMQP (</w:t>
      </w:r>
      <w:proofErr w:type="spellStart"/>
      <w:r w:rsidRPr="00AA5E76">
        <w:rPr>
          <w:rFonts w:ascii="Calibri" w:hAnsi="Calibri" w:cs="Calibri"/>
          <w:lang w:val="ro-RO"/>
        </w:rPr>
        <w:t>Advanced</w:t>
      </w:r>
      <w:proofErr w:type="spellEnd"/>
      <w:r w:rsidRPr="00AA5E76">
        <w:rPr>
          <w:rFonts w:ascii="Calibri" w:hAnsi="Calibri" w:cs="Calibri"/>
          <w:lang w:val="ro-RO"/>
        </w:rPr>
        <w:t xml:space="preserve"> </w:t>
      </w:r>
      <w:proofErr w:type="spellStart"/>
      <w:r w:rsidRPr="00AA5E76">
        <w:rPr>
          <w:rFonts w:ascii="Calibri" w:hAnsi="Calibri" w:cs="Calibri"/>
          <w:lang w:val="ro-RO"/>
        </w:rPr>
        <w:t>Message</w:t>
      </w:r>
      <w:proofErr w:type="spellEnd"/>
      <w:r w:rsidRPr="00AA5E76">
        <w:rPr>
          <w:rFonts w:ascii="Calibri" w:hAnsi="Calibri" w:cs="Calibri"/>
          <w:lang w:val="ro-RO"/>
        </w:rPr>
        <w:t xml:space="preserve"> </w:t>
      </w:r>
      <w:proofErr w:type="spellStart"/>
      <w:r w:rsidRPr="00AA5E76">
        <w:rPr>
          <w:rFonts w:ascii="Calibri" w:hAnsi="Calibri" w:cs="Calibri"/>
          <w:lang w:val="ro-RO"/>
        </w:rPr>
        <w:t>Queuing</w:t>
      </w:r>
      <w:proofErr w:type="spellEnd"/>
      <w:r w:rsidRPr="00AA5E76">
        <w:rPr>
          <w:rFonts w:ascii="Calibri" w:hAnsi="Calibri" w:cs="Calibri"/>
          <w:lang w:val="ro-RO"/>
        </w:rPr>
        <w:t xml:space="preserve"> Protocol). Funcționează prin trimiterea mesajelor de la producători (</w:t>
      </w:r>
      <w:proofErr w:type="spellStart"/>
      <w:r w:rsidRPr="00AA5E76">
        <w:rPr>
          <w:rFonts w:ascii="Calibri" w:hAnsi="Calibri" w:cs="Calibri"/>
          <w:lang w:val="ro-RO"/>
        </w:rPr>
        <w:t>producers</w:t>
      </w:r>
      <w:proofErr w:type="spellEnd"/>
      <w:r w:rsidRPr="00AA5E76">
        <w:rPr>
          <w:rFonts w:ascii="Calibri" w:hAnsi="Calibri" w:cs="Calibri"/>
          <w:lang w:val="ro-RO"/>
        </w:rPr>
        <w:t>) la consumatori (</w:t>
      </w:r>
      <w:proofErr w:type="spellStart"/>
      <w:r w:rsidRPr="00AA5E76">
        <w:rPr>
          <w:rFonts w:ascii="Calibri" w:hAnsi="Calibri" w:cs="Calibri"/>
          <w:lang w:val="ro-RO"/>
        </w:rPr>
        <w:t>consumers</w:t>
      </w:r>
      <w:proofErr w:type="spellEnd"/>
      <w:r w:rsidRPr="00AA5E76">
        <w:rPr>
          <w:rFonts w:ascii="Calibri" w:hAnsi="Calibri" w:cs="Calibri"/>
          <w:lang w:val="ro-RO"/>
        </w:rPr>
        <w:t xml:space="preserve">) prin intermediul unor entități numite </w:t>
      </w:r>
      <w:proofErr w:type="spellStart"/>
      <w:r w:rsidRPr="00AA5E76">
        <w:rPr>
          <w:rFonts w:ascii="Calibri" w:hAnsi="Calibri" w:cs="Calibri"/>
          <w:lang w:val="ro-RO"/>
        </w:rPr>
        <w:t>exchange</w:t>
      </w:r>
      <w:proofErr w:type="spellEnd"/>
      <w:r w:rsidRPr="00AA5E76">
        <w:rPr>
          <w:rFonts w:ascii="Calibri" w:hAnsi="Calibri" w:cs="Calibri"/>
          <w:lang w:val="ro-RO"/>
        </w:rPr>
        <w:t>-uri și cozi (</w:t>
      </w:r>
      <w:proofErr w:type="spellStart"/>
      <w:r w:rsidRPr="00AA5E76">
        <w:rPr>
          <w:rFonts w:ascii="Calibri" w:hAnsi="Calibri" w:cs="Calibri"/>
          <w:lang w:val="ro-RO"/>
        </w:rPr>
        <w:t>queues</w:t>
      </w:r>
      <w:proofErr w:type="spellEnd"/>
      <w:r w:rsidRPr="00AA5E76">
        <w:rPr>
          <w:rFonts w:ascii="Calibri" w:hAnsi="Calibri" w:cs="Calibri"/>
          <w:lang w:val="ro-RO"/>
        </w:rPr>
        <w:t xml:space="preserve">). Producătorii trimit mesaje către </w:t>
      </w:r>
      <w:proofErr w:type="spellStart"/>
      <w:r w:rsidRPr="00AA5E76">
        <w:rPr>
          <w:rFonts w:ascii="Calibri" w:hAnsi="Calibri" w:cs="Calibri"/>
          <w:lang w:val="ro-RO"/>
        </w:rPr>
        <w:t>exchange</w:t>
      </w:r>
      <w:proofErr w:type="spellEnd"/>
      <w:r w:rsidRPr="00AA5E76">
        <w:rPr>
          <w:rFonts w:ascii="Calibri" w:hAnsi="Calibri" w:cs="Calibri"/>
          <w:lang w:val="ro-RO"/>
        </w:rPr>
        <w:t xml:space="preserve">-uri, care apoi direcționează mesajele către cozi conform unor reguli de rutare predefinite. Consumatorii preiau mesajele din cozi pentru a le procesa. </w:t>
      </w:r>
      <w:proofErr w:type="spellStart"/>
      <w:r w:rsidRPr="00AA5E76">
        <w:rPr>
          <w:rFonts w:ascii="Calibri" w:hAnsi="Calibri" w:cs="Calibri"/>
          <w:lang w:val="ro-RO"/>
        </w:rPr>
        <w:t>RabbitMQ</w:t>
      </w:r>
      <w:proofErr w:type="spellEnd"/>
      <w:r w:rsidRPr="00AA5E76">
        <w:rPr>
          <w:rFonts w:ascii="Calibri" w:hAnsi="Calibri" w:cs="Calibri"/>
          <w:lang w:val="ro-RO"/>
        </w:rPr>
        <w:t xml:space="preserve"> este cunoscut pentru flexibilitatea sa în rutarea mesajelor și pentru suportul robust pentru tranzacții și livrarea fiabilă a mesajelor.</w:t>
      </w:r>
    </w:p>
    <w:p w14:paraId="17AD69FB" w14:textId="3C396422" w:rsidR="00AA5E76" w:rsidRPr="001F2CE9" w:rsidRDefault="00AA5E76" w:rsidP="00AA5E76">
      <w:pPr>
        <w:pStyle w:val="NormalWeb"/>
        <w:spacing w:after="0"/>
        <w:ind w:firstLine="720"/>
        <w:jc w:val="both"/>
        <w:textAlignment w:val="baseline"/>
        <w:rPr>
          <w:rFonts w:ascii="Calibri" w:hAnsi="Calibri" w:cs="Calibri"/>
          <w:lang w:val="ro-RO"/>
        </w:rPr>
      </w:pPr>
      <w:r w:rsidRPr="00AA5E76">
        <w:rPr>
          <w:rFonts w:ascii="Calibri" w:hAnsi="Calibri" w:cs="Calibri"/>
          <w:lang w:val="ro-RO"/>
        </w:rPr>
        <w:t xml:space="preserve">Kafka este o platformă distribuită de </w:t>
      </w:r>
      <w:proofErr w:type="spellStart"/>
      <w:r w:rsidRPr="00AA5E76">
        <w:rPr>
          <w:rFonts w:ascii="Calibri" w:hAnsi="Calibri" w:cs="Calibri"/>
          <w:lang w:val="ro-RO"/>
        </w:rPr>
        <w:t>streaming</w:t>
      </w:r>
      <w:proofErr w:type="spellEnd"/>
      <w:r w:rsidRPr="00AA5E76">
        <w:rPr>
          <w:rFonts w:ascii="Calibri" w:hAnsi="Calibri" w:cs="Calibri"/>
          <w:lang w:val="ro-RO"/>
        </w:rPr>
        <w:t xml:space="preserve"> de date dezvoltată de Apache, care funcționează ca un jurnal distribuit (</w:t>
      </w:r>
      <w:proofErr w:type="spellStart"/>
      <w:r w:rsidRPr="00AA5E76">
        <w:rPr>
          <w:rFonts w:ascii="Calibri" w:hAnsi="Calibri" w:cs="Calibri"/>
          <w:lang w:val="ro-RO"/>
        </w:rPr>
        <w:t>distributed</w:t>
      </w:r>
      <w:proofErr w:type="spellEnd"/>
      <w:r w:rsidRPr="00AA5E76">
        <w:rPr>
          <w:rFonts w:ascii="Calibri" w:hAnsi="Calibri" w:cs="Calibri"/>
          <w:lang w:val="ro-RO"/>
        </w:rPr>
        <w:t xml:space="preserve"> log). Mesajele sunt produse de producători (</w:t>
      </w:r>
      <w:proofErr w:type="spellStart"/>
      <w:r w:rsidRPr="00AA5E76">
        <w:rPr>
          <w:rFonts w:ascii="Calibri" w:hAnsi="Calibri" w:cs="Calibri"/>
          <w:lang w:val="ro-RO"/>
        </w:rPr>
        <w:t>producers</w:t>
      </w:r>
      <w:proofErr w:type="spellEnd"/>
      <w:r w:rsidRPr="00AA5E76">
        <w:rPr>
          <w:rFonts w:ascii="Calibri" w:hAnsi="Calibri" w:cs="Calibri"/>
          <w:lang w:val="ro-RO"/>
        </w:rPr>
        <w:t xml:space="preserve">) și scrise într-un topic, care este împărțit în mai multe partiții pentru a asigura </w:t>
      </w:r>
      <w:proofErr w:type="spellStart"/>
      <w:r w:rsidRPr="00AA5E76">
        <w:rPr>
          <w:rFonts w:ascii="Calibri" w:hAnsi="Calibri" w:cs="Calibri"/>
          <w:lang w:val="ro-RO"/>
        </w:rPr>
        <w:t>scalabilitatea</w:t>
      </w:r>
      <w:proofErr w:type="spellEnd"/>
      <w:r>
        <w:rPr>
          <w:rFonts w:ascii="Calibri" w:hAnsi="Calibri" w:cs="Calibri"/>
          <w:lang w:val="ro-RO"/>
        </w:rPr>
        <w:t xml:space="preserve"> sistemului</w:t>
      </w:r>
      <w:r w:rsidRPr="00AA5E76">
        <w:rPr>
          <w:rFonts w:ascii="Calibri" w:hAnsi="Calibri" w:cs="Calibri"/>
          <w:lang w:val="ro-RO"/>
        </w:rPr>
        <w:t>. Fiecare partiție păstrează ordinea mesajelor. Consumatorii (</w:t>
      </w:r>
      <w:proofErr w:type="spellStart"/>
      <w:r w:rsidRPr="00AA5E76">
        <w:rPr>
          <w:rFonts w:ascii="Calibri" w:hAnsi="Calibri" w:cs="Calibri"/>
          <w:lang w:val="ro-RO"/>
        </w:rPr>
        <w:t>consumers</w:t>
      </w:r>
      <w:proofErr w:type="spellEnd"/>
      <w:r w:rsidRPr="00AA5E76">
        <w:rPr>
          <w:rFonts w:ascii="Calibri" w:hAnsi="Calibri" w:cs="Calibri"/>
          <w:lang w:val="ro-RO"/>
        </w:rPr>
        <w:t xml:space="preserve">) citesc mesajele din partiții în ordinea în care au fost scrise. Kafka se remarcă prin performanța sa ridicată, capacitatea de a gestiona volume mari de date și mecanismele sale de replicare și toleranță la erori, asigurând atât livrarea "cel puțin o dată" (at </w:t>
      </w:r>
      <w:proofErr w:type="spellStart"/>
      <w:r w:rsidRPr="00AA5E76">
        <w:rPr>
          <w:rFonts w:ascii="Calibri" w:hAnsi="Calibri" w:cs="Calibri"/>
          <w:lang w:val="ro-RO"/>
        </w:rPr>
        <w:t>least</w:t>
      </w:r>
      <w:proofErr w:type="spellEnd"/>
      <w:r w:rsidRPr="00AA5E76">
        <w:rPr>
          <w:rFonts w:ascii="Calibri" w:hAnsi="Calibri" w:cs="Calibri"/>
          <w:lang w:val="ro-RO"/>
        </w:rPr>
        <w:t xml:space="preserve"> </w:t>
      </w:r>
      <w:proofErr w:type="spellStart"/>
      <w:r w:rsidRPr="00AA5E76">
        <w:rPr>
          <w:rFonts w:ascii="Calibri" w:hAnsi="Calibri" w:cs="Calibri"/>
          <w:lang w:val="ro-RO"/>
        </w:rPr>
        <w:t>once</w:t>
      </w:r>
      <w:proofErr w:type="spellEnd"/>
      <w:r w:rsidRPr="00AA5E76">
        <w:rPr>
          <w:rFonts w:ascii="Calibri" w:hAnsi="Calibri" w:cs="Calibri"/>
          <w:lang w:val="ro-RO"/>
        </w:rPr>
        <w:t>) cât și "exact o dată" (</w:t>
      </w:r>
      <w:proofErr w:type="spellStart"/>
      <w:r w:rsidRPr="00AA5E76">
        <w:rPr>
          <w:rFonts w:ascii="Calibri" w:hAnsi="Calibri" w:cs="Calibri"/>
          <w:lang w:val="ro-RO"/>
        </w:rPr>
        <w:t>exactly</w:t>
      </w:r>
      <w:proofErr w:type="spellEnd"/>
      <w:r w:rsidRPr="00AA5E76">
        <w:rPr>
          <w:rFonts w:ascii="Calibri" w:hAnsi="Calibri" w:cs="Calibri"/>
          <w:lang w:val="ro-RO"/>
        </w:rPr>
        <w:t xml:space="preserve"> </w:t>
      </w:r>
      <w:proofErr w:type="spellStart"/>
      <w:r w:rsidRPr="00AA5E76">
        <w:rPr>
          <w:rFonts w:ascii="Calibri" w:hAnsi="Calibri" w:cs="Calibri"/>
          <w:lang w:val="ro-RO"/>
        </w:rPr>
        <w:t>once</w:t>
      </w:r>
      <w:proofErr w:type="spellEnd"/>
      <w:r w:rsidRPr="00AA5E76">
        <w:rPr>
          <w:rFonts w:ascii="Calibri" w:hAnsi="Calibri" w:cs="Calibri"/>
          <w:lang w:val="ro-RO"/>
        </w:rPr>
        <w:t>) în anumite condiții.</w:t>
      </w:r>
    </w:p>
    <w:p w14:paraId="0711E0BD" w14:textId="77777777" w:rsidR="001F2CE9" w:rsidRPr="001F2CE9" w:rsidRDefault="001F2CE9" w:rsidP="001F2CE9">
      <w:pPr>
        <w:pStyle w:val="Heading1"/>
        <w:rPr>
          <w:lang w:val="ro-RO"/>
        </w:rPr>
      </w:pPr>
      <w:bookmarkStart w:id="1" w:name="_Toc167747512"/>
      <w:r w:rsidRPr="001F2CE9">
        <w:rPr>
          <w:lang w:val="ro-RO"/>
        </w:rPr>
        <w:t>1. Aspecte funcționale și de arhitectură</w:t>
      </w:r>
      <w:bookmarkEnd w:id="1"/>
    </w:p>
    <w:p w14:paraId="53E76C0E" w14:textId="3139379E" w:rsidR="001F2CE9" w:rsidRPr="001F2CE9" w:rsidRDefault="001F2CE9" w:rsidP="001F2CE9">
      <w:pPr>
        <w:pStyle w:val="Heading2"/>
        <w:rPr>
          <w:lang w:val="ro-RO"/>
        </w:rPr>
      </w:pPr>
      <w:bookmarkStart w:id="2" w:name="_Toc167747513"/>
      <w:r w:rsidRPr="001F2CE9">
        <w:rPr>
          <w:lang w:val="ro-RO"/>
        </w:rPr>
        <w:t>1.1 Logica de rutare</w:t>
      </w:r>
      <w:bookmarkEnd w:id="2"/>
    </w:p>
    <w:p w14:paraId="63D93C7F" w14:textId="635B8E2B" w:rsidR="001F2CE9" w:rsidRPr="001F2CE9" w:rsidRDefault="001F2CE9" w:rsidP="001F2CE9">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sidRPr="001F2CE9">
        <w:rPr>
          <w:rFonts w:ascii="Calibri" w:hAnsi="Calibri" w:cs="Calibri"/>
          <w:lang w:val="ro-RO"/>
        </w:rPr>
        <w:t xml:space="preserve"> utilizează un model bazat pe mesaje și cozi, unde producătorii trimit mesaje către un schimb (</w:t>
      </w:r>
      <w:proofErr w:type="spellStart"/>
      <w:r w:rsidRPr="001F2CE9">
        <w:rPr>
          <w:rFonts w:ascii="Calibri" w:hAnsi="Calibri" w:cs="Calibri"/>
          <w:lang w:val="ro-RO"/>
        </w:rPr>
        <w:t>exchange</w:t>
      </w:r>
      <w:proofErr w:type="spellEnd"/>
      <w:r w:rsidRPr="001F2CE9">
        <w:rPr>
          <w:rFonts w:ascii="Calibri" w:hAnsi="Calibri" w:cs="Calibri"/>
          <w:lang w:val="ro-RO"/>
        </w:rPr>
        <w:t>), iar schimbul decide la care coadă să trimită mesajele bazat pe reguli de rutare.</w:t>
      </w:r>
      <w:r>
        <w:rPr>
          <w:rFonts w:ascii="Calibri" w:hAnsi="Calibri" w:cs="Calibri"/>
          <w:lang w:val="ro-RO"/>
        </w:rPr>
        <w:t xml:space="preserve"> </w:t>
      </w:r>
      <w:r w:rsidRPr="001F2CE9">
        <w:rPr>
          <w:rFonts w:ascii="Calibri" w:hAnsi="Calibri" w:cs="Calibri"/>
          <w:lang w:val="ro-RO"/>
        </w:rPr>
        <w:t xml:space="preserve">Suportă diferite tipuri de schimburi: direct, topic, </w:t>
      </w:r>
      <w:proofErr w:type="spellStart"/>
      <w:r w:rsidRPr="001F2CE9">
        <w:rPr>
          <w:rFonts w:ascii="Calibri" w:hAnsi="Calibri" w:cs="Calibri"/>
          <w:lang w:val="ro-RO"/>
        </w:rPr>
        <w:t>fanout</w:t>
      </w:r>
      <w:proofErr w:type="spellEnd"/>
      <w:r w:rsidRPr="001F2CE9">
        <w:rPr>
          <w:rFonts w:ascii="Calibri" w:hAnsi="Calibri" w:cs="Calibri"/>
          <w:lang w:val="ro-RO"/>
        </w:rPr>
        <w:t xml:space="preserve"> și </w:t>
      </w:r>
      <w:proofErr w:type="spellStart"/>
      <w:r w:rsidRPr="001F2CE9">
        <w:rPr>
          <w:rFonts w:ascii="Calibri" w:hAnsi="Calibri" w:cs="Calibri"/>
          <w:lang w:val="ro-RO"/>
        </w:rPr>
        <w:t>headers</w:t>
      </w:r>
      <w:proofErr w:type="spellEnd"/>
      <w:r w:rsidRPr="001F2CE9">
        <w:rPr>
          <w:rFonts w:ascii="Calibri" w:hAnsi="Calibri" w:cs="Calibri"/>
          <w:lang w:val="ro-RO"/>
        </w:rPr>
        <w:t>, oferind flexibilitate în rutarea mesajelor.</w:t>
      </w:r>
    </w:p>
    <w:p w14:paraId="3B3649D6" w14:textId="60873DA6" w:rsidR="001F2CE9" w:rsidRP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 utilizează un model de jurnal distribuit, unde mesajele sunt scrise într-un jurnal și consumatorii citesc mesajele în ordinea în care au fost scrise.</w:t>
      </w:r>
      <w:r>
        <w:rPr>
          <w:rFonts w:ascii="Calibri" w:hAnsi="Calibri" w:cs="Calibri"/>
          <w:lang w:val="ro-RO"/>
        </w:rPr>
        <w:t xml:space="preserve"> </w:t>
      </w:r>
      <w:r w:rsidRPr="001F2CE9">
        <w:rPr>
          <w:rFonts w:ascii="Calibri" w:hAnsi="Calibri" w:cs="Calibri"/>
          <w:lang w:val="ro-RO"/>
        </w:rPr>
        <w:t xml:space="preserve">Nu are un mecanism avansat de rutare a mesajelor ca </w:t>
      </w:r>
      <w:proofErr w:type="spellStart"/>
      <w:r w:rsidRPr="001F2CE9">
        <w:rPr>
          <w:rFonts w:ascii="Calibri" w:hAnsi="Calibri" w:cs="Calibri"/>
          <w:lang w:val="ro-RO"/>
        </w:rPr>
        <w:t>RabbitMQ</w:t>
      </w:r>
      <w:proofErr w:type="spellEnd"/>
      <w:r w:rsidRPr="001F2CE9">
        <w:rPr>
          <w:rFonts w:ascii="Calibri" w:hAnsi="Calibri" w:cs="Calibri"/>
          <w:lang w:val="ro-RO"/>
        </w:rPr>
        <w:t xml:space="preserve">, dar compensează prin simplitatea și </w:t>
      </w:r>
      <w:proofErr w:type="spellStart"/>
      <w:r w:rsidRPr="001F2CE9">
        <w:rPr>
          <w:rFonts w:ascii="Calibri" w:hAnsi="Calibri" w:cs="Calibri"/>
          <w:lang w:val="ro-RO"/>
        </w:rPr>
        <w:t>scalabilitatea</w:t>
      </w:r>
      <w:proofErr w:type="spellEnd"/>
      <w:r w:rsidRPr="001F2CE9">
        <w:rPr>
          <w:rFonts w:ascii="Calibri" w:hAnsi="Calibri" w:cs="Calibri"/>
          <w:lang w:val="ro-RO"/>
        </w:rPr>
        <w:t xml:space="preserve"> sa.</w:t>
      </w:r>
    </w:p>
    <w:p w14:paraId="2CBB584E" w14:textId="0B78B80B" w:rsidR="001F2CE9" w:rsidRPr="001F2CE9" w:rsidRDefault="001F2CE9" w:rsidP="001F2CE9">
      <w:pPr>
        <w:pStyle w:val="Heading2"/>
        <w:rPr>
          <w:lang w:val="ro-RO"/>
        </w:rPr>
      </w:pPr>
      <w:bookmarkStart w:id="3" w:name="_Toc167747514"/>
      <w:r w:rsidRPr="001F2CE9">
        <w:rPr>
          <w:lang w:val="ro-RO"/>
        </w:rPr>
        <w:lastRenderedPageBreak/>
        <w:t>1.2 Garantarea livrării</w:t>
      </w:r>
      <w:bookmarkEnd w:id="3"/>
    </w:p>
    <w:p w14:paraId="013697CB" w14:textId="019F8090" w:rsidR="001F2CE9" w:rsidRPr="001F2CE9" w:rsidRDefault="001F2CE9" w:rsidP="001F2CE9">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Pr>
          <w:rFonts w:ascii="Calibri" w:hAnsi="Calibri" w:cs="Calibri"/>
          <w:lang w:val="ro-RO"/>
        </w:rPr>
        <w:t xml:space="preserve"> o</w:t>
      </w:r>
      <w:r w:rsidRPr="001F2CE9">
        <w:rPr>
          <w:rFonts w:ascii="Calibri" w:hAnsi="Calibri" w:cs="Calibri"/>
          <w:lang w:val="ro-RO"/>
        </w:rPr>
        <w:t xml:space="preserve">feră diferite niveluri de garantare a livrării mesajelor, inclusiv livrare "at </w:t>
      </w:r>
      <w:proofErr w:type="spellStart"/>
      <w:r w:rsidRPr="001F2CE9">
        <w:rPr>
          <w:rFonts w:ascii="Calibri" w:hAnsi="Calibri" w:cs="Calibri"/>
          <w:lang w:val="ro-RO"/>
        </w:rPr>
        <w:t>most</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 xml:space="preserve">", "at </w:t>
      </w:r>
      <w:proofErr w:type="spellStart"/>
      <w:r w:rsidRPr="001F2CE9">
        <w:rPr>
          <w:rFonts w:ascii="Calibri" w:hAnsi="Calibri" w:cs="Calibri"/>
          <w:lang w:val="ro-RO"/>
        </w:rPr>
        <w:t>least</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 și "</w:t>
      </w:r>
      <w:proofErr w:type="spellStart"/>
      <w:r w:rsidRPr="001F2CE9">
        <w:rPr>
          <w:rFonts w:ascii="Calibri" w:hAnsi="Calibri" w:cs="Calibri"/>
          <w:lang w:val="ro-RO"/>
        </w:rPr>
        <w:t>exactly</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w:t>
      </w:r>
      <w:r>
        <w:rPr>
          <w:rFonts w:ascii="Calibri" w:hAnsi="Calibri" w:cs="Calibri"/>
          <w:lang w:val="ro-RO"/>
        </w:rPr>
        <w:t xml:space="preserve"> </w:t>
      </w:r>
      <w:r w:rsidRPr="001F2CE9">
        <w:rPr>
          <w:rFonts w:ascii="Calibri" w:hAnsi="Calibri" w:cs="Calibri"/>
          <w:lang w:val="ro-RO"/>
        </w:rPr>
        <w:t xml:space="preserve">Utilizează confirmările de mesaj și mecanisme de </w:t>
      </w:r>
      <w:proofErr w:type="spellStart"/>
      <w:r w:rsidRPr="001F2CE9">
        <w:rPr>
          <w:rFonts w:ascii="Calibri" w:hAnsi="Calibri" w:cs="Calibri"/>
          <w:lang w:val="ro-RO"/>
        </w:rPr>
        <w:t>retry</w:t>
      </w:r>
      <w:proofErr w:type="spellEnd"/>
      <w:r w:rsidRPr="001F2CE9">
        <w:rPr>
          <w:rFonts w:ascii="Calibri" w:hAnsi="Calibri" w:cs="Calibri"/>
          <w:lang w:val="ro-RO"/>
        </w:rPr>
        <w:t xml:space="preserve"> pentru a asigura livrarea.</w:t>
      </w:r>
    </w:p>
    <w:p w14:paraId="11DDAFC0" w14:textId="59F01920" w:rsidR="001F2CE9" w:rsidRP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t xml:space="preserve">Kafka este conceput pentru a asigura livrarea "at </w:t>
      </w:r>
      <w:proofErr w:type="spellStart"/>
      <w:r w:rsidRPr="001F2CE9">
        <w:rPr>
          <w:rFonts w:ascii="Calibri" w:hAnsi="Calibri" w:cs="Calibri"/>
          <w:lang w:val="ro-RO"/>
        </w:rPr>
        <w:t>least</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 prin replicarea mesajelor pe mai multe brokeri.</w:t>
      </w:r>
      <w:r>
        <w:rPr>
          <w:rFonts w:ascii="Calibri" w:hAnsi="Calibri" w:cs="Calibri"/>
          <w:lang w:val="ro-RO"/>
        </w:rPr>
        <w:t xml:space="preserve"> </w:t>
      </w:r>
      <w:r w:rsidRPr="001F2CE9">
        <w:rPr>
          <w:rFonts w:ascii="Calibri" w:hAnsi="Calibri" w:cs="Calibri"/>
          <w:lang w:val="ro-RO"/>
        </w:rPr>
        <w:t>Suportă și livrarea "</w:t>
      </w:r>
      <w:proofErr w:type="spellStart"/>
      <w:r w:rsidRPr="001F2CE9">
        <w:rPr>
          <w:rFonts w:ascii="Calibri" w:hAnsi="Calibri" w:cs="Calibri"/>
          <w:lang w:val="ro-RO"/>
        </w:rPr>
        <w:t>exactly</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 xml:space="preserve">" în anumite condiții, </w:t>
      </w:r>
      <w:r w:rsidR="00245019" w:rsidRPr="00245019">
        <w:rPr>
          <w:rFonts w:ascii="Calibri" w:hAnsi="Calibri" w:cs="Calibri"/>
          <w:lang w:val="ro-RO"/>
        </w:rPr>
        <w:t>utilizând tranzacții și mecanisme care previn procesarea repetată a acelorași mesaje.</w:t>
      </w:r>
    </w:p>
    <w:p w14:paraId="00AC09AF" w14:textId="462B701C" w:rsidR="001F2CE9" w:rsidRPr="001F2CE9" w:rsidRDefault="001F2CE9" w:rsidP="001F2CE9">
      <w:pPr>
        <w:pStyle w:val="Heading2"/>
        <w:rPr>
          <w:lang w:val="ro-RO"/>
        </w:rPr>
      </w:pPr>
      <w:bookmarkStart w:id="4" w:name="_Toc167747515"/>
      <w:r w:rsidRPr="001F2CE9">
        <w:rPr>
          <w:lang w:val="ro-RO"/>
        </w:rPr>
        <w:t>1.3 Ordonarea mesajelor</w:t>
      </w:r>
      <w:bookmarkEnd w:id="4"/>
    </w:p>
    <w:p w14:paraId="748F02C1" w14:textId="79E91086" w:rsidR="007A1F33" w:rsidRPr="007A1F33" w:rsidRDefault="007A1F33" w:rsidP="007A1F33">
      <w:pPr>
        <w:pStyle w:val="NormalWeb"/>
        <w:spacing w:after="0"/>
        <w:ind w:firstLine="720"/>
        <w:jc w:val="both"/>
        <w:textAlignment w:val="baseline"/>
        <w:rPr>
          <w:rFonts w:ascii="Calibri" w:hAnsi="Calibri" w:cs="Calibri"/>
          <w:lang w:val="ro-RO"/>
        </w:rPr>
      </w:pPr>
      <w:proofErr w:type="spellStart"/>
      <w:r w:rsidRPr="007A1F33">
        <w:rPr>
          <w:rFonts w:ascii="Calibri" w:hAnsi="Calibri" w:cs="Calibri"/>
          <w:lang w:val="ro-RO"/>
        </w:rPr>
        <w:t>RabbitMQ</w:t>
      </w:r>
      <w:proofErr w:type="spellEnd"/>
      <w:r w:rsidRPr="007A1F33">
        <w:rPr>
          <w:rFonts w:ascii="Calibri" w:hAnsi="Calibri" w:cs="Calibri"/>
          <w:lang w:val="ro-RO"/>
        </w:rPr>
        <w:t xml:space="preserve"> asigură ordonarea mesajelor în cadrul unei cozi. Aceasta înseamnă că mesajele sunt livrate și procesate de consumatori în exact aceeași ordine în care au fost trimise la coadă.</w:t>
      </w:r>
      <w:r>
        <w:rPr>
          <w:rFonts w:ascii="Calibri" w:hAnsi="Calibri" w:cs="Calibri"/>
          <w:lang w:val="ro-RO"/>
        </w:rPr>
        <w:t xml:space="preserve"> </w:t>
      </w:r>
      <w:r w:rsidRPr="007A1F33">
        <w:rPr>
          <w:rFonts w:ascii="Calibri" w:hAnsi="Calibri" w:cs="Calibri"/>
          <w:lang w:val="ro-RO"/>
        </w:rPr>
        <w:t xml:space="preserve">Dacă o aplicație necesită ca mesajele să fie strict ordonate, toate mesajele relevante trebuie să treacă prin aceeași coadă. Deși acest lucru asigură integritatea ordinii mesajelor, poate duce la un punct unic de blocaj, limitând astfel </w:t>
      </w:r>
      <w:proofErr w:type="spellStart"/>
      <w:r w:rsidRPr="007A1F33">
        <w:rPr>
          <w:rFonts w:ascii="Calibri" w:hAnsi="Calibri" w:cs="Calibri"/>
          <w:lang w:val="ro-RO"/>
        </w:rPr>
        <w:t>scalabilitatea</w:t>
      </w:r>
      <w:proofErr w:type="spellEnd"/>
      <w:r w:rsidRPr="007A1F33">
        <w:rPr>
          <w:rFonts w:ascii="Calibri" w:hAnsi="Calibri" w:cs="Calibri"/>
          <w:lang w:val="ro-RO"/>
        </w:rPr>
        <w:t xml:space="preserve"> sistemului.</w:t>
      </w:r>
    </w:p>
    <w:p w14:paraId="1EC22D4E" w14:textId="2D69A006" w:rsidR="001F2CE9" w:rsidRPr="001F2CE9" w:rsidRDefault="007A1F33" w:rsidP="007A1F33">
      <w:pPr>
        <w:pStyle w:val="NormalWeb"/>
        <w:spacing w:after="0"/>
        <w:ind w:firstLine="720"/>
        <w:jc w:val="both"/>
        <w:textAlignment w:val="baseline"/>
        <w:rPr>
          <w:rFonts w:ascii="Calibri" w:hAnsi="Calibri" w:cs="Calibri"/>
          <w:lang w:val="ro-RO"/>
        </w:rPr>
      </w:pPr>
      <w:r w:rsidRPr="007A1F33">
        <w:rPr>
          <w:rFonts w:ascii="Calibri" w:hAnsi="Calibri" w:cs="Calibri"/>
          <w:lang w:val="ro-RO"/>
        </w:rPr>
        <w:t xml:space="preserve">Pentru a gestiona volum mare de mesaje sau pentru a crește performanța, </w:t>
      </w:r>
      <w:proofErr w:type="spellStart"/>
      <w:r w:rsidRPr="007A1F33">
        <w:rPr>
          <w:rFonts w:ascii="Calibri" w:hAnsi="Calibri" w:cs="Calibri"/>
          <w:lang w:val="ro-RO"/>
        </w:rPr>
        <w:t>RabbitMQ</w:t>
      </w:r>
      <w:proofErr w:type="spellEnd"/>
      <w:r w:rsidRPr="007A1F33">
        <w:rPr>
          <w:rFonts w:ascii="Calibri" w:hAnsi="Calibri" w:cs="Calibri"/>
          <w:lang w:val="ro-RO"/>
        </w:rPr>
        <w:t xml:space="preserve"> poate utiliza mai multe cozi și schimburi (</w:t>
      </w:r>
      <w:proofErr w:type="spellStart"/>
      <w:r w:rsidRPr="007A1F33">
        <w:rPr>
          <w:rFonts w:ascii="Calibri" w:hAnsi="Calibri" w:cs="Calibri"/>
          <w:lang w:val="ro-RO"/>
        </w:rPr>
        <w:t>exchanges</w:t>
      </w:r>
      <w:proofErr w:type="spellEnd"/>
      <w:r w:rsidRPr="007A1F33">
        <w:rPr>
          <w:rFonts w:ascii="Calibri" w:hAnsi="Calibri" w:cs="Calibri"/>
          <w:lang w:val="ro-RO"/>
        </w:rPr>
        <w:t>), dar ordonarea strictă a mesajelor poate deveni o provocare în acest context. Utilizarea de cozi multiple poate necesita logică suplimentară pentru a menține ordinea mesajelor, dacă aceasta este o cerință critică.</w:t>
      </w:r>
    </w:p>
    <w:p w14:paraId="3129F408" w14:textId="039572E5" w:rsidR="007A1F33" w:rsidRPr="007A1F33" w:rsidRDefault="007A1F33" w:rsidP="007A1F33">
      <w:pPr>
        <w:pStyle w:val="NormalWeb"/>
        <w:spacing w:after="0"/>
        <w:ind w:firstLine="720"/>
        <w:jc w:val="both"/>
        <w:textAlignment w:val="baseline"/>
        <w:rPr>
          <w:rFonts w:ascii="Calibri" w:hAnsi="Calibri" w:cs="Calibri"/>
          <w:lang w:val="ro-RO"/>
        </w:rPr>
      </w:pPr>
      <w:r w:rsidRPr="007A1F33">
        <w:rPr>
          <w:rFonts w:ascii="Calibri" w:hAnsi="Calibri" w:cs="Calibri"/>
          <w:lang w:val="ro-RO"/>
        </w:rPr>
        <w:t>Kafka asigură ordonarea mesajelor la nivel de partiție. În Kafka, un topic este împărțit în mai multe partiții, iar fiecare partiție păstrează ordinea mesajelor. Astfel, ordonarea mesajelor este garantată în cadrul unei partiții.</w:t>
      </w:r>
      <w:r>
        <w:rPr>
          <w:rFonts w:ascii="Calibri" w:hAnsi="Calibri" w:cs="Calibri"/>
          <w:lang w:val="ro-RO"/>
        </w:rPr>
        <w:t xml:space="preserve"> </w:t>
      </w:r>
      <w:r w:rsidRPr="007A1F33">
        <w:rPr>
          <w:rFonts w:ascii="Calibri" w:hAnsi="Calibri" w:cs="Calibri"/>
          <w:lang w:val="ro-RO"/>
        </w:rPr>
        <w:t>Consumatorii de mesaje din pot procesa mesajele în ordinea în care au fost scrise în partiție, asigurând consistența și predictibilitatea procesării.</w:t>
      </w:r>
    </w:p>
    <w:p w14:paraId="3183A296" w14:textId="77777777" w:rsidR="007A1F33" w:rsidRPr="007A1F33" w:rsidRDefault="007A1F33" w:rsidP="007A1F33">
      <w:pPr>
        <w:pStyle w:val="NormalWeb"/>
        <w:spacing w:after="0"/>
        <w:ind w:firstLine="720"/>
        <w:jc w:val="both"/>
        <w:textAlignment w:val="baseline"/>
        <w:rPr>
          <w:rFonts w:ascii="Calibri" w:hAnsi="Calibri" w:cs="Calibri"/>
          <w:lang w:val="ro-RO"/>
        </w:rPr>
      </w:pPr>
      <w:r w:rsidRPr="007A1F33">
        <w:rPr>
          <w:rFonts w:ascii="Calibri" w:hAnsi="Calibri" w:cs="Calibri"/>
          <w:lang w:val="ro-RO"/>
        </w:rPr>
        <w:t xml:space="preserve">Această abordare permite Kafka să </w:t>
      </w:r>
      <w:proofErr w:type="spellStart"/>
      <w:r w:rsidRPr="007A1F33">
        <w:rPr>
          <w:rFonts w:ascii="Calibri" w:hAnsi="Calibri" w:cs="Calibri"/>
          <w:lang w:val="ro-RO"/>
        </w:rPr>
        <w:t>scaleze</w:t>
      </w:r>
      <w:proofErr w:type="spellEnd"/>
      <w:r w:rsidRPr="007A1F33">
        <w:rPr>
          <w:rFonts w:ascii="Calibri" w:hAnsi="Calibri" w:cs="Calibri"/>
          <w:lang w:val="ro-RO"/>
        </w:rPr>
        <w:t xml:space="preserve"> mult mai eficient, deoarece partițiile pot fi distribuite pe mai multe noduri de broker, fiecare nod gestionând o parte din sarcină. Aceasta permite atât </w:t>
      </w:r>
      <w:proofErr w:type="spellStart"/>
      <w:r w:rsidRPr="007A1F33">
        <w:rPr>
          <w:rFonts w:ascii="Calibri" w:hAnsi="Calibri" w:cs="Calibri"/>
          <w:lang w:val="ro-RO"/>
        </w:rPr>
        <w:t>scalabilitatea</w:t>
      </w:r>
      <w:proofErr w:type="spellEnd"/>
      <w:r w:rsidRPr="007A1F33">
        <w:rPr>
          <w:rFonts w:ascii="Calibri" w:hAnsi="Calibri" w:cs="Calibri"/>
          <w:lang w:val="ro-RO"/>
        </w:rPr>
        <w:t xml:space="preserve"> orizontală, cât și păstrarea ordinii mesajelor.</w:t>
      </w:r>
    </w:p>
    <w:p w14:paraId="3235A957" w14:textId="22011981" w:rsidR="001F2CE9" w:rsidRPr="001F2CE9" w:rsidRDefault="007A1F33" w:rsidP="007A1F33">
      <w:pPr>
        <w:pStyle w:val="NormalWeb"/>
        <w:spacing w:after="0"/>
        <w:ind w:firstLine="720"/>
        <w:jc w:val="both"/>
        <w:textAlignment w:val="baseline"/>
        <w:rPr>
          <w:rFonts w:ascii="Calibri" w:hAnsi="Calibri" w:cs="Calibri"/>
          <w:lang w:val="ro-RO"/>
        </w:rPr>
      </w:pPr>
      <w:r w:rsidRPr="007A1F33">
        <w:rPr>
          <w:rFonts w:ascii="Calibri" w:hAnsi="Calibri" w:cs="Calibri"/>
          <w:lang w:val="ro-RO"/>
        </w:rPr>
        <w:t xml:space="preserve">Pentru cazurile în care ordonarea strictă a mesajelor este necesară la nivel de topic întreg (nu doar la nivel de partiție), Kafka necesită ca toate mesajele să fie trimise la aceeași partiție, ceea ce ar putea limita din nou </w:t>
      </w:r>
      <w:proofErr w:type="spellStart"/>
      <w:r w:rsidRPr="007A1F33">
        <w:rPr>
          <w:rFonts w:ascii="Calibri" w:hAnsi="Calibri" w:cs="Calibri"/>
          <w:lang w:val="ro-RO"/>
        </w:rPr>
        <w:t>scalabilitatea</w:t>
      </w:r>
      <w:proofErr w:type="spellEnd"/>
      <w:r w:rsidRPr="007A1F33">
        <w:rPr>
          <w:rFonts w:ascii="Calibri" w:hAnsi="Calibri" w:cs="Calibri"/>
          <w:lang w:val="ro-RO"/>
        </w:rPr>
        <w:t>, dar în majoritatea scenariilor, partiționarea oferă un echilibru optim între ordonare și performanță.</w:t>
      </w:r>
    </w:p>
    <w:p w14:paraId="682B246F" w14:textId="4ED11550" w:rsidR="001F2CE9" w:rsidRPr="001F2CE9" w:rsidRDefault="001F2CE9" w:rsidP="001F2CE9">
      <w:pPr>
        <w:pStyle w:val="Heading2"/>
        <w:rPr>
          <w:lang w:val="ro-RO"/>
        </w:rPr>
      </w:pPr>
      <w:bookmarkStart w:id="5" w:name="_Toc167747516"/>
      <w:r w:rsidRPr="001F2CE9">
        <w:rPr>
          <w:lang w:val="ro-RO"/>
        </w:rPr>
        <w:t xml:space="preserve">1.4 Transmitere </w:t>
      </w:r>
      <w:proofErr w:type="spellStart"/>
      <w:r w:rsidRPr="001F2CE9">
        <w:rPr>
          <w:lang w:val="ro-RO"/>
        </w:rPr>
        <w:t>multicast</w:t>
      </w:r>
      <w:bookmarkEnd w:id="5"/>
      <w:proofErr w:type="spellEnd"/>
    </w:p>
    <w:p w14:paraId="4DE0A3CE" w14:textId="322C3C83" w:rsidR="001F2CE9" w:rsidRPr="001F2CE9" w:rsidRDefault="001F2CE9" w:rsidP="001F2CE9">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Pr>
          <w:rFonts w:ascii="Calibri" w:hAnsi="Calibri" w:cs="Calibri"/>
          <w:lang w:val="ro-RO"/>
        </w:rPr>
        <w:t xml:space="preserve"> s</w:t>
      </w:r>
      <w:r w:rsidRPr="001F2CE9">
        <w:rPr>
          <w:rFonts w:ascii="Calibri" w:hAnsi="Calibri" w:cs="Calibri"/>
          <w:lang w:val="ro-RO"/>
        </w:rPr>
        <w:t xml:space="preserve">uportă transmisia </w:t>
      </w:r>
      <w:proofErr w:type="spellStart"/>
      <w:r w:rsidRPr="001F2CE9">
        <w:rPr>
          <w:rFonts w:ascii="Calibri" w:hAnsi="Calibri" w:cs="Calibri"/>
          <w:lang w:val="ro-RO"/>
        </w:rPr>
        <w:t>multicast</w:t>
      </w:r>
      <w:proofErr w:type="spellEnd"/>
      <w:r w:rsidRPr="001F2CE9">
        <w:rPr>
          <w:rFonts w:ascii="Calibri" w:hAnsi="Calibri" w:cs="Calibri"/>
          <w:lang w:val="ro-RO"/>
        </w:rPr>
        <w:t xml:space="preserve"> prin intermediul schimburilor de tip </w:t>
      </w:r>
      <w:proofErr w:type="spellStart"/>
      <w:r w:rsidRPr="001F2CE9">
        <w:rPr>
          <w:rFonts w:ascii="Calibri" w:hAnsi="Calibri" w:cs="Calibri"/>
          <w:lang w:val="ro-RO"/>
        </w:rPr>
        <w:t>fanout</w:t>
      </w:r>
      <w:proofErr w:type="spellEnd"/>
      <w:r w:rsidRPr="001F2CE9">
        <w:rPr>
          <w:rFonts w:ascii="Calibri" w:hAnsi="Calibri" w:cs="Calibri"/>
          <w:lang w:val="ro-RO"/>
        </w:rPr>
        <w:t>, care trimit o copie a fiecărui mesaj la toate cozile legate de acel schimb.</w:t>
      </w:r>
    </w:p>
    <w:p w14:paraId="38FDAB5B" w14:textId="1351ACDB" w:rsidR="001F2CE9" w:rsidRP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lastRenderedPageBreak/>
        <w:t xml:space="preserve">Kafka nu suportă nativ </w:t>
      </w:r>
      <w:proofErr w:type="spellStart"/>
      <w:r w:rsidRPr="001F2CE9">
        <w:rPr>
          <w:rFonts w:ascii="Calibri" w:hAnsi="Calibri" w:cs="Calibri"/>
          <w:lang w:val="ro-RO"/>
        </w:rPr>
        <w:t>multicast</w:t>
      </w:r>
      <w:proofErr w:type="spellEnd"/>
      <w:r w:rsidRPr="001F2CE9">
        <w:rPr>
          <w:rFonts w:ascii="Calibri" w:hAnsi="Calibri" w:cs="Calibri"/>
          <w:lang w:val="ro-RO"/>
        </w:rPr>
        <w:t>, dar poate distribui mesaje către mai mulți consumatori prin grupuri de consumatori, unde fiecare consumator dintr-un grup primește un subset al mesajelor.</w:t>
      </w:r>
    </w:p>
    <w:p w14:paraId="76A385DE" w14:textId="7F252388" w:rsidR="001F2CE9" w:rsidRPr="001F2CE9" w:rsidRDefault="001F2CE9" w:rsidP="001F2CE9">
      <w:pPr>
        <w:pStyle w:val="Heading2"/>
        <w:rPr>
          <w:lang w:val="ro-RO"/>
        </w:rPr>
      </w:pPr>
      <w:bookmarkStart w:id="6" w:name="_Toc167747517"/>
      <w:r w:rsidRPr="001F2CE9">
        <w:rPr>
          <w:lang w:val="ro-RO"/>
        </w:rPr>
        <w:t>1.5 Modul de stocare</w:t>
      </w:r>
      <w:bookmarkEnd w:id="6"/>
    </w:p>
    <w:p w14:paraId="7E7CA446" w14:textId="36B5FA75" w:rsidR="001F2CE9" w:rsidRPr="001F2CE9" w:rsidRDefault="001F2CE9" w:rsidP="001F2CE9">
      <w:pPr>
        <w:pStyle w:val="NormalWeb"/>
        <w:spacing w:after="0"/>
        <w:ind w:firstLine="720"/>
        <w:jc w:val="both"/>
        <w:textAlignment w:val="baseline"/>
        <w:rPr>
          <w:rFonts w:ascii="Calibri" w:hAnsi="Calibri" w:cs="Calibri"/>
          <w:lang w:val="ro-RO"/>
        </w:rPr>
      </w:pPr>
      <w:r>
        <w:rPr>
          <w:rFonts w:ascii="Calibri" w:hAnsi="Calibri" w:cs="Calibri"/>
          <w:lang w:val="ro-RO"/>
        </w:rPr>
        <w:t xml:space="preserve">În cazul </w:t>
      </w:r>
      <w:proofErr w:type="spellStart"/>
      <w:r w:rsidRPr="001F2CE9">
        <w:rPr>
          <w:rFonts w:ascii="Calibri" w:hAnsi="Calibri" w:cs="Calibri"/>
          <w:lang w:val="ro-RO"/>
        </w:rPr>
        <w:t>RabbitMQ</w:t>
      </w:r>
      <w:proofErr w:type="spellEnd"/>
      <w:r>
        <w:rPr>
          <w:rFonts w:ascii="Calibri" w:hAnsi="Calibri" w:cs="Calibri"/>
          <w:lang w:val="ro-RO"/>
        </w:rPr>
        <w:t>, m</w:t>
      </w:r>
      <w:r w:rsidRPr="001F2CE9">
        <w:rPr>
          <w:rFonts w:ascii="Calibri" w:hAnsi="Calibri" w:cs="Calibri"/>
          <w:lang w:val="ro-RO"/>
        </w:rPr>
        <w:t>esajele pot fi stocate în memorie sau pe disc, iar cozile durabile asigură păstrarea mesajelor chiar și în cazul unei căderi a serverului.</w:t>
      </w:r>
      <w:r w:rsidR="007A1F33">
        <w:rPr>
          <w:rFonts w:ascii="Calibri" w:hAnsi="Calibri" w:cs="Calibri"/>
          <w:lang w:val="ro-RO"/>
        </w:rPr>
        <w:t xml:space="preserve"> </w:t>
      </w:r>
      <w:r w:rsidR="007A1F33" w:rsidRPr="007A1F33">
        <w:rPr>
          <w:rFonts w:ascii="Calibri" w:hAnsi="Calibri" w:cs="Calibri"/>
          <w:lang w:val="ro-RO"/>
        </w:rPr>
        <w:t>După ce mesajele sunt consumate de către consumatori, acestea sunt șterse automat din cozi, eliberând astfel spațiul de stocare și prevenind acumularea inutilă a datelor vechi. Aceasta caracteristică este utilă pentru menținerea eficienței operaționale și pentru managementul resurselor de stocare.</w:t>
      </w:r>
      <w:r w:rsidR="007A1F33">
        <w:rPr>
          <w:rFonts w:ascii="Calibri" w:hAnsi="Calibri" w:cs="Calibri"/>
          <w:lang w:val="ro-RO"/>
        </w:rPr>
        <w:t xml:space="preserve"> Mesajele nu mai pot fi recuperate odată ce au fost consumate.</w:t>
      </w:r>
    </w:p>
    <w:p w14:paraId="43B92D16" w14:textId="201759BE" w:rsidR="007A1F33" w:rsidRPr="007A1F33" w:rsidRDefault="001F2CE9" w:rsidP="007A1F33">
      <w:pPr>
        <w:pStyle w:val="NormalWeb"/>
        <w:spacing w:after="0"/>
        <w:ind w:firstLine="720"/>
        <w:jc w:val="both"/>
        <w:textAlignment w:val="baseline"/>
        <w:rPr>
          <w:rFonts w:ascii="Calibri" w:hAnsi="Calibri" w:cs="Calibri"/>
          <w:lang w:val="ro-RO"/>
        </w:rPr>
      </w:pPr>
      <w:r w:rsidRPr="001F2CE9">
        <w:rPr>
          <w:rFonts w:ascii="Calibri" w:hAnsi="Calibri" w:cs="Calibri"/>
          <w:lang w:val="ro-RO"/>
        </w:rPr>
        <w:t xml:space="preserve">Kafka stochează toate mesajele </w:t>
      </w:r>
      <w:r w:rsidR="007A1F33">
        <w:rPr>
          <w:rFonts w:ascii="Calibri" w:hAnsi="Calibri" w:cs="Calibri"/>
          <w:lang w:val="ro-RO"/>
        </w:rPr>
        <w:t>în memorie</w:t>
      </w:r>
      <w:r w:rsidRPr="001F2CE9">
        <w:rPr>
          <w:rFonts w:ascii="Calibri" w:hAnsi="Calibri" w:cs="Calibri"/>
          <w:lang w:val="ro-RO"/>
        </w:rPr>
        <w:t xml:space="preserve"> într-un jurnal de tip </w:t>
      </w:r>
      <w:proofErr w:type="spellStart"/>
      <w:r w:rsidRPr="001F2CE9">
        <w:rPr>
          <w:rFonts w:ascii="Calibri" w:hAnsi="Calibri" w:cs="Calibri"/>
          <w:lang w:val="ro-RO"/>
        </w:rPr>
        <w:t>append-only</w:t>
      </w:r>
      <w:proofErr w:type="spellEnd"/>
      <w:r w:rsidRPr="001F2CE9">
        <w:rPr>
          <w:rFonts w:ascii="Calibri" w:hAnsi="Calibri" w:cs="Calibri"/>
          <w:lang w:val="ro-RO"/>
        </w:rPr>
        <w:t>, ceea ce permite o recuperare rapidă și eficientă.</w:t>
      </w:r>
      <w:r w:rsidR="007A1F33">
        <w:rPr>
          <w:rFonts w:ascii="Calibri" w:hAnsi="Calibri" w:cs="Calibri"/>
          <w:lang w:val="ro-RO"/>
        </w:rPr>
        <w:t xml:space="preserve"> </w:t>
      </w:r>
      <w:r w:rsidR="007A1F33" w:rsidRPr="007A1F33">
        <w:rPr>
          <w:rFonts w:ascii="Calibri" w:hAnsi="Calibri" w:cs="Calibri"/>
          <w:lang w:val="ro-RO"/>
        </w:rPr>
        <w:t xml:space="preserve">Jurnalul de tip </w:t>
      </w:r>
      <w:proofErr w:type="spellStart"/>
      <w:r w:rsidR="007A1F33" w:rsidRPr="007A1F33">
        <w:rPr>
          <w:rFonts w:ascii="Calibri" w:hAnsi="Calibri" w:cs="Calibri"/>
          <w:lang w:val="ro-RO"/>
        </w:rPr>
        <w:t>append-only</w:t>
      </w:r>
      <w:proofErr w:type="spellEnd"/>
      <w:r w:rsidR="007A1F33" w:rsidRPr="007A1F33">
        <w:rPr>
          <w:rFonts w:ascii="Calibri" w:hAnsi="Calibri" w:cs="Calibri"/>
          <w:lang w:val="ro-RO"/>
        </w:rPr>
        <w:t xml:space="preserve"> asigură că scrierea pe disc este secvențială, ceea ce este mult mai rapid și eficient decât scrierea aleatorie, reducând latența și crescând debitul de date.</w:t>
      </w:r>
      <w:r w:rsidR="007A1F33">
        <w:rPr>
          <w:rFonts w:ascii="Calibri" w:hAnsi="Calibri" w:cs="Calibri"/>
          <w:lang w:val="ro-RO"/>
        </w:rPr>
        <w:t xml:space="preserve"> </w:t>
      </w:r>
      <w:r w:rsidR="007A1F33" w:rsidRPr="007A1F33">
        <w:rPr>
          <w:rFonts w:ascii="Calibri" w:hAnsi="Calibri" w:cs="Calibri"/>
          <w:lang w:val="ro-RO"/>
        </w:rPr>
        <w:t>Mesajele în Kafka nu sunt șterse imediat după consumare</w:t>
      </w:r>
      <w:r w:rsidR="007A1F33">
        <w:rPr>
          <w:rFonts w:ascii="Calibri" w:hAnsi="Calibri" w:cs="Calibri"/>
          <w:lang w:val="ro-RO"/>
        </w:rPr>
        <w:t>.</w:t>
      </w:r>
      <w:r w:rsidR="007A1F33" w:rsidRPr="007A1F33">
        <w:rPr>
          <w:rFonts w:ascii="Calibri" w:hAnsi="Calibri" w:cs="Calibri"/>
          <w:lang w:val="ro-RO"/>
        </w:rPr>
        <w:t xml:space="preserve"> </w:t>
      </w:r>
      <w:r w:rsidR="007A1F33">
        <w:rPr>
          <w:rFonts w:ascii="Calibri" w:hAnsi="Calibri" w:cs="Calibri"/>
          <w:lang w:val="ro-RO"/>
        </w:rPr>
        <w:t>Î</w:t>
      </w:r>
      <w:r w:rsidR="007A1F33" w:rsidRPr="007A1F33">
        <w:rPr>
          <w:rFonts w:ascii="Calibri" w:hAnsi="Calibri" w:cs="Calibri"/>
          <w:lang w:val="ro-RO"/>
        </w:rPr>
        <w:t>n schimb, ele sunt păstrate pentru o perioadă de timp, după care sunt șterse automat. Aceasta permite reluarea consumului de mesaje de către noi consumatori sau recuperarea mesajelor în cazul unor erori, oferind o mare flexibilitate și reziliență.</w:t>
      </w:r>
    </w:p>
    <w:p w14:paraId="0EB70E43" w14:textId="6E6FBD19" w:rsidR="001F2CE9" w:rsidRPr="001F2CE9" w:rsidRDefault="007A1F33" w:rsidP="007A1F33">
      <w:pPr>
        <w:pStyle w:val="NormalWeb"/>
        <w:spacing w:after="0"/>
        <w:ind w:firstLine="720"/>
        <w:jc w:val="both"/>
        <w:textAlignment w:val="baseline"/>
        <w:rPr>
          <w:rFonts w:ascii="Calibri" w:hAnsi="Calibri" w:cs="Calibri"/>
          <w:lang w:val="ro-RO"/>
        </w:rPr>
      </w:pPr>
      <w:r w:rsidRPr="007A1F33">
        <w:rPr>
          <w:rFonts w:ascii="Calibri" w:hAnsi="Calibri" w:cs="Calibri"/>
          <w:lang w:val="ro-RO"/>
        </w:rPr>
        <w:t>Politicile de retenție în Kafka pot fi configurate pe baza timpului sau pe baza dimensiunii. Aceasta permite ajustarea stocării în funcție de nevoile specifice ale aplicației și de resursele disponibile.</w:t>
      </w:r>
    </w:p>
    <w:p w14:paraId="1FAAEB7F" w14:textId="2BF55E08" w:rsidR="001F2CE9" w:rsidRPr="001F2CE9" w:rsidRDefault="001F2CE9" w:rsidP="001F2CE9">
      <w:pPr>
        <w:pStyle w:val="Heading2"/>
        <w:rPr>
          <w:lang w:val="ro-RO"/>
        </w:rPr>
      </w:pPr>
      <w:bookmarkStart w:id="7" w:name="_Toc167747518"/>
      <w:r w:rsidRPr="001F2CE9">
        <w:rPr>
          <w:lang w:val="ro-RO"/>
        </w:rPr>
        <w:t>1.6 Suport tranzacțional</w:t>
      </w:r>
      <w:bookmarkEnd w:id="7"/>
    </w:p>
    <w:p w14:paraId="5D74A6D4" w14:textId="537E153E" w:rsidR="001F2CE9" w:rsidRPr="001F2CE9" w:rsidRDefault="001F2CE9" w:rsidP="001F2CE9">
      <w:pPr>
        <w:pStyle w:val="NormalWeb"/>
        <w:spacing w:after="0"/>
        <w:ind w:firstLine="720"/>
        <w:jc w:val="both"/>
        <w:textAlignment w:val="baseline"/>
        <w:rPr>
          <w:rFonts w:ascii="Calibri" w:hAnsi="Calibri" w:cs="Calibri"/>
          <w:lang w:val="ro-RO"/>
        </w:rPr>
      </w:pPr>
      <w:proofErr w:type="spellStart"/>
      <w:r>
        <w:rPr>
          <w:rFonts w:ascii="Calibri" w:hAnsi="Calibri" w:cs="Calibri"/>
          <w:lang w:val="ro-RO"/>
        </w:rPr>
        <w:t>RabbitMQ</w:t>
      </w:r>
      <w:proofErr w:type="spellEnd"/>
      <w:r>
        <w:rPr>
          <w:rFonts w:ascii="Calibri" w:hAnsi="Calibri" w:cs="Calibri"/>
          <w:lang w:val="ro-RO"/>
        </w:rPr>
        <w:t xml:space="preserve"> o</w:t>
      </w:r>
      <w:r w:rsidRPr="001F2CE9">
        <w:rPr>
          <w:rFonts w:ascii="Calibri" w:hAnsi="Calibri" w:cs="Calibri"/>
          <w:lang w:val="ro-RO"/>
        </w:rPr>
        <w:t>feră suport pentru tranzacții, permițând gruparea mai multor operațiuni de mesagerie într-o singură tranzacție atomică.</w:t>
      </w:r>
      <w:r w:rsidR="00F767E8">
        <w:rPr>
          <w:rFonts w:ascii="Calibri" w:hAnsi="Calibri" w:cs="Calibri"/>
          <w:lang w:val="ro-RO"/>
        </w:rPr>
        <w:t xml:space="preserve"> </w:t>
      </w:r>
      <w:r w:rsidR="00F767E8" w:rsidRPr="00F767E8">
        <w:rPr>
          <w:rFonts w:ascii="Calibri" w:hAnsi="Calibri" w:cs="Calibri"/>
          <w:lang w:val="ro-RO"/>
        </w:rPr>
        <w:t>Aceasta înseamnă că un set de mesaje poate fi trimis și confirmat ca un întreg, asigurând că fie toate mesajele din tranzacție sunt livrate și procesate, fie niciunul dintre ele nu este. Această caracteristică este esențială pentru aplicațiile care necesită consistență și integritate a datelor</w:t>
      </w:r>
      <w:r w:rsidR="00F767E8">
        <w:rPr>
          <w:rFonts w:ascii="Calibri" w:hAnsi="Calibri" w:cs="Calibri"/>
          <w:lang w:val="ro-RO"/>
        </w:rPr>
        <w:t xml:space="preserve">. </w:t>
      </w:r>
    </w:p>
    <w:p w14:paraId="4E349652" w14:textId="35EEE765" w:rsidR="00F767E8" w:rsidRPr="00F767E8" w:rsidRDefault="001F2CE9" w:rsidP="00F767E8">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w:t>
      </w:r>
      <w:r>
        <w:rPr>
          <w:rFonts w:ascii="Calibri" w:hAnsi="Calibri" w:cs="Calibri"/>
          <w:lang w:val="ro-RO"/>
        </w:rPr>
        <w:t xml:space="preserve"> </w:t>
      </w:r>
      <w:r w:rsidRPr="001F2CE9">
        <w:rPr>
          <w:rFonts w:ascii="Calibri" w:hAnsi="Calibri" w:cs="Calibri"/>
          <w:lang w:val="ro-RO"/>
        </w:rPr>
        <w:t>oferă suport pentru tranzacții complexe, asigurând livrarea "</w:t>
      </w:r>
      <w:proofErr w:type="spellStart"/>
      <w:r w:rsidRPr="001F2CE9">
        <w:rPr>
          <w:rFonts w:ascii="Calibri" w:hAnsi="Calibri" w:cs="Calibri"/>
          <w:lang w:val="ro-RO"/>
        </w:rPr>
        <w:t>exactly</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 și menținerea consistenței datelor între topic-uri multiple.</w:t>
      </w:r>
      <w:r w:rsidR="00F767E8">
        <w:rPr>
          <w:rFonts w:ascii="Calibri" w:hAnsi="Calibri" w:cs="Calibri"/>
          <w:lang w:val="ro-RO"/>
        </w:rPr>
        <w:t xml:space="preserve"> </w:t>
      </w:r>
      <w:r w:rsidR="00F767E8" w:rsidRPr="00F767E8">
        <w:rPr>
          <w:rFonts w:ascii="Calibri" w:hAnsi="Calibri" w:cs="Calibri"/>
          <w:lang w:val="ro-RO"/>
        </w:rPr>
        <w:t>Aceasta este o caracteristică care permite producătorilor să trimită mesaje într-un mod tranzacțional, astfel încât fiecare mesaj este livrat o singură dată și în aceeași ordine în care a fost trimis, chiar și în cazul unor erori de rețea sau de sistem.</w:t>
      </w:r>
    </w:p>
    <w:p w14:paraId="5277A18D" w14:textId="77777777" w:rsidR="00F767E8" w:rsidRPr="00F767E8" w:rsidRDefault="00F767E8" w:rsidP="00F767E8">
      <w:pPr>
        <w:pStyle w:val="NormalWeb"/>
        <w:spacing w:after="0"/>
        <w:ind w:firstLine="720"/>
        <w:jc w:val="both"/>
        <w:textAlignment w:val="baseline"/>
        <w:rPr>
          <w:rFonts w:ascii="Calibri" w:hAnsi="Calibri" w:cs="Calibri"/>
          <w:lang w:val="ro-RO"/>
        </w:rPr>
      </w:pPr>
      <w:r w:rsidRPr="00F767E8">
        <w:rPr>
          <w:rFonts w:ascii="Calibri" w:hAnsi="Calibri" w:cs="Calibri"/>
          <w:lang w:val="ro-RO"/>
        </w:rPr>
        <w:t xml:space="preserve">Tranzacțiile în Kafka sunt utile pentru scenarii complexe de procesare a datelor, cum ar fi integrarea mai multor fluxuri de date sau actualizarea coerentă a mai multor sisteme </w:t>
      </w:r>
      <w:proofErr w:type="spellStart"/>
      <w:r w:rsidRPr="00F767E8">
        <w:rPr>
          <w:rFonts w:ascii="Calibri" w:hAnsi="Calibri" w:cs="Calibri"/>
          <w:lang w:val="ro-RO"/>
        </w:rPr>
        <w:t>downstream</w:t>
      </w:r>
      <w:proofErr w:type="spellEnd"/>
      <w:r w:rsidRPr="00F767E8">
        <w:rPr>
          <w:rFonts w:ascii="Calibri" w:hAnsi="Calibri" w:cs="Calibri"/>
          <w:lang w:val="ro-RO"/>
        </w:rPr>
        <w:t>. De exemplu, într-un sistem de procesare a plăților, Kafka poate asigura că actualizările conturilor și înregistrările jurnalelor de tranzacții sunt sincronizate și consistente.</w:t>
      </w:r>
    </w:p>
    <w:p w14:paraId="181A08AB" w14:textId="527D8F4A" w:rsidR="001F2CE9" w:rsidRPr="001F2CE9" w:rsidRDefault="00F767E8" w:rsidP="00F767E8">
      <w:pPr>
        <w:pStyle w:val="NormalWeb"/>
        <w:spacing w:after="0"/>
        <w:ind w:firstLine="720"/>
        <w:jc w:val="both"/>
        <w:textAlignment w:val="baseline"/>
        <w:rPr>
          <w:rFonts w:ascii="Calibri" w:hAnsi="Calibri" w:cs="Calibri"/>
          <w:lang w:val="ro-RO"/>
        </w:rPr>
      </w:pPr>
      <w:r w:rsidRPr="00F767E8">
        <w:rPr>
          <w:rFonts w:ascii="Calibri" w:hAnsi="Calibri" w:cs="Calibri"/>
          <w:lang w:val="ro-RO"/>
        </w:rPr>
        <w:lastRenderedPageBreak/>
        <w:t>Kafka permite consumatorilor să citească mesaje în mod tranzacțional, asigurând că niciun mesaj nu este pierdut sau procesat de mai multe ori. Acest lucru este esențial pentru aplicațiile critice care necesită integritate ridicată a datelor și consistență.</w:t>
      </w:r>
    </w:p>
    <w:p w14:paraId="39CB57C5" w14:textId="114F5826" w:rsidR="001F2CE9" w:rsidRPr="001F2CE9" w:rsidRDefault="001F2CE9" w:rsidP="001F2CE9">
      <w:pPr>
        <w:pStyle w:val="Heading2"/>
        <w:rPr>
          <w:lang w:val="ro-RO"/>
        </w:rPr>
      </w:pPr>
      <w:bookmarkStart w:id="8" w:name="_Toc167747519"/>
      <w:r w:rsidRPr="001F2CE9">
        <w:rPr>
          <w:lang w:val="ro-RO"/>
        </w:rPr>
        <w:t>1.7 Gradul de securizare</w:t>
      </w:r>
      <w:bookmarkEnd w:id="8"/>
    </w:p>
    <w:p w14:paraId="60E5B9D4" w14:textId="5C5FB6E3" w:rsidR="001F2CE9" w:rsidRPr="001F2CE9" w:rsidRDefault="001F2CE9" w:rsidP="001543F6">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sidR="009A7C52">
        <w:rPr>
          <w:rFonts w:ascii="Calibri" w:hAnsi="Calibri" w:cs="Calibri"/>
          <w:lang w:val="ro-RO"/>
        </w:rPr>
        <w:t xml:space="preserve"> s</w:t>
      </w:r>
      <w:r w:rsidRPr="001F2CE9">
        <w:rPr>
          <w:rFonts w:ascii="Calibri" w:hAnsi="Calibri" w:cs="Calibri"/>
          <w:lang w:val="ro-RO"/>
        </w:rPr>
        <w:t xml:space="preserve">uportă autentificare și autorizare, criptare TLS și ACL-uri (Access Control </w:t>
      </w:r>
      <w:proofErr w:type="spellStart"/>
      <w:r w:rsidRPr="001F2CE9">
        <w:rPr>
          <w:rFonts w:ascii="Calibri" w:hAnsi="Calibri" w:cs="Calibri"/>
          <w:lang w:val="ro-RO"/>
        </w:rPr>
        <w:t>Lists</w:t>
      </w:r>
      <w:proofErr w:type="spellEnd"/>
      <w:r w:rsidRPr="001F2CE9">
        <w:rPr>
          <w:rFonts w:ascii="Calibri" w:hAnsi="Calibri" w:cs="Calibri"/>
          <w:lang w:val="ro-RO"/>
        </w:rPr>
        <w:t>) pentru a controla accesul la resurse.</w:t>
      </w:r>
    </w:p>
    <w:p w14:paraId="1A0F6444" w14:textId="77777777" w:rsidR="001F2CE9" w:rsidRPr="001F2CE9" w:rsidRDefault="001F2CE9" w:rsidP="009A7C52">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 oferă mecanisme similare de securitate, inclusiv autentificare prin SASL, criptare TLS și controale ACL.</w:t>
      </w:r>
    </w:p>
    <w:p w14:paraId="5B86430B" w14:textId="77777777" w:rsidR="001F2CE9" w:rsidRPr="001F2CE9" w:rsidRDefault="001F2CE9" w:rsidP="001F2CE9">
      <w:pPr>
        <w:pStyle w:val="Heading1"/>
        <w:rPr>
          <w:lang w:val="ro-RO"/>
        </w:rPr>
      </w:pPr>
      <w:bookmarkStart w:id="9" w:name="_Toc167747520"/>
      <w:r w:rsidRPr="001F2CE9">
        <w:rPr>
          <w:lang w:val="ro-RO"/>
        </w:rPr>
        <w:t>2. Aspecte de calitate a serviciului oferit</w:t>
      </w:r>
      <w:bookmarkEnd w:id="9"/>
    </w:p>
    <w:p w14:paraId="4FD3B1E6" w14:textId="39B935BD" w:rsidR="001F2CE9" w:rsidRPr="009A7C52" w:rsidRDefault="001F2CE9" w:rsidP="009A7C52">
      <w:pPr>
        <w:pStyle w:val="Heading2"/>
        <w:rPr>
          <w:lang w:val="ro-RO"/>
        </w:rPr>
      </w:pPr>
      <w:bookmarkStart w:id="10" w:name="_Toc167747521"/>
      <w:r w:rsidRPr="001F2CE9">
        <w:rPr>
          <w:lang w:val="ro-RO"/>
        </w:rPr>
        <w:t>2.1 Disponibilitate</w:t>
      </w:r>
      <w:bookmarkEnd w:id="10"/>
    </w:p>
    <w:p w14:paraId="383ABB23" w14:textId="6271746A" w:rsidR="001F2CE9" w:rsidRPr="001F2CE9" w:rsidRDefault="009A7C52" w:rsidP="009A7C52">
      <w:pPr>
        <w:pStyle w:val="NormalWeb"/>
        <w:spacing w:after="0"/>
        <w:ind w:firstLine="720"/>
        <w:jc w:val="both"/>
        <w:textAlignment w:val="baseline"/>
        <w:rPr>
          <w:rFonts w:ascii="Calibri" w:hAnsi="Calibri" w:cs="Calibri"/>
          <w:lang w:val="ro-RO"/>
        </w:rPr>
      </w:pPr>
      <w:proofErr w:type="spellStart"/>
      <w:r>
        <w:rPr>
          <w:rFonts w:ascii="Calibri" w:hAnsi="Calibri" w:cs="Calibri"/>
          <w:lang w:val="ro-RO"/>
        </w:rPr>
        <w:t>Rabbit</w:t>
      </w:r>
      <w:proofErr w:type="spellEnd"/>
      <w:r>
        <w:rPr>
          <w:rFonts w:ascii="Calibri" w:hAnsi="Calibri" w:cs="Calibri"/>
          <w:lang w:val="ro-RO"/>
        </w:rPr>
        <w:t xml:space="preserve"> o</w:t>
      </w:r>
      <w:r w:rsidR="001F2CE9" w:rsidRPr="001F2CE9">
        <w:rPr>
          <w:rFonts w:ascii="Calibri" w:hAnsi="Calibri" w:cs="Calibri"/>
          <w:lang w:val="ro-RO"/>
        </w:rPr>
        <w:t xml:space="preserve">feră suport pentru </w:t>
      </w:r>
      <w:proofErr w:type="spellStart"/>
      <w:r w:rsidR="001F2CE9" w:rsidRPr="001F2CE9">
        <w:rPr>
          <w:rFonts w:ascii="Calibri" w:hAnsi="Calibri" w:cs="Calibri"/>
          <w:lang w:val="ro-RO"/>
        </w:rPr>
        <w:t>clustering</w:t>
      </w:r>
      <w:proofErr w:type="spellEnd"/>
      <w:r w:rsidR="001F2CE9" w:rsidRPr="001F2CE9">
        <w:rPr>
          <w:rFonts w:ascii="Calibri" w:hAnsi="Calibri" w:cs="Calibri"/>
          <w:lang w:val="ro-RO"/>
        </w:rPr>
        <w:t xml:space="preserve"> și </w:t>
      </w:r>
      <w:proofErr w:type="spellStart"/>
      <w:r w:rsidR="001F2CE9" w:rsidRPr="001F2CE9">
        <w:rPr>
          <w:rFonts w:ascii="Calibri" w:hAnsi="Calibri" w:cs="Calibri"/>
          <w:lang w:val="ro-RO"/>
        </w:rPr>
        <w:t>mirror</w:t>
      </w:r>
      <w:proofErr w:type="spellEnd"/>
      <w:r w:rsidR="001F2CE9" w:rsidRPr="001F2CE9">
        <w:rPr>
          <w:rFonts w:ascii="Calibri" w:hAnsi="Calibri" w:cs="Calibri"/>
          <w:lang w:val="ro-RO"/>
        </w:rPr>
        <w:t xml:space="preserve"> </w:t>
      </w:r>
      <w:proofErr w:type="spellStart"/>
      <w:r w:rsidR="001F2CE9" w:rsidRPr="001F2CE9">
        <w:rPr>
          <w:rFonts w:ascii="Calibri" w:hAnsi="Calibri" w:cs="Calibri"/>
          <w:lang w:val="ro-RO"/>
        </w:rPr>
        <w:t>queues</w:t>
      </w:r>
      <w:proofErr w:type="spellEnd"/>
      <w:r w:rsidR="001F2CE9" w:rsidRPr="001F2CE9">
        <w:rPr>
          <w:rFonts w:ascii="Calibri" w:hAnsi="Calibri" w:cs="Calibri"/>
          <w:lang w:val="ro-RO"/>
        </w:rPr>
        <w:t xml:space="preserve"> pentru a asigura disponibilitatea și </w:t>
      </w:r>
      <w:proofErr w:type="spellStart"/>
      <w:r w:rsidR="001F2CE9" w:rsidRPr="001F2CE9">
        <w:rPr>
          <w:rFonts w:ascii="Calibri" w:hAnsi="Calibri" w:cs="Calibri"/>
          <w:lang w:val="ro-RO"/>
        </w:rPr>
        <w:t>failover-ul</w:t>
      </w:r>
      <w:proofErr w:type="spellEnd"/>
      <w:r w:rsidR="001F2CE9" w:rsidRPr="001F2CE9">
        <w:rPr>
          <w:rFonts w:ascii="Calibri" w:hAnsi="Calibri" w:cs="Calibri"/>
          <w:lang w:val="ro-RO"/>
        </w:rPr>
        <w:t xml:space="preserve"> automat al mesajelor</w:t>
      </w:r>
      <w:r>
        <w:rPr>
          <w:rFonts w:ascii="Calibri" w:hAnsi="Calibri" w:cs="Calibri"/>
          <w:lang w:val="ro-RO"/>
        </w:rPr>
        <w:t>.</w:t>
      </w:r>
      <w:r w:rsidR="00245019">
        <w:rPr>
          <w:rFonts w:ascii="Calibri" w:hAnsi="Calibri" w:cs="Calibri"/>
          <w:lang w:val="ro-RO"/>
        </w:rPr>
        <w:t xml:space="preserve"> </w:t>
      </w:r>
      <w:r w:rsidR="00245019" w:rsidRPr="00245019">
        <w:rPr>
          <w:rFonts w:ascii="Calibri" w:hAnsi="Calibri" w:cs="Calibri"/>
          <w:lang w:val="ro-RO"/>
        </w:rPr>
        <w:t xml:space="preserve">Clusterele </w:t>
      </w:r>
      <w:proofErr w:type="spellStart"/>
      <w:r w:rsidR="00245019" w:rsidRPr="00245019">
        <w:rPr>
          <w:rFonts w:ascii="Calibri" w:hAnsi="Calibri" w:cs="Calibri"/>
          <w:lang w:val="ro-RO"/>
        </w:rPr>
        <w:t>RabbitMQ</w:t>
      </w:r>
      <w:proofErr w:type="spellEnd"/>
      <w:r w:rsidR="00245019" w:rsidRPr="00245019">
        <w:rPr>
          <w:rFonts w:ascii="Calibri" w:hAnsi="Calibri" w:cs="Calibri"/>
          <w:lang w:val="ro-RO"/>
        </w:rPr>
        <w:t xml:space="preserve"> permit distribuirea sarcinii între mai multe noduri, iar </w:t>
      </w:r>
      <w:proofErr w:type="spellStart"/>
      <w:r w:rsidR="00245019" w:rsidRPr="00245019">
        <w:rPr>
          <w:rFonts w:ascii="Calibri" w:hAnsi="Calibri" w:cs="Calibri"/>
          <w:lang w:val="ro-RO"/>
        </w:rPr>
        <w:t>mirror</w:t>
      </w:r>
      <w:proofErr w:type="spellEnd"/>
      <w:r w:rsidR="00245019" w:rsidRPr="00245019">
        <w:rPr>
          <w:rFonts w:ascii="Calibri" w:hAnsi="Calibri" w:cs="Calibri"/>
          <w:lang w:val="ro-RO"/>
        </w:rPr>
        <w:t xml:space="preserve"> </w:t>
      </w:r>
      <w:proofErr w:type="spellStart"/>
      <w:r w:rsidR="00245019" w:rsidRPr="00245019">
        <w:rPr>
          <w:rFonts w:ascii="Calibri" w:hAnsi="Calibri" w:cs="Calibri"/>
          <w:lang w:val="ro-RO"/>
        </w:rPr>
        <w:t>queues</w:t>
      </w:r>
      <w:proofErr w:type="spellEnd"/>
      <w:r w:rsidR="00245019" w:rsidRPr="00245019">
        <w:rPr>
          <w:rFonts w:ascii="Calibri" w:hAnsi="Calibri" w:cs="Calibri"/>
          <w:lang w:val="ro-RO"/>
        </w:rPr>
        <w:t xml:space="preserve"> replică mesajele pe mai multe noduri pentru a preveni pierderea datelor în cazul unei căderi.</w:t>
      </w:r>
      <w:r w:rsidR="00245019">
        <w:rPr>
          <w:rFonts w:ascii="Calibri" w:hAnsi="Calibri" w:cs="Calibri"/>
          <w:lang w:val="ro-RO"/>
        </w:rPr>
        <w:t xml:space="preserve"> </w:t>
      </w:r>
    </w:p>
    <w:p w14:paraId="4029ED08" w14:textId="0EA9EDAA" w:rsidR="001F2CE9" w:rsidRPr="001F2CE9" w:rsidRDefault="001F2CE9" w:rsidP="009A7C52">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 este proiectat pentru disponibilitate ridicată, utilizând replicarea datelor pe mai multe brokeri și algoritmi de consens pentru a asigura toleranța la erori.</w:t>
      </w:r>
      <w:r w:rsidR="00245019">
        <w:rPr>
          <w:rFonts w:ascii="Calibri" w:hAnsi="Calibri" w:cs="Calibri"/>
          <w:lang w:val="ro-RO"/>
        </w:rPr>
        <w:t xml:space="preserve"> </w:t>
      </w:r>
      <w:r w:rsidR="00245019" w:rsidRPr="00245019">
        <w:rPr>
          <w:rFonts w:ascii="Calibri" w:hAnsi="Calibri" w:cs="Calibri"/>
          <w:lang w:val="ro-RO"/>
        </w:rPr>
        <w:t xml:space="preserve">. În plus, Kafka folosește algoritmul de consens </w:t>
      </w:r>
      <w:proofErr w:type="spellStart"/>
      <w:r w:rsidR="00245019" w:rsidRPr="00245019">
        <w:rPr>
          <w:rFonts w:ascii="Calibri" w:hAnsi="Calibri" w:cs="Calibri"/>
          <w:lang w:val="ro-RO"/>
        </w:rPr>
        <w:t>ZooKeeper</w:t>
      </w:r>
      <w:proofErr w:type="spellEnd"/>
      <w:r w:rsidR="00245019" w:rsidRPr="00245019">
        <w:rPr>
          <w:rFonts w:ascii="Calibri" w:hAnsi="Calibri" w:cs="Calibri"/>
          <w:lang w:val="ro-RO"/>
        </w:rPr>
        <w:t xml:space="preserve"> pentru a coordona și gestiona starea clusterului, asigurând </w:t>
      </w:r>
      <w:r w:rsidR="00245019">
        <w:rPr>
          <w:rFonts w:ascii="Calibri" w:hAnsi="Calibri" w:cs="Calibri"/>
          <w:lang w:val="ro-RO"/>
        </w:rPr>
        <w:t xml:space="preserve">o </w:t>
      </w:r>
      <w:proofErr w:type="spellStart"/>
      <w:r w:rsidR="00245019">
        <w:rPr>
          <w:rFonts w:ascii="Calibri" w:hAnsi="Calibri" w:cs="Calibri"/>
          <w:lang w:val="ro-RO"/>
        </w:rPr>
        <w:t>carateristică</w:t>
      </w:r>
      <w:proofErr w:type="spellEnd"/>
      <w:r w:rsidR="00245019" w:rsidRPr="00245019">
        <w:rPr>
          <w:rFonts w:ascii="Calibri" w:hAnsi="Calibri" w:cs="Calibri"/>
          <w:lang w:val="ro-RO"/>
        </w:rPr>
        <w:t xml:space="preserve"> operațională ridicată</w:t>
      </w:r>
    </w:p>
    <w:p w14:paraId="2377120B" w14:textId="5099DCD2" w:rsidR="001F2CE9" w:rsidRPr="001F2CE9" w:rsidRDefault="001F2CE9" w:rsidP="001F2CE9">
      <w:pPr>
        <w:pStyle w:val="Heading2"/>
        <w:rPr>
          <w:lang w:val="ro-RO"/>
        </w:rPr>
      </w:pPr>
      <w:bookmarkStart w:id="11" w:name="_Toc167747522"/>
      <w:r w:rsidRPr="001F2CE9">
        <w:rPr>
          <w:lang w:val="ro-RO"/>
        </w:rPr>
        <w:t>2.2 Performanță</w:t>
      </w:r>
      <w:bookmarkEnd w:id="11"/>
    </w:p>
    <w:p w14:paraId="4A04CB01" w14:textId="47004589" w:rsidR="001F2CE9" w:rsidRPr="001F2CE9" w:rsidRDefault="001F2CE9" w:rsidP="009A7C52">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sidR="009A7C52">
        <w:rPr>
          <w:rFonts w:ascii="Calibri" w:hAnsi="Calibri" w:cs="Calibri"/>
          <w:lang w:val="ro-RO"/>
        </w:rPr>
        <w:t xml:space="preserve"> e</w:t>
      </w:r>
      <w:r w:rsidRPr="001F2CE9">
        <w:rPr>
          <w:rFonts w:ascii="Calibri" w:hAnsi="Calibri" w:cs="Calibri"/>
          <w:lang w:val="ro-RO"/>
        </w:rPr>
        <w:t>ste performant pentru sarcini de mesagerie tradiționale, dar performanța poate scădea la volum mare de mesaje datorită modelului său de cozi și schimburi.</w:t>
      </w:r>
    </w:p>
    <w:p w14:paraId="4F0A7F46" w14:textId="77777777" w:rsidR="001F2CE9" w:rsidRPr="001F2CE9" w:rsidRDefault="001F2CE9" w:rsidP="009A7C52">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 este foarte performant pentru ingestia și procesarea unui volum mare de date datorită arhitecturii sale de jurnal distribuit și a mecanismelor eficiente de replicare și partiționare.</w:t>
      </w:r>
    </w:p>
    <w:p w14:paraId="60C19072" w14:textId="6657C7D3" w:rsidR="001F2CE9" w:rsidRPr="001F2CE9" w:rsidRDefault="001F2CE9" w:rsidP="001F2CE9">
      <w:pPr>
        <w:pStyle w:val="Heading2"/>
        <w:rPr>
          <w:lang w:val="ro-RO"/>
        </w:rPr>
      </w:pPr>
      <w:bookmarkStart w:id="12" w:name="_Toc167747523"/>
      <w:r w:rsidRPr="001F2CE9">
        <w:rPr>
          <w:lang w:val="ro-RO"/>
        </w:rPr>
        <w:t xml:space="preserve">2.3 </w:t>
      </w:r>
      <w:proofErr w:type="spellStart"/>
      <w:r w:rsidRPr="001F2CE9">
        <w:rPr>
          <w:lang w:val="ro-RO"/>
        </w:rPr>
        <w:t>Scalabilitate</w:t>
      </w:r>
      <w:proofErr w:type="spellEnd"/>
      <w:r w:rsidRPr="001F2CE9">
        <w:rPr>
          <w:lang w:val="ro-RO"/>
        </w:rPr>
        <w:t xml:space="preserve"> dinamică</w:t>
      </w:r>
      <w:bookmarkEnd w:id="12"/>
    </w:p>
    <w:p w14:paraId="3496430B" w14:textId="6B00BFC8" w:rsidR="001F2CE9" w:rsidRPr="001F2CE9" w:rsidRDefault="001F2CE9" w:rsidP="001F2CE9">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Scalabilitatea</w:t>
      </w:r>
      <w:proofErr w:type="spellEnd"/>
      <w:r w:rsidRPr="001F2CE9">
        <w:rPr>
          <w:rFonts w:ascii="Calibri" w:hAnsi="Calibri" w:cs="Calibri"/>
          <w:lang w:val="ro-RO"/>
        </w:rPr>
        <w:t xml:space="preserve"> </w:t>
      </w:r>
      <w:r>
        <w:rPr>
          <w:rFonts w:ascii="Calibri" w:hAnsi="Calibri" w:cs="Calibri"/>
          <w:lang w:val="ro-RO"/>
        </w:rPr>
        <w:t xml:space="preserve">în </w:t>
      </w:r>
      <w:proofErr w:type="spellStart"/>
      <w:r>
        <w:rPr>
          <w:rFonts w:ascii="Calibri" w:hAnsi="Calibri" w:cs="Calibri"/>
          <w:lang w:val="ro-RO"/>
        </w:rPr>
        <w:t>RabbitMq</w:t>
      </w:r>
      <w:proofErr w:type="spellEnd"/>
      <w:r w:rsidR="00245019">
        <w:rPr>
          <w:rFonts w:ascii="Calibri" w:hAnsi="Calibri" w:cs="Calibri"/>
          <w:lang w:val="ro-RO"/>
        </w:rPr>
        <w:t xml:space="preserve"> </w:t>
      </w:r>
      <w:r w:rsidRPr="001F2CE9">
        <w:rPr>
          <w:rFonts w:ascii="Calibri" w:hAnsi="Calibri" w:cs="Calibri"/>
          <w:lang w:val="ro-RO"/>
        </w:rPr>
        <w:t xml:space="preserve">poate fi o provocare datorită limitărilor modelului de cozi și schimburi. </w:t>
      </w:r>
      <w:proofErr w:type="spellStart"/>
      <w:r w:rsidRPr="001F2CE9">
        <w:rPr>
          <w:rFonts w:ascii="Calibri" w:hAnsi="Calibri" w:cs="Calibri"/>
          <w:lang w:val="ro-RO"/>
        </w:rPr>
        <w:t>Clustering-ul</w:t>
      </w:r>
      <w:proofErr w:type="spellEnd"/>
      <w:r w:rsidRPr="001F2CE9">
        <w:rPr>
          <w:rFonts w:ascii="Calibri" w:hAnsi="Calibri" w:cs="Calibri"/>
          <w:lang w:val="ro-RO"/>
        </w:rPr>
        <w:t xml:space="preserve"> ajută, dar configurarea și gestionarea devin complexe la scară mare.</w:t>
      </w:r>
    </w:p>
    <w:p w14:paraId="273386E8" w14:textId="77777777" w:rsidR="001F2CE9" w:rsidRP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 este extrem de scalabil, permițând adăugarea și eliminarea de brokeri și partiții dinamic, fără întreruperea serviciului.</w:t>
      </w:r>
    </w:p>
    <w:p w14:paraId="7ECB48AC" w14:textId="02DFFF74" w:rsidR="001F2CE9" w:rsidRPr="001F2CE9" w:rsidRDefault="001F2CE9" w:rsidP="001F2CE9">
      <w:pPr>
        <w:pStyle w:val="Heading2"/>
        <w:rPr>
          <w:lang w:val="ro-RO"/>
        </w:rPr>
      </w:pPr>
      <w:bookmarkStart w:id="13" w:name="_Toc167747524"/>
      <w:r w:rsidRPr="001F2CE9">
        <w:rPr>
          <w:lang w:val="ro-RO"/>
        </w:rPr>
        <w:lastRenderedPageBreak/>
        <w:t>2.4 Latența și debitul</w:t>
      </w:r>
      <w:bookmarkEnd w:id="13"/>
    </w:p>
    <w:p w14:paraId="3A673A09" w14:textId="4B17CA19" w:rsidR="001F2CE9" w:rsidRPr="001F2CE9" w:rsidRDefault="001F2CE9" w:rsidP="001F2CE9">
      <w:pPr>
        <w:pStyle w:val="NormalWeb"/>
        <w:spacing w:after="0"/>
        <w:ind w:firstLine="720"/>
        <w:jc w:val="both"/>
        <w:textAlignment w:val="baseline"/>
        <w:rPr>
          <w:rFonts w:ascii="Calibri" w:hAnsi="Calibri" w:cs="Calibri"/>
          <w:lang w:val="ro-RO"/>
        </w:rPr>
      </w:pPr>
      <w:r>
        <w:rPr>
          <w:rFonts w:ascii="Calibri" w:hAnsi="Calibri" w:cs="Calibri"/>
          <w:lang w:val="ro-RO"/>
        </w:rPr>
        <w:t xml:space="preserve">Prin folosirea </w:t>
      </w:r>
      <w:proofErr w:type="spellStart"/>
      <w:r w:rsidRPr="001F2CE9">
        <w:rPr>
          <w:rFonts w:ascii="Calibri" w:hAnsi="Calibri" w:cs="Calibri"/>
          <w:lang w:val="ro-RO"/>
        </w:rPr>
        <w:t>RabbitMQ</w:t>
      </w:r>
      <w:proofErr w:type="spellEnd"/>
      <w:r>
        <w:rPr>
          <w:rFonts w:ascii="Calibri" w:hAnsi="Calibri" w:cs="Calibri"/>
          <w:lang w:val="ro-RO"/>
        </w:rPr>
        <w:t xml:space="preserve"> l</w:t>
      </w:r>
      <w:r w:rsidRPr="001F2CE9">
        <w:rPr>
          <w:rFonts w:ascii="Calibri" w:hAnsi="Calibri" w:cs="Calibri"/>
          <w:lang w:val="ro-RO"/>
        </w:rPr>
        <w:t>atența poate varia în funcție de configurare și de volumul de mesaje, dar este de obicei scăzută pentru sarcini de mesagerie tradiționale.</w:t>
      </w:r>
      <w:r>
        <w:rPr>
          <w:rFonts w:ascii="Calibri" w:hAnsi="Calibri" w:cs="Calibri"/>
          <w:lang w:val="ro-RO"/>
        </w:rPr>
        <w:t xml:space="preserve"> </w:t>
      </w:r>
      <w:r w:rsidRPr="001F2CE9">
        <w:rPr>
          <w:rFonts w:ascii="Calibri" w:hAnsi="Calibri" w:cs="Calibri"/>
          <w:lang w:val="ro-RO"/>
        </w:rPr>
        <w:t>Debit relativ ridicat, dar poate fi limitat de arhitectura sa.</w:t>
      </w:r>
    </w:p>
    <w:p w14:paraId="06C9EA7D" w14:textId="42C9FE68" w:rsidR="001F2CE9" w:rsidRP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 oferă latență predictibilă și debit foarte ridicat, fiind proiectat pentru ingestia și procesarea unui volum mare de date în timp real.</w:t>
      </w:r>
    </w:p>
    <w:p w14:paraId="0B358139" w14:textId="6E2BFAD6" w:rsidR="001F2CE9" w:rsidRPr="001F2CE9" w:rsidRDefault="001F2CE9" w:rsidP="001F2CE9">
      <w:pPr>
        <w:pStyle w:val="Heading1"/>
        <w:rPr>
          <w:lang w:val="ro-RO"/>
        </w:rPr>
      </w:pPr>
      <w:bookmarkStart w:id="14" w:name="_Toc167747525"/>
      <w:r w:rsidRPr="001F2CE9">
        <w:rPr>
          <w:lang w:val="ro-RO"/>
        </w:rPr>
        <w:t>3. Caracteristici distinctive</w:t>
      </w:r>
      <w:r w:rsidR="009A0BCE">
        <w:rPr>
          <w:lang w:val="ro-RO"/>
        </w:rPr>
        <w:t xml:space="preserve"> a celor două tehnologii</w:t>
      </w:r>
      <w:bookmarkEnd w:id="14"/>
    </w:p>
    <w:p w14:paraId="2774F245" w14:textId="34A425C3" w:rsidR="001F2CE9" w:rsidRPr="001F2CE9" w:rsidRDefault="001F2CE9" w:rsidP="001F2CE9">
      <w:pPr>
        <w:pStyle w:val="NormalWeb"/>
        <w:spacing w:after="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sidRPr="001F2CE9">
        <w:rPr>
          <w:rFonts w:ascii="Calibri" w:hAnsi="Calibri" w:cs="Calibri"/>
          <w:lang w:val="ro-RO"/>
        </w:rPr>
        <w:t>:</w:t>
      </w:r>
    </w:p>
    <w:p w14:paraId="4C7F143D" w14:textId="77777777" w:rsidR="001F2CE9" w:rsidRPr="001F2CE9" w:rsidRDefault="001F2CE9" w:rsidP="001F2CE9">
      <w:pPr>
        <w:pStyle w:val="NormalWeb"/>
        <w:numPr>
          <w:ilvl w:val="0"/>
          <w:numId w:val="23"/>
        </w:numPr>
        <w:spacing w:after="0"/>
        <w:jc w:val="both"/>
        <w:textAlignment w:val="baseline"/>
        <w:rPr>
          <w:rFonts w:ascii="Calibri" w:hAnsi="Calibri" w:cs="Calibri"/>
          <w:lang w:val="ro-RO"/>
        </w:rPr>
      </w:pPr>
      <w:r w:rsidRPr="001F2CE9">
        <w:rPr>
          <w:rFonts w:ascii="Calibri" w:hAnsi="Calibri" w:cs="Calibri"/>
          <w:lang w:val="ro-RO"/>
        </w:rPr>
        <w:t>Flexibilitate mare în rutarea mesajelor datorită tipurilor variate de schimburi.</w:t>
      </w:r>
    </w:p>
    <w:p w14:paraId="42383377" w14:textId="77777777" w:rsidR="001F2CE9" w:rsidRPr="001F2CE9" w:rsidRDefault="001F2CE9" w:rsidP="001F2CE9">
      <w:pPr>
        <w:pStyle w:val="NormalWeb"/>
        <w:numPr>
          <w:ilvl w:val="0"/>
          <w:numId w:val="23"/>
        </w:numPr>
        <w:spacing w:after="0"/>
        <w:jc w:val="both"/>
        <w:textAlignment w:val="baseline"/>
        <w:rPr>
          <w:rFonts w:ascii="Calibri" w:hAnsi="Calibri" w:cs="Calibri"/>
          <w:lang w:val="ro-RO"/>
        </w:rPr>
      </w:pPr>
      <w:r w:rsidRPr="001F2CE9">
        <w:rPr>
          <w:rFonts w:ascii="Calibri" w:hAnsi="Calibri" w:cs="Calibri"/>
          <w:lang w:val="ro-RO"/>
        </w:rPr>
        <w:t>Suport robust pentru tranzacții și diferite niveluri de garantare a livrării.</w:t>
      </w:r>
    </w:p>
    <w:p w14:paraId="011B24C4" w14:textId="77777777" w:rsidR="001F2CE9" w:rsidRPr="001F2CE9" w:rsidRDefault="001F2CE9" w:rsidP="001F2CE9">
      <w:pPr>
        <w:pStyle w:val="NormalWeb"/>
        <w:numPr>
          <w:ilvl w:val="0"/>
          <w:numId w:val="23"/>
        </w:numPr>
        <w:spacing w:after="0"/>
        <w:jc w:val="both"/>
        <w:textAlignment w:val="baseline"/>
        <w:rPr>
          <w:rFonts w:ascii="Calibri" w:hAnsi="Calibri" w:cs="Calibri"/>
          <w:lang w:val="ro-RO"/>
        </w:rPr>
      </w:pPr>
      <w:r w:rsidRPr="001F2CE9">
        <w:rPr>
          <w:rFonts w:ascii="Calibri" w:hAnsi="Calibri" w:cs="Calibri"/>
          <w:lang w:val="ro-RO"/>
        </w:rPr>
        <w:t>Implementare relativ simplă pentru scenarii de mesagerie tradițională.</w:t>
      </w:r>
    </w:p>
    <w:p w14:paraId="7B01BE43" w14:textId="18E94FBE" w:rsidR="001F2CE9" w:rsidRPr="001F2CE9" w:rsidRDefault="001F2CE9" w:rsidP="001F2CE9">
      <w:pPr>
        <w:pStyle w:val="NormalWeb"/>
        <w:spacing w:after="0"/>
        <w:jc w:val="both"/>
        <w:textAlignment w:val="baseline"/>
        <w:rPr>
          <w:rFonts w:ascii="Calibri" w:hAnsi="Calibri" w:cs="Calibri"/>
          <w:lang w:val="ro-RO"/>
        </w:rPr>
      </w:pPr>
      <w:r w:rsidRPr="001F2CE9">
        <w:rPr>
          <w:rFonts w:ascii="Calibri" w:hAnsi="Calibri" w:cs="Calibri"/>
          <w:lang w:val="ro-RO"/>
        </w:rPr>
        <w:t>Kafka:</w:t>
      </w:r>
    </w:p>
    <w:p w14:paraId="0CED069E" w14:textId="77777777" w:rsidR="001F2CE9" w:rsidRPr="001F2CE9" w:rsidRDefault="001F2CE9" w:rsidP="001F2CE9">
      <w:pPr>
        <w:pStyle w:val="NormalWeb"/>
        <w:numPr>
          <w:ilvl w:val="0"/>
          <w:numId w:val="24"/>
        </w:numPr>
        <w:spacing w:after="0"/>
        <w:jc w:val="both"/>
        <w:textAlignment w:val="baseline"/>
        <w:rPr>
          <w:rFonts w:ascii="Calibri" w:hAnsi="Calibri" w:cs="Calibri"/>
          <w:lang w:val="ro-RO"/>
        </w:rPr>
      </w:pPr>
      <w:proofErr w:type="spellStart"/>
      <w:r w:rsidRPr="001F2CE9">
        <w:rPr>
          <w:rFonts w:ascii="Calibri" w:hAnsi="Calibri" w:cs="Calibri"/>
          <w:lang w:val="ro-RO"/>
        </w:rPr>
        <w:t>Scalabilitate</w:t>
      </w:r>
      <w:proofErr w:type="spellEnd"/>
      <w:r w:rsidRPr="001F2CE9">
        <w:rPr>
          <w:rFonts w:ascii="Calibri" w:hAnsi="Calibri" w:cs="Calibri"/>
          <w:lang w:val="ro-RO"/>
        </w:rPr>
        <w:t xml:space="preserve"> și performanță excepționale pentru volume mari de date.</w:t>
      </w:r>
    </w:p>
    <w:p w14:paraId="7C23976A" w14:textId="77777777" w:rsidR="001F2CE9" w:rsidRPr="001F2CE9" w:rsidRDefault="001F2CE9" w:rsidP="001F2CE9">
      <w:pPr>
        <w:pStyle w:val="NormalWeb"/>
        <w:numPr>
          <w:ilvl w:val="0"/>
          <w:numId w:val="24"/>
        </w:numPr>
        <w:spacing w:after="0"/>
        <w:jc w:val="both"/>
        <w:textAlignment w:val="baseline"/>
        <w:rPr>
          <w:rFonts w:ascii="Calibri" w:hAnsi="Calibri" w:cs="Calibri"/>
          <w:lang w:val="ro-RO"/>
        </w:rPr>
      </w:pPr>
      <w:r w:rsidRPr="001F2CE9">
        <w:rPr>
          <w:rFonts w:ascii="Calibri" w:hAnsi="Calibri" w:cs="Calibri"/>
          <w:lang w:val="ro-RO"/>
        </w:rPr>
        <w:t>Arhitectură de jurnal distribuit care asigură ordonarea și persistența mesajelor.</w:t>
      </w:r>
    </w:p>
    <w:p w14:paraId="7C74AA4D" w14:textId="77777777" w:rsidR="001F2CE9" w:rsidRDefault="001F2CE9" w:rsidP="001F2CE9">
      <w:pPr>
        <w:pStyle w:val="NormalWeb"/>
        <w:numPr>
          <w:ilvl w:val="0"/>
          <w:numId w:val="24"/>
        </w:numPr>
        <w:spacing w:after="0"/>
        <w:jc w:val="both"/>
        <w:textAlignment w:val="baseline"/>
        <w:rPr>
          <w:rFonts w:ascii="Calibri" w:hAnsi="Calibri" w:cs="Calibri"/>
          <w:lang w:val="ro-RO"/>
        </w:rPr>
      </w:pPr>
      <w:r w:rsidRPr="001F2CE9">
        <w:rPr>
          <w:rFonts w:ascii="Calibri" w:hAnsi="Calibri" w:cs="Calibri"/>
          <w:lang w:val="ro-RO"/>
        </w:rPr>
        <w:t xml:space="preserve">Potrivit pentru aplicații de </w:t>
      </w:r>
      <w:proofErr w:type="spellStart"/>
      <w:r w:rsidRPr="001F2CE9">
        <w:rPr>
          <w:rFonts w:ascii="Calibri" w:hAnsi="Calibri" w:cs="Calibri"/>
          <w:lang w:val="ro-RO"/>
        </w:rPr>
        <w:t>streaming</w:t>
      </w:r>
      <w:proofErr w:type="spellEnd"/>
      <w:r w:rsidRPr="001F2CE9">
        <w:rPr>
          <w:rFonts w:ascii="Calibri" w:hAnsi="Calibri" w:cs="Calibri"/>
          <w:lang w:val="ro-RO"/>
        </w:rPr>
        <w:t xml:space="preserve"> de date și </w:t>
      </w:r>
      <w:proofErr w:type="spellStart"/>
      <w:r w:rsidRPr="001F2CE9">
        <w:rPr>
          <w:rFonts w:ascii="Calibri" w:hAnsi="Calibri" w:cs="Calibri"/>
          <w:lang w:val="ro-RO"/>
        </w:rPr>
        <w:t>analytics</w:t>
      </w:r>
      <w:proofErr w:type="spellEnd"/>
      <w:r w:rsidRPr="001F2CE9">
        <w:rPr>
          <w:rFonts w:ascii="Calibri" w:hAnsi="Calibri" w:cs="Calibri"/>
          <w:lang w:val="ro-RO"/>
        </w:rPr>
        <w:t xml:space="preserve"> în timp real.</w:t>
      </w:r>
    </w:p>
    <w:p w14:paraId="1630D2E2" w14:textId="17F1D6FC" w:rsidR="009A0BCE" w:rsidRDefault="009A0BCE" w:rsidP="009A0BCE">
      <w:pPr>
        <w:pStyle w:val="Heading1"/>
        <w:rPr>
          <w:lang w:val="ro-RO"/>
        </w:rPr>
      </w:pPr>
      <w:bookmarkStart w:id="15" w:name="_Toc167747526"/>
      <w:r>
        <w:rPr>
          <w:lang w:val="ro-RO"/>
        </w:rPr>
        <w:t xml:space="preserve">4. Implementare proprie a unei aplicații de chat folosind </w:t>
      </w:r>
      <w:proofErr w:type="spellStart"/>
      <w:r>
        <w:rPr>
          <w:lang w:val="ro-RO"/>
        </w:rPr>
        <w:t>RabbitMQ</w:t>
      </w:r>
      <w:bookmarkEnd w:id="15"/>
      <w:proofErr w:type="spellEnd"/>
    </w:p>
    <w:p w14:paraId="18ADEF28" w14:textId="57D56488" w:rsidR="009A0BCE" w:rsidRDefault="009A0BCE" w:rsidP="009A0BCE">
      <w:pPr>
        <w:pStyle w:val="Heading2"/>
        <w:rPr>
          <w:lang w:val="ro-RO"/>
        </w:rPr>
      </w:pPr>
      <w:bookmarkStart w:id="16" w:name="_Toc167747527"/>
      <w:r>
        <w:rPr>
          <w:lang w:val="ro-RO"/>
        </w:rPr>
        <w:t>4.1 Descrierea aplicație</w:t>
      </w:r>
      <w:bookmarkEnd w:id="16"/>
    </w:p>
    <w:p w14:paraId="0751E00F" w14:textId="372E38C9" w:rsidR="003A29B5" w:rsidRDefault="009A0BCE" w:rsidP="003A29B5">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t xml:space="preserve">Este o aplicație web clasică de tip Chat, care permite comunicarea </w:t>
      </w:r>
      <w:r w:rsidRPr="009A0BCE">
        <w:rPr>
          <w:rFonts w:ascii="Calibri" w:hAnsi="Calibri" w:cs="Calibri"/>
          <w:lang w:val="ro-RO"/>
        </w:rPr>
        <w:t>(1-1, 1-m,</w:t>
      </w:r>
      <w:r>
        <w:rPr>
          <w:rFonts w:ascii="Calibri" w:hAnsi="Calibri" w:cs="Calibri"/>
          <w:lang w:val="ro-RO"/>
        </w:rPr>
        <w:t xml:space="preserve"> </w:t>
      </w:r>
      <w:r w:rsidRPr="009A0BCE">
        <w:rPr>
          <w:rFonts w:ascii="Calibri" w:hAnsi="Calibri" w:cs="Calibri"/>
          <w:lang w:val="ro-RO"/>
        </w:rPr>
        <w:t>m-n) între diverși clienț</w:t>
      </w:r>
      <w:r>
        <w:rPr>
          <w:rFonts w:ascii="Calibri" w:hAnsi="Calibri" w:cs="Calibri"/>
          <w:lang w:val="ro-RO"/>
        </w:rPr>
        <w:t xml:space="preserve">i care folosesc platforma. A fost realizată folosind </w:t>
      </w:r>
      <w:r w:rsidR="003A29B5">
        <w:rPr>
          <w:rFonts w:ascii="Calibri" w:hAnsi="Calibri" w:cs="Calibri"/>
          <w:lang w:val="ro-RO"/>
        </w:rPr>
        <w:t xml:space="preserve">următoarele tehnologii: </w:t>
      </w:r>
      <w:proofErr w:type="spellStart"/>
      <w:r>
        <w:rPr>
          <w:rFonts w:ascii="Calibri" w:hAnsi="Calibri" w:cs="Calibri"/>
          <w:lang w:val="ro-RO"/>
        </w:rPr>
        <w:t>SpringBoot</w:t>
      </w:r>
      <w:proofErr w:type="spellEnd"/>
      <w:r>
        <w:rPr>
          <w:rFonts w:ascii="Calibri" w:hAnsi="Calibri" w:cs="Calibri"/>
          <w:lang w:val="ro-RO"/>
        </w:rPr>
        <w:t xml:space="preserve"> pentru </w:t>
      </w:r>
      <w:proofErr w:type="spellStart"/>
      <w:r>
        <w:rPr>
          <w:rFonts w:ascii="Calibri" w:hAnsi="Calibri" w:cs="Calibri"/>
          <w:lang w:val="ro-RO"/>
        </w:rPr>
        <w:t>backend</w:t>
      </w:r>
      <w:proofErr w:type="spellEnd"/>
      <w:r>
        <w:rPr>
          <w:rFonts w:ascii="Calibri" w:hAnsi="Calibri" w:cs="Calibri"/>
          <w:lang w:val="ro-RO"/>
        </w:rPr>
        <w:t xml:space="preserve">, </w:t>
      </w:r>
      <w:proofErr w:type="spellStart"/>
      <w:r>
        <w:rPr>
          <w:rFonts w:ascii="Calibri" w:hAnsi="Calibri" w:cs="Calibri"/>
          <w:lang w:val="ro-RO"/>
        </w:rPr>
        <w:t>React</w:t>
      </w:r>
      <w:proofErr w:type="spellEnd"/>
      <w:r>
        <w:rPr>
          <w:rFonts w:ascii="Calibri" w:hAnsi="Calibri" w:cs="Calibri"/>
          <w:lang w:val="ro-RO"/>
        </w:rPr>
        <w:t xml:space="preserve"> pentru </w:t>
      </w:r>
      <w:proofErr w:type="spellStart"/>
      <w:r>
        <w:rPr>
          <w:rFonts w:ascii="Calibri" w:hAnsi="Calibri" w:cs="Calibri"/>
          <w:lang w:val="ro-RO"/>
        </w:rPr>
        <w:t>FrontEnd</w:t>
      </w:r>
      <w:proofErr w:type="spellEnd"/>
      <w:r w:rsidR="003A29B5">
        <w:rPr>
          <w:rFonts w:ascii="Calibri" w:hAnsi="Calibri" w:cs="Calibri"/>
          <w:lang w:val="ro-RO"/>
        </w:rPr>
        <w:t>,</w:t>
      </w:r>
      <w:r>
        <w:rPr>
          <w:rFonts w:ascii="Calibri" w:hAnsi="Calibri" w:cs="Calibri"/>
          <w:lang w:val="ro-RO"/>
        </w:rPr>
        <w:t xml:space="preserve"> </w:t>
      </w:r>
      <w:proofErr w:type="spellStart"/>
      <w:r w:rsidR="003A29B5">
        <w:rPr>
          <w:rFonts w:ascii="Calibri" w:hAnsi="Calibri" w:cs="Calibri"/>
          <w:lang w:val="ro-RO"/>
        </w:rPr>
        <w:t>PostgresSQL</w:t>
      </w:r>
      <w:proofErr w:type="spellEnd"/>
      <w:r w:rsidR="003A29B5">
        <w:rPr>
          <w:rFonts w:ascii="Calibri" w:hAnsi="Calibri" w:cs="Calibri"/>
          <w:lang w:val="ro-RO"/>
        </w:rPr>
        <w:t xml:space="preserve"> pentru stocarea datelor și </w:t>
      </w:r>
      <w:proofErr w:type="spellStart"/>
      <w:r w:rsidR="003A29B5">
        <w:rPr>
          <w:rFonts w:ascii="Calibri" w:hAnsi="Calibri" w:cs="Calibri"/>
          <w:lang w:val="ro-RO"/>
        </w:rPr>
        <w:t>RabbitMq</w:t>
      </w:r>
      <w:proofErr w:type="spellEnd"/>
      <w:r w:rsidR="003A29B5">
        <w:rPr>
          <w:rFonts w:ascii="Calibri" w:hAnsi="Calibri" w:cs="Calibri"/>
          <w:lang w:val="ro-RO"/>
        </w:rPr>
        <w:t xml:space="preserve"> pentru a gestiona mesajele.</w:t>
      </w:r>
      <w:r w:rsidR="00083E8F">
        <w:rPr>
          <w:rFonts w:ascii="Calibri" w:hAnsi="Calibri" w:cs="Calibri"/>
          <w:lang w:val="ro-RO"/>
        </w:rPr>
        <w:t xml:space="preserve"> Fiecare utilizator poate sa comunice în privat cu celălalt utilizator sau poate comunica pe canalul comun de </w:t>
      </w:r>
      <w:proofErr w:type="spellStart"/>
      <w:r w:rsidR="00083E8F">
        <w:rPr>
          <w:rFonts w:ascii="Calibri" w:hAnsi="Calibri" w:cs="Calibri"/>
          <w:lang w:val="ro-RO"/>
        </w:rPr>
        <w:t>broadcast</w:t>
      </w:r>
      <w:proofErr w:type="spellEnd"/>
      <w:r w:rsidR="00083E8F">
        <w:rPr>
          <w:rFonts w:ascii="Calibri" w:hAnsi="Calibri" w:cs="Calibri"/>
          <w:lang w:val="ro-RO"/>
        </w:rPr>
        <w:t>, care funcționează ca un grup foarte mare unde toată lumea poate vorbi.</w:t>
      </w:r>
    </w:p>
    <w:p w14:paraId="36986B7C" w14:textId="1360E585" w:rsidR="009A0BCE" w:rsidRDefault="009A0BCE" w:rsidP="003A29B5">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t>Aplicația prezintă următoarele funcționalități:</w:t>
      </w:r>
    </w:p>
    <w:p w14:paraId="39A34B36" w14:textId="32350032" w:rsidR="009A0BCE" w:rsidRDefault="009A0BCE" w:rsidP="003A29B5">
      <w:pPr>
        <w:pStyle w:val="NormalWeb"/>
        <w:numPr>
          <w:ilvl w:val="0"/>
          <w:numId w:val="25"/>
        </w:numPr>
        <w:spacing w:before="0" w:beforeAutospacing="0" w:after="0"/>
        <w:jc w:val="both"/>
        <w:textAlignment w:val="baseline"/>
        <w:rPr>
          <w:rFonts w:ascii="Calibri" w:hAnsi="Calibri" w:cs="Calibri"/>
          <w:lang w:val="ro-RO"/>
        </w:rPr>
      </w:pPr>
      <w:r>
        <w:rPr>
          <w:rFonts w:ascii="Calibri" w:hAnsi="Calibri" w:cs="Calibri"/>
          <w:lang w:val="ro-RO"/>
        </w:rPr>
        <w:t>Înregistrarea de clienți multipli</w:t>
      </w:r>
    </w:p>
    <w:p w14:paraId="01F2FD7D" w14:textId="51DFC80C" w:rsidR="009A0BCE" w:rsidRDefault="009A0BCE" w:rsidP="003A29B5">
      <w:pPr>
        <w:pStyle w:val="NormalWeb"/>
        <w:numPr>
          <w:ilvl w:val="0"/>
          <w:numId w:val="25"/>
        </w:numPr>
        <w:spacing w:before="0" w:beforeAutospacing="0" w:after="0"/>
        <w:jc w:val="both"/>
        <w:textAlignment w:val="baseline"/>
        <w:rPr>
          <w:rFonts w:ascii="Calibri" w:hAnsi="Calibri" w:cs="Calibri"/>
          <w:lang w:val="ro-RO"/>
        </w:rPr>
      </w:pPr>
      <w:proofErr w:type="spellStart"/>
      <w:r>
        <w:rPr>
          <w:rFonts w:ascii="Calibri" w:hAnsi="Calibri" w:cs="Calibri"/>
          <w:lang w:val="ro-RO"/>
        </w:rPr>
        <w:t>Login</w:t>
      </w:r>
      <w:proofErr w:type="spellEnd"/>
      <w:r>
        <w:rPr>
          <w:rFonts w:ascii="Calibri" w:hAnsi="Calibri" w:cs="Calibri"/>
          <w:lang w:val="ro-RO"/>
        </w:rPr>
        <w:t>/</w:t>
      </w:r>
      <w:proofErr w:type="spellStart"/>
      <w:r>
        <w:rPr>
          <w:rFonts w:ascii="Calibri" w:hAnsi="Calibri" w:cs="Calibri"/>
          <w:lang w:val="ro-RO"/>
        </w:rPr>
        <w:t>Logout</w:t>
      </w:r>
      <w:proofErr w:type="spellEnd"/>
      <w:r>
        <w:rPr>
          <w:rFonts w:ascii="Calibri" w:hAnsi="Calibri" w:cs="Calibri"/>
          <w:lang w:val="ro-RO"/>
        </w:rPr>
        <w:t xml:space="preserve"> pentru fiecare utilizator</w:t>
      </w:r>
    </w:p>
    <w:p w14:paraId="569A0757" w14:textId="0DE51B9B" w:rsidR="009A0BCE" w:rsidRDefault="009A0BCE" w:rsidP="003A29B5">
      <w:pPr>
        <w:pStyle w:val="NormalWeb"/>
        <w:numPr>
          <w:ilvl w:val="0"/>
          <w:numId w:val="25"/>
        </w:numPr>
        <w:spacing w:before="0" w:beforeAutospacing="0" w:after="0"/>
        <w:jc w:val="both"/>
        <w:textAlignment w:val="baseline"/>
        <w:rPr>
          <w:rFonts w:ascii="Calibri" w:hAnsi="Calibri" w:cs="Calibri"/>
          <w:lang w:val="ro-RO"/>
        </w:rPr>
      </w:pPr>
      <w:r>
        <w:rPr>
          <w:rFonts w:ascii="Calibri" w:hAnsi="Calibri" w:cs="Calibri"/>
          <w:lang w:val="ro-RO"/>
        </w:rPr>
        <w:t>Comunicare privată și publică între utilizatori</w:t>
      </w:r>
    </w:p>
    <w:p w14:paraId="00A44C45" w14:textId="2EB895FB" w:rsidR="009A0BCE" w:rsidRDefault="009A0BCE" w:rsidP="003A29B5">
      <w:pPr>
        <w:pStyle w:val="NormalWeb"/>
        <w:numPr>
          <w:ilvl w:val="0"/>
          <w:numId w:val="25"/>
        </w:numPr>
        <w:spacing w:before="0" w:beforeAutospacing="0" w:after="0"/>
        <w:jc w:val="both"/>
        <w:textAlignment w:val="baseline"/>
        <w:rPr>
          <w:rFonts w:ascii="Calibri" w:hAnsi="Calibri" w:cs="Calibri"/>
          <w:lang w:val="ro-RO"/>
        </w:rPr>
      </w:pPr>
      <w:r>
        <w:rPr>
          <w:rFonts w:ascii="Calibri" w:hAnsi="Calibri" w:cs="Calibri"/>
          <w:lang w:val="ro-RO"/>
        </w:rPr>
        <w:t>Stocarea mesajelor într-o bază de date persistentă</w:t>
      </w:r>
    </w:p>
    <w:p w14:paraId="19FAEFDB" w14:textId="02000D25" w:rsidR="009A0BCE" w:rsidRDefault="009A0BCE" w:rsidP="003A29B5">
      <w:pPr>
        <w:pStyle w:val="NormalWeb"/>
        <w:numPr>
          <w:ilvl w:val="0"/>
          <w:numId w:val="25"/>
        </w:numPr>
        <w:spacing w:before="0" w:beforeAutospacing="0" w:after="0"/>
        <w:jc w:val="both"/>
        <w:textAlignment w:val="baseline"/>
        <w:rPr>
          <w:rFonts w:ascii="Calibri" w:hAnsi="Calibri" w:cs="Calibri"/>
          <w:lang w:val="ro-RO"/>
        </w:rPr>
      </w:pPr>
      <w:r>
        <w:rPr>
          <w:rFonts w:ascii="Calibri" w:hAnsi="Calibri" w:cs="Calibri"/>
          <w:lang w:val="ro-RO"/>
        </w:rPr>
        <w:t xml:space="preserve">Folosirea de cozi separate pentru fiecare tip de mesaj, în </w:t>
      </w:r>
      <w:proofErr w:type="spellStart"/>
      <w:r>
        <w:rPr>
          <w:rFonts w:ascii="Calibri" w:hAnsi="Calibri" w:cs="Calibri"/>
          <w:lang w:val="ro-RO"/>
        </w:rPr>
        <w:t>RabbitMQ</w:t>
      </w:r>
      <w:proofErr w:type="spellEnd"/>
    </w:p>
    <w:p w14:paraId="78D723E8" w14:textId="59EEF3E4" w:rsidR="003A29B5" w:rsidRPr="00E65F48" w:rsidRDefault="003A29B5" w:rsidP="003A29B5">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lastRenderedPageBreak/>
        <w:t xml:space="preserve">În </w:t>
      </w:r>
      <w:proofErr w:type="spellStart"/>
      <w:r>
        <w:rPr>
          <w:rFonts w:ascii="Calibri" w:hAnsi="Calibri" w:cs="Calibri"/>
          <w:lang w:val="ro-RO"/>
        </w:rPr>
        <w:t>RabbitMQ</w:t>
      </w:r>
      <w:proofErr w:type="spellEnd"/>
      <w:r>
        <w:rPr>
          <w:rFonts w:ascii="Calibri" w:hAnsi="Calibri" w:cs="Calibri"/>
          <w:lang w:val="ro-RO"/>
        </w:rPr>
        <w:t xml:space="preserve"> am implementat un </w:t>
      </w:r>
      <w:proofErr w:type="spellStart"/>
      <w:r>
        <w:rPr>
          <w:rFonts w:ascii="Calibri" w:hAnsi="Calibri" w:cs="Calibri"/>
          <w:lang w:val="ro-RO"/>
        </w:rPr>
        <w:t>exchange</w:t>
      </w:r>
      <w:proofErr w:type="spellEnd"/>
      <w:r>
        <w:rPr>
          <w:rFonts w:ascii="Calibri" w:hAnsi="Calibri" w:cs="Calibri"/>
          <w:lang w:val="ro-RO"/>
        </w:rPr>
        <w:t xml:space="preserve"> și două cozi (</w:t>
      </w:r>
      <w:proofErr w:type="spellStart"/>
      <w:r>
        <w:rPr>
          <w:rFonts w:ascii="Calibri" w:hAnsi="Calibri" w:cs="Calibri"/>
          <w:lang w:val="ro-RO"/>
        </w:rPr>
        <w:t>queues</w:t>
      </w:r>
      <w:proofErr w:type="spellEnd"/>
      <w:r>
        <w:rPr>
          <w:rFonts w:ascii="Calibri" w:hAnsi="Calibri" w:cs="Calibri"/>
          <w:lang w:val="ro-RO"/>
        </w:rPr>
        <w:t xml:space="preserve">). Pentru fiecare </w:t>
      </w:r>
      <w:proofErr w:type="spellStart"/>
      <w:r>
        <w:rPr>
          <w:rFonts w:ascii="Calibri" w:hAnsi="Calibri" w:cs="Calibri"/>
          <w:lang w:val="ro-RO"/>
        </w:rPr>
        <w:t>queue</w:t>
      </w:r>
      <w:proofErr w:type="spellEnd"/>
      <w:r>
        <w:rPr>
          <w:rFonts w:ascii="Calibri" w:hAnsi="Calibri" w:cs="Calibri"/>
          <w:lang w:val="ro-RO"/>
        </w:rPr>
        <w:t xml:space="preserve"> am ales un </w:t>
      </w:r>
      <w:proofErr w:type="spellStart"/>
      <w:r>
        <w:rPr>
          <w:rFonts w:ascii="Calibri" w:hAnsi="Calibri" w:cs="Calibri"/>
          <w:lang w:val="ro-RO"/>
        </w:rPr>
        <w:t>binding</w:t>
      </w:r>
      <w:proofErr w:type="spellEnd"/>
      <w:r>
        <w:rPr>
          <w:rFonts w:ascii="Calibri" w:hAnsi="Calibri" w:cs="Calibri"/>
          <w:lang w:val="ro-RO"/>
        </w:rPr>
        <w:t xml:space="preserve"> </w:t>
      </w:r>
      <w:proofErr w:type="spellStart"/>
      <w:r>
        <w:rPr>
          <w:rFonts w:ascii="Calibri" w:hAnsi="Calibri" w:cs="Calibri"/>
          <w:lang w:val="ro-RO"/>
        </w:rPr>
        <w:t>key</w:t>
      </w:r>
      <w:proofErr w:type="spellEnd"/>
      <w:r>
        <w:rPr>
          <w:rFonts w:ascii="Calibri" w:hAnsi="Calibri" w:cs="Calibri"/>
          <w:lang w:val="ro-RO"/>
        </w:rPr>
        <w:t xml:space="preserve"> separat. Prima coadă este folosită pentru a gestiona mesajele din canalul de </w:t>
      </w:r>
      <w:proofErr w:type="spellStart"/>
      <w:r>
        <w:rPr>
          <w:rFonts w:ascii="Calibri" w:hAnsi="Calibri" w:cs="Calibri"/>
          <w:lang w:val="ro-RO"/>
        </w:rPr>
        <w:t>broadcast</w:t>
      </w:r>
      <w:proofErr w:type="spellEnd"/>
      <w:r w:rsidR="00083E8F">
        <w:rPr>
          <w:rFonts w:ascii="Calibri" w:hAnsi="Calibri" w:cs="Calibri"/>
          <w:lang w:val="ro-RO"/>
        </w:rPr>
        <w:t xml:space="preserve">. Cea de-a doua coadă poate este folosită strict pentru mesajele private, dintre </w:t>
      </w:r>
      <w:proofErr w:type="spellStart"/>
      <w:r w:rsidR="00083E8F" w:rsidRPr="00E65F48">
        <w:rPr>
          <w:rFonts w:ascii="Calibri" w:hAnsi="Calibri" w:cs="Calibri"/>
          <w:lang w:val="ro-RO"/>
        </w:rPr>
        <w:t>oricare</w:t>
      </w:r>
      <w:proofErr w:type="spellEnd"/>
      <w:r w:rsidR="00083E8F" w:rsidRPr="00E65F48">
        <w:rPr>
          <w:rFonts w:ascii="Calibri" w:hAnsi="Calibri" w:cs="Calibri"/>
          <w:lang w:val="ro-RO"/>
        </w:rPr>
        <w:t xml:space="preserve"> 2 utilizatori.</w:t>
      </w:r>
    </w:p>
    <w:p w14:paraId="7D1D761F" w14:textId="52CDC217" w:rsidR="003A29B5" w:rsidRDefault="003A29B5" w:rsidP="003A29B5">
      <w:pPr>
        <w:pStyle w:val="NormalWeb"/>
        <w:spacing w:before="0" w:beforeAutospacing="0" w:after="0"/>
        <w:ind w:left="360"/>
        <w:jc w:val="both"/>
        <w:textAlignment w:val="baseline"/>
        <w:rPr>
          <w:rFonts w:ascii="Calibri" w:hAnsi="Calibri" w:cs="Calibri"/>
          <w:lang w:val="ro-RO"/>
        </w:rPr>
      </w:pPr>
      <w:r w:rsidRPr="003A29B5">
        <w:rPr>
          <w:rFonts w:ascii="Calibri" w:hAnsi="Calibri" w:cs="Calibri"/>
          <w:noProof/>
          <w:lang w:val="ro-RO"/>
        </w:rPr>
        <w:drawing>
          <wp:inline distT="0" distB="0" distL="0" distR="0" wp14:anchorId="3A9BBBDB" wp14:editId="65FB1834">
            <wp:extent cx="5731510" cy="2438400"/>
            <wp:effectExtent l="0" t="0" r="2540" b="0"/>
            <wp:docPr id="1682408662" name="Picture 1" descr="A diagram of ex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08662" name="Picture 1" descr="A diagram of exchange&#10;&#10;Description automatically generated"/>
                    <pic:cNvPicPr/>
                  </pic:nvPicPr>
                  <pic:blipFill>
                    <a:blip r:embed="rId8"/>
                    <a:stretch>
                      <a:fillRect/>
                    </a:stretch>
                  </pic:blipFill>
                  <pic:spPr>
                    <a:xfrm>
                      <a:off x="0" y="0"/>
                      <a:ext cx="5731510" cy="2438400"/>
                    </a:xfrm>
                    <a:prstGeom prst="rect">
                      <a:avLst/>
                    </a:prstGeom>
                  </pic:spPr>
                </pic:pic>
              </a:graphicData>
            </a:graphic>
          </wp:inline>
        </w:drawing>
      </w:r>
    </w:p>
    <w:p w14:paraId="475D0218" w14:textId="53F5DB81" w:rsidR="006E4FD9" w:rsidRDefault="009A0BCE" w:rsidP="00E65F48">
      <w:pPr>
        <w:pStyle w:val="Heading2"/>
        <w:rPr>
          <w:lang w:val="ro-RO"/>
        </w:rPr>
      </w:pPr>
      <w:bookmarkStart w:id="17" w:name="_Toc167747528"/>
      <w:r>
        <w:rPr>
          <w:lang w:val="ro-RO"/>
        </w:rPr>
        <w:t>4.2 Implementare</w:t>
      </w:r>
      <w:bookmarkEnd w:id="17"/>
    </w:p>
    <w:p w14:paraId="01D47D35" w14:textId="24DEE3D8" w:rsidR="00E65F48" w:rsidRPr="00E65F48" w:rsidRDefault="00E65F48" w:rsidP="00E65F48">
      <w:pPr>
        <w:pStyle w:val="NormalWeb"/>
        <w:spacing w:before="0" w:beforeAutospacing="0" w:after="0"/>
        <w:ind w:firstLine="360"/>
        <w:jc w:val="both"/>
        <w:textAlignment w:val="baseline"/>
        <w:rPr>
          <w:rFonts w:ascii="Calibri" w:hAnsi="Calibri" w:cs="Calibri"/>
          <w:lang w:val="ro-RO"/>
        </w:rPr>
      </w:pPr>
      <w:r w:rsidRPr="00E65F48">
        <w:rPr>
          <w:rFonts w:ascii="Calibri" w:hAnsi="Calibri" w:cs="Calibri"/>
          <w:lang w:val="ro-RO"/>
        </w:rPr>
        <w:t xml:space="preserve">Pentru implementarea aplicației web de tip Chat, am folosit o arhitectură bazată pe mai multe tehnologii pentru a asigura funcționalitatea și performanța dorită. Platforma permite comunicarea atât privată, cât și publică între utilizatori, gestionând eficient mesajele prin intermediul </w:t>
      </w:r>
      <w:proofErr w:type="spellStart"/>
      <w:r w:rsidRPr="00E65F48">
        <w:rPr>
          <w:rFonts w:ascii="Calibri" w:hAnsi="Calibri" w:cs="Calibri"/>
          <w:lang w:val="ro-RO"/>
        </w:rPr>
        <w:t>RabbitMQ</w:t>
      </w:r>
      <w:proofErr w:type="spellEnd"/>
      <w:r w:rsidRPr="00E65F48">
        <w:rPr>
          <w:rFonts w:ascii="Calibri" w:hAnsi="Calibri" w:cs="Calibri"/>
          <w:lang w:val="ro-RO"/>
        </w:rPr>
        <w:t>. Iată cum am implementat fiecare componentă</w:t>
      </w:r>
      <w:r w:rsidR="00FD5FF8">
        <w:rPr>
          <w:rFonts w:ascii="Calibri" w:hAnsi="Calibri" w:cs="Calibri"/>
          <w:lang w:val="ro-RO"/>
        </w:rPr>
        <w:t>.</w:t>
      </w:r>
    </w:p>
    <w:p w14:paraId="17A65383" w14:textId="6CF343D2" w:rsidR="00E65F48" w:rsidRPr="00E65F48" w:rsidRDefault="00FD5FF8" w:rsidP="00FD5FF8">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t xml:space="preserve">În </w:t>
      </w:r>
      <w:proofErr w:type="spellStart"/>
      <w:r>
        <w:rPr>
          <w:rFonts w:ascii="Calibri" w:hAnsi="Calibri" w:cs="Calibri"/>
          <w:lang w:val="ro-RO"/>
        </w:rPr>
        <w:t>backend</w:t>
      </w:r>
      <w:proofErr w:type="spellEnd"/>
      <w:r>
        <w:rPr>
          <w:rFonts w:ascii="Calibri" w:hAnsi="Calibri" w:cs="Calibri"/>
          <w:lang w:val="ro-RO"/>
        </w:rPr>
        <w:t xml:space="preserve"> a</w:t>
      </w:r>
      <w:r w:rsidR="00E65F48" w:rsidRPr="00E65F48">
        <w:rPr>
          <w:rFonts w:ascii="Calibri" w:hAnsi="Calibri" w:cs="Calibri"/>
          <w:lang w:val="ro-RO"/>
        </w:rPr>
        <w:t xml:space="preserve">m utilizat </w:t>
      </w:r>
      <w:proofErr w:type="spellStart"/>
      <w:r w:rsidR="00E65F48" w:rsidRPr="00E65F48">
        <w:rPr>
          <w:rFonts w:ascii="Calibri" w:hAnsi="Calibri" w:cs="Calibri"/>
          <w:lang w:val="ro-RO"/>
        </w:rPr>
        <w:t>SpringBoot</w:t>
      </w:r>
      <w:proofErr w:type="spellEnd"/>
      <w:r w:rsidR="00E65F48" w:rsidRPr="00E65F48">
        <w:rPr>
          <w:rFonts w:ascii="Calibri" w:hAnsi="Calibri" w:cs="Calibri"/>
          <w:lang w:val="ro-RO"/>
        </w:rPr>
        <w:t xml:space="preserve"> pentru a construi </w:t>
      </w:r>
      <w:proofErr w:type="spellStart"/>
      <w:r w:rsidR="00E65F48" w:rsidRPr="00E65F48">
        <w:rPr>
          <w:rFonts w:ascii="Calibri" w:hAnsi="Calibri" w:cs="Calibri"/>
          <w:lang w:val="ro-RO"/>
        </w:rPr>
        <w:t>backend-ul</w:t>
      </w:r>
      <w:proofErr w:type="spellEnd"/>
      <w:r w:rsidR="00E65F48" w:rsidRPr="00E65F48">
        <w:rPr>
          <w:rFonts w:ascii="Calibri" w:hAnsi="Calibri" w:cs="Calibri"/>
          <w:lang w:val="ro-RO"/>
        </w:rPr>
        <w:t xml:space="preserve"> aplicației. </w:t>
      </w:r>
      <w:proofErr w:type="spellStart"/>
      <w:r w:rsidR="00E65F48" w:rsidRPr="00E65F48">
        <w:rPr>
          <w:rFonts w:ascii="Calibri" w:hAnsi="Calibri" w:cs="Calibri"/>
          <w:lang w:val="ro-RO"/>
        </w:rPr>
        <w:t>SpringBoot</w:t>
      </w:r>
      <w:proofErr w:type="spellEnd"/>
      <w:r w:rsidR="00E65F48" w:rsidRPr="00E65F48">
        <w:rPr>
          <w:rFonts w:ascii="Calibri" w:hAnsi="Calibri" w:cs="Calibri"/>
          <w:lang w:val="ro-RO"/>
        </w:rPr>
        <w:t xml:space="preserve"> oferă un </w:t>
      </w:r>
      <w:proofErr w:type="spellStart"/>
      <w:r w:rsidR="00E65F48" w:rsidRPr="00E65F48">
        <w:rPr>
          <w:rFonts w:ascii="Calibri" w:hAnsi="Calibri" w:cs="Calibri"/>
          <w:lang w:val="ro-RO"/>
        </w:rPr>
        <w:t>framework</w:t>
      </w:r>
      <w:proofErr w:type="spellEnd"/>
      <w:r w:rsidR="00E65F48" w:rsidRPr="00E65F48">
        <w:rPr>
          <w:rFonts w:ascii="Calibri" w:hAnsi="Calibri" w:cs="Calibri"/>
          <w:lang w:val="ro-RO"/>
        </w:rPr>
        <w:t xml:space="preserve"> robust și scalabil, care facilitează dezvoltarea rapidă și gestionarea configurărilor complexe.</w:t>
      </w:r>
      <w:r>
        <w:rPr>
          <w:rFonts w:ascii="Calibri" w:hAnsi="Calibri" w:cs="Calibri"/>
          <w:lang w:val="ro-RO"/>
        </w:rPr>
        <w:t xml:space="preserve"> Tot aici se</w:t>
      </w:r>
      <w:r w:rsidR="00E65F48" w:rsidRPr="00E65F48">
        <w:rPr>
          <w:rFonts w:ascii="Calibri" w:hAnsi="Calibri" w:cs="Calibri"/>
          <w:lang w:val="ro-RO"/>
        </w:rPr>
        <w:t xml:space="preserve"> gestionează înregistrarea și autentificarea utilizatorilor, comunicarea cu baza de date și interacțiunile cu </w:t>
      </w:r>
      <w:proofErr w:type="spellStart"/>
      <w:r w:rsidR="00E65F48" w:rsidRPr="00E65F48">
        <w:rPr>
          <w:rFonts w:ascii="Calibri" w:hAnsi="Calibri" w:cs="Calibri"/>
          <w:lang w:val="ro-RO"/>
        </w:rPr>
        <w:t>RabbitMQ</w:t>
      </w:r>
      <w:proofErr w:type="spellEnd"/>
      <w:r w:rsidR="00E65F48" w:rsidRPr="00E65F48">
        <w:rPr>
          <w:rFonts w:ascii="Calibri" w:hAnsi="Calibri" w:cs="Calibri"/>
          <w:lang w:val="ro-RO"/>
        </w:rPr>
        <w:t xml:space="preserve"> </w:t>
      </w:r>
      <w:r>
        <w:rPr>
          <w:rFonts w:ascii="Calibri" w:hAnsi="Calibri" w:cs="Calibri"/>
          <w:lang w:val="ro-RO"/>
        </w:rPr>
        <w:t xml:space="preserve">(producător și consumator) </w:t>
      </w:r>
      <w:r w:rsidR="00E65F48" w:rsidRPr="00E65F48">
        <w:rPr>
          <w:rFonts w:ascii="Calibri" w:hAnsi="Calibri" w:cs="Calibri"/>
          <w:lang w:val="ro-RO"/>
        </w:rPr>
        <w:t>pentru trimiterea</w:t>
      </w:r>
      <w:r>
        <w:rPr>
          <w:rFonts w:ascii="Calibri" w:hAnsi="Calibri" w:cs="Calibri"/>
          <w:lang w:val="ro-RO"/>
        </w:rPr>
        <w:t xml:space="preserve">, </w:t>
      </w:r>
      <w:r w:rsidR="00E65F48" w:rsidRPr="00E65F48">
        <w:rPr>
          <w:rFonts w:ascii="Calibri" w:hAnsi="Calibri" w:cs="Calibri"/>
          <w:lang w:val="ro-RO"/>
        </w:rPr>
        <w:t xml:space="preserve">primirea </w:t>
      </w:r>
      <w:r>
        <w:rPr>
          <w:rFonts w:ascii="Calibri" w:hAnsi="Calibri" w:cs="Calibri"/>
          <w:lang w:val="ro-RO"/>
        </w:rPr>
        <w:t xml:space="preserve">și stocarea </w:t>
      </w:r>
      <w:r w:rsidR="00E65F48" w:rsidRPr="00E65F48">
        <w:rPr>
          <w:rFonts w:ascii="Calibri" w:hAnsi="Calibri" w:cs="Calibri"/>
          <w:lang w:val="ro-RO"/>
        </w:rPr>
        <w:t>mesajelor.</w:t>
      </w:r>
      <w:r>
        <w:rPr>
          <w:rFonts w:ascii="Calibri" w:hAnsi="Calibri" w:cs="Calibri"/>
          <w:lang w:val="ro-RO"/>
        </w:rPr>
        <w:t xml:space="preserve"> </w:t>
      </w:r>
      <w:proofErr w:type="spellStart"/>
      <w:r>
        <w:rPr>
          <w:rFonts w:ascii="Calibri" w:hAnsi="Calibri" w:cs="Calibri"/>
          <w:lang w:val="ro-RO"/>
        </w:rPr>
        <w:t>Backend-ul</w:t>
      </w:r>
      <w:proofErr w:type="spellEnd"/>
      <w:r>
        <w:rPr>
          <w:rFonts w:ascii="Calibri" w:hAnsi="Calibri" w:cs="Calibri"/>
          <w:lang w:val="ro-RO"/>
        </w:rPr>
        <w:t xml:space="preserve"> respectă principiul REST și permite manipularea datelor prin </w:t>
      </w:r>
      <w:proofErr w:type="spellStart"/>
      <w:r>
        <w:rPr>
          <w:rFonts w:ascii="Calibri" w:hAnsi="Calibri" w:cs="Calibri"/>
          <w:lang w:val="ro-RO"/>
        </w:rPr>
        <w:t>call</w:t>
      </w:r>
      <w:proofErr w:type="spellEnd"/>
      <w:r>
        <w:rPr>
          <w:rFonts w:ascii="Calibri" w:hAnsi="Calibri" w:cs="Calibri"/>
          <w:lang w:val="ro-RO"/>
        </w:rPr>
        <w:t>-uri de API.</w:t>
      </w:r>
    </w:p>
    <w:p w14:paraId="6540FB52" w14:textId="4D4D67F6" w:rsidR="00E65F48" w:rsidRPr="00E65F48" w:rsidRDefault="00FD5FF8" w:rsidP="00FD5FF8">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t xml:space="preserve">Pentru partea de </w:t>
      </w:r>
      <w:proofErr w:type="spellStart"/>
      <w:r>
        <w:rPr>
          <w:rFonts w:ascii="Calibri" w:hAnsi="Calibri" w:cs="Calibri"/>
          <w:lang w:val="ro-RO"/>
        </w:rPr>
        <w:t>fronted</w:t>
      </w:r>
      <w:proofErr w:type="spellEnd"/>
      <w:r w:rsidR="00E65F48" w:rsidRPr="00E65F48">
        <w:rPr>
          <w:rFonts w:ascii="Calibri" w:hAnsi="Calibri" w:cs="Calibri"/>
          <w:lang w:val="ro-RO"/>
        </w:rPr>
        <w:t xml:space="preserve"> a</w:t>
      </w:r>
      <w:r>
        <w:rPr>
          <w:rFonts w:ascii="Calibri" w:hAnsi="Calibri" w:cs="Calibri"/>
          <w:lang w:val="ro-RO"/>
        </w:rPr>
        <w:t xml:space="preserve">m </w:t>
      </w:r>
      <w:r w:rsidR="00E65F48" w:rsidRPr="00E65F48">
        <w:rPr>
          <w:rFonts w:ascii="Calibri" w:hAnsi="Calibri" w:cs="Calibri"/>
          <w:lang w:val="ro-RO"/>
        </w:rPr>
        <w:t xml:space="preserve">folosit </w:t>
      </w:r>
      <w:proofErr w:type="spellStart"/>
      <w:r>
        <w:rPr>
          <w:rFonts w:ascii="Calibri" w:hAnsi="Calibri" w:cs="Calibri"/>
          <w:lang w:val="ro-RO"/>
        </w:rPr>
        <w:t>React</w:t>
      </w:r>
      <w:proofErr w:type="spellEnd"/>
      <w:r>
        <w:rPr>
          <w:rFonts w:ascii="Calibri" w:hAnsi="Calibri" w:cs="Calibri"/>
          <w:lang w:val="ro-RO"/>
        </w:rPr>
        <w:t xml:space="preserve"> </w:t>
      </w:r>
      <w:r w:rsidR="00E65F48" w:rsidRPr="00E65F48">
        <w:rPr>
          <w:rFonts w:ascii="Calibri" w:hAnsi="Calibri" w:cs="Calibri"/>
          <w:lang w:val="ro-RO"/>
        </w:rPr>
        <w:t xml:space="preserve">pentru a dezvolta interfața utilizatorului. </w:t>
      </w:r>
      <w:r>
        <w:rPr>
          <w:rFonts w:ascii="Calibri" w:hAnsi="Calibri" w:cs="Calibri"/>
          <w:lang w:val="ro-RO"/>
        </w:rPr>
        <w:t xml:space="preserve">Aici se </w:t>
      </w:r>
      <w:r w:rsidR="00E65F48" w:rsidRPr="00E65F48">
        <w:rPr>
          <w:rFonts w:ascii="Calibri" w:hAnsi="Calibri" w:cs="Calibri"/>
          <w:lang w:val="ro-RO"/>
        </w:rPr>
        <w:t xml:space="preserve">gestionează afișarea mesajelor, formularele de </w:t>
      </w:r>
      <w:proofErr w:type="spellStart"/>
      <w:r w:rsidR="00E65F48" w:rsidRPr="00E65F48">
        <w:rPr>
          <w:rFonts w:ascii="Calibri" w:hAnsi="Calibri" w:cs="Calibri"/>
          <w:lang w:val="ro-RO"/>
        </w:rPr>
        <w:t>login</w:t>
      </w:r>
      <w:proofErr w:type="spellEnd"/>
      <w:r w:rsidR="00E65F48" w:rsidRPr="00E65F48">
        <w:rPr>
          <w:rFonts w:ascii="Calibri" w:hAnsi="Calibri" w:cs="Calibri"/>
          <w:lang w:val="ro-RO"/>
        </w:rPr>
        <w:t xml:space="preserve"> și înregistrare, precum și interacțiunile în timp real între utilizatori.</w:t>
      </w:r>
      <w:r>
        <w:rPr>
          <w:rFonts w:ascii="Calibri" w:hAnsi="Calibri" w:cs="Calibri"/>
          <w:lang w:val="ro-RO"/>
        </w:rPr>
        <w:t xml:space="preserve"> De aici se apelează </w:t>
      </w:r>
      <w:proofErr w:type="spellStart"/>
      <w:r>
        <w:rPr>
          <w:rFonts w:ascii="Calibri" w:hAnsi="Calibri" w:cs="Calibri"/>
          <w:lang w:val="ro-RO"/>
        </w:rPr>
        <w:t>backendu-ul</w:t>
      </w:r>
      <w:proofErr w:type="spellEnd"/>
      <w:r>
        <w:rPr>
          <w:rFonts w:ascii="Calibri" w:hAnsi="Calibri" w:cs="Calibri"/>
          <w:lang w:val="ro-RO"/>
        </w:rPr>
        <w:t>, mai exact API-</w:t>
      </w:r>
      <w:proofErr w:type="spellStart"/>
      <w:r>
        <w:rPr>
          <w:rFonts w:ascii="Calibri" w:hAnsi="Calibri" w:cs="Calibri"/>
          <w:lang w:val="ro-RO"/>
        </w:rPr>
        <w:t>ul</w:t>
      </w:r>
      <w:proofErr w:type="spellEnd"/>
      <w:r>
        <w:rPr>
          <w:rFonts w:ascii="Calibri" w:hAnsi="Calibri" w:cs="Calibri"/>
          <w:lang w:val="ro-RO"/>
        </w:rPr>
        <w:t xml:space="preserve"> creat la mai sus. Mesajele sunt afișate în timp real folosind tehnologia </w:t>
      </w:r>
      <w:proofErr w:type="spellStart"/>
      <w:r>
        <w:rPr>
          <w:rFonts w:ascii="Calibri" w:hAnsi="Calibri" w:cs="Calibri"/>
          <w:lang w:val="ro-RO"/>
        </w:rPr>
        <w:t>WebSockets</w:t>
      </w:r>
      <w:proofErr w:type="spellEnd"/>
      <w:r>
        <w:rPr>
          <w:rFonts w:ascii="Calibri" w:hAnsi="Calibri" w:cs="Calibri"/>
          <w:lang w:val="ro-RO"/>
        </w:rPr>
        <w:t xml:space="preserve">. </w:t>
      </w:r>
    </w:p>
    <w:p w14:paraId="1A0D9647" w14:textId="3CD16410" w:rsidR="00E65F48" w:rsidRPr="00E65F48" w:rsidRDefault="00E65F48" w:rsidP="00FD5FF8">
      <w:pPr>
        <w:pStyle w:val="NormalWeb"/>
        <w:spacing w:before="0" w:beforeAutospacing="0" w:after="0"/>
        <w:ind w:firstLine="360"/>
        <w:jc w:val="both"/>
        <w:textAlignment w:val="baseline"/>
        <w:rPr>
          <w:rFonts w:ascii="Calibri" w:hAnsi="Calibri" w:cs="Calibri"/>
          <w:lang w:val="ro-RO"/>
        </w:rPr>
      </w:pPr>
      <w:proofErr w:type="spellStart"/>
      <w:r w:rsidRPr="00E65F48">
        <w:rPr>
          <w:rFonts w:ascii="Calibri" w:hAnsi="Calibri" w:cs="Calibri"/>
          <w:lang w:val="ro-RO"/>
        </w:rPr>
        <w:t>RabbitMQ</w:t>
      </w:r>
      <w:proofErr w:type="spellEnd"/>
      <w:r w:rsidR="00FD5FF8">
        <w:rPr>
          <w:rFonts w:ascii="Calibri" w:hAnsi="Calibri" w:cs="Calibri"/>
          <w:lang w:val="ro-RO"/>
        </w:rPr>
        <w:t xml:space="preserve"> </w:t>
      </w:r>
      <w:r w:rsidRPr="00E65F48">
        <w:rPr>
          <w:rFonts w:ascii="Calibri" w:hAnsi="Calibri" w:cs="Calibri"/>
          <w:lang w:val="ro-RO"/>
        </w:rPr>
        <w:t xml:space="preserve">este utilizat pentru a gestiona fluxul de mesaje între utilizatori. Am implementat un </w:t>
      </w:r>
      <w:proofErr w:type="spellStart"/>
      <w:r w:rsidRPr="00E65F48">
        <w:rPr>
          <w:rFonts w:ascii="Calibri" w:hAnsi="Calibri" w:cs="Calibri"/>
          <w:lang w:val="ro-RO"/>
        </w:rPr>
        <w:t>exchange</w:t>
      </w:r>
      <w:proofErr w:type="spellEnd"/>
      <w:r w:rsidRPr="00E65F48">
        <w:rPr>
          <w:rFonts w:ascii="Calibri" w:hAnsi="Calibri" w:cs="Calibri"/>
          <w:lang w:val="ro-RO"/>
        </w:rPr>
        <w:t xml:space="preserve"> și două cozi (</w:t>
      </w:r>
      <w:proofErr w:type="spellStart"/>
      <w:r w:rsidRPr="00E65F48">
        <w:rPr>
          <w:rFonts w:ascii="Calibri" w:hAnsi="Calibri" w:cs="Calibri"/>
          <w:lang w:val="ro-RO"/>
        </w:rPr>
        <w:t>queues</w:t>
      </w:r>
      <w:proofErr w:type="spellEnd"/>
      <w:r w:rsidRPr="00E65F48">
        <w:rPr>
          <w:rFonts w:ascii="Calibri" w:hAnsi="Calibri" w:cs="Calibri"/>
          <w:lang w:val="ro-RO"/>
        </w:rPr>
        <w:t>) pentru a separa diferitele tipuri de mesaje.</w:t>
      </w:r>
      <w:r w:rsidR="00FD5FF8">
        <w:rPr>
          <w:rFonts w:ascii="Calibri" w:hAnsi="Calibri" w:cs="Calibri"/>
          <w:lang w:val="ro-RO"/>
        </w:rPr>
        <w:t xml:space="preserve"> </w:t>
      </w:r>
      <w:r w:rsidRPr="00E65F48">
        <w:rPr>
          <w:rFonts w:ascii="Calibri" w:hAnsi="Calibri" w:cs="Calibri"/>
          <w:lang w:val="ro-RO"/>
        </w:rPr>
        <w:t xml:space="preserve">Prima coadă este dedicată mesajelor din canalul de </w:t>
      </w:r>
      <w:proofErr w:type="spellStart"/>
      <w:r w:rsidRPr="00E65F48">
        <w:rPr>
          <w:rFonts w:ascii="Calibri" w:hAnsi="Calibri" w:cs="Calibri"/>
          <w:lang w:val="ro-RO"/>
        </w:rPr>
        <w:t>broadcast</w:t>
      </w:r>
      <w:proofErr w:type="spellEnd"/>
      <w:r w:rsidRPr="00E65F48">
        <w:rPr>
          <w:rFonts w:ascii="Calibri" w:hAnsi="Calibri" w:cs="Calibri"/>
          <w:lang w:val="ro-RO"/>
        </w:rPr>
        <w:t>, unde toți utilizatorii pot comunica într-un mediu comun. Aceasta permite trimiterea mesajelor către toți utilizatorii conectați.</w:t>
      </w:r>
    </w:p>
    <w:p w14:paraId="164AE3A8" w14:textId="77777777" w:rsidR="00E65F48" w:rsidRPr="00E65F48" w:rsidRDefault="00E65F48" w:rsidP="00E65F48">
      <w:pPr>
        <w:pStyle w:val="NormalWeb"/>
        <w:spacing w:before="0" w:beforeAutospacing="0" w:after="0"/>
        <w:ind w:firstLine="360"/>
        <w:jc w:val="both"/>
        <w:textAlignment w:val="baseline"/>
        <w:rPr>
          <w:rFonts w:ascii="Calibri" w:hAnsi="Calibri" w:cs="Calibri"/>
          <w:lang w:val="ro-RO"/>
        </w:rPr>
      </w:pPr>
      <w:r w:rsidRPr="00E65F48">
        <w:rPr>
          <w:rFonts w:ascii="Calibri" w:hAnsi="Calibri" w:cs="Calibri"/>
          <w:lang w:val="ro-RO"/>
        </w:rPr>
        <w:t>A doua coadă este utilizată pentru mesajele private între doi utilizatori. Acest mecanism asigură că mesajele private sunt livrate rapid și în siguranță doar destinatarului prevăzut.</w:t>
      </w:r>
    </w:p>
    <w:p w14:paraId="26C0D9C8" w14:textId="4F6F8F4B" w:rsidR="00FD5FF8" w:rsidRDefault="00E65F48" w:rsidP="00FD5FF8">
      <w:pPr>
        <w:pStyle w:val="NormalWeb"/>
        <w:spacing w:before="0" w:beforeAutospacing="0" w:after="0"/>
        <w:ind w:firstLine="360"/>
        <w:jc w:val="both"/>
        <w:textAlignment w:val="baseline"/>
        <w:rPr>
          <w:rFonts w:ascii="Calibri" w:hAnsi="Calibri" w:cs="Calibri"/>
          <w:lang w:val="ro-RO"/>
        </w:rPr>
      </w:pPr>
      <w:r w:rsidRPr="00E65F48">
        <w:rPr>
          <w:rFonts w:ascii="Calibri" w:hAnsi="Calibri" w:cs="Calibri"/>
          <w:lang w:val="ro-RO"/>
        </w:rPr>
        <w:lastRenderedPageBreak/>
        <w:t xml:space="preserve">Fiecare coadă utilizează un </w:t>
      </w:r>
      <w:proofErr w:type="spellStart"/>
      <w:r w:rsidRPr="00E65F48">
        <w:rPr>
          <w:rFonts w:ascii="Calibri" w:hAnsi="Calibri" w:cs="Calibri"/>
          <w:lang w:val="ro-RO"/>
        </w:rPr>
        <w:t>binding</w:t>
      </w:r>
      <w:proofErr w:type="spellEnd"/>
      <w:r w:rsidRPr="00E65F48">
        <w:rPr>
          <w:rFonts w:ascii="Calibri" w:hAnsi="Calibri" w:cs="Calibri"/>
          <w:lang w:val="ro-RO"/>
        </w:rPr>
        <w:t xml:space="preserve"> </w:t>
      </w:r>
      <w:proofErr w:type="spellStart"/>
      <w:r w:rsidRPr="00E65F48">
        <w:rPr>
          <w:rFonts w:ascii="Calibri" w:hAnsi="Calibri" w:cs="Calibri"/>
          <w:lang w:val="ro-RO"/>
        </w:rPr>
        <w:t>key</w:t>
      </w:r>
      <w:proofErr w:type="spellEnd"/>
      <w:r w:rsidRPr="00E65F48">
        <w:rPr>
          <w:rFonts w:ascii="Calibri" w:hAnsi="Calibri" w:cs="Calibri"/>
          <w:lang w:val="ro-RO"/>
        </w:rPr>
        <w:t xml:space="preserve"> separat pentru a direcționa mesajele corespunzător. </w:t>
      </w:r>
      <w:proofErr w:type="spellStart"/>
      <w:r w:rsidRPr="00E65F48">
        <w:rPr>
          <w:rFonts w:ascii="Calibri" w:hAnsi="Calibri" w:cs="Calibri"/>
          <w:lang w:val="ro-RO"/>
        </w:rPr>
        <w:t>Binding</w:t>
      </w:r>
      <w:proofErr w:type="spellEnd"/>
      <w:r w:rsidRPr="00E65F48">
        <w:rPr>
          <w:rFonts w:ascii="Calibri" w:hAnsi="Calibri" w:cs="Calibri"/>
          <w:lang w:val="ro-RO"/>
        </w:rPr>
        <w:t xml:space="preserve"> </w:t>
      </w:r>
      <w:proofErr w:type="spellStart"/>
      <w:r w:rsidRPr="00E65F48">
        <w:rPr>
          <w:rFonts w:ascii="Calibri" w:hAnsi="Calibri" w:cs="Calibri"/>
          <w:lang w:val="ro-RO"/>
        </w:rPr>
        <w:t>keys</w:t>
      </w:r>
      <w:proofErr w:type="spellEnd"/>
      <w:r w:rsidRPr="00E65F48">
        <w:rPr>
          <w:rFonts w:ascii="Calibri" w:hAnsi="Calibri" w:cs="Calibri"/>
          <w:lang w:val="ro-RO"/>
        </w:rPr>
        <w:t xml:space="preserve"> permit configurarea flexibilă a rutării mesajelor în funcție de tipul și destinația acestora.</w:t>
      </w:r>
    </w:p>
    <w:p w14:paraId="731137E7" w14:textId="56D1E2F3" w:rsidR="00FD5FF8" w:rsidRPr="00E65F48" w:rsidRDefault="00FD5FF8" w:rsidP="00FD5FF8">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t xml:space="preserve">Mesajele consumate nu se mai pot regăsi în </w:t>
      </w:r>
      <w:proofErr w:type="spellStart"/>
      <w:r>
        <w:rPr>
          <w:rFonts w:ascii="Calibri" w:hAnsi="Calibri" w:cs="Calibri"/>
          <w:lang w:val="ro-RO"/>
        </w:rPr>
        <w:t>RabbitMQ</w:t>
      </w:r>
      <w:proofErr w:type="spellEnd"/>
      <w:r>
        <w:rPr>
          <w:rFonts w:ascii="Calibri" w:hAnsi="Calibri" w:cs="Calibri"/>
          <w:lang w:val="ro-RO"/>
        </w:rPr>
        <w:t xml:space="preserve">, dar se pot regăsi în baza de date din </w:t>
      </w:r>
      <w:proofErr w:type="spellStart"/>
      <w:r>
        <w:rPr>
          <w:rFonts w:ascii="Calibri" w:hAnsi="Calibri" w:cs="Calibri"/>
          <w:lang w:val="ro-RO"/>
        </w:rPr>
        <w:t>backend</w:t>
      </w:r>
      <w:proofErr w:type="spellEnd"/>
      <w:r>
        <w:rPr>
          <w:rFonts w:ascii="Calibri" w:hAnsi="Calibri" w:cs="Calibri"/>
          <w:lang w:val="ro-RO"/>
        </w:rPr>
        <w:t>. Astfel, un utilizator se poate deconecta, iar la reconectare se poate regăsi mesajele mai vechi.</w:t>
      </w:r>
    </w:p>
    <w:p w14:paraId="3BB453F6" w14:textId="376011DB" w:rsidR="009A0BCE" w:rsidRDefault="0085479B" w:rsidP="0085479B">
      <w:pPr>
        <w:pStyle w:val="NormalWeb"/>
        <w:spacing w:after="0"/>
        <w:jc w:val="center"/>
        <w:textAlignment w:val="baseline"/>
        <w:rPr>
          <w:rFonts w:ascii="Calibri" w:hAnsi="Calibri" w:cs="Calibri"/>
          <w:lang w:val="ro-RO"/>
        </w:rPr>
      </w:pPr>
      <w:r w:rsidRPr="0085479B">
        <w:rPr>
          <w:rFonts w:ascii="Calibri" w:hAnsi="Calibri" w:cs="Calibri"/>
          <w:lang w:val="ro-RO"/>
        </w:rPr>
        <w:drawing>
          <wp:inline distT="0" distB="0" distL="0" distR="0" wp14:anchorId="7B99D027" wp14:editId="251773BA">
            <wp:extent cx="5731510" cy="1884680"/>
            <wp:effectExtent l="0" t="0" r="2540" b="1270"/>
            <wp:docPr id="1047664933"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64933" name="Picture 1" descr="A diagram of a software application&#10;&#10;Description automatically generated"/>
                    <pic:cNvPicPr/>
                  </pic:nvPicPr>
                  <pic:blipFill>
                    <a:blip r:embed="rId9"/>
                    <a:stretch>
                      <a:fillRect/>
                    </a:stretch>
                  </pic:blipFill>
                  <pic:spPr>
                    <a:xfrm>
                      <a:off x="0" y="0"/>
                      <a:ext cx="5731510" cy="1884680"/>
                    </a:xfrm>
                    <a:prstGeom prst="rect">
                      <a:avLst/>
                    </a:prstGeom>
                  </pic:spPr>
                </pic:pic>
              </a:graphicData>
            </a:graphic>
          </wp:inline>
        </w:drawing>
      </w:r>
    </w:p>
    <w:p w14:paraId="54B4B24E" w14:textId="06056046" w:rsidR="0085479B" w:rsidRDefault="0085479B" w:rsidP="0085479B">
      <w:pPr>
        <w:pStyle w:val="NormalWeb"/>
        <w:spacing w:after="0"/>
        <w:jc w:val="center"/>
        <w:textAlignment w:val="baseline"/>
        <w:rPr>
          <w:rFonts w:ascii="Calibri" w:hAnsi="Calibri" w:cs="Calibri"/>
          <w:lang w:val="ro-RO"/>
        </w:rPr>
      </w:pPr>
      <w:r>
        <w:rPr>
          <w:rFonts w:ascii="Calibri" w:hAnsi="Calibri" w:cs="Calibri"/>
          <w:lang w:val="ro-RO"/>
        </w:rPr>
        <w:t xml:space="preserve">-diagrama de </w:t>
      </w:r>
      <w:proofErr w:type="spellStart"/>
      <w:r>
        <w:rPr>
          <w:rFonts w:ascii="Calibri" w:hAnsi="Calibri" w:cs="Calibri"/>
          <w:lang w:val="ro-RO"/>
        </w:rPr>
        <w:t>deployment</w:t>
      </w:r>
      <w:proofErr w:type="spellEnd"/>
      <w:r>
        <w:rPr>
          <w:rFonts w:ascii="Calibri" w:hAnsi="Calibri" w:cs="Calibri"/>
          <w:lang w:val="ro-RO"/>
        </w:rPr>
        <w:t>-</w:t>
      </w:r>
    </w:p>
    <w:p w14:paraId="36755EB6" w14:textId="3B6386CE" w:rsidR="0085479B" w:rsidRDefault="0085479B" w:rsidP="009A0BCE">
      <w:pPr>
        <w:pStyle w:val="NormalWeb"/>
        <w:spacing w:after="0"/>
        <w:jc w:val="both"/>
        <w:textAlignment w:val="baseline"/>
        <w:rPr>
          <w:rFonts w:ascii="Calibri" w:hAnsi="Calibri" w:cs="Calibri"/>
          <w:lang w:val="ro-RO"/>
        </w:rPr>
      </w:pPr>
      <w:r>
        <w:rPr>
          <w:noProof/>
        </w:rPr>
        <w:drawing>
          <wp:inline distT="0" distB="0" distL="0" distR="0" wp14:anchorId="74375A29" wp14:editId="2E855B03">
            <wp:extent cx="5648325" cy="2047240"/>
            <wp:effectExtent l="0" t="0" r="9525" b="0"/>
            <wp:docPr id="1297176105"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76105" name="Picture 1" descr="A diagram of a software syste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48325" cy="2047240"/>
                    </a:xfrm>
                    <a:prstGeom prst="rect">
                      <a:avLst/>
                    </a:prstGeom>
                  </pic:spPr>
                </pic:pic>
              </a:graphicData>
            </a:graphic>
          </wp:inline>
        </w:drawing>
      </w:r>
    </w:p>
    <w:p w14:paraId="1975A5F3" w14:textId="516C0D7B" w:rsidR="0085479B" w:rsidRPr="001F2CE9" w:rsidRDefault="0085479B" w:rsidP="0085479B">
      <w:pPr>
        <w:pStyle w:val="NormalWeb"/>
        <w:spacing w:after="0"/>
        <w:jc w:val="center"/>
        <w:textAlignment w:val="baseline"/>
        <w:rPr>
          <w:rFonts w:ascii="Calibri" w:hAnsi="Calibri" w:cs="Calibri"/>
          <w:lang w:val="ro-RO"/>
        </w:rPr>
      </w:pPr>
      <w:r>
        <w:rPr>
          <w:rFonts w:ascii="Calibri" w:hAnsi="Calibri" w:cs="Calibri"/>
          <w:lang w:val="ro-RO"/>
        </w:rPr>
        <w:t>-arhitectura conceptuala-</w:t>
      </w:r>
    </w:p>
    <w:p w14:paraId="22B64249" w14:textId="77777777" w:rsidR="001F2CE9" w:rsidRPr="001F2CE9" w:rsidRDefault="001F2CE9" w:rsidP="001F2CE9">
      <w:pPr>
        <w:pStyle w:val="Heading1"/>
        <w:rPr>
          <w:lang w:val="ro-RO"/>
        </w:rPr>
      </w:pPr>
      <w:bookmarkStart w:id="18" w:name="_Toc167747529"/>
      <w:r w:rsidRPr="001F2CE9">
        <w:rPr>
          <w:lang w:val="ro-RO"/>
        </w:rPr>
        <w:t>Concluzie</w:t>
      </w:r>
      <w:bookmarkEnd w:id="18"/>
    </w:p>
    <w:p w14:paraId="38DD575A" w14:textId="4519BD2A" w:rsidR="001F2CE9" w:rsidRPr="00711EF4" w:rsidRDefault="001F2CE9" w:rsidP="001F2CE9">
      <w:pPr>
        <w:pStyle w:val="NormalWeb"/>
        <w:spacing w:before="0" w:beforeAutospacing="0" w:after="0" w:afterAutospacing="0"/>
        <w:ind w:firstLine="720"/>
        <w:jc w:val="both"/>
        <w:textAlignment w:val="baseline"/>
        <w:rPr>
          <w:rFonts w:ascii="Calibri" w:hAnsi="Calibri" w:cs="Calibri"/>
          <w:lang w:val="ro-RO"/>
        </w:rPr>
      </w:pPr>
      <w:r w:rsidRPr="001F2CE9">
        <w:rPr>
          <w:rFonts w:ascii="Calibri" w:hAnsi="Calibri" w:cs="Calibri"/>
          <w:lang w:val="ro-RO"/>
        </w:rPr>
        <w:t xml:space="preserve">Atât </w:t>
      </w:r>
      <w:proofErr w:type="spellStart"/>
      <w:r w:rsidRPr="001F2CE9">
        <w:rPr>
          <w:rFonts w:ascii="Calibri" w:hAnsi="Calibri" w:cs="Calibri"/>
          <w:lang w:val="ro-RO"/>
        </w:rPr>
        <w:t>RabbitMQ</w:t>
      </w:r>
      <w:proofErr w:type="spellEnd"/>
      <w:r w:rsidRPr="001F2CE9">
        <w:rPr>
          <w:rFonts w:ascii="Calibri" w:hAnsi="Calibri" w:cs="Calibri"/>
          <w:lang w:val="ro-RO"/>
        </w:rPr>
        <w:t xml:space="preserve">, cât și Kafka sunt tehnologii puternice pentru mesagerie, fiecare având propriile avantaje în funcție de cerințele specifice ale aplicațiilor. </w:t>
      </w:r>
      <w:proofErr w:type="spellStart"/>
      <w:r w:rsidRPr="001F2CE9">
        <w:rPr>
          <w:rFonts w:ascii="Calibri" w:hAnsi="Calibri" w:cs="Calibri"/>
          <w:lang w:val="ro-RO"/>
        </w:rPr>
        <w:t>RabbitMQ</w:t>
      </w:r>
      <w:proofErr w:type="spellEnd"/>
      <w:r w:rsidRPr="001F2CE9">
        <w:rPr>
          <w:rFonts w:ascii="Calibri" w:hAnsi="Calibri" w:cs="Calibri"/>
          <w:lang w:val="ro-RO"/>
        </w:rPr>
        <w:t xml:space="preserve"> este ideal pentru scenarii ce necesită flexibilitate în rutarea mesajelor și suport tranzacțional robust. Kafka, pe de altă parte, excelează în performanță și </w:t>
      </w:r>
      <w:proofErr w:type="spellStart"/>
      <w:r w:rsidRPr="001F2CE9">
        <w:rPr>
          <w:rFonts w:ascii="Calibri" w:hAnsi="Calibri" w:cs="Calibri"/>
          <w:lang w:val="ro-RO"/>
        </w:rPr>
        <w:t>scalabilitate</w:t>
      </w:r>
      <w:proofErr w:type="spellEnd"/>
      <w:r w:rsidRPr="001F2CE9">
        <w:rPr>
          <w:rFonts w:ascii="Calibri" w:hAnsi="Calibri" w:cs="Calibri"/>
          <w:lang w:val="ro-RO"/>
        </w:rPr>
        <w:t xml:space="preserve"> pentru volume mari de date și aplicații de </w:t>
      </w:r>
      <w:proofErr w:type="spellStart"/>
      <w:r w:rsidRPr="001F2CE9">
        <w:rPr>
          <w:rFonts w:ascii="Calibri" w:hAnsi="Calibri" w:cs="Calibri"/>
          <w:lang w:val="ro-RO"/>
        </w:rPr>
        <w:t>streaming</w:t>
      </w:r>
      <w:proofErr w:type="spellEnd"/>
      <w:r w:rsidRPr="001F2CE9">
        <w:rPr>
          <w:rFonts w:ascii="Calibri" w:hAnsi="Calibri" w:cs="Calibri"/>
          <w:lang w:val="ro-RO"/>
        </w:rPr>
        <w:t xml:space="preserve"> în timp real. Alegerea între cele două depinde de nevoile specifice ale proiectului și de cerințele de performanță, </w:t>
      </w:r>
      <w:proofErr w:type="spellStart"/>
      <w:r w:rsidRPr="001F2CE9">
        <w:rPr>
          <w:rFonts w:ascii="Calibri" w:hAnsi="Calibri" w:cs="Calibri"/>
          <w:lang w:val="ro-RO"/>
        </w:rPr>
        <w:t>scalabilitate</w:t>
      </w:r>
      <w:proofErr w:type="spellEnd"/>
      <w:r w:rsidRPr="001F2CE9">
        <w:rPr>
          <w:rFonts w:ascii="Calibri" w:hAnsi="Calibri" w:cs="Calibri"/>
          <w:lang w:val="ro-RO"/>
        </w:rPr>
        <w:t xml:space="preserve"> și complexitate arhitecturală.</w:t>
      </w:r>
    </w:p>
    <w:sectPr w:rsidR="001F2CE9" w:rsidRPr="00711EF4" w:rsidSect="008C32E2">
      <w:headerReference w:type="default" r:id="rId11"/>
      <w:pgSz w:w="11906" w:h="16838"/>
      <w:pgMar w:top="1440" w:right="1440" w:bottom="1440" w:left="1440" w:header="34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61DE1" w14:textId="77777777" w:rsidR="00534C2E" w:rsidRDefault="00534C2E" w:rsidP="001469BF">
      <w:pPr>
        <w:spacing w:after="0" w:line="240" w:lineRule="auto"/>
      </w:pPr>
      <w:r>
        <w:separator/>
      </w:r>
    </w:p>
  </w:endnote>
  <w:endnote w:type="continuationSeparator" w:id="0">
    <w:p w14:paraId="512B8863" w14:textId="77777777" w:rsidR="00534C2E" w:rsidRDefault="00534C2E" w:rsidP="0014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7DD25" w14:textId="77777777" w:rsidR="00534C2E" w:rsidRDefault="00534C2E" w:rsidP="001469BF">
      <w:pPr>
        <w:spacing w:after="0" w:line="240" w:lineRule="auto"/>
      </w:pPr>
      <w:r>
        <w:separator/>
      </w:r>
    </w:p>
  </w:footnote>
  <w:footnote w:type="continuationSeparator" w:id="0">
    <w:p w14:paraId="58F4D4EE" w14:textId="77777777" w:rsidR="00534C2E" w:rsidRDefault="00534C2E" w:rsidP="00146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4DF6F" w14:textId="44C8A75F" w:rsidR="001469BF" w:rsidRDefault="001469BF" w:rsidP="001469BF">
    <w:pPr>
      <w:pStyle w:val="Header"/>
      <w:jc w:val="center"/>
    </w:pPr>
    <w:r w:rsidRPr="001469BF">
      <w:rPr>
        <w:noProof/>
        <w:sz w:val="36"/>
        <w:szCs w:val="36"/>
        <w:lang w:val="ro-RO"/>
      </w:rPr>
      <w:drawing>
        <wp:inline distT="0" distB="0" distL="0" distR="0" wp14:anchorId="60C9CEB0" wp14:editId="7DFB97B4">
          <wp:extent cx="4613564" cy="888364"/>
          <wp:effectExtent l="0" t="0" r="0" b="7620"/>
          <wp:docPr id="1226771306" name="Picture 1" descr="A logo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56287" name="Picture 1" descr="A logo with black and red text&#10;&#10;Description automatically generated"/>
                  <pic:cNvPicPr/>
                </pic:nvPicPr>
                <pic:blipFill>
                  <a:blip r:embed="rId1"/>
                  <a:stretch>
                    <a:fillRect/>
                  </a:stretch>
                </pic:blipFill>
                <pic:spPr>
                  <a:xfrm>
                    <a:off x="0" y="0"/>
                    <a:ext cx="4642491" cy="8939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7365"/>
    <w:multiLevelType w:val="multilevel"/>
    <w:tmpl w:val="94D63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7612B"/>
    <w:multiLevelType w:val="hybridMultilevel"/>
    <w:tmpl w:val="DF58D02C"/>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F903ABA"/>
    <w:multiLevelType w:val="multilevel"/>
    <w:tmpl w:val="4CD4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47DC0"/>
    <w:multiLevelType w:val="hybridMultilevel"/>
    <w:tmpl w:val="EC6222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262C3076"/>
    <w:multiLevelType w:val="hybridMultilevel"/>
    <w:tmpl w:val="A3A8F854"/>
    <w:lvl w:ilvl="0" w:tplc="0C00000F">
      <w:start w:val="1"/>
      <w:numFmt w:val="decimal"/>
      <w:lvlText w:val="%1."/>
      <w:lvlJc w:val="left"/>
      <w:pPr>
        <w:ind w:left="1080" w:hanging="360"/>
      </w:p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01B12DB"/>
    <w:multiLevelType w:val="hybridMultilevel"/>
    <w:tmpl w:val="2DF46E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9A877D3"/>
    <w:multiLevelType w:val="hybridMultilevel"/>
    <w:tmpl w:val="18EC5D34"/>
    <w:lvl w:ilvl="0" w:tplc="120CC74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4DA03AAD"/>
    <w:multiLevelType w:val="hybridMultilevel"/>
    <w:tmpl w:val="7EB2EC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48702B6"/>
    <w:multiLevelType w:val="hybridMultilevel"/>
    <w:tmpl w:val="3E78CD36"/>
    <w:lvl w:ilvl="0" w:tplc="9C028B5A">
      <w:numFmt w:val="bullet"/>
      <w:lvlText w:val=""/>
      <w:lvlJc w:val="left"/>
      <w:pPr>
        <w:ind w:left="1800" w:hanging="360"/>
      </w:pPr>
      <w:rPr>
        <w:rFonts w:ascii="Symbol" w:eastAsiaTheme="minorHAnsi" w:hAnsi="Symbol" w:cs="Calibri"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5C014D26"/>
    <w:multiLevelType w:val="hybridMultilevel"/>
    <w:tmpl w:val="CA989F8C"/>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0" w15:restartNumberingAfterBreak="0">
    <w:nsid w:val="60242052"/>
    <w:multiLevelType w:val="hybridMultilevel"/>
    <w:tmpl w:val="9C584BE0"/>
    <w:lvl w:ilvl="0" w:tplc="9C028B5A">
      <w:numFmt w:val="bullet"/>
      <w:lvlText w:val=""/>
      <w:lvlJc w:val="left"/>
      <w:pPr>
        <w:ind w:left="1080" w:hanging="360"/>
      </w:pPr>
      <w:rPr>
        <w:rFonts w:ascii="Symbol" w:eastAsiaTheme="minorHAnsi" w:hAnsi="Symbol"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1" w15:restartNumberingAfterBreak="0">
    <w:nsid w:val="7BB23F9D"/>
    <w:multiLevelType w:val="hybridMultilevel"/>
    <w:tmpl w:val="81BCA9D4"/>
    <w:lvl w:ilvl="0" w:tplc="6DB06B0E">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7EB82B42"/>
    <w:multiLevelType w:val="hybridMultilevel"/>
    <w:tmpl w:val="F9BA15BE"/>
    <w:lvl w:ilvl="0" w:tplc="0C00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52241040">
    <w:abstractNumId w:val="11"/>
  </w:num>
  <w:num w:numId="2" w16cid:durableId="2008899780">
    <w:abstractNumId w:val="0"/>
  </w:num>
  <w:num w:numId="3" w16cid:durableId="1753623794">
    <w:abstractNumId w:val="0"/>
    <w:lvlOverride w:ilvl="1">
      <w:lvl w:ilvl="1">
        <w:numFmt w:val="lowerLetter"/>
        <w:lvlText w:val="%2."/>
        <w:lvlJc w:val="left"/>
      </w:lvl>
    </w:lvlOverride>
  </w:num>
  <w:num w:numId="4" w16cid:durableId="1026562093">
    <w:abstractNumId w:val="0"/>
    <w:lvlOverride w:ilvl="1">
      <w:lvl w:ilvl="1">
        <w:numFmt w:val="lowerLetter"/>
        <w:lvlText w:val="%2."/>
        <w:lvlJc w:val="left"/>
      </w:lvl>
    </w:lvlOverride>
  </w:num>
  <w:num w:numId="5" w16cid:durableId="375009429">
    <w:abstractNumId w:val="0"/>
    <w:lvlOverride w:ilvl="1">
      <w:lvl w:ilvl="1">
        <w:numFmt w:val="lowerLetter"/>
        <w:lvlText w:val="%2."/>
        <w:lvlJc w:val="left"/>
      </w:lvl>
    </w:lvlOverride>
  </w:num>
  <w:num w:numId="6" w16cid:durableId="1101411292">
    <w:abstractNumId w:val="0"/>
    <w:lvlOverride w:ilvl="1">
      <w:lvl w:ilvl="1">
        <w:numFmt w:val="lowerLetter"/>
        <w:lvlText w:val="%2."/>
        <w:lvlJc w:val="left"/>
      </w:lvl>
    </w:lvlOverride>
  </w:num>
  <w:num w:numId="7" w16cid:durableId="1868983008">
    <w:abstractNumId w:val="0"/>
    <w:lvlOverride w:ilvl="1">
      <w:lvl w:ilvl="1">
        <w:numFmt w:val="lowerLetter"/>
        <w:lvlText w:val="%2."/>
        <w:lvlJc w:val="left"/>
      </w:lvl>
    </w:lvlOverride>
  </w:num>
  <w:num w:numId="8" w16cid:durableId="388572008">
    <w:abstractNumId w:val="0"/>
    <w:lvlOverride w:ilvl="1">
      <w:lvl w:ilvl="1">
        <w:numFmt w:val="lowerLetter"/>
        <w:lvlText w:val="%2."/>
        <w:lvlJc w:val="left"/>
      </w:lvl>
    </w:lvlOverride>
  </w:num>
  <w:num w:numId="9" w16cid:durableId="1312515953">
    <w:abstractNumId w:val="0"/>
    <w:lvlOverride w:ilvl="1">
      <w:lvl w:ilvl="1">
        <w:numFmt w:val="lowerLetter"/>
        <w:lvlText w:val="%2."/>
        <w:lvlJc w:val="left"/>
      </w:lvl>
    </w:lvlOverride>
  </w:num>
  <w:num w:numId="10" w16cid:durableId="801314967">
    <w:abstractNumId w:val="0"/>
    <w:lvlOverride w:ilvl="1">
      <w:lvl w:ilvl="1">
        <w:numFmt w:val="lowerLetter"/>
        <w:lvlText w:val="%2."/>
        <w:lvlJc w:val="left"/>
      </w:lvl>
    </w:lvlOverride>
  </w:num>
  <w:num w:numId="11" w16cid:durableId="1585067687">
    <w:abstractNumId w:val="0"/>
    <w:lvlOverride w:ilvl="1">
      <w:lvl w:ilvl="1">
        <w:numFmt w:val="lowerLetter"/>
        <w:lvlText w:val="%2."/>
        <w:lvlJc w:val="left"/>
      </w:lvl>
    </w:lvlOverride>
  </w:num>
  <w:num w:numId="12" w16cid:durableId="1087385969">
    <w:abstractNumId w:val="0"/>
    <w:lvlOverride w:ilvl="1">
      <w:lvl w:ilvl="1">
        <w:numFmt w:val="lowerLetter"/>
        <w:lvlText w:val="%2."/>
        <w:lvlJc w:val="left"/>
      </w:lvl>
    </w:lvlOverride>
  </w:num>
  <w:num w:numId="13" w16cid:durableId="2086606299">
    <w:abstractNumId w:val="0"/>
    <w:lvlOverride w:ilvl="1">
      <w:lvl w:ilvl="1">
        <w:numFmt w:val="lowerLetter"/>
        <w:lvlText w:val="%2."/>
        <w:lvlJc w:val="left"/>
      </w:lvl>
    </w:lvlOverride>
  </w:num>
  <w:num w:numId="14" w16cid:durableId="2009407760">
    <w:abstractNumId w:val="0"/>
    <w:lvlOverride w:ilvl="1">
      <w:lvl w:ilvl="1">
        <w:numFmt w:val="lowerLetter"/>
        <w:lvlText w:val="%2."/>
        <w:lvlJc w:val="left"/>
      </w:lvl>
    </w:lvlOverride>
  </w:num>
  <w:num w:numId="15" w16cid:durableId="620502074">
    <w:abstractNumId w:val="1"/>
  </w:num>
  <w:num w:numId="16" w16cid:durableId="1259757836">
    <w:abstractNumId w:val="9"/>
  </w:num>
  <w:num w:numId="17" w16cid:durableId="805702152">
    <w:abstractNumId w:val="12"/>
  </w:num>
  <w:num w:numId="18" w16cid:durableId="302732610">
    <w:abstractNumId w:val="6"/>
  </w:num>
  <w:num w:numId="19" w16cid:durableId="1579511420">
    <w:abstractNumId w:val="10"/>
  </w:num>
  <w:num w:numId="20" w16cid:durableId="162815370">
    <w:abstractNumId w:val="8"/>
  </w:num>
  <w:num w:numId="21" w16cid:durableId="613638711">
    <w:abstractNumId w:val="4"/>
  </w:num>
  <w:num w:numId="22" w16cid:durableId="1033068796">
    <w:abstractNumId w:val="2"/>
  </w:num>
  <w:num w:numId="23" w16cid:durableId="1056977757">
    <w:abstractNumId w:val="5"/>
  </w:num>
  <w:num w:numId="24" w16cid:durableId="1038555281">
    <w:abstractNumId w:val="3"/>
  </w:num>
  <w:num w:numId="25" w16cid:durableId="1630555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7B"/>
    <w:rsid w:val="000166E5"/>
    <w:rsid w:val="00034069"/>
    <w:rsid w:val="00034912"/>
    <w:rsid w:val="00076636"/>
    <w:rsid w:val="00083E8F"/>
    <w:rsid w:val="00086283"/>
    <w:rsid w:val="00124C5E"/>
    <w:rsid w:val="00136C2A"/>
    <w:rsid w:val="001469BF"/>
    <w:rsid w:val="001543F6"/>
    <w:rsid w:val="001E1D78"/>
    <w:rsid w:val="001F2CE9"/>
    <w:rsid w:val="00223107"/>
    <w:rsid w:val="00245019"/>
    <w:rsid w:val="00252D91"/>
    <w:rsid w:val="00280E13"/>
    <w:rsid w:val="00297A02"/>
    <w:rsid w:val="00307DC1"/>
    <w:rsid w:val="00310477"/>
    <w:rsid w:val="00320733"/>
    <w:rsid w:val="00351B24"/>
    <w:rsid w:val="00353B14"/>
    <w:rsid w:val="00383B68"/>
    <w:rsid w:val="003A29B5"/>
    <w:rsid w:val="003B4843"/>
    <w:rsid w:val="004076C5"/>
    <w:rsid w:val="00443DA4"/>
    <w:rsid w:val="00456233"/>
    <w:rsid w:val="00461CD6"/>
    <w:rsid w:val="00473DCA"/>
    <w:rsid w:val="004D6A77"/>
    <w:rsid w:val="00534C2E"/>
    <w:rsid w:val="00545C6F"/>
    <w:rsid w:val="005678C7"/>
    <w:rsid w:val="005C3910"/>
    <w:rsid w:val="006338AB"/>
    <w:rsid w:val="00633AA4"/>
    <w:rsid w:val="006403EF"/>
    <w:rsid w:val="006670AE"/>
    <w:rsid w:val="006B0315"/>
    <w:rsid w:val="006E4FD9"/>
    <w:rsid w:val="00711EF4"/>
    <w:rsid w:val="007542C4"/>
    <w:rsid w:val="00761D9E"/>
    <w:rsid w:val="0078233D"/>
    <w:rsid w:val="007A1F33"/>
    <w:rsid w:val="007A31F0"/>
    <w:rsid w:val="0080055F"/>
    <w:rsid w:val="00831E55"/>
    <w:rsid w:val="0085479B"/>
    <w:rsid w:val="008C32E2"/>
    <w:rsid w:val="0093082B"/>
    <w:rsid w:val="00935F0F"/>
    <w:rsid w:val="00960C74"/>
    <w:rsid w:val="009A0BCE"/>
    <w:rsid w:val="009A11B0"/>
    <w:rsid w:val="009A7C52"/>
    <w:rsid w:val="009C5B0F"/>
    <w:rsid w:val="00A240D4"/>
    <w:rsid w:val="00A82B89"/>
    <w:rsid w:val="00AA5E76"/>
    <w:rsid w:val="00AE7753"/>
    <w:rsid w:val="00B05426"/>
    <w:rsid w:val="00B16C0D"/>
    <w:rsid w:val="00B5724C"/>
    <w:rsid w:val="00B57741"/>
    <w:rsid w:val="00B75ECB"/>
    <w:rsid w:val="00BA01AA"/>
    <w:rsid w:val="00BD6C2D"/>
    <w:rsid w:val="00C20F1F"/>
    <w:rsid w:val="00C4609E"/>
    <w:rsid w:val="00C50EF7"/>
    <w:rsid w:val="00CB42B1"/>
    <w:rsid w:val="00CC27EC"/>
    <w:rsid w:val="00CC3C30"/>
    <w:rsid w:val="00CC7C19"/>
    <w:rsid w:val="00CD0AE7"/>
    <w:rsid w:val="00D00009"/>
    <w:rsid w:val="00D00840"/>
    <w:rsid w:val="00D60330"/>
    <w:rsid w:val="00D90FA0"/>
    <w:rsid w:val="00DC7E32"/>
    <w:rsid w:val="00DF74C4"/>
    <w:rsid w:val="00E65F48"/>
    <w:rsid w:val="00E7074E"/>
    <w:rsid w:val="00E7744F"/>
    <w:rsid w:val="00E83C12"/>
    <w:rsid w:val="00ED25C2"/>
    <w:rsid w:val="00ED4259"/>
    <w:rsid w:val="00EF5AEF"/>
    <w:rsid w:val="00F05FE7"/>
    <w:rsid w:val="00F42C7B"/>
    <w:rsid w:val="00F47FD1"/>
    <w:rsid w:val="00F72973"/>
    <w:rsid w:val="00F767E8"/>
    <w:rsid w:val="00FD07B7"/>
    <w:rsid w:val="00FD1D25"/>
    <w:rsid w:val="00FD5894"/>
    <w:rsid w:val="00FD5FF8"/>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18405"/>
  <w15:chartTrackingRefBased/>
  <w15:docId w15:val="{0BC95717-B04D-4F71-8AE1-50DFEDDA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13"/>
  </w:style>
  <w:style w:type="paragraph" w:styleId="Heading1">
    <w:name w:val="heading 1"/>
    <w:basedOn w:val="Normal"/>
    <w:next w:val="Normal"/>
    <w:link w:val="Heading1Char"/>
    <w:uiPriority w:val="9"/>
    <w:qFormat/>
    <w:rsid w:val="00F42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2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2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C7B"/>
    <w:rPr>
      <w:rFonts w:eastAsiaTheme="majorEastAsia" w:cstheme="majorBidi"/>
      <w:color w:val="272727" w:themeColor="text1" w:themeTint="D8"/>
    </w:rPr>
  </w:style>
  <w:style w:type="paragraph" w:styleId="Title">
    <w:name w:val="Title"/>
    <w:basedOn w:val="Normal"/>
    <w:next w:val="Normal"/>
    <w:link w:val="TitleChar"/>
    <w:uiPriority w:val="10"/>
    <w:qFormat/>
    <w:rsid w:val="00F42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C7B"/>
    <w:pPr>
      <w:spacing w:before="160"/>
      <w:jc w:val="center"/>
    </w:pPr>
    <w:rPr>
      <w:i/>
      <w:iCs/>
      <w:color w:val="404040" w:themeColor="text1" w:themeTint="BF"/>
    </w:rPr>
  </w:style>
  <w:style w:type="character" w:customStyle="1" w:styleId="QuoteChar">
    <w:name w:val="Quote Char"/>
    <w:basedOn w:val="DefaultParagraphFont"/>
    <w:link w:val="Quote"/>
    <w:uiPriority w:val="29"/>
    <w:rsid w:val="00F42C7B"/>
    <w:rPr>
      <w:i/>
      <w:iCs/>
      <w:color w:val="404040" w:themeColor="text1" w:themeTint="BF"/>
    </w:rPr>
  </w:style>
  <w:style w:type="paragraph" w:styleId="ListParagraph">
    <w:name w:val="List Paragraph"/>
    <w:basedOn w:val="Normal"/>
    <w:uiPriority w:val="34"/>
    <w:qFormat/>
    <w:rsid w:val="00F42C7B"/>
    <w:pPr>
      <w:ind w:left="720"/>
      <w:contextualSpacing/>
    </w:pPr>
  </w:style>
  <w:style w:type="character" w:styleId="IntenseEmphasis">
    <w:name w:val="Intense Emphasis"/>
    <w:basedOn w:val="DefaultParagraphFont"/>
    <w:uiPriority w:val="21"/>
    <w:qFormat/>
    <w:rsid w:val="00F42C7B"/>
    <w:rPr>
      <w:i/>
      <w:iCs/>
      <w:color w:val="0F4761" w:themeColor="accent1" w:themeShade="BF"/>
    </w:rPr>
  </w:style>
  <w:style w:type="paragraph" w:styleId="IntenseQuote">
    <w:name w:val="Intense Quote"/>
    <w:basedOn w:val="Normal"/>
    <w:next w:val="Normal"/>
    <w:link w:val="IntenseQuoteChar"/>
    <w:uiPriority w:val="30"/>
    <w:qFormat/>
    <w:rsid w:val="00F42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C7B"/>
    <w:rPr>
      <w:i/>
      <w:iCs/>
      <w:color w:val="0F4761" w:themeColor="accent1" w:themeShade="BF"/>
    </w:rPr>
  </w:style>
  <w:style w:type="character" w:styleId="IntenseReference">
    <w:name w:val="Intense Reference"/>
    <w:basedOn w:val="DefaultParagraphFont"/>
    <w:uiPriority w:val="32"/>
    <w:qFormat/>
    <w:rsid w:val="00F42C7B"/>
    <w:rPr>
      <w:b/>
      <w:bCs/>
      <w:smallCaps/>
      <w:color w:val="0F4761" w:themeColor="accent1" w:themeShade="BF"/>
      <w:spacing w:val="5"/>
    </w:rPr>
  </w:style>
  <w:style w:type="paragraph" w:styleId="Header">
    <w:name w:val="header"/>
    <w:basedOn w:val="Normal"/>
    <w:link w:val="HeaderChar"/>
    <w:uiPriority w:val="99"/>
    <w:unhideWhenUsed/>
    <w:rsid w:val="00146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9BF"/>
  </w:style>
  <w:style w:type="paragraph" w:styleId="Footer">
    <w:name w:val="footer"/>
    <w:basedOn w:val="Normal"/>
    <w:link w:val="FooterChar"/>
    <w:uiPriority w:val="99"/>
    <w:unhideWhenUsed/>
    <w:rsid w:val="00146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9BF"/>
  </w:style>
  <w:style w:type="paragraph" w:styleId="TOCHeading">
    <w:name w:val="TOC Heading"/>
    <w:basedOn w:val="Heading1"/>
    <w:next w:val="Normal"/>
    <w:uiPriority w:val="39"/>
    <w:unhideWhenUsed/>
    <w:qFormat/>
    <w:rsid w:val="009A11B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A11B0"/>
    <w:pPr>
      <w:spacing w:after="100"/>
    </w:pPr>
  </w:style>
  <w:style w:type="paragraph" w:styleId="TOC2">
    <w:name w:val="toc 2"/>
    <w:basedOn w:val="Normal"/>
    <w:next w:val="Normal"/>
    <w:autoRedefine/>
    <w:uiPriority w:val="39"/>
    <w:unhideWhenUsed/>
    <w:rsid w:val="009A11B0"/>
    <w:pPr>
      <w:spacing w:after="100"/>
      <w:ind w:left="220"/>
    </w:pPr>
  </w:style>
  <w:style w:type="character" w:styleId="Hyperlink">
    <w:name w:val="Hyperlink"/>
    <w:basedOn w:val="DefaultParagraphFont"/>
    <w:uiPriority w:val="99"/>
    <w:unhideWhenUsed/>
    <w:rsid w:val="009A11B0"/>
    <w:rPr>
      <w:color w:val="467886" w:themeColor="hyperlink"/>
      <w:u w:val="single"/>
    </w:rPr>
  </w:style>
  <w:style w:type="paragraph" w:styleId="NormalWeb">
    <w:name w:val="Normal (Web)"/>
    <w:basedOn w:val="Normal"/>
    <w:uiPriority w:val="99"/>
    <w:unhideWhenUsed/>
    <w:rsid w:val="00320733"/>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paragraph" w:styleId="TOC3">
    <w:name w:val="toc 3"/>
    <w:basedOn w:val="Normal"/>
    <w:next w:val="Normal"/>
    <w:autoRedefine/>
    <w:uiPriority w:val="39"/>
    <w:unhideWhenUsed/>
    <w:rsid w:val="00F47F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670353">
      <w:bodyDiv w:val="1"/>
      <w:marLeft w:val="0"/>
      <w:marRight w:val="0"/>
      <w:marTop w:val="0"/>
      <w:marBottom w:val="0"/>
      <w:divBdr>
        <w:top w:val="none" w:sz="0" w:space="0" w:color="auto"/>
        <w:left w:val="none" w:sz="0" w:space="0" w:color="auto"/>
        <w:bottom w:val="none" w:sz="0" w:space="0" w:color="auto"/>
        <w:right w:val="none" w:sz="0" w:space="0" w:color="auto"/>
      </w:divBdr>
    </w:div>
    <w:div w:id="1249998530">
      <w:bodyDiv w:val="1"/>
      <w:marLeft w:val="0"/>
      <w:marRight w:val="0"/>
      <w:marTop w:val="0"/>
      <w:marBottom w:val="0"/>
      <w:divBdr>
        <w:top w:val="none" w:sz="0" w:space="0" w:color="auto"/>
        <w:left w:val="none" w:sz="0" w:space="0" w:color="auto"/>
        <w:bottom w:val="none" w:sz="0" w:space="0" w:color="auto"/>
        <w:right w:val="none" w:sz="0" w:space="0" w:color="auto"/>
      </w:divBdr>
    </w:div>
    <w:div w:id="1487474879">
      <w:bodyDiv w:val="1"/>
      <w:marLeft w:val="0"/>
      <w:marRight w:val="0"/>
      <w:marTop w:val="0"/>
      <w:marBottom w:val="0"/>
      <w:divBdr>
        <w:top w:val="none" w:sz="0" w:space="0" w:color="auto"/>
        <w:left w:val="none" w:sz="0" w:space="0" w:color="auto"/>
        <w:bottom w:val="none" w:sz="0" w:space="0" w:color="auto"/>
        <w:right w:val="none" w:sz="0" w:space="0" w:color="auto"/>
      </w:divBdr>
    </w:div>
    <w:div w:id="1597323496">
      <w:bodyDiv w:val="1"/>
      <w:marLeft w:val="0"/>
      <w:marRight w:val="0"/>
      <w:marTop w:val="0"/>
      <w:marBottom w:val="0"/>
      <w:divBdr>
        <w:top w:val="none" w:sz="0" w:space="0" w:color="auto"/>
        <w:left w:val="none" w:sz="0" w:space="0" w:color="auto"/>
        <w:bottom w:val="none" w:sz="0" w:space="0" w:color="auto"/>
        <w:right w:val="none" w:sz="0" w:space="0" w:color="auto"/>
      </w:divBdr>
    </w:div>
    <w:div w:id="1862090169">
      <w:bodyDiv w:val="1"/>
      <w:marLeft w:val="0"/>
      <w:marRight w:val="0"/>
      <w:marTop w:val="0"/>
      <w:marBottom w:val="0"/>
      <w:divBdr>
        <w:top w:val="none" w:sz="0" w:space="0" w:color="auto"/>
        <w:left w:val="none" w:sz="0" w:space="0" w:color="auto"/>
        <w:bottom w:val="none" w:sz="0" w:space="0" w:color="auto"/>
        <w:right w:val="none" w:sz="0" w:space="0" w:color="auto"/>
      </w:divBdr>
    </w:div>
    <w:div w:id="20423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1C3D-B710-477F-BF28-2187F39C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9</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dc:creator>
  <cp:keywords/>
  <dc:description/>
  <cp:lastModifiedBy>Chris J</cp:lastModifiedBy>
  <cp:revision>52</cp:revision>
  <cp:lastPrinted>2024-05-21T18:47:00Z</cp:lastPrinted>
  <dcterms:created xsi:type="dcterms:W3CDTF">2024-03-16T16:38:00Z</dcterms:created>
  <dcterms:modified xsi:type="dcterms:W3CDTF">2024-05-27T21:12:00Z</dcterms:modified>
</cp:coreProperties>
</file>