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6E8" w:rsidRDefault="00AD56E8" w:rsidP="00AD56E8">
      <w:pPr>
        <w:jc w:val="center"/>
        <w:rPr>
          <w:rFonts w:ascii="Lucida Bright" w:hAnsi="Lucida Bright" w:cs="Arial"/>
          <w:sz w:val="40"/>
          <w:szCs w:val="40"/>
        </w:rPr>
      </w:pPr>
      <w:r>
        <w:rPr>
          <w:rFonts w:ascii="Lucida Bright" w:hAnsi="Lucida Bright" w:cs="Arial"/>
          <w:sz w:val="40"/>
          <w:szCs w:val="40"/>
        </w:rPr>
        <w:t>Table of Contents</w:t>
      </w:r>
    </w:p>
    <w:p w:rsidR="00AD56E8" w:rsidRDefault="00AD56E8" w:rsidP="00AD56E8">
      <w:pPr>
        <w:rPr>
          <w:rFonts w:ascii="Arial" w:hAnsi="Arial" w:cs="Arial"/>
          <w:sz w:val="24"/>
          <w:szCs w:val="24"/>
        </w:rPr>
      </w:pPr>
      <w:r>
        <w:rPr>
          <w:rFonts w:ascii="Arial" w:hAnsi="Arial" w:cs="Arial"/>
          <w:sz w:val="24"/>
          <w:szCs w:val="24"/>
        </w:rPr>
        <w:t>Part 1 – What is S</w:t>
      </w:r>
      <w:r w:rsidR="00F35560">
        <w:rPr>
          <w:rFonts w:ascii="Arial" w:hAnsi="Arial" w:cs="Arial"/>
          <w:sz w:val="24"/>
          <w:szCs w:val="24"/>
        </w:rPr>
        <w:t xml:space="preserve">ymbolic </w:t>
      </w:r>
      <w:r>
        <w:rPr>
          <w:rFonts w:ascii="Arial" w:hAnsi="Arial" w:cs="Arial"/>
          <w:sz w:val="24"/>
          <w:szCs w:val="24"/>
        </w:rPr>
        <w:t>U</w:t>
      </w:r>
      <w:r w:rsidR="00F35560">
        <w:rPr>
          <w:rFonts w:ascii="Arial" w:hAnsi="Arial" w:cs="Arial"/>
          <w:sz w:val="24"/>
          <w:szCs w:val="24"/>
        </w:rPr>
        <w:t xml:space="preserve">niversal </w:t>
      </w:r>
      <w:r>
        <w:rPr>
          <w:rFonts w:ascii="Arial" w:hAnsi="Arial" w:cs="Arial"/>
          <w:sz w:val="24"/>
          <w:szCs w:val="24"/>
        </w:rPr>
        <w:t>N</w:t>
      </w:r>
      <w:r w:rsidR="00F35560">
        <w:rPr>
          <w:rFonts w:ascii="Arial" w:hAnsi="Arial" w:cs="Arial"/>
          <w:sz w:val="24"/>
          <w:szCs w:val="24"/>
        </w:rPr>
        <w:t>otation</w:t>
      </w:r>
      <w:r>
        <w:rPr>
          <w:rFonts w:ascii="Arial" w:hAnsi="Arial" w:cs="Arial"/>
          <w:sz w:val="24"/>
          <w:szCs w:val="24"/>
        </w:rPr>
        <w:t>?</w:t>
      </w:r>
    </w:p>
    <w:p w:rsidR="00AD56E8" w:rsidRDefault="00AD56E8" w:rsidP="00AD56E8">
      <w:pPr>
        <w:rPr>
          <w:rFonts w:ascii="Arial" w:hAnsi="Arial" w:cs="Arial"/>
          <w:sz w:val="24"/>
          <w:szCs w:val="24"/>
        </w:rPr>
      </w:pPr>
      <w:r>
        <w:rPr>
          <w:rFonts w:ascii="Arial" w:hAnsi="Arial" w:cs="Arial"/>
          <w:sz w:val="24"/>
          <w:szCs w:val="24"/>
        </w:rPr>
        <w:t>Part 2 – Explanation of Characters and Extensions</w:t>
      </w:r>
    </w:p>
    <w:p w:rsidR="00AD56E8" w:rsidRDefault="00AD56E8" w:rsidP="00AD56E8">
      <w:pPr>
        <w:rPr>
          <w:rFonts w:ascii="Arial" w:hAnsi="Arial" w:cs="Arial"/>
          <w:sz w:val="24"/>
          <w:szCs w:val="24"/>
        </w:rPr>
      </w:pPr>
      <w:r>
        <w:rPr>
          <w:rFonts w:ascii="Arial" w:hAnsi="Arial" w:cs="Arial"/>
          <w:sz w:val="24"/>
          <w:szCs w:val="24"/>
        </w:rPr>
        <w:t>Part 3 – How to Teach Characters and Extensions</w:t>
      </w:r>
    </w:p>
    <w:p w:rsidR="00AD56E8" w:rsidRDefault="00AD56E8" w:rsidP="00AD56E8">
      <w:pPr>
        <w:rPr>
          <w:rFonts w:ascii="Arial" w:hAnsi="Arial" w:cs="Arial"/>
          <w:sz w:val="24"/>
          <w:szCs w:val="24"/>
        </w:rPr>
      </w:pPr>
      <w:r>
        <w:rPr>
          <w:rFonts w:ascii="Arial" w:hAnsi="Arial" w:cs="Arial"/>
          <w:sz w:val="24"/>
          <w:szCs w:val="24"/>
        </w:rPr>
        <w:t>Part 4 – Grammar</w:t>
      </w:r>
    </w:p>
    <w:p w:rsidR="00AD56E8" w:rsidRDefault="00AD56E8" w:rsidP="00AD56E8">
      <w:pPr>
        <w:rPr>
          <w:rFonts w:ascii="Arial" w:hAnsi="Arial" w:cs="Arial"/>
          <w:sz w:val="24"/>
          <w:szCs w:val="24"/>
        </w:rPr>
      </w:pPr>
      <w:r>
        <w:rPr>
          <w:rFonts w:ascii="Arial" w:hAnsi="Arial" w:cs="Arial"/>
          <w:sz w:val="24"/>
          <w:szCs w:val="24"/>
        </w:rPr>
        <w:t>Part 5 – Words with Multiple Meanings</w:t>
      </w:r>
    </w:p>
    <w:p w:rsidR="00AD56E8" w:rsidRDefault="00AD56E8" w:rsidP="00AD56E8">
      <w:pPr>
        <w:rPr>
          <w:rFonts w:ascii="Arial" w:hAnsi="Arial" w:cs="Arial"/>
          <w:sz w:val="24"/>
          <w:szCs w:val="24"/>
        </w:rPr>
      </w:pPr>
      <w:r>
        <w:rPr>
          <w:rFonts w:ascii="Arial" w:hAnsi="Arial" w:cs="Arial"/>
          <w:sz w:val="24"/>
          <w:szCs w:val="24"/>
        </w:rPr>
        <w:t>Part 6 – Changing a Symbol</w:t>
      </w:r>
    </w:p>
    <w:p w:rsidR="00AD56E8" w:rsidRDefault="00AD56E8" w:rsidP="00AD56E8">
      <w:pPr>
        <w:rPr>
          <w:rFonts w:ascii="Arial" w:hAnsi="Arial" w:cs="Arial"/>
          <w:sz w:val="24"/>
          <w:szCs w:val="24"/>
        </w:rPr>
      </w:pPr>
      <w:r>
        <w:rPr>
          <w:rFonts w:ascii="Arial" w:hAnsi="Arial" w:cs="Arial"/>
          <w:sz w:val="24"/>
          <w:szCs w:val="24"/>
        </w:rPr>
        <w:t>Part 7 – How to Use the Dictionary</w:t>
      </w:r>
    </w:p>
    <w:p w:rsidR="000201FD" w:rsidRDefault="00A16D85" w:rsidP="00AD56E8">
      <w:pPr>
        <w:rPr>
          <w:rFonts w:ascii="Arial" w:hAnsi="Arial" w:cs="Arial"/>
          <w:sz w:val="24"/>
          <w:szCs w:val="24"/>
        </w:rPr>
      </w:pPr>
      <w:r>
        <w:rPr>
          <w:rFonts w:ascii="Arial" w:hAnsi="Arial" w:cs="Arial"/>
          <w:sz w:val="24"/>
          <w:szCs w:val="24"/>
        </w:rPr>
        <w:t>Part 8</w:t>
      </w:r>
      <w:r w:rsidR="000201FD">
        <w:rPr>
          <w:rFonts w:ascii="Arial" w:hAnsi="Arial" w:cs="Arial"/>
          <w:sz w:val="24"/>
          <w:szCs w:val="24"/>
        </w:rPr>
        <w:t xml:space="preserve"> – Error Correction Process</w:t>
      </w:r>
    </w:p>
    <w:p w:rsidR="004C24C6" w:rsidRDefault="004C24C6" w:rsidP="00AD56E8">
      <w:pPr>
        <w:rPr>
          <w:rFonts w:ascii="Arial" w:hAnsi="Arial" w:cs="Arial"/>
          <w:sz w:val="24"/>
          <w:szCs w:val="24"/>
        </w:rPr>
      </w:pPr>
      <w:r>
        <w:rPr>
          <w:rFonts w:ascii="Arial" w:hAnsi="Arial" w:cs="Arial"/>
          <w:sz w:val="24"/>
          <w:szCs w:val="24"/>
        </w:rPr>
        <w:t xml:space="preserve">Part </w:t>
      </w:r>
      <w:r w:rsidR="00A16D85">
        <w:rPr>
          <w:rFonts w:ascii="Arial" w:hAnsi="Arial" w:cs="Arial"/>
          <w:sz w:val="24"/>
          <w:szCs w:val="24"/>
        </w:rPr>
        <w:t>9</w:t>
      </w:r>
      <w:r>
        <w:rPr>
          <w:rFonts w:ascii="Arial" w:hAnsi="Arial" w:cs="Arial"/>
          <w:sz w:val="24"/>
          <w:szCs w:val="24"/>
        </w:rPr>
        <w:t xml:space="preserve"> – How to Capture Your Translation on Video</w:t>
      </w:r>
    </w:p>
    <w:p w:rsidR="009B05EA" w:rsidRDefault="009B05EA" w:rsidP="00AD56E8">
      <w:pPr>
        <w:rPr>
          <w:rFonts w:ascii="Arial" w:hAnsi="Arial" w:cs="Arial"/>
          <w:sz w:val="24"/>
          <w:szCs w:val="24"/>
        </w:rPr>
      </w:pPr>
    </w:p>
    <w:p w:rsidR="009B05EA" w:rsidRDefault="009B05EA" w:rsidP="00AD56E8">
      <w:pPr>
        <w:rPr>
          <w:rFonts w:ascii="Arial" w:hAnsi="Arial" w:cs="Arial"/>
          <w:sz w:val="24"/>
          <w:szCs w:val="24"/>
        </w:rPr>
      </w:pPr>
    </w:p>
    <w:p w:rsidR="009B05EA" w:rsidRDefault="009B05EA" w:rsidP="00AD56E8">
      <w:pPr>
        <w:rPr>
          <w:rFonts w:ascii="Arial" w:hAnsi="Arial" w:cs="Arial"/>
          <w:sz w:val="24"/>
          <w:szCs w:val="24"/>
        </w:rPr>
      </w:pPr>
      <w:r>
        <w:rPr>
          <w:rFonts w:ascii="Arial" w:hAnsi="Arial" w:cs="Arial"/>
          <w:sz w:val="24"/>
          <w:szCs w:val="24"/>
        </w:rPr>
        <w:t xml:space="preserve">Note:  It is advised that </w:t>
      </w:r>
      <w:r w:rsidR="00923160">
        <w:rPr>
          <w:rFonts w:ascii="Arial" w:hAnsi="Arial" w:cs="Arial"/>
          <w:sz w:val="24"/>
          <w:szCs w:val="24"/>
        </w:rPr>
        <w:t xml:space="preserve">you read the entire manual.  </w:t>
      </w:r>
      <w:bookmarkStart w:id="0" w:name="_GoBack"/>
      <w:bookmarkEnd w:id="0"/>
    </w:p>
    <w:p w:rsidR="002804F0" w:rsidRDefault="002804F0">
      <w:pPr>
        <w:rPr>
          <w:rFonts w:ascii="Arial" w:hAnsi="Arial" w:cs="Arial"/>
          <w:sz w:val="24"/>
          <w:szCs w:val="24"/>
        </w:rPr>
      </w:pPr>
      <w:r>
        <w:rPr>
          <w:rFonts w:ascii="Arial" w:hAnsi="Arial" w:cs="Arial"/>
          <w:sz w:val="24"/>
          <w:szCs w:val="24"/>
        </w:rPr>
        <w:br w:type="page"/>
      </w:r>
    </w:p>
    <w:p w:rsidR="002804F0" w:rsidRDefault="002804F0" w:rsidP="002804F0">
      <w:pPr>
        <w:jc w:val="center"/>
        <w:rPr>
          <w:rFonts w:ascii="Lucida Bright" w:hAnsi="Lucida Bright" w:cs="Arial"/>
          <w:sz w:val="36"/>
          <w:szCs w:val="36"/>
        </w:rPr>
      </w:pPr>
      <w:r>
        <w:rPr>
          <w:rFonts w:ascii="Lucida Bright" w:hAnsi="Lucida Bright" w:cs="Arial"/>
          <w:sz w:val="36"/>
          <w:szCs w:val="36"/>
        </w:rPr>
        <w:lastRenderedPageBreak/>
        <w:t>Part 1 – What is Symbolic Universal Notation?</w:t>
      </w:r>
    </w:p>
    <w:p w:rsidR="002804F0" w:rsidRDefault="002804F0" w:rsidP="002804F0">
      <w:pPr>
        <w:rPr>
          <w:rFonts w:ascii="Arial" w:hAnsi="Arial" w:cs="Arial"/>
          <w:sz w:val="24"/>
          <w:szCs w:val="24"/>
        </w:rPr>
      </w:pPr>
    </w:p>
    <w:p w:rsidR="002804F0" w:rsidRDefault="002804F0" w:rsidP="002804F0">
      <w:pPr>
        <w:rPr>
          <w:rFonts w:ascii="Arial" w:hAnsi="Arial" w:cs="Arial"/>
          <w:sz w:val="24"/>
          <w:szCs w:val="24"/>
        </w:rPr>
      </w:pPr>
      <w:r>
        <w:rPr>
          <w:rFonts w:ascii="Arial" w:hAnsi="Arial" w:cs="Arial"/>
          <w:sz w:val="24"/>
          <w:szCs w:val="24"/>
        </w:rPr>
        <w:t xml:space="preserve">Symbolic Universal Notation (SUN) is a system of written communication that is based on symbols or pictographs.  Each symbol represents one or more words in the reader’s language.  Since SUN is based on pictures and symbols, it is a system that can be used universally.  SUN was originally developed for individuals who are both deaf and blind.  However, it has also </w:t>
      </w:r>
      <w:r w:rsidR="00A0325A">
        <w:rPr>
          <w:rFonts w:ascii="Arial" w:hAnsi="Arial" w:cs="Arial"/>
          <w:sz w:val="24"/>
          <w:szCs w:val="24"/>
        </w:rPr>
        <w:t xml:space="preserve">proven helpful for the illiterate deaf who are not educated in a standard sign language.  </w:t>
      </w:r>
    </w:p>
    <w:p w:rsidR="00A0325A" w:rsidRDefault="00A0325A" w:rsidP="002804F0">
      <w:pPr>
        <w:rPr>
          <w:rFonts w:ascii="Arial" w:hAnsi="Arial" w:cs="Arial"/>
          <w:sz w:val="24"/>
          <w:szCs w:val="24"/>
        </w:rPr>
      </w:pPr>
    </w:p>
    <w:p w:rsidR="00F35560" w:rsidRDefault="00F35560" w:rsidP="002804F0">
      <w:pPr>
        <w:rPr>
          <w:rFonts w:ascii="Arial" w:hAnsi="Arial" w:cs="Arial"/>
          <w:sz w:val="24"/>
          <w:szCs w:val="24"/>
        </w:rPr>
      </w:pPr>
      <w:r>
        <w:rPr>
          <w:rFonts w:ascii="Arial" w:hAnsi="Arial" w:cs="Arial"/>
          <w:noProof/>
          <w:sz w:val="24"/>
          <w:szCs w:val="24"/>
        </w:rPr>
        <w:drawing>
          <wp:inline distT="0" distB="0" distL="0" distR="0">
            <wp:extent cx="59436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izeRender (8).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F35560" w:rsidRPr="00F35560" w:rsidRDefault="00F35560" w:rsidP="00F35560">
      <w:pPr>
        <w:jc w:val="center"/>
        <w:rPr>
          <w:rFonts w:asciiTheme="majorHAnsi" w:hAnsiTheme="majorHAnsi" w:cstheme="majorHAnsi"/>
          <w:i/>
        </w:rPr>
      </w:pPr>
      <w:r>
        <w:rPr>
          <w:rFonts w:asciiTheme="majorHAnsi" w:hAnsiTheme="majorHAnsi" w:cstheme="majorHAnsi"/>
          <w:i/>
        </w:rPr>
        <w:t>Example of a page of Scripture in SUN.</w:t>
      </w:r>
    </w:p>
    <w:p w:rsidR="00A0325A" w:rsidRDefault="00A0325A" w:rsidP="002804F0">
      <w:pPr>
        <w:rPr>
          <w:rFonts w:ascii="Arial" w:hAnsi="Arial" w:cs="Arial"/>
          <w:sz w:val="24"/>
          <w:szCs w:val="24"/>
        </w:rPr>
      </w:pPr>
    </w:p>
    <w:p w:rsidR="00F35560" w:rsidRDefault="00F35560">
      <w:pPr>
        <w:rPr>
          <w:rFonts w:ascii="Lucida Bright" w:hAnsi="Lucida Bright" w:cs="Arial"/>
          <w:sz w:val="36"/>
          <w:szCs w:val="36"/>
        </w:rPr>
      </w:pPr>
      <w:r>
        <w:rPr>
          <w:rFonts w:ascii="Lucida Bright" w:hAnsi="Lucida Bright" w:cs="Arial"/>
          <w:sz w:val="36"/>
          <w:szCs w:val="36"/>
        </w:rPr>
        <w:br w:type="page"/>
      </w:r>
    </w:p>
    <w:p w:rsidR="00A0325A" w:rsidRDefault="00A0325A" w:rsidP="00A0325A">
      <w:pPr>
        <w:jc w:val="center"/>
        <w:rPr>
          <w:rFonts w:ascii="Lucida Bright" w:hAnsi="Lucida Bright" w:cs="Arial"/>
          <w:sz w:val="36"/>
          <w:szCs w:val="36"/>
        </w:rPr>
      </w:pPr>
      <w:r>
        <w:rPr>
          <w:rFonts w:ascii="Lucida Bright" w:hAnsi="Lucida Bright" w:cs="Arial"/>
          <w:sz w:val="36"/>
          <w:szCs w:val="36"/>
        </w:rPr>
        <w:lastRenderedPageBreak/>
        <w:t>Part 2 – Explanation of Characters and Extensions</w:t>
      </w:r>
    </w:p>
    <w:p w:rsidR="00F35560" w:rsidRPr="00F35560" w:rsidRDefault="00F35560" w:rsidP="00A0325A">
      <w:pPr>
        <w:jc w:val="center"/>
        <w:rPr>
          <w:rFonts w:ascii="Arial" w:hAnsi="Arial" w:cs="Arial"/>
          <w:sz w:val="24"/>
          <w:szCs w:val="24"/>
        </w:rPr>
      </w:pPr>
    </w:p>
    <w:p w:rsidR="00A0325A" w:rsidRDefault="00A0325A" w:rsidP="00A0325A">
      <w:pPr>
        <w:rPr>
          <w:rFonts w:ascii="Arial" w:hAnsi="Arial" w:cs="Arial"/>
          <w:sz w:val="24"/>
          <w:szCs w:val="24"/>
        </w:rPr>
      </w:pPr>
      <w:r>
        <w:rPr>
          <w:rFonts w:ascii="Arial" w:hAnsi="Arial" w:cs="Arial"/>
          <w:sz w:val="24"/>
          <w:szCs w:val="24"/>
        </w:rPr>
        <w:t xml:space="preserve">SUN consists of two types of symbols: characters and extensions.  Characters are symbols that are the basic building blocks for other symbols.  Characters can stand alone, but they can also be combined or altered to form new symbols.  </w:t>
      </w:r>
      <w:r w:rsidR="001942B8">
        <w:rPr>
          <w:rFonts w:ascii="Arial" w:hAnsi="Arial" w:cs="Arial"/>
          <w:sz w:val="24"/>
          <w:szCs w:val="24"/>
        </w:rPr>
        <w:t xml:space="preserve">Characters are indicated in </w:t>
      </w:r>
      <w:r w:rsidR="001942B8" w:rsidRPr="002D630C">
        <w:rPr>
          <w:rFonts w:ascii="Arial" w:hAnsi="Arial" w:cs="Arial"/>
          <w:color w:val="FF0000"/>
          <w:sz w:val="24"/>
          <w:szCs w:val="24"/>
        </w:rPr>
        <w:t>red</w:t>
      </w:r>
      <w:r w:rsidR="002D630C">
        <w:rPr>
          <w:rFonts w:ascii="Arial" w:hAnsi="Arial" w:cs="Arial"/>
          <w:sz w:val="24"/>
          <w:szCs w:val="24"/>
        </w:rPr>
        <w:t xml:space="preserve"> in the Reader’s D</w:t>
      </w:r>
      <w:r w:rsidR="001942B8">
        <w:rPr>
          <w:rFonts w:ascii="Arial" w:hAnsi="Arial" w:cs="Arial"/>
          <w:sz w:val="24"/>
          <w:szCs w:val="24"/>
        </w:rPr>
        <w:t xml:space="preserve">ictionary as well as the </w:t>
      </w:r>
      <w:r w:rsidR="002D630C">
        <w:rPr>
          <w:rFonts w:ascii="Arial" w:hAnsi="Arial" w:cs="Arial"/>
          <w:sz w:val="24"/>
          <w:szCs w:val="24"/>
        </w:rPr>
        <w:t>Character C</w:t>
      </w:r>
      <w:r w:rsidR="001942B8">
        <w:rPr>
          <w:rFonts w:ascii="Arial" w:hAnsi="Arial" w:cs="Arial"/>
          <w:sz w:val="24"/>
          <w:szCs w:val="24"/>
        </w:rPr>
        <w:t xml:space="preserve">ards.  Characters are taught using illustrations to assist recognition and memorization.  </w:t>
      </w:r>
      <w:r>
        <w:rPr>
          <w:rFonts w:ascii="Arial" w:hAnsi="Arial" w:cs="Arial"/>
          <w:sz w:val="24"/>
          <w:szCs w:val="24"/>
        </w:rPr>
        <w:t xml:space="preserve">To effectively use SUN, it is advised to commit all the characters to memory as soon as possible.  </w:t>
      </w:r>
    </w:p>
    <w:p w:rsidR="00F35560" w:rsidRDefault="00F35560" w:rsidP="00F35560">
      <w:pPr>
        <w:jc w:val="center"/>
        <w:rPr>
          <w:rFonts w:ascii="Arial" w:hAnsi="Arial" w:cs="Arial"/>
          <w:sz w:val="24"/>
          <w:szCs w:val="24"/>
        </w:rPr>
      </w:pPr>
      <w:r>
        <w:rPr>
          <w:rFonts w:ascii="Arial" w:hAnsi="Arial" w:cs="Arial"/>
          <w:noProof/>
          <w:sz w:val="24"/>
          <w:szCs w:val="24"/>
        </w:rPr>
        <w:drawing>
          <wp:inline distT="0" distB="0" distL="0" distR="0">
            <wp:extent cx="1911068" cy="1433301"/>
            <wp:effectExtent l="0" t="889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480.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1924908" cy="1443681"/>
                    </a:xfrm>
                    <a:prstGeom prst="rect">
                      <a:avLst/>
                    </a:prstGeom>
                  </pic:spPr>
                </pic:pic>
              </a:graphicData>
            </a:graphic>
          </wp:inline>
        </w:drawing>
      </w:r>
      <w:r>
        <w:rPr>
          <w:rFonts w:ascii="Arial" w:hAnsi="Arial" w:cs="Arial"/>
          <w:noProof/>
          <w:sz w:val="24"/>
          <w:szCs w:val="24"/>
        </w:rPr>
        <w:drawing>
          <wp:inline distT="0" distB="0" distL="0" distR="0">
            <wp:extent cx="1460500" cy="1890060"/>
            <wp:effectExtent l="19050" t="19050" r="2540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48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3132" cy="1893467"/>
                    </a:xfrm>
                    <a:prstGeom prst="rect">
                      <a:avLst/>
                    </a:prstGeom>
                    <a:ln>
                      <a:solidFill>
                        <a:schemeClr val="tx1"/>
                      </a:solidFill>
                    </a:ln>
                  </pic:spPr>
                </pic:pic>
              </a:graphicData>
            </a:graphic>
          </wp:inline>
        </w:drawing>
      </w:r>
    </w:p>
    <w:p w:rsidR="006F4C18" w:rsidRDefault="00F35560" w:rsidP="00F35560">
      <w:pPr>
        <w:jc w:val="center"/>
        <w:rPr>
          <w:rFonts w:asciiTheme="majorHAnsi" w:hAnsiTheme="majorHAnsi" w:cstheme="majorHAnsi"/>
          <w:i/>
        </w:rPr>
      </w:pPr>
      <w:r>
        <w:rPr>
          <w:rFonts w:asciiTheme="majorHAnsi" w:hAnsiTheme="majorHAnsi" w:cstheme="majorHAnsi"/>
          <w:i/>
        </w:rPr>
        <w:t>On the left is the character for person.  On the right is the illustration that is used to teach the character.</w:t>
      </w:r>
    </w:p>
    <w:p w:rsidR="00F35560" w:rsidRPr="00F35560" w:rsidRDefault="00F35560" w:rsidP="00F35560">
      <w:pPr>
        <w:jc w:val="center"/>
        <w:rPr>
          <w:rFonts w:asciiTheme="majorHAnsi" w:hAnsiTheme="majorHAnsi" w:cstheme="majorHAnsi"/>
          <w:i/>
        </w:rPr>
      </w:pPr>
    </w:p>
    <w:p w:rsidR="006F4C18" w:rsidRDefault="006F4C18" w:rsidP="00A0325A">
      <w:pPr>
        <w:rPr>
          <w:rFonts w:ascii="Arial" w:hAnsi="Arial" w:cs="Arial"/>
          <w:sz w:val="24"/>
          <w:szCs w:val="24"/>
        </w:rPr>
      </w:pPr>
      <w:r>
        <w:rPr>
          <w:rFonts w:ascii="Arial" w:hAnsi="Arial" w:cs="Arial"/>
          <w:sz w:val="24"/>
          <w:szCs w:val="24"/>
        </w:rPr>
        <w:t>Extensions are words that are formed by either combining or altering characters.  There are t</w:t>
      </w:r>
      <w:r w:rsidR="00C6056F">
        <w:rPr>
          <w:rFonts w:ascii="Arial" w:hAnsi="Arial" w:cs="Arial"/>
          <w:sz w:val="24"/>
          <w:szCs w:val="24"/>
        </w:rPr>
        <w:t>hree</w:t>
      </w:r>
      <w:r>
        <w:rPr>
          <w:rFonts w:ascii="Arial" w:hAnsi="Arial" w:cs="Arial"/>
          <w:sz w:val="24"/>
          <w:szCs w:val="24"/>
        </w:rPr>
        <w:t xml:space="preserve"> different types </w:t>
      </w:r>
      <w:r w:rsidR="00C6056F">
        <w:rPr>
          <w:rFonts w:ascii="Arial" w:hAnsi="Arial" w:cs="Arial"/>
          <w:sz w:val="24"/>
          <w:szCs w:val="24"/>
        </w:rPr>
        <w:t xml:space="preserve">of extensions: combinations, </w:t>
      </w:r>
      <w:r>
        <w:rPr>
          <w:rFonts w:ascii="Arial" w:hAnsi="Arial" w:cs="Arial"/>
          <w:sz w:val="24"/>
          <w:szCs w:val="24"/>
        </w:rPr>
        <w:t>alterations</w:t>
      </w:r>
      <w:r w:rsidR="00C6056F">
        <w:rPr>
          <w:rFonts w:ascii="Arial" w:hAnsi="Arial" w:cs="Arial"/>
          <w:sz w:val="24"/>
          <w:szCs w:val="24"/>
        </w:rPr>
        <w:t xml:space="preserve"> and proper nouns</w:t>
      </w:r>
      <w:r>
        <w:rPr>
          <w:rFonts w:ascii="Arial" w:hAnsi="Arial" w:cs="Arial"/>
          <w:sz w:val="24"/>
          <w:szCs w:val="24"/>
        </w:rPr>
        <w:t xml:space="preserve">.  Combinations are formed by combining two or more characters.  Alterations are formed by changing a character or adding something to a character.  </w:t>
      </w:r>
      <w:r w:rsidR="00C6056F">
        <w:rPr>
          <w:rFonts w:ascii="Arial" w:hAnsi="Arial" w:cs="Arial"/>
          <w:sz w:val="24"/>
          <w:szCs w:val="24"/>
        </w:rPr>
        <w:t xml:space="preserve">Proper Nouns are combinations that are assigned to a name.  </w:t>
      </w:r>
      <w:r>
        <w:rPr>
          <w:rFonts w:ascii="Arial" w:hAnsi="Arial" w:cs="Arial"/>
          <w:sz w:val="24"/>
          <w:szCs w:val="24"/>
        </w:rPr>
        <w:t xml:space="preserve">Learning extensions rely more heavily on association rather than rote memorization.  </w:t>
      </w:r>
      <w:r w:rsidR="00C6056F">
        <w:rPr>
          <w:rFonts w:ascii="Arial" w:hAnsi="Arial" w:cs="Arial"/>
          <w:sz w:val="24"/>
          <w:szCs w:val="24"/>
        </w:rPr>
        <w:t>Extensions</w:t>
      </w:r>
      <w:r w:rsidR="00E148FC">
        <w:rPr>
          <w:rFonts w:ascii="Arial" w:hAnsi="Arial" w:cs="Arial"/>
          <w:sz w:val="24"/>
          <w:szCs w:val="24"/>
        </w:rPr>
        <w:t xml:space="preserve"> are indicated in </w:t>
      </w:r>
      <w:r w:rsidR="00E148FC" w:rsidRPr="00464A2A">
        <w:rPr>
          <w:rFonts w:ascii="Arial" w:hAnsi="Arial" w:cs="Arial"/>
          <w:color w:val="00B050"/>
          <w:sz w:val="24"/>
          <w:szCs w:val="24"/>
        </w:rPr>
        <w:t>green</w:t>
      </w:r>
      <w:r w:rsidR="00E148FC">
        <w:rPr>
          <w:rFonts w:ascii="Arial" w:hAnsi="Arial" w:cs="Arial"/>
          <w:sz w:val="24"/>
          <w:szCs w:val="24"/>
        </w:rPr>
        <w:t xml:space="preserve"> in both the </w:t>
      </w:r>
      <w:r w:rsidR="00464A2A" w:rsidRPr="00FA77EF">
        <w:rPr>
          <w:rFonts w:ascii="Arial" w:hAnsi="Arial" w:cs="Arial"/>
          <w:sz w:val="24"/>
          <w:szCs w:val="24"/>
        </w:rPr>
        <w:t>Reader’s Dictionary and Extension</w:t>
      </w:r>
      <w:r w:rsidR="00E148FC" w:rsidRPr="00FA77EF">
        <w:rPr>
          <w:rFonts w:ascii="Arial" w:hAnsi="Arial" w:cs="Arial"/>
          <w:sz w:val="24"/>
          <w:szCs w:val="24"/>
        </w:rPr>
        <w:t xml:space="preserve"> cards.</w:t>
      </w:r>
    </w:p>
    <w:p w:rsidR="006F4C18" w:rsidRDefault="00E148FC" w:rsidP="00E148FC">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3467100</wp:posOffset>
                </wp:positionH>
                <wp:positionV relativeFrom="paragraph">
                  <wp:posOffset>513080</wp:posOffset>
                </wp:positionV>
                <wp:extent cx="654050" cy="520700"/>
                <wp:effectExtent l="0" t="0" r="0" b="0"/>
                <wp:wrapNone/>
                <wp:docPr id="8" name="Equals 8"/>
                <wp:cNvGraphicFramePr/>
                <a:graphic xmlns:a="http://schemas.openxmlformats.org/drawingml/2006/main">
                  <a:graphicData uri="http://schemas.microsoft.com/office/word/2010/wordprocessingShape">
                    <wps:wsp>
                      <wps:cNvSpPr/>
                      <wps:spPr>
                        <a:xfrm>
                          <a:off x="0" y="0"/>
                          <a:ext cx="654050" cy="520700"/>
                        </a:xfrm>
                        <a:prstGeom prst="mathEqual">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6440E" id="Equals 8" o:spid="_x0000_s1026" style="position:absolute;margin-left:273pt;margin-top:40.4pt;width:51.5pt;height:4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654050,52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" path="m86694,107264r480662,l567356,229733r-480662,l86694,107264xm86694,290967r480662,l567356,413436r-480662,l86694,290967xe" fillcolor="black [3213]" strokecolor="black [3213]" strokeweight="1pt">
                <v:stroke joinstyle="miter"/>
                <v:path arrowok="t" o:connecttype="custom" o:connectlocs="86694,107264;567356,107264;567356,229733;86694,229733;86694,107264;86694,290967;567356,290967;567356,413436;86694,413436;86694,290967" o:connectangles="0,0,0,0,0,0,0,0,0,0"/>
              </v:shape>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simplePos x="0" y="0"/>
                <wp:positionH relativeFrom="column">
                  <wp:posOffset>1352550</wp:posOffset>
                </wp:positionH>
                <wp:positionV relativeFrom="paragraph">
                  <wp:posOffset>396240</wp:posOffset>
                </wp:positionV>
                <wp:extent cx="641350" cy="647700"/>
                <wp:effectExtent l="0" t="0" r="0" b="0"/>
                <wp:wrapNone/>
                <wp:docPr id="5" name="Plus Sign 5"/>
                <wp:cNvGraphicFramePr/>
                <a:graphic xmlns:a="http://schemas.openxmlformats.org/drawingml/2006/main">
                  <a:graphicData uri="http://schemas.microsoft.com/office/word/2010/wordprocessingShape">
                    <wps:wsp>
                      <wps:cNvSpPr/>
                      <wps:spPr>
                        <a:xfrm>
                          <a:off x="0" y="0"/>
                          <a:ext cx="641350" cy="647700"/>
                        </a:xfrm>
                        <a:prstGeom prst="mathPl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A52E58" id="Plus Sign 5" o:spid="_x0000_s1026" style="position:absolute;margin-left:106.5pt;margin-top:31.2pt;width:50.5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4135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" path="m85011,248427r160241,l245252,85853r150846,l396098,248427r160241,l556339,399273r-160241,l396098,561847r-150846,l245252,399273r-160241,l85011,248427xe" fillcolor="black [3213]" strokecolor="black [3213]" strokeweight="1pt">
                <v:stroke joinstyle="miter"/>
                <v:path arrowok="t" o:connecttype="custom" o:connectlocs="85011,248427;245252,248427;245252,85853;396098,85853;396098,248427;556339,248427;556339,399273;396098,399273;396098,561847;245252,561847;245252,399273;85011,399273;85011,248427" o:connectangles="0,0,0,0,0,0,0,0,0,0,0,0,0"/>
              </v:shape>
            </w:pict>
          </mc:Fallback>
        </mc:AlternateContent>
      </w:r>
      <w:r>
        <w:rPr>
          <w:rFonts w:ascii="Arial" w:hAnsi="Arial" w:cs="Arial"/>
          <w:noProof/>
          <w:sz w:val="24"/>
          <w:szCs w:val="24"/>
        </w:rPr>
        <w:drawing>
          <wp:inline distT="0" distB="0" distL="0" distR="0" wp14:anchorId="43862FC6" wp14:editId="0DE39AA5">
            <wp:extent cx="1590605" cy="1192954"/>
            <wp:effectExtent l="65405" t="48895" r="56515" b="565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480.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604565" cy="1203424"/>
                    </a:xfrm>
                    <a:prstGeom prst="rect">
                      <a:avLst/>
                    </a:prstGeom>
                    <a:ln w="57150">
                      <a:solidFill>
                        <a:srgbClr val="FF0000"/>
                      </a:solidFill>
                    </a:ln>
                  </pic:spPr>
                </pic:pic>
              </a:graphicData>
            </a:graphic>
          </wp:inline>
        </w:drawing>
      </w:r>
      <w:r w:rsidR="00F35560">
        <w:rPr>
          <w:rFonts w:ascii="Arial" w:hAnsi="Arial" w:cs="Arial"/>
          <w:sz w:val="24"/>
          <w:szCs w:val="24"/>
        </w:rPr>
        <w:t xml:space="preserve">   </w:t>
      </w:r>
      <w:r>
        <w:rPr>
          <w:rFonts w:ascii="Arial" w:hAnsi="Arial" w:cs="Arial"/>
          <w:sz w:val="24"/>
          <w:szCs w:val="24"/>
        </w:rPr>
        <w:t xml:space="preserve">        </w:t>
      </w:r>
      <w:r w:rsidR="00F35560">
        <w:rPr>
          <w:rFonts w:ascii="Arial" w:hAnsi="Arial" w:cs="Arial"/>
          <w:sz w:val="24"/>
          <w:szCs w:val="24"/>
        </w:rPr>
        <w:t xml:space="preserve">       </w:t>
      </w:r>
      <w:r w:rsidR="00F35560">
        <w:rPr>
          <w:rFonts w:ascii="Arial" w:hAnsi="Arial" w:cs="Arial"/>
          <w:noProof/>
          <w:sz w:val="24"/>
          <w:szCs w:val="24"/>
        </w:rPr>
        <w:drawing>
          <wp:inline distT="0" distB="0" distL="0" distR="0">
            <wp:extent cx="1577727" cy="1139048"/>
            <wp:effectExtent l="47942" t="66358" r="51753" b="5175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483.JPG"/>
                    <pic:cNvPicPr/>
                  </pic:nvPicPr>
                  <pic:blipFill rotWithShape="1">
                    <a:blip r:embed="rId9" cstate="print">
                      <a:extLst>
                        <a:ext uri="{28A0092B-C50C-407E-A947-70E740481C1C}">
                          <a14:useLocalDpi xmlns:a14="http://schemas.microsoft.com/office/drawing/2010/main" val="0"/>
                        </a:ext>
                      </a:extLst>
                    </a:blip>
                    <a:srcRect t="3739"/>
                    <a:stretch/>
                  </pic:blipFill>
                  <pic:spPr bwMode="auto">
                    <a:xfrm rot="5400000">
                      <a:off x="0" y="0"/>
                      <a:ext cx="1596154" cy="1152352"/>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rFonts w:ascii="Arial" w:hAnsi="Arial" w:cs="Arial"/>
          <w:noProof/>
          <w:sz w:val="24"/>
          <w:szCs w:val="24"/>
        </w:rPr>
        <w:drawing>
          <wp:inline distT="0" distB="0" distL="0" distR="0">
            <wp:extent cx="1592366" cy="1194274"/>
            <wp:effectExtent l="65723" t="48577" r="54927" b="5492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484.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615064" cy="1211298"/>
                    </a:xfrm>
                    <a:prstGeom prst="rect">
                      <a:avLst/>
                    </a:prstGeom>
                    <a:ln w="57150">
                      <a:solidFill>
                        <a:srgbClr val="00B050"/>
                      </a:solidFill>
                    </a:ln>
                  </pic:spPr>
                </pic:pic>
              </a:graphicData>
            </a:graphic>
          </wp:inline>
        </w:drawing>
      </w:r>
    </w:p>
    <w:p w:rsidR="00E148FC" w:rsidRDefault="00E148FC" w:rsidP="00E148FC">
      <w:pPr>
        <w:jc w:val="center"/>
        <w:rPr>
          <w:rFonts w:asciiTheme="majorHAnsi" w:hAnsiTheme="majorHAnsi" w:cstheme="majorHAnsi"/>
          <w:i/>
        </w:rPr>
      </w:pPr>
      <w:r>
        <w:rPr>
          <w:rFonts w:asciiTheme="majorHAnsi" w:hAnsiTheme="majorHAnsi" w:cstheme="majorHAnsi"/>
          <w:i/>
        </w:rPr>
        <w:t>Example of a combination: Combining the character person (left) and write (middle) makes writer (right).</w:t>
      </w:r>
    </w:p>
    <w:p w:rsidR="00E148FC" w:rsidRDefault="00E148FC" w:rsidP="00E148FC">
      <w:pPr>
        <w:jc w:val="center"/>
        <w:rPr>
          <w:rFonts w:asciiTheme="majorHAnsi" w:hAnsiTheme="majorHAnsi" w:cstheme="majorHAnsi"/>
          <w:i/>
        </w:rPr>
      </w:pPr>
    </w:p>
    <w:p w:rsidR="00E148FC" w:rsidRDefault="005B53DB" w:rsidP="005B53DB">
      <w:pPr>
        <w:jc w:val="center"/>
        <w:rPr>
          <w:rFonts w:asciiTheme="majorHAnsi" w:hAnsiTheme="majorHAnsi" w:cstheme="majorHAnsi"/>
          <w:i/>
        </w:rPr>
      </w:pPr>
      <w:r>
        <w:rPr>
          <w:rFonts w:asciiTheme="majorHAnsi" w:hAnsiTheme="majorHAnsi" w:cstheme="majorHAnsi"/>
          <w:i/>
          <w:noProof/>
        </w:rPr>
        <w:lastRenderedPageBreak/>
        <w:drawing>
          <wp:inline distT="0" distB="0" distL="0" distR="0">
            <wp:extent cx="2015490" cy="1511617"/>
            <wp:effectExtent l="61595" t="52705" r="65405" b="654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485.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021162" cy="1515871"/>
                    </a:xfrm>
                    <a:prstGeom prst="rect">
                      <a:avLst/>
                    </a:prstGeom>
                    <a:ln w="57150">
                      <a:solidFill>
                        <a:srgbClr val="00B050"/>
                      </a:solidFill>
                    </a:ln>
                  </pic:spPr>
                </pic:pic>
              </a:graphicData>
            </a:graphic>
          </wp:inline>
        </w:drawing>
      </w:r>
      <w:r>
        <w:rPr>
          <w:rFonts w:asciiTheme="majorHAnsi" w:hAnsiTheme="majorHAnsi" w:cstheme="majorHAnsi"/>
          <w:i/>
        </w:rPr>
        <w:t xml:space="preserve">          </w:t>
      </w:r>
      <w:r>
        <w:rPr>
          <w:rFonts w:asciiTheme="majorHAnsi" w:hAnsiTheme="majorHAnsi" w:cstheme="majorHAnsi"/>
          <w:i/>
          <w:noProof/>
        </w:rPr>
        <w:drawing>
          <wp:inline distT="0" distB="0" distL="0" distR="0">
            <wp:extent cx="2017748" cy="1513311"/>
            <wp:effectExtent l="61595" t="52705" r="63500" b="63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486.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23556" cy="1517667"/>
                    </a:xfrm>
                    <a:prstGeom prst="rect">
                      <a:avLst/>
                    </a:prstGeom>
                    <a:ln w="57150">
                      <a:solidFill>
                        <a:srgbClr val="00B050"/>
                      </a:solidFill>
                    </a:ln>
                  </pic:spPr>
                </pic:pic>
              </a:graphicData>
            </a:graphic>
          </wp:inline>
        </w:drawing>
      </w:r>
    </w:p>
    <w:p w:rsidR="005B53DB" w:rsidRDefault="005B53DB" w:rsidP="005B53DB">
      <w:pPr>
        <w:rPr>
          <w:rFonts w:asciiTheme="majorHAnsi" w:hAnsiTheme="majorHAnsi" w:cstheme="majorHAnsi"/>
          <w:i/>
        </w:rPr>
      </w:pPr>
      <w:r>
        <w:rPr>
          <w:rFonts w:asciiTheme="majorHAnsi" w:hAnsiTheme="majorHAnsi" w:cstheme="majorHAnsi"/>
          <w:i/>
        </w:rPr>
        <w:tab/>
      </w:r>
      <w:r>
        <w:rPr>
          <w:rFonts w:asciiTheme="majorHAnsi" w:hAnsiTheme="majorHAnsi" w:cstheme="majorHAnsi"/>
          <w:i/>
        </w:rPr>
        <w:tab/>
      </w:r>
      <w:r>
        <w:rPr>
          <w:rFonts w:asciiTheme="majorHAnsi" w:hAnsiTheme="majorHAnsi" w:cstheme="majorHAnsi"/>
          <w:i/>
        </w:rPr>
        <w:tab/>
      </w:r>
      <w:r>
        <w:rPr>
          <w:rFonts w:asciiTheme="majorHAnsi" w:hAnsiTheme="majorHAnsi" w:cstheme="majorHAnsi"/>
          <w:i/>
        </w:rPr>
        <w:tab/>
        <w:t>Sleep</w:t>
      </w:r>
      <w:r>
        <w:rPr>
          <w:rFonts w:asciiTheme="majorHAnsi" w:hAnsiTheme="majorHAnsi" w:cstheme="majorHAnsi"/>
          <w:i/>
        </w:rPr>
        <w:tab/>
      </w:r>
      <w:r>
        <w:rPr>
          <w:rFonts w:asciiTheme="majorHAnsi" w:hAnsiTheme="majorHAnsi" w:cstheme="majorHAnsi"/>
          <w:i/>
        </w:rPr>
        <w:tab/>
      </w:r>
      <w:r>
        <w:rPr>
          <w:rFonts w:asciiTheme="majorHAnsi" w:hAnsiTheme="majorHAnsi" w:cstheme="majorHAnsi"/>
          <w:i/>
        </w:rPr>
        <w:tab/>
      </w:r>
      <w:r>
        <w:rPr>
          <w:rFonts w:asciiTheme="majorHAnsi" w:hAnsiTheme="majorHAnsi" w:cstheme="majorHAnsi"/>
          <w:i/>
        </w:rPr>
        <w:tab/>
      </w:r>
      <w:r w:rsidR="0003590D">
        <w:rPr>
          <w:rFonts w:asciiTheme="majorHAnsi" w:hAnsiTheme="majorHAnsi" w:cstheme="majorHAnsi"/>
          <w:i/>
        </w:rPr>
        <w:t xml:space="preserve">       </w:t>
      </w:r>
      <w:r>
        <w:rPr>
          <w:rFonts w:asciiTheme="majorHAnsi" w:hAnsiTheme="majorHAnsi" w:cstheme="majorHAnsi"/>
          <w:i/>
        </w:rPr>
        <w:t>Big</w:t>
      </w:r>
    </w:p>
    <w:p w:rsidR="005B53DB" w:rsidRDefault="005B53DB" w:rsidP="005B53DB">
      <w:pPr>
        <w:rPr>
          <w:rFonts w:asciiTheme="majorHAnsi" w:hAnsiTheme="majorHAnsi" w:cstheme="majorHAnsi"/>
          <w:i/>
        </w:rPr>
      </w:pPr>
    </w:p>
    <w:p w:rsidR="005B53DB" w:rsidRDefault="005B53DB" w:rsidP="005B53DB">
      <w:pPr>
        <w:rPr>
          <w:rFonts w:ascii="Arial" w:hAnsi="Arial" w:cs="Arial"/>
          <w:sz w:val="24"/>
          <w:szCs w:val="24"/>
        </w:rPr>
      </w:pPr>
      <w:r>
        <w:rPr>
          <w:rFonts w:ascii="Arial" w:hAnsi="Arial" w:cs="Arial"/>
          <w:sz w:val="24"/>
          <w:szCs w:val="24"/>
        </w:rPr>
        <w:t xml:space="preserve">The symbols “sleep” and “big” shown above are examples of alterations.  In the word “sleep,” </w:t>
      </w:r>
      <w:r w:rsidR="0003590D">
        <w:rPr>
          <w:rFonts w:ascii="Arial" w:hAnsi="Arial" w:cs="Arial"/>
          <w:sz w:val="24"/>
          <w:szCs w:val="24"/>
        </w:rPr>
        <w:t xml:space="preserve">the character “person” is lying down on its side just as a person would be lying down when sleeping.  In the word “big,” a straight line indicating arms stretched out is added to the character “person.”  When a person stretches his arms out wide, he is </w:t>
      </w:r>
      <w:r w:rsidR="009C5984">
        <w:rPr>
          <w:rFonts w:ascii="Arial" w:hAnsi="Arial" w:cs="Arial"/>
          <w:sz w:val="24"/>
          <w:szCs w:val="24"/>
        </w:rPr>
        <w:t>often</w:t>
      </w:r>
      <w:r w:rsidR="0003590D">
        <w:rPr>
          <w:rFonts w:ascii="Arial" w:hAnsi="Arial" w:cs="Arial"/>
          <w:sz w:val="24"/>
          <w:szCs w:val="24"/>
        </w:rPr>
        <w:t xml:space="preserve"> describing something big.</w:t>
      </w:r>
    </w:p>
    <w:p w:rsidR="00C6056F" w:rsidRDefault="00C6056F" w:rsidP="005B53DB">
      <w:pPr>
        <w:rPr>
          <w:rFonts w:ascii="Arial" w:hAnsi="Arial" w:cs="Arial"/>
          <w:sz w:val="24"/>
          <w:szCs w:val="24"/>
        </w:rPr>
      </w:pPr>
    </w:p>
    <w:p w:rsidR="00C6056F" w:rsidRPr="00C6056F" w:rsidRDefault="00C6056F" w:rsidP="005B53DB">
      <w:pPr>
        <w:rPr>
          <w:rFonts w:ascii="Arial" w:hAnsi="Arial" w:cs="Arial"/>
          <w:b/>
          <w:sz w:val="24"/>
          <w:szCs w:val="24"/>
          <w:u w:val="single"/>
        </w:rPr>
      </w:pPr>
      <w:r w:rsidRPr="00C6056F">
        <w:rPr>
          <w:rFonts w:ascii="Arial" w:hAnsi="Arial" w:cs="Arial"/>
          <w:b/>
          <w:sz w:val="24"/>
          <w:szCs w:val="24"/>
          <w:u w:val="single"/>
        </w:rPr>
        <w:t>Proper Nouns</w:t>
      </w:r>
    </w:p>
    <w:p w:rsidR="00C6056F" w:rsidRDefault="001D5698" w:rsidP="005B53DB">
      <w:pPr>
        <w:rPr>
          <w:rFonts w:ascii="Arial" w:hAnsi="Arial" w:cs="Arial"/>
          <w:sz w:val="24"/>
          <w:szCs w:val="24"/>
        </w:rPr>
      </w:pPr>
      <w:r>
        <w:rPr>
          <w:rFonts w:ascii="Arial" w:hAnsi="Arial" w:cs="Arial"/>
          <w:sz w:val="24"/>
          <w:szCs w:val="24"/>
        </w:rPr>
        <w:t>Proper nouns are indicated by assigning a symbol based on either the meaning of a name, or something significant about that person or place.  Once the symbol is assigned, it is then placed inside the symbol for the common noun.  Here’s an example.</w:t>
      </w:r>
    </w:p>
    <w:p w:rsidR="001D5698" w:rsidRDefault="001D5698" w:rsidP="005B53DB">
      <w:pPr>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simplePos x="0" y="0"/>
            <wp:positionH relativeFrom="column">
              <wp:posOffset>-298450</wp:posOffset>
            </wp:positionH>
            <wp:positionV relativeFrom="paragraph">
              <wp:posOffset>305435</wp:posOffset>
            </wp:positionV>
            <wp:extent cx="1757045" cy="1162050"/>
            <wp:effectExtent l="0" t="7302" r="7302" b="7303"/>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501.JPG"/>
                    <pic:cNvPicPr/>
                  </pic:nvPicPr>
                  <pic:blipFill rotWithShape="1">
                    <a:blip r:embed="rId13" cstate="print">
                      <a:extLst>
                        <a:ext uri="{28A0092B-C50C-407E-A947-70E740481C1C}">
                          <a14:useLocalDpi xmlns:a14="http://schemas.microsoft.com/office/drawing/2010/main" val="0"/>
                        </a:ext>
                      </a:extLst>
                    </a:blip>
                    <a:srcRect l="7407" t="9259" b="9053"/>
                    <a:stretch/>
                  </pic:blipFill>
                  <pic:spPr bwMode="auto">
                    <a:xfrm rot="5400000">
                      <a:off x="0" y="0"/>
                      <a:ext cx="1757045" cy="1162050"/>
                    </a:xfrm>
                    <a:prstGeom prst="rect">
                      <a:avLst/>
                    </a:prstGeom>
                    <a:ln>
                      <a:noFill/>
                    </a:ln>
                    <a:extLst>
                      <a:ext uri="{53640926-AAD7-44D8-BBD7-CCE9431645EC}">
                        <a14:shadowObscured xmlns:a14="http://schemas.microsoft.com/office/drawing/2010/main"/>
                      </a:ext>
                    </a:extLst>
                  </pic:spPr>
                </pic:pic>
              </a:graphicData>
            </a:graphic>
          </wp:anchor>
        </w:drawing>
      </w:r>
    </w:p>
    <w:p w:rsidR="001D0726" w:rsidRDefault="001D0726">
      <w:pPr>
        <w:rPr>
          <w:rFonts w:ascii="Arial" w:hAnsi="Arial" w:cs="Arial"/>
          <w:sz w:val="24"/>
          <w:szCs w:val="24"/>
        </w:rPr>
      </w:pPr>
      <w:r>
        <w:rPr>
          <w:rFonts w:ascii="Arial" w:hAnsi="Arial" w:cs="Arial"/>
          <w:sz w:val="24"/>
          <w:szCs w:val="24"/>
        </w:rPr>
        <w:t xml:space="preserve">This word is man.  There is pink box on the man’s cheek.  If I come across the name of a man, like “Paul,” I would choose a symbol to put in the pink box based on either the meaning of the name or something significant in the person’s life.  The name “Paul” means “little,” so I would use the character “small” and put it in that pink area.  </w:t>
      </w:r>
      <w:proofErr w:type="gramStart"/>
      <w:r>
        <w:rPr>
          <w:rFonts w:ascii="Arial" w:hAnsi="Arial" w:cs="Arial"/>
          <w:sz w:val="24"/>
          <w:szCs w:val="24"/>
        </w:rPr>
        <w:t>So</w:t>
      </w:r>
      <w:proofErr w:type="gramEnd"/>
      <w:r>
        <w:rPr>
          <w:rFonts w:ascii="Arial" w:hAnsi="Arial" w:cs="Arial"/>
          <w:sz w:val="24"/>
          <w:szCs w:val="24"/>
        </w:rPr>
        <w:t xml:space="preserve"> the name Paul would look like this:</w:t>
      </w:r>
    </w:p>
    <w:p w:rsidR="001D0726" w:rsidRDefault="001D0726">
      <w:pPr>
        <w:rPr>
          <w:rFonts w:ascii="Arial" w:hAnsi="Arial" w:cs="Arial"/>
          <w:sz w:val="24"/>
          <w:szCs w:val="24"/>
        </w:rPr>
      </w:pPr>
    </w:p>
    <w:p w:rsidR="001D0726" w:rsidRDefault="001D0726">
      <w:pPr>
        <w:rPr>
          <w:rFonts w:ascii="Arial" w:hAnsi="Arial" w:cs="Arial"/>
          <w:sz w:val="24"/>
          <w:szCs w:val="24"/>
        </w:rPr>
      </w:pPr>
    </w:p>
    <w:p w:rsidR="001D0726" w:rsidRDefault="001D0726">
      <w:pPr>
        <w:rPr>
          <w:rFonts w:ascii="Arial" w:hAnsi="Arial" w:cs="Arial"/>
          <w:sz w:val="24"/>
          <w:szCs w:val="24"/>
        </w:rPr>
      </w:pPr>
    </w:p>
    <w:p w:rsidR="001D0726" w:rsidRDefault="001D0726">
      <w:pPr>
        <w:rPr>
          <w:rFonts w:ascii="Arial" w:hAnsi="Arial" w:cs="Arial"/>
          <w:sz w:val="24"/>
          <w:szCs w:val="24"/>
        </w:rPr>
      </w:pPr>
    </w:p>
    <w:p w:rsidR="001D0726" w:rsidRDefault="001D0726">
      <w:pPr>
        <w:rPr>
          <w:rFonts w:ascii="Arial" w:hAnsi="Arial" w:cs="Arial"/>
          <w:sz w:val="24"/>
          <w:szCs w:val="24"/>
        </w:rPr>
      </w:pPr>
    </w:p>
    <w:p w:rsidR="001D0726" w:rsidRDefault="001D0726">
      <w:pPr>
        <w:rPr>
          <w:rFonts w:ascii="Arial" w:hAnsi="Arial" w:cs="Arial"/>
          <w:sz w:val="24"/>
          <w:szCs w:val="24"/>
        </w:rPr>
      </w:pPr>
      <w:r>
        <w:rPr>
          <w:rFonts w:ascii="Arial" w:hAnsi="Arial" w:cs="Arial"/>
          <w:sz w:val="24"/>
          <w:szCs w:val="24"/>
        </w:rPr>
        <w:lastRenderedPageBreak/>
        <w:t>Here are some other types of proper nouns: (Note the pink area is where the symbol for each specific proper noun would be.)</w:t>
      </w:r>
    </w:p>
    <w:p w:rsidR="001D0726" w:rsidRDefault="001D0726">
      <w:pPr>
        <w:rPr>
          <w:rFonts w:ascii="Arial" w:hAnsi="Arial" w:cs="Arial"/>
          <w:sz w:val="24"/>
          <w:szCs w:val="24"/>
        </w:rPr>
      </w:pPr>
      <w:r>
        <w:rPr>
          <w:rFonts w:ascii="Arial" w:hAnsi="Arial" w:cs="Arial"/>
          <w:noProof/>
          <w:sz w:val="24"/>
          <w:szCs w:val="24"/>
        </w:rPr>
        <w:drawing>
          <wp:inline distT="0" distB="0" distL="0" distR="0">
            <wp:extent cx="1207414" cy="846534"/>
            <wp:effectExtent l="889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507.JPG"/>
                    <pic:cNvPicPr/>
                  </pic:nvPicPr>
                  <pic:blipFill rotWithShape="1">
                    <a:blip r:embed="rId14" cstate="print">
                      <a:extLst>
                        <a:ext uri="{28A0092B-C50C-407E-A947-70E740481C1C}">
                          <a14:useLocalDpi xmlns:a14="http://schemas.microsoft.com/office/drawing/2010/main" val="0"/>
                        </a:ext>
                      </a:extLst>
                    </a:blip>
                    <a:srcRect b="6518"/>
                    <a:stretch/>
                  </pic:blipFill>
                  <pic:spPr bwMode="auto">
                    <a:xfrm rot="5400000">
                      <a:off x="0" y="0"/>
                      <a:ext cx="1217825" cy="85383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rFonts w:ascii="Arial" w:hAnsi="Arial" w:cs="Arial"/>
          <w:noProof/>
          <w:sz w:val="24"/>
          <w:szCs w:val="24"/>
        </w:rPr>
        <w:drawing>
          <wp:inline distT="0" distB="0" distL="0" distR="0">
            <wp:extent cx="1218313" cy="942812"/>
            <wp:effectExtent l="4445"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0504.JPG"/>
                    <pic:cNvPicPr/>
                  </pic:nvPicPr>
                  <pic:blipFill rotWithShape="1">
                    <a:blip r:embed="rId15" cstate="print">
                      <a:extLst>
                        <a:ext uri="{28A0092B-C50C-407E-A947-70E740481C1C}">
                          <a14:useLocalDpi xmlns:a14="http://schemas.microsoft.com/office/drawing/2010/main" val="0"/>
                        </a:ext>
                      </a:extLst>
                    </a:blip>
                    <a:srcRect l="3084"/>
                    <a:stretch/>
                  </pic:blipFill>
                  <pic:spPr bwMode="auto">
                    <a:xfrm rot="5400000">
                      <a:off x="0" y="0"/>
                      <a:ext cx="1231236" cy="95281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rFonts w:ascii="Arial" w:hAnsi="Arial" w:cs="Arial"/>
          <w:noProof/>
          <w:sz w:val="24"/>
          <w:szCs w:val="24"/>
        </w:rPr>
        <w:drawing>
          <wp:inline distT="0" distB="0" distL="0" distR="0">
            <wp:extent cx="1241886" cy="1002073"/>
            <wp:effectExtent l="5398" t="0" r="2222" b="2223"/>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502.JPG"/>
                    <pic:cNvPicPr/>
                  </pic:nvPicPr>
                  <pic:blipFill rotWithShape="1">
                    <a:blip r:embed="rId16" cstate="print">
                      <a:extLst>
                        <a:ext uri="{28A0092B-C50C-407E-A947-70E740481C1C}">
                          <a14:useLocalDpi xmlns:a14="http://schemas.microsoft.com/office/drawing/2010/main" val="0"/>
                        </a:ext>
                      </a:extLst>
                    </a:blip>
                    <a:srcRect l="7051"/>
                    <a:stretch/>
                  </pic:blipFill>
                  <pic:spPr bwMode="auto">
                    <a:xfrm rot="5400000">
                      <a:off x="0" y="0"/>
                      <a:ext cx="1254480" cy="101223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387A2D">
        <w:rPr>
          <w:rFonts w:ascii="Arial" w:hAnsi="Arial" w:cs="Arial"/>
          <w:noProof/>
          <w:sz w:val="24"/>
          <w:szCs w:val="24"/>
        </w:rPr>
        <w:drawing>
          <wp:inline distT="0" distB="0" distL="0" distR="0">
            <wp:extent cx="809880" cy="12204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SizeRender (17).jp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821463" cy="1237925"/>
                    </a:xfrm>
                    <a:prstGeom prst="rect">
                      <a:avLst/>
                    </a:prstGeom>
                  </pic:spPr>
                </pic:pic>
              </a:graphicData>
            </a:graphic>
          </wp:inline>
        </w:drawing>
      </w:r>
      <w:r w:rsidR="0053197B">
        <w:rPr>
          <w:rFonts w:ascii="Arial" w:hAnsi="Arial" w:cs="Arial"/>
          <w:sz w:val="24"/>
          <w:szCs w:val="24"/>
        </w:rPr>
        <w:t xml:space="preserve">     </w:t>
      </w:r>
      <w:r w:rsidR="0053197B">
        <w:rPr>
          <w:rFonts w:ascii="Arial" w:hAnsi="Arial" w:cs="Arial"/>
          <w:noProof/>
          <w:sz w:val="24"/>
          <w:szCs w:val="24"/>
        </w:rPr>
        <w:drawing>
          <wp:inline distT="0" distB="0" distL="0" distR="0">
            <wp:extent cx="1236557" cy="927417"/>
            <wp:effectExtent l="2223" t="0" r="4127" b="4128"/>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0505.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246710" cy="935032"/>
                    </a:xfrm>
                    <a:prstGeom prst="rect">
                      <a:avLst/>
                    </a:prstGeom>
                  </pic:spPr>
                </pic:pic>
              </a:graphicData>
            </a:graphic>
          </wp:inline>
        </w:drawing>
      </w:r>
    </w:p>
    <w:p w:rsidR="001D0726" w:rsidRDefault="0053197B">
      <w:pPr>
        <w:rPr>
          <w:rFonts w:ascii="Arial" w:hAnsi="Arial" w:cs="Arial"/>
          <w:sz w:val="24"/>
          <w:szCs w:val="24"/>
        </w:rPr>
      </w:pPr>
      <w:r>
        <w:rPr>
          <w:rFonts w:ascii="Arial" w:hAnsi="Arial" w:cs="Arial"/>
          <w:sz w:val="24"/>
          <w:szCs w:val="24"/>
        </w:rPr>
        <w:t xml:space="preserve">     Woman</w:t>
      </w:r>
      <w:r>
        <w:rPr>
          <w:rFonts w:ascii="Arial" w:hAnsi="Arial" w:cs="Arial"/>
          <w:sz w:val="24"/>
          <w:szCs w:val="24"/>
        </w:rPr>
        <w:tab/>
      </w:r>
      <w:r>
        <w:rPr>
          <w:rFonts w:ascii="Arial" w:hAnsi="Arial" w:cs="Arial"/>
          <w:sz w:val="24"/>
          <w:szCs w:val="24"/>
        </w:rPr>
        <w:tab/>
        <w:t>Boy</w:t>
      </w:r>
      <w:r>
        <w:rPr>
          <w:rFonts w:ascii="Arial" w:hAnsi="Arial" w:cs="Arial"/>
          <w:sz w:val="24"/>
          <w:szCs w:val="24"/>
        </w:rPr>
        <w:tab/>
      </w:r>
      <w:r>
        <w:rPr>
          <w:rFonts w:ascii="Arial" w:hAnsi="Arial" w:cs="Arial"/>
          <w:sz w:val="24"/>
          <w:szCs w:val="24"/>
        </w:rPr>
        <w:tab/>
        <w:t xml:space="preserve">      Girl</w:t>
      </w:r>
      <w:proofErr w:type="gramStart"/>
      <w:r>
        <w:rPr>
          <w:rFonts w:ascii="Arial" w:hAnsi="Arial" w:cs="Arial"/>
          <w:sz w:val="24"/>
          <w:szCs w:val="24"/>
        </w:rPr>
        <w:tab/>
        <w:t xml:space="preserve">  Land</w:t>
      </w:r>
      <w:proofErr w:type="gramEnd"/>
      <w:r>
        <w:rPr>
          <w:rFonts w:ascii="Arial" w:hAnsi="Arial" w:cs="Arial"/>
          <w:sz w:val="24"/>
          <w:szCs w:val="24"/>
        </w:rPr>
        <w:t xml:space="preserve"> (City, Country)     Mountain</w:t>
      </w:r>
    </w:p>
    <w:p w:rsidR="0053197B" w:rsidRDefault="0053197B">
      <w:pPr>
        <w:rPr>
          <w:rFonts w:ascii="Arial" w:hAnsi="Arial" w:cs="Arial"/>
          <w:sz w:val="24"/>
          <w:szCs w:val="24"/>
        </w:rPr>
      </w:pPr>
    </w:p>
    <w:p w:rsidR="0053197B" w:rsidRDefault="0053197B">
      <w:pPr>
        <w:rPr>
          <w:rFonts w:ascii="Arial" w:hAnsi="Arial" w:cs="Arial"/>
          <w:sz w:val="24"/>
          <w:szCs w:val="24"/>
        </w:rPr>
      </w:pPr>
      <w:r>
        <w:rPr>
          <w:rFonts w:ascii="Arial" w:hAnsi="Arial" w:cs="Arial"/>
          <w:noProof/>
          <w:sz w:val="24"/>
          <w:szCs w:val="24"/>
        </w:rPr>
        <w:drawing>
          <wp:inline distT="0" distB="0" distL="0" distR="0">
            <wp:extent cx="1291108" cy="917520"/>
            <wp:effectExtent l="0" t="3492" r="952" b="953"/>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0506.JPG"/>
                    <pic:cNvPicPr/>
                  </pic:nvPicPr>
                  <pic:blipFill rotWithShape="1">
                    <a:blip r:embed="rId19" cstate="print">
                      <a:extLst>
                        <a:ext uri="{28A0092B-C50C-407E-A947-70E740481C1C}">
                          <a14:useLocalDpi xmlns:a14="http://schemas.microsoft.com/office/drawing/2010/main" val="0"/>
                        </a:ext>
                      </a:extLst>
                    </a:blip>
                    <a:srcRect t="5247"/>
                    <a:stretch/>
                  </pic:blipFill>
                  <pic:spPr bwMode="auto">
                    <a:xfrm rot="5400000">
                      <a:off x="0" y="0"/>
                      <a:ext cx="1310344" cy="93119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rFonts w:ascii="Arial" w:hAnsi="Arial" w:cs="Arial"/>
          <w:noProof/>
          <w:sz w:val="24"/>
          <w:szCs w:val="24"/>
        </w:rPr>
        <w:drawing>
          <wp:inline distT="0" distB="0" distL="0" distR="0">
            <wp:extent cx="1315066" cy="909040"/>
            <wp:effectExtent l="0" t="666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0503.JPG"/>
                    <pic:cNvPicPr/>
                  </pic:nvPicPr>
                  <pic:blipFill rotWithShape="1">
                    <a:blip r:embed="rId20" cstate="print">
                      <a:extLst>
                        <a:ext uri="{28A0092B-C50C-407E-A947-70E740481C1C}">
                          <a14:useLocalDpi xmlns:a14="http://schemas.microsoft.com/office/drawing/2010/main" val="0"/>
                        </a:ext>
                      </a:extLst>
                    </a:blip>
                    <a:srcRect t="3666" b="4166"/>
                    <a:stretch/>
                  </pic:blipFill>
                  <pic:spPr bwMode="auto">
                    <a:xfrm rot="5400000">
                      <a:off x="0" y="0"/>
                      <a:ext cx="1324603" cy="915633"/>
                    </a:xfrm>
                    <a:prstGeom prst="rect">
                      <a:avLst/>
                    </a:prstGeom>
                    <a:ln>
                      <a:noFill/>
                    </a:ln>
                    <a:extLst>
                      <a:ext uri="{53640926-AAD7-44D8-BBD7-CCE9431645EC}">
                        <a14:shadowObscured xmlns:a14="http://schemas.microsoft.com/office/drawing/2010/main"/>
                      </a:ext>
                    </a:extLst>
                  </pic:spPr>
                </pic:pic>
              </a:graphicData>
            </a:graphic>
          </wp:inline>
        </w:drawing>
      </w:r>
    </w:p>
    <w:p w:rsidR="0053197B" w:rsidRDefault="0053197B">
      <w:pPr>
        <w:rPr>
          <w:rFonts w:ascii="Arial" w:hAnsi="Arial" w:cs="Arial"/>
          <w:sz w:val="24"/>
          <w:szCs w:val="24"/>
        </w:rPr>
      </w:pPr>
      <w:r>
        <w:rPr>
          <w:rFonts w:ascii="Arial" w:hAnsi="Arial" w:cs="Arial"/>
          <w:sz w:val="24"/>
          <w:szCs w:val="24"/>
        </w:rPr>
        <w:t xml:space="preserve">       Sea</w:t>
      </w:r>
      <w:r>
        <w:rPr>
          <w:rFonts w:ascii="Arial" w:hAnsi="Arial" w:cs="Arial"/>
          <w:sz w:val="24"/>
          <w:szCs w:val="24"/>
        </w:rPr>
        <w:tab/>
      </w:r>
      <w:r>
        <w:rPr>
          <w:rFonts w:ascii="Arial" w:hAnsi="Arial" w:cs="Arial"/>
          <w:sz w:val="24"/>
          <w:szCs w:val="24"/>
        </w:rPr>
        <w:tab/>
        <w:t>River</w:t>
      </w:r>
    </w:p>
    <w:p w:rsidR="00E26701" w:rsidRDefault="00E26701">
      <w:pPr>
        <w:rPr>
          <w:rFonts w:ascii="Arial" w:hAnsi="Arial" w:cs="Arial"/>
          <w:sz w:val="24"/>
          <w:szCs w:val="24"/>
        </w:rPr>
      </w:pPr>
    </w:p>
    <w:p w:rsidR="00E26701" w:rsidRDefault="00E26701">
      <w:pPr>
        <w:rPr>
          <w:rFonts w:ascii="Arial" w:hAnsi="Arial" w:cs="Arial"/>
          <w:sz w:val="24"/>
          <w:szCs w:val="24"/>
        </w:rPr>
      </w:pPr>
      <w:r>
        <w:rPr>
          <w:rFonts w:ascii="Arial" w:hAnsi="Arial" w:cs="Arial"/>
          <w:sz w:val="24"/>
          <w:szCs w:val="24"/>
        </w:rPr>
        <w:t xml:space="preserve">In the translated text, proper nouns are indicated in </w:t>
      </w:r>
      <w:r w:rsidRPr="00464A2A">
        <w:rPr>
          <w:rFonts w:ascii="Arial" w:hAnsi="Arial" w:cs="Arial"/>
          <w:color w:val="0070C0"/>
          <w:sz w:val="24"/>
          <w:szCs w:val="24"/>
        </w:rPr>
        <w:t>blue</w:t>
      </w:r>
      <w:r>
        <w:rPr>
          <w:rFonts w:ascii="Arial" w:hAnsi="Arial" w:cs="Arial"/>
          <w:sz w:val="24"/>
          <w:szCs w:val="24"/>
        </w:rPr>
        <w:t>.</w:t>
      </w:r>
    </w:p>
    <w:p w:rsidR="00804100" w:rsidRDefault="00804100">
      <w:pPr>
        <w:rPr>
          <w:rFonts w:ascii="Arial" w:hAnsi="Arial" w:cs="Arial"/>
          <w:sz w:val="24"/>
          <w:szCs w:val="24"/>
        </w:rPr>
      </w:pPr>
    </w:p>
    <w:p w:rsidR="00D85353" w:rsidRDefault="00804100">
      <w:pPr>
        <w:rPr>
          <w:rFonts w:ascii="Arial" w:hAnsi="Arial" w:cs="Arial"/>
          <w:sz w:val="24"/>
          <w:szCs w:val="24"/>
        </w:rPr>
      </w:pPr>
      <w:r>
        <w:rPr>
          <w:rFonts w:ascii="Arial" w:hAnsi="Arial" w:cs="Arial"/>
          <w:sz w:val="24"/>
          <w:szCs w:val="24"/>
        </w:rPr>
        <w:t xml:space="preserve">In addition to character and </w:t>
      </w:r>
      <w:r w:rsidR="00D85353">
        <w:rPr>
          <w:rFonts w:ascii="Arial" w:hAnsi="Arial" w:cs="Arial"/>
          <w:sz w:val="24"/>
          <w:szCs w:val="24"/>
        </w:rPr>
        <w:t xml:space="preserve">extension cards, there are also </w:t>
      </w:r>
      <w:r w:rsidR="00D85353" w:rsidRPr="00464A2A">
        <w:rPr>
          <w:rFonts w:ascii="Arial" w:hAnsi="Arial" w:cs="Arial"/>
          <w:color w:val="BF8F00" w:themeColor="accent4" w:themeShade="BF"/>
          <w:sz w:val="24"/>
          <w:szCs w:val="24"/>
        </w:rPr>
        <w:t>yellow</w:t>
      </w:r>
      <w:r w:rsidR="00D85353">
        <w:rPr>
          <w:rFonts w:ascii="Arial" w:hAnsi="Arial" w:cs="Arial"/>
          <w:sz w:val="24"/>
          <w:szCs w:val="24"/>
        </w:rPr>
        <w:t xml:space="preserve"> punctuation cards that explain the different types of punctuation used in SUN text.  If the SUN text is printed on paper that has boxes or grids, the punctuation is placed on the vertical lines instead of in their own box.  Quotation marks are printed at the top left and right corners of the box.</w:t>
      </w:r>
    </w:p>
    <w:p w:rsidR="0003590D" w:rsidRDefault="0003590D">
      <w:pPr>
        <w:rPr>
          <w:rFonts w:ascii="Arial" w:hAnsi="Arial" w:cs="Arial"/>
          <w:sz w:val="24"/>
          <w:szCs w:val="24"/>
        </w:rPr>
      </w:pPr>
      <w:r>
        <w:rPr>
          <w:rFonts w:ascii="Arial" w:hAnsi="Arial" w:cs="Arial"/>
          <w:sz w:val="24"/>
          <w:szCs w:val="24"/>
        </w:rPr>
        <w:br w:type="page"/>
      </w:r>
    </w:p>
    <w:p w:rsidR="0003590D" w:rsidRDefault="0003590D" w:rsidP="0003590D">
      <w:pPr>
        <w:jc w:val="center"/>
        <w:rPr>
          <w:rFonts w:ascii="Lucida Bright" w:hAnsi="Lucida Bright" w:cs="Arial"/>
          <w:sz w:val="36"/>
          <w:szCs w:val="36"/>
        </w:rPr>
      </w:pPr>
      <w:r>
        <w:rPr>
          <w:rFonts w:ascii="Lucida Bright" w:hAnsi="Lucida Bright" w:cs="Arial"/>
          <w:sz w:val="36"/>
          <w:szCs w:val="36"/>
        </w:rPr>
        <w:lastRenderedPageBreak/>
        <w:t>Part 3 – How to Teach Characters and Extensions.</w:t>
      </w:r>
    </w:p>
    <w:p w:rsidR="0003590D" w:rsidRDefault="0003590D" w:rsidP="0003590D">
      <w:pPr>
        <w:jc w:val="center"/>
        <w:rPr>
          <w:rFonts w:ascii="Arial" w:hAnsi="Arial" w:cs="Arial"/>
          <w:sz w:val="24"/>
          <w:szCs w:val="24"/>
        </w:rPr>
      </w:pPr>
    </w:p>
    <w:p w:rsidR="0003590D" w:rsidRPr="00F15F7F" w:rsidRDefault="00DB38EB" w:rsidP="0003590D">
      <w:pPr>
        <w:rPr>
          <w:rFonts w:ascii="Arial" w:hAnsi="Arial" w:cs="Arial"/>
          <w:b/>
          <w:sz w:val="24"/>
          <w:szCs w:val="24"/>
          <w:u w:val="single"/>
        </w:rPr>
      </w:pPr>
      <w:r w:rsidRPr="00F15F7F">
        <w:rPr>
          <w:rFonts w:ascii="Arial" w:hAnsi="Arial" w:cs="Arial"/>
          <w:b/>
          <w:sz w:val="24"/>
          <w:szCs w:val="24"/>
          <w:u w:val="single"/>
        </w:rPr>
        <w:t>Teaching Characters</w:t>
      </w:r>
    </w:p>
    <w:p w:rsidR="00DB38EB" w:rsidRDefault="00DB38EB" w:rsidP="0003590D">
      <w:pPr>
        <w:rPr>
          <w:rFonts w:ascii="Arial" w:hAnsi="Arial" w:cs="Arial"/>
          <w:sz w:val="24"/>
          <w:szCs w:val="24"/>
        </w:rPr>
      </w:pPr>
      <w:r w:rsidRPr="00F15F7F">
        <w:rPr>
          <w:rFonts w:ascii="Arial" w:hAnsi="Arial" w:cs="Arial"/>
          <w:b/>
          <w:sz w:val="24"/>
          <w:szCs w:val="24"/>
        </w:rPr>
        <w:t>Step 1:</w:t>
      </w:r>
      <w:r>
        <w:rPr>
          <w:rFonts w:ascii="Arial" w:hAnsi="Arial" w:cs="Arial"/>
          <w:sz w:val="24"/>
          <w:szCs w:val="24"/>
        </w:rPr>
        <w:t xml:space="preserve"> Take a </w:t>
      </w:r>
      <w:r w:rsidR="00464A2A">
        <w:rPr>
          <w:rFonts w:ascii="Arial" w:hAnsi="Arial" w:cs="Arial"/>
          <w:sz w:val="24"/>
          <w:szCs w:val="24"/>
        </w:rPr>
        <w:t>Character Card</w:t>
      </w:r>
      <w:r>
        <w:rPr>
          <w:rFonts w:ascii="Arial" w:hAnsi="Arial" w:cs="Arial"/>
          <w:sz w:val="24"/>
          <w:szCs w:val="24"/>
        </w:rPr>
        <w:t>.  Show the student the side with the illustration for the character.</w:t>
      </w:r>
    </w:p>
    <w:p w:rsidR="00DB38EB" w:rsidRDefault="00DB38EB" w:rsidP="0003590D">
      <w:pPr>
        <w:rPr>
          <w:rFonts w:ascii="Arial" w:hAnsi="Arial" w:cs="Arial"/>
          <w:sz w:val="24"/>
          <w:szCs w:val="24"/>
        </w:rPr>
      </w:pPr>
      <w:r>
        <w:rPr>
          <w:rFonts w:ascii="Arial" w:hAnsi="Arial" w:cs="Arial"/>
          <w:noProof/>
          <w:sz w:val="24"/>
          <w:szCs w:val="24"/>
        </w:rPr>
        <w:drawing>
          <wp:inline distT="0" distB="0" distL="0" distR="0">
            <wp:extent cx="1516207" cy="1962150"/>
            <wp:effectExtent l="19050" t="19050" r="2730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48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7751" cy="1964149"/>
                    </a:xfrm>
                    <a:prstGeom prst="rect">
                      <a:avLst/>
                    </a:prstGeom>
                    <a:ln>
                      <a:solidFill>
                        <a:schemeClr val="tx1"/>
                      </a:solidFill>
                    </a:ln>
                  </pic:spPr>
                </pic:pic>
              </a:graphicData>
            </a:graphic>
          </wp:inline>
        </w:drawing>
      </w:r>
    </w:p>
    <w:p w:rsidR="00DB38EB" w:rsidRDefault="00DB38EB" w:rsidP="0003590D">
      <w:pPr>
        <w:rPr>
          <w:rFonts w:ascii="Arial" w:hAnsi="Arial" w:cs="Arial"/>
          <w:sz w:val="24"/>
          <w:szCs w:val="24"/>
        </w:rPr>
      </w:pPr>
      <w:r w:rsidRPr="00F15F7F">
        <w:rPr>
          <w:rFonts w:ascii="Arial" w:hAnsi="Arial" w:cs="Arial"/>
          <w:b/>
          <w:sz w:val="24"/>
          <w:szCs w:val="24"/>
        </w:rPr>
        <w:t>Step 2:</w:t>
      </w:r>
      <w:r>
        <w:rPr>
          <w:rFonts w:ascii="Arial" w:hAnsi="Arial" w:cs="Arial"/>
          <w:sz w:val="24"/>
          <w:szCs w:val="24"/>
        </w:rPr>
        <w:t xml:space="preserve"> Sign to the student what the character is.</w:t>
      </w:r>
      <w:r w:rsidR="00464A2A">
        <w:rPr>
          <w:rFonts w:ascii="Arial" w:hAnsi="Arial" w:cs="Arial"/>
          <w:sz w:val="24"/>
          <w:szCs w:val="24"/>
        </w:rPr>
        <w:t xml:space="preserve"> </w:t>
      </w:r>
      <w:r w:rsidR="006A1E80">
        <w:rPr>
          <w:rFonts w:ascii="Arial" w:hAnsi="Arial" w:cs="Arial"/>
          <w:sz w:val="24"/>
          <w:szCs w:val="24"/>
        </w:rPr>
        <w:t>If more than one word is represented by the character, sign all the words.</w:t>
      </w:r>
      <w:r>
        <w:rPr>
          <w:rFonts w:ascii="Arial" w:hAnsi="Arial" w:cs="Arial"/>
          <w:sz w:val="24"/>
          <w:szCs w:val="24"/>
        </w:rPr>
        <w:t xml:space="preserve">  </w:t>
      </w:r>
    </w:p>
    <w:p w:rsidR="00DB38EB" w:rsidRDefault="00DB38EB" w:rsidP="0003590D">
      <w:pPr>
        <w:rPr>
          <w:rFonts w:ascii="Arial" w:hAnsi="Arial" w:cs="Arial"/>
          <w:sz w:val="24"/>
          <w:szCs w:val="24"/>
        </w:rPr>
      </w:pPr>
      <w:r w:rsidRPr="00F15F7F">
        <w:rPr>
          <w:rFonts w:ascii="Arial" w:hAnsi="Arial" w:cs="Arial"/>
          <w:b/>
          <w:sz w:val="24"/>
          <w:szCs w:val="24"/>
        </w:rPr>
        <w:t>Step 3:</w:t>
      </w:r>
      <w:r>
        <w:rPr>
          <w:rFonts w:ascii="Arial" w:hAnsi="Arial" w:cs="Arial"/>
          <w:sz w:val="24"/>
          <w:szCs w:val="24"/>
        </w:rPr>
        <w:t xml:space="preserve"> Trace the character with your fingers.</w:t>
      </w:r>
    </w:p>
    <w:p w:rsidR="00DB38EB" w:rsidRDefault="00DB38EB" w:rsidP="0003590D">
      <w:pPr>
        <w:rPr>
          <w:rFonts w:ascii="Arial" w:hAnsi="Arial" w:cs="Arial"/>
          <w:sz w:val="24"/>
          <w:szCs w:val="24"/>
        </w:rPr>
      </w:pPr>
      <w:r w:rsidRPr="00F15F7F">
        <w:rPr>
          <w:rFonts w:ascii="Arial" w:hAnsi="Arial" w:cs="Arial"/>
          <w:b/>
          <w:sz w:val="24"/>
          <w:szCs w:val="24"/>
        </w:rPr>
        <w:t>Step 4:</w:t>
      </w:r>
      <w:r>
        <w:rPr>
          <w:rFonts w:ascii="Arial" w:hAnsi="Arial" w:cs="Arial"/>
          <w:sz w:val="24"/>
          <w:szCs w:val="24"/>
        </w:rPr>
        <w:t xml:space="preserve"> Have the student trace the character with his fingers and sign the character.</w:t>
      </w:r>
      <w:r w:rsidR="006A1E80">
        <w:rPr>
          <w:rFonts w:ascii="Arial" w:hAnsi="Arial" w:cs="Arial"/>
          <w:sz w:val="24"/>
          <w:szCs w:val="24"/>
        </w:rPr>
        <w:t xml:space="preserve">  If more than one word is represented by the character, make sure the student signs all the words.</w:t>
      </w:r>
      <w:r>
        <w:rPr>
          <w:rFonts w:ascii="Arial" w:hAnsi="Arial" w:cs="Arial"/>
          <w:sz w:val="24"/>
          <w:szCs w:val="24"/>
        </w:rPr>
        <w:t xml:space="preserve">  </w:t>
      </w:r>
    </w:p>
    <w:p w:rsidR="00DB38EB" w:rsidRDefault="00DB38EB" w:rsidP="0003590D">
      <w:pPr>
        <w:rPr>
          <w:rFonts w:ascii="Arial" w:hAnsi="Arial" w:cs="Arial"/>
          <w:sz w:val="24"/>
          <w:szCs w:val="24"/>
        </w:rPr>
      </w:pPr>
      <w:r w:rsidRPr="00F15F7F">
        <w:rPr>
          <w:rFonts w:ascii="Arial" w:hAnsi="Arial" w:cs="Arial"/>
          <w:b/>
          <w:sz w:val="24"/>
          <w:szCs w:val="24"/>
        </w:rPr>
        <w:t>Step 5:</w:t>
      </w:r>
      <w:r>
        <w:rPr>
          <w:rFonts w:ascii="Arial" w:hAnsi="Arial" w:cs="Arial"/>
          <w:sz w:val="24"/>
          <w:szCs w:val="24"/>
        </w:rPr>
        <w:t xml:space="preserve"> Turn the teaching</w:t>
      </w:r>
      <w:r w:rsidR="00750D5C">
        <w:rPr>
          <w:rFonts w:ascii="Arial" w:hAnsi="Arial" w:cs="Arial"/>
          <w:sz w:val="24"/>
          <w:szCs w:val="24"/>
        </w:rPr>
        <w:t xml:space="preserve"> card over to the side without the illustration and repeat steps 2-4.</w:t>
      </w:r>
    </w:p>
    <w:p w:rsidR="00750D5C" w:rsidRDefault="00750D5C" w:rsidP="0003590D">
      <w:pPr>
        <w:rPr>
          <w:rFonts w:ascii="Arial" w:hAnsi="Arial" w:cs="Arial"/>
          <w:sz w:val="24"/>
          <w:szCs w:val="24"/>
        </w:rPr>
      </w:pPr>
      <w:r>
        <w:rPr>
          <w:rFonts w:ascii="Arial" w:hAnsi="Arial" w:cs="Arial"/>
          <w:noProof/>
          <w:sz w:val="24"/>
          <w:szCs w:val="24"/>
        </w:rPr>
        <w:drawing>
          <wp:inline distT="0" distB="0" distL="0" distR="0">
            <wp:extent cx="2128414" cy="1596310"/>
            <wp:effectExtent l="0" t="635"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480.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138606" cy="1603954"/>
                    </a:xfrm>
                    <a:prstGeom prst="rect">
                      <a:avLst/>
                    </a:prstGeom>
                  </pic:spPr>
                </pic:pic>
              </a:graphicData>
            </a:graphic>
          </wp:inline>
        </w:drawing>
      </w:r>
    </w:p>
    <w:p w:rsidR="00750D5C" w:rsidRDefault="00750D5C" w:rsidP="0003590D">
      <w:pPr>
        <w:rPr>
          <w:rFonts w:ascii="Arial" w:hAnsi="Arial" w:cs="Arial"/>
          <w:sz w:val="24"/>
          <w:szCs w:val="24"/>
        </w:rPr>
      </w:pPr>
      <w:r w:rsidRPr="00F15F7F">
        <w:rPr>
          <w:rFonts w:ascii="Arial" w:hAnsi="Arial" w:cs="Arial"/>
          <w:b/>
          <w:sz w:val="24"/>
          <w:szCs w:val="24"/>
        </w:rPr>
        <w:t>Step 6:</w:t>
      </w:r>
      <w:r>
        <w:rPr>
          <w:rFonts w:ascii="Arial" w:hAnsi="Arial" w:cs="Arial"/>
          <w:sz w:val="24"/>
          <w:szCs w:val="24"/>
        </w:rPr>
        <w:t xml:space="preserve"> After introducing 5 new characters</w:t>
      </w:r>
      <w:r w:rsidR="00F15F7F">
        <w:rPr>
          <w:rFonts w:ascii="Arial" w:hAnsi="Arial" w:cs="Arial"/>
          <w:sz w:val="24"/>
          <w:szCs w:val="24"/>
        </w:rPr>
        <w:t xml:space="preserve">, review by showing the student the side without the illustration and have the student sign the character to you.  </w:t>
      </w:r>
    </w:p>
    <w:p w:rsidR="00F15F7F" w:rsidRDefault="00F15F7F" w:rsidP="0003590D">
      <w:pPr>
        <w:rPr>
          <w:rFonts w:ascii="Arial" w:hAnsi="Arial" w:cs="Arial"/>
          <w:sz w:val="24"/>
          <w:szCs w:val="24"/>
        </w:rPr>
      </w:pPr>
      <w:r w:rsidRPr="00F15F7F">
        <w:rPr>
          <w:rFonts w:ascii="Arial" w:hAnsi="Arial" w:cs="Arial"/>
          <w:b/>
          <w:sz w:val="24"/>
          <w:szCs w:val="24"/>
        </w:rPr>
        <w:lastRenderedPageBreak/>
        <w:t>Step 7:</w:t>
      </w:r>
      <w:r>
        <w:rPr>
          <w:rFonts w:ascii="Arial" w:hAnsi="Arial" w:cs="Arial"/>
          <w:sz w:val="24"/>
          <w:szCs w:val="24"/>
        </w:rPr>
        <w:t xml:space="preserve"> If the student forgets the character or makes a mistake, DO NOT sign the character.  Flip the card over to the illustrated side and see if the student can remember or self-correct.  (If the student cannot remember or self-correct even after seeing the illustration, repeat steps 2-4.)</w:t>
      </w:r>
    </w:p>
    <w:p w:rsidR="009C5984" w:rsidRDefault="009C5984" w:rsidP="0003590D">
      <w:pPr>
        <w:rPr>
          <w:rFonts w:ascii="Arial" w:hAnsi="Arial" w:cs="Arial"/>
          <w:b/>
          <w:sz w:val="24"/>
          <w:szCs w:val="24"/>
          <w:u w:val="single"/>
        </w:rPr>
      </w:pPr>
    </w:p>
    <w:p w:rsidR="006A1E80" w:rsidRDefault="006A1E80" w:rsidP="0003590D">
      <w:pPr>
        <w:rPr>
          <w:rFonts w:ascii="Arial" w:hAnsi="Arial" w:cs="Arial"/>
          <w:b/>
          <w:sz w:val="24"/>
          <w:szCs w:val="24"/>
          <w:u w:val="single"/>
        </w:rPr>
      </w:pPr>
      <w:r>
        <w:rPr>
          <w:rFonts w:ascii="Arial" w:hAnsi="Arial" w:cs="Arial"/>
          <w:b/>
          <w:sz w:val="24"/>
          <w:szCs w:val="24"/>
          <w:u w:val="single"/>
        </w:rPr>
        <w:t>Teaching Extensions</w:t>
      </w:r>
    </w:p>
    <w:p w:rsidR="006A1E80" w:rsidRDefault="006A1E80" w:rsidP="0003590D">
      <w:pPr>
        <w:rPr>
          <w:rFonts w:ascii="Arial" w:hAnsi="Arial" w:cs="Arial"/>
          <w:sz w:val="24"/>
          <w:szCs w:val="24"/>
        </w:rPr>
      </w:pPr>
      <w:r w:rsidRPr="00C212D4">
        <w:rPr>
          <w:rFonts w:ascii="Arial" w:hAnsi="Arial" w:cs="Arial"/>
          <w:b/>
          <w:sz w:val="24"/>
          <w:szCs w:val="24"/>
        </w:rPr>
        <w:t>Step 1:</w:t>
      </w:r>
      <w:r>
        <w:rPr>
          <w:rFonts w:ascii="Arial" w:hAnsi="Arial" w:cs="Arial"/>
          <w:sz w:val="24"/>
          <w:szCs w:val="24"/>
        </w:rPr>
        <w:t xml:space="preserve"> If the extension is a combination, make sure you have taught all the characters in the combination.  For example, before teaching the word “writer,” make sure the student knows the characters “person” and “write.”</w:t>
      </w:r>
    </w:p>
    <w:p w:rsidR="00C212D4" w:rsidRDefault="006A1E80" w:rsidP="0003590D">
      <w:pPr>
        <w:rPr>
          <w:rFonts w:ascii="Arial" w:hAnsi="Arial" w:cs="Arial"/>
          <w:sz w:val="24"/>
          <w:szCs w:val="24"/>
        </w:rPr>
      </w:pPr>
      <w:r w:rsidRPr="00C212D4">
        <w:rPr>
          <w:rFonts w:ascii="Arial" w:hAnsi="Arial" w:cs="Arial"/>
          <w:b/>
          <w:sz w:val="24"/>
          <w:szCs w:val="24"/>
        </w:rPr>
        <w:t>Step 2:</w:t>
      </w:r>
      <w:r>
        <w:rPr>
          <w:rFonts w:ascii="Arial" w:hAnsi="Arial" w:cs="Arial"/>
          <w:sz w:val="24"/>
          <w:szCs w:val="24"/>
        </w:rPr>
        <w:t xml:space="preserve"> </w:t>
      </w:r>
      <w:r w:rsidR="00C212D4">
        <w:rPr>
          <w:rFonts w:ascii="Arial" w:hAnsi="Arial" w:cs="Arial"/>
          <w:sz w:val="24"/>
          <w:szCs w:val="24"/>
        </w:rPr>
        <w:t>Show the student the extension card.</w:t>
      </w:r>
    </w:p>
    <w:p w:rsidR="00C212D4" w:rsidRDefault="00C212D4" w:rsidP="0003590D">
      <w:pPr>
        <w:rPr>
          <w:rFonts w:ascii="Arial" w:hAnsi="Arial" w:cs="Arial"/>
          <w:sz w:val="24"/>
          <w:szCs w:val="24"/>
        </w:rPr>
      </w:pPr>
      <w:r>
        <w:rPr>
          <w:rFonts w:ascii="Arial" w:hAnsi="Arial" w:cs="Arial"/>
          <w:noProof/>
          <w:sz w:val="24"/>
          <w:szCs w:val="24"/>
        </w:rPr>
        <w:drawing>
          <wp:inline distT="0" distB="0" distL="0" distR="0">
            <wp:extent cx="1580835" cy="1185626"/>
            <wp:effectExtent l="6985"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484.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1586666" cy="1189999"/>
                    </a:xfrm>
                    <a:prstGeom prst="rect">
                      <a:avLst/>
                    </a:prstGeom>
                  </pic:spPr>
                </pic:pic>
              </a:graphicData>
            </a:graphic>
          </wp:inline>
        </w:drawing>
      </w:r>
    </w:p>
    <w:p w:rsidR="00C212D4" w:rsidRDefault="00C212D4" w:rsidP="0003590D">
      <w:pPr>
        <w:rPr>
          <w:rFonts w:ascii="Arial" w:hAnsi="Arial" w:cs="Arial"/>
          <w:sz w:val="24"/>
          <w:szCs w:val="24"/>
        </w:rPr>
      </w:pPr>
      <w:r w:rsidRPr="00C212D4">
        <w:rPr>
          <w:rFonts w:ascii="Arial" w:hAnsi="Arial" w:cs="Arial"/>
          <w:b/>
          <w:sz w:val="24"/>
          <w:szCs w:val="24"/>
        </w:rPr>
        <w:t>Step 3:</w:t>
      </w:r>
      <w:r>
        <w:rPr>
          <w:rFonts w:ascii="Arial" w:hAnsi="Arial" w:cs="Arial"/>
          <w:sz w:val="24"/>
          <w:szCs w:val="24"/>
        </w:rPr>
        <w:t xml:space="preserve"> Sign the word to the student.  If more than one word is represented by the extension, sign all the words.</w:t>
      </w:r>
    </w:p>
    <w:p w:rsidR="00C212D4" w:rsidRDefault="00C212D4" w:rsidP="0003590D">
      <w:pPr>
        <w:rPr>
          <w:rFonts w:ascii="Arial" w:hAnsi="Arial" w:cs="Arial"/>
          <w:sz w:val="24"/>
          <w:szCs w:val="24"/>
        </w:rPr>
      </w:pPr>
      <w:r w:rsidRPr="00C212D4">
        <w:rPr>
          <w:rFonts w:ascii="Arial" w:hAnsi="Arial" w:cs="Arial"/>
          <w:b/>
          <w:sz w:val="24"/>
          <w:szCs w:val="24"/>
        </w:rPr>
        <w:t>Step 4:</w:t>
      </w:r>
      <w:r>
        <w:rPr>
          <w:rFonts w:ascii="Arial" w:hAnsi="Arial" w:cs="Arial"/>
          <w:sz w:val="24"/>
          <w:szCs w:val="24"/>
        </w:rPr>
        <w:t xml:space="preserve"> Have the student sign the word to you.  If more than one word is represented by the extension, make sure he signs all the words.</w:t>
      </w:r>
    </w:p>
    <w:p w:rsidR="006A1E80" w:rsidRDefault="00C212D4" w:rsidP="0003590D">
      <w:pPr>
        <w:rPr>
          <w:rFonts w:ascii="Arial" w:hAnsi="Arial" w:cs="Arial"/>
          <w:sz w:val="24"/>
          <w:szCs w:val="24"/>
        </w:rPr>
      </w:pPr>
      <w:r w:rsidRPr="00C212D4">
        <w:rPr>
          <w:rFonts w:ascii="Arial" w:hAnsi="Arial" w:cs="Arial"/>
          <w:b/>
          <w:sz w:val="24"/>
          <w:szCs w:val="24"/>
        </w:rPr>
        <w:t>Step 5:</w:t>
      </w:r>
      <w:r>
        <w:rPr>
          <w:rFonts w:ascii="Arial" w:hAnsi="Arial" w:cs="Arial"/>
          <w:sz w:val="24"/>
          <w:szCs w:val="24"/>
        </w:rPr>
        <w:t xml:space="preserve"> </w:t>
      </w:r>
      <w:r w:rsidR="006A1E80">
        <w:rPr>
          <w:rFonts w:ascii="Arial" w:hAnsi="Arial" w:cs="Arial"/>
          <w:sz w:val="24"/>
          <w:szCs w:val="24"/>
        </w:rPr>
        <w:t>Explain each extension using the explanation on the back of each extension card</w:t>
      </w:r>
      <w:r>
        <w:rPr>
          <w:rFonts w:ascii="Arial" w:hAnsi="Arial" w:cs="Arial"/>
          <w:sz w:val="24"/>
          <w:szCs w:val="24"/>
        </w:rPr>
        <w:t>.  Check for understanding.</w:t>
      </w:r>
    </w:p>
    <w:p w:rsidR="00C212D4" w:rsidRDefault="00C212D4" w:rsidP="0003590D">
      <w:pPr>
        <w:rPr>
          <w:rFonts w:ascii="Arial" w:hAnsi="Arial" w:cs="Arial"/>
          <w:sz w:val="24"/>
          <w:szCs w:val="24"/>
        </w:rPr>
      </w:pPr>
      <w:r w:rsidRPr="00C212D4">
        <w:rPr>
          <w:rFonts w:ascii="Arial" w:hAnsi="Arial" w:cs="Arial"/>
          <w:b/>
          <w:sz w:val="24"/>
          <w:szCs w:val="24"/>
        </w:rPr>
        <w:t>Step 6:</w:t>
      </w:r>
      <w:r>
        <w:rPr>
          <w:rFonts w:ascii="Arial" w:hAnsi="Arial" w:cs="Arial"/>
          <w:sz w:val="24"/>
          <w:szCs w:val="24"/>
        </w:rPr>
        <w:t xml:space="preserve"> Have the student copy the extension in his own handwriting.  After he writes the extension, have him sign the word or words for that extension.</w:t>
      </w:r>
    </w:p>
    <w:p w:rsidR="00C212D4" w:rsidRDefault="00C212D4" w:rsidP="0003590D">
      <w:pPr>
        <w:rPr>
          <w:rFonts w:ascii="Arial" w:hAnsi="Arial" w:cs="Arial"/>
          <w:sz w:val="24"/>
          <w:szCs w:val="24"/>
        </w:rPr>
      </w:pPr>
      <w:r w:rsidRPr="00C212D4">
        <w:rPr>
          <w:rFonts w:ascii="Arial" w:hAnsi="Arial" w:cs="Arial"/>
          <w:b/>
          <w:sz w:val="24"/>
          <w:szCs w:val="24"/>
        </w:rPr>
        <w:t>Step 7:</w:t>
      </w:r>
      <w:r>
        <w:rPr>
          <w:rFonts w:ascii="Arial" w:hAnsi="Arial" w:cs="Arial"/>
          <w:sz w:val="24"/>
          <w:szCs w:val="24"/>
        </w:rPr>
        <w:t xml:space="preserve"> After each </w:t>
      </w:r>
      <w:r w:rsidR="009C5984">
        <w:rPr>
          <w:rFonts w:ascii="Arial" w:hAnsi="Arial" w:cs="Arial"/>
          <w:sz w:val="24"/>
          <w:szCs w:val="24"/>
        </w:rPr>
        <w:t>5</w:t>
      </w:r>
      <w:r>
        <w:rPr>
          <w:rFonts w:ascii="Arial" w:hAnsi="Arial" w:cs="Arial"/>
          <w:sz w:val="24"/>
          <w:szCs w:val="24"/>
        </w:rPr>
        <w:t xml:space="preserve"> extensions, review by showing the extension card and having the student sign the word or words.</w:t>
      </w:r>
    </w:p>
    <w:p w:rsidR="002E4D24" w:rsidRDefault="00C212D4" w:rsidP="002E4D24">
      <w:pPr>
        <w:rPr>
          <w:rFonts w:ascii="Arial" w:hAnsi="Arial" w:cs="Arial"/>
          <w:sz w:val="24"/>
          <w:szCs w:val="24"/>
        </w:rPr>
      </w:pPr>
      <w:r w:rsidRPr="00C212D4">
        <w:rPr>
          <w:rFonts w:ascii="Arial" w:hAnsi="Arial" w:cs="Arial"/>
          <w:b/>
          <w:sz w:val="24"/>
          <w:szCs w:val="24"/>
        </w:rPr>
        <w:t>Step 8:</w:t>
      </w:r>
      <w:r>
        <w:rPr>
          <w:rFonts w:ascii="Arial" w:hAnsi="Arial" w:cs="Arial"/>
          <w:sz w:val="24"/>
          <w:szCs w:val="24"/>
        </w:rPr>
        <w:t xml:space="preserve"> Review the same </w:t>
      </w:r>
      <w:r w:rsidR="009C5984">
        <w:rPr>
          <w:rFonts w:ascii="Arial" w:hAnsi="Arial" w:cs="Arial"/>
          <w:sz w:val="24"/>
          <w:szCs w:val="24"/>
        </w:rPr>
        <w:t>5</w:t>
      </w:r>
      <w:r>
        <w:rPr>
          <w:rFonts w:ascii="Arial" w:hAnsi="Arial" w:cs="Arial"/>
          <w:sz w:val="24"/>
          <w:szCs w:val="24"/>
        </w:rPr>
        <w:t xml:space="preserve"> extensions again, except this time have the student write the extension from memory.</w:t>
      </w:r>
    </w:p>
    <w:p w:rsidR="009C5984" w:rsidRDefault="009C5984">
      <w:pPr>
        <w:rPr>
          <w:rFonts w:ascii="Lucida Bright" w:hAnsi="Lucida Bright" w:cs="Arial"/>
          <w:sz w:val="36"/>
          <w:szCs w:val="36"/>
        </w:rPr>
      </w:pPr>
      <w:r>
        <w:rPr>
          <w:rFonts w:ascii="Lucida Bright" w:hAnsi="Lucida Bright" w:cs="Arial"/>
          <w:sz w:val="36"/>
          <w:szCs w:val="36"/>
        </w:rPr>
        <w:br w:type="page"/>
      </w:r>
    </w:p>
    <w:p w:rsidR="006A1E80" w:rsidRDefault="00C212D4" w:rsidP="00C212D4">
      <w:pPr>
        <w:jc w:val="center"/>
        <w:rPr>
          <w:rFonts w:ascii="Lucida Bright" w:hAnsi="Lucida Bright" w:cs="Arial"/>
          <w:sz w:val="36"/>
          <w:szCs w:val="36"/>
        </w:rPr>
      </w:pPr>
      <w:r>
        <w:rPr>
          <w:rFonts w:ascii="Lucida Bright" w:hAnsi="Lucida Bright" w:cs="Arial"/>
          <w:sz w:val="36"/>
          <w:szCs w:val="36"/>
        </w:rPr>
        <w:lastRenderedPageBreak/>
        <w:t>Part 4 – Grammar</w:t>
      </w:r>
    </w:p>
    <w:p w:rsidR="0043169B" w:rsidRPr="0043169B" w:rsidRDefault="0043169B" w:rsidP="00C212D4">
      <w:pPr>
        <w:rPr>
          <w:rFonts w:ascii="Arial" w:hAnsi="Arial" w:cs="Arial"/>
          <w:b/>
          <w:sz w:val="24"/>
          <w:szCs w:val="24"/>
          <w:u w:val="single"/>
        </w:rPr>
      </w:pPr>
      <w:r w:rsidRPr="0043169B">
        <w:rPr>
          <w:rFonts w:ascii="Arial" w:hAnsi="Arial" w:cs="Arial"/>
          <w:b/>
          <w:sz w:val="24"/>
          <w:szCs w:val="24"/>
          <w:u w:val="single"/>
        </w:rPr>
        <w:t>Filler Words</w:t>
      </w:r>
    </w:p>
    <w:p w:rsidR="00C212D4" w:rsidRDefault="00AF7985" w:rsidP="00C212D4">
      <w:pPr>
        <w:rPr>
          <w:rFonts w:ascii="Arial" w:hAnsi="Arial" w:cs="Arial"/>
          <w:sz w:val="24"/>
          <w:szCs w:val="24"/>
        </w:rPr>
      </w:pPr>
      <w:r>
        <w:rPr>
          <w:rFonts w:ascii="Arial" w:hAnsi="Arial" w:cs="Arial"/>
          <w:sz w:val="24"/>
          <w:szCs w:val="24"/>
        </w:rPr>
        <w:t xml:space="preserve">A symbol-based writing system naturally takes up more room than regular words.  For this reason, it is important to try to use the fewest number of symbols to convey a </w:t>
      </w:r>
      <w:r w:rsidR="009C5984">
        <w:rPr>
          <w:rFonts w:ascii="Arial" w:hAnsi="Arial" w:cs="Arial"/>
          <w:sz w:val="24"/>
          <w:szCs w:val="24"/>
        </w:rPr>
        <w:t>thought</w:t>
      </w:r>
      <w:r>
        <w:rPr>
          <w:rFonts w:ascii="Arial" w:hAnsi="Arial" w:cs="Arial"/>
          <w:sz w:val="24"/>
          <w:szCs w:val="24"/>
        </w:rPr>
        <w:t xml:space="preserve"> so that it doesn’t take up too much space.  That is why some “filler words” such as prepositions, articles and conjunctions</w:t>
      </w:r>
      <w:r w:rsidR="0043169B">
        <w:rPr>
          <w:rFonts w:ascii="Arial" w:hAnsi="Arial" w:cs="Arial"/>
          <w:sz w:val="24"/>
          <w:szCs w:val="24"/>
        </w:rPr>
        <w:t xml:space="preserve"> and certain adjectives</w:t>
      </w:r>
      <w:r>
        <w:rPr>
          <w:rFonts w:ascii="Arial" w:hAnsi="Arial" w:cs="Arial"/>
          <w:sz w:val="24"/>
          <w:szCs w:val="24"/>
        </w:rPr>
        <w:t xml:space="preserve"> are left out.  Certainly, there are times when such words are necessary to convey the correct meaning.  In those cases, the filler words are included.  However, wherever possible, the filler words are left out and the reader is expected to fill them in when he reads the passage.  </w:t>
      </w:r>
    </w:p>
    <w:p w:rsidR="00AF7985" w:rsidRDefault="00AF7985" w:rsidP="00C212D4">
      <w:pPr>
        <w:rPr>
          <w:rFonts w:ascii="Arial" w:hAnsi="Arial" w:cs="Arial"/>
          <w:sz w:val="24"/>
          <w:szCs w:val="24"/>
        </w:rPr>
      </w:pPr>
      <w:r>
        <w:rPr>
          <w:rFonts w:ascii="Arial" w:hAnsi="Arial" w:cs="Arial"/>
          <w:sz w:val="24"/>
          <w:szCs w:val="24"/>
        </w:rPr>
        <w:t>Here is an example:</w:t>
      </w:r>
    </w:p>
    <w:p w:rsidR="00AF7985" w:rsidRDefault="00AF7985" w:rsidP="00C212D4">
      <w:pPr>
        <w:rPr>
          <w:rFonts w:ascii="Arial" w:hAnsi="Arial" w:cs="Arial"/>
          <w:i/>
          <w:sz w:val="24"/>
          <w:szCs w:val="24"/>
        </w:rPr>
      </w:pPr>
      <w:r>
        <w:rPr>
          <w:rFonts w:ascii="Arial" w:hAnsi="Arial" w:cs="Arial"/>
          <w:sz w:val="24"/>
          <w:szCs w:val="24"/>
        </w:rPr>
        <w:t xml:space="preserve">A sentence in English may sound like this: </w:t>
      </w:r>
      <w:r w:rsidRPr="00FC16A2">
        <w:rPr>
          <w:rFonts w:ascii="Arial" w:hAnsi="Arial" w:cs="Arial"/>
          <w:b/>
          <w:i/>
          <w:sz w:val="24"/>
          <w:szCs w:val="24"/>
        </w:rPr>
        <w:t>I walked to the store to buy some bread.</w:t>
      </w:r>
    </w:p>
    <w:p w:rsidR="00AF7985" w:rsidRDefault="00AF7985" w:rsidP="00C212D4">
      <w:pPr>
        <w:rPr>
          <w:rFonts w:ascii="Arial" w:hAnsi="Arial" w:cs="Arial"/>
          <w:sz w:val="24"/>
          <w:szCs w:val="24"/>
        </w:rPr>
      </w:pPr>
      <w:r>
        <w:rPr>
          <w:rFonts w:ascii="Arial" w:hAnsi="Arial" w:cs="Arial"/>
          <w:sz w:val="24"/>
          <w:szCs w:val="24"/>
        </w:rPr>
        <w:t>Here is what the sentence would look like in SUN:</w:t>
      </w:r>
    </w:p>
    <w:p w:rsidR="00AF7985" w:rsidRDefault="00387A2D" w:rsidP="00FC16A2">
      <w:pPr>
        <w:rPr>
          <w:rFonts w:ascii="Arial" w:hAnsi="Arial" w:cs="Arial"/>
          <w:sz w:val="24"/>
          <w:szCs w:val="24"/>
        </w:rPr>
      </w:pPr>
      <w:r>
        <w:rPr>
          <w:rFonts w:ascii="Arial" w:hAnsi="Arial" w:cs="Arial"/>
          <w:noProof/>
          <w:sz w:val="24"/>
          <w:szCs w:val="24"/>
        </w:rPr>
        <w:drawing>
          <wp:inline distT="0" distB="0" distL="0" distR="0">
            <wp:extent cx="5943600" cy="110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ullSizeRender (22).jpg"/>
                    <pic:cNvPicPr/>
                  </pic:nvPicPr>
                  <pic:blipFill rotWithShape="1">
                    <a:blip r:embed="rId24" cstate="print">
                      <a:extLst>
                        <a:ext uri="{28A0092B-C50C-407E-A947-70E740481C1C}">
                          <a14:useLocalDpi xmlns:a14="http://schemas.microsoft.com/office/drawing/2010/main" val="0"/>
                        </a:ext>
                      </a:extLst>
                    </a:blip>
                    <a:srcRect b="4606"/>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FC16A2" w:rsidRDefault="00FC16A2" w:rsidP="00FC16A2">
      <w:pPr>
        <w:rPr>
          <w:rFonts w:ascii="Arial" w:hAnsi="Arial" w:cs="Arial"/>
          <w:sz w:val="24"/>
          <w:szCs w:val="24"/>
        </w:rPr>
      </w:pPr>
      <w:r>
        <w:rPr>
          <w:rFonts w:ascii="Arial" w:hAnsi="Arial" w:cs="Arial"/>
          <w:sz w:val="24"/>
          <w:szCs w:val="24"/>
        </w:rPr>
        <w:t xml:space="preserve">Notice the words that were left out in the sentence: (They are shown in red) </w:t>
      </w:r>
    </w:p>
    <w:p w:rsidR="00FC16A2" w:rsidRDefault="00FC16A2" w:rsidP="00FC16A2">
      <w:pPr>
        <w:rPr>
          <w:rFonts w:ascii="Arial" w:hAnsi="Arial" w:cs="Arial"/>
          <w:b/>
          <w:i/>
          <w:sz w:val="24"/>
          <w:szCs w:val="24"/>
        </w:rPr>
      </w:pPr>
      <w:r w:rsidRPr="00FC16A2">
        <w:rPr>
          <w:rFonts w:ascii="Arial" w:hAnsi="Arial" w:cs="Arial"/>
          <w:b/>
          <w:i/>
          <w:sz w:val="24"/>
          <w:szCs w:val="24"/>
        </w:rPr>
        <w:t xml:space="preserve">I walked </w:t>
      </w:r>
      <w:r w:rsidRPr="00FC16A2">
        <w:rPr>
          <w:rFonts w:ascii="Arial" w:hAnsi="Arial" w:cs="Arial"/>
          <w:b/>
          <w:i/>
          <w:color w:val="FF0000"/>
          <w:sz w:val="24"/>
          <w:szCs w:val="24"/>
        </w:rPr>
        <w:t xml:space="preserve">to the </w:t>
      </w:r>
      <w:r w:rsidRPr="00FC16A2">
        <w:rPr>
          <w:rFonts w:ascii="Arial" w:hAnsi="Arial" w:cs="Arial"/>
          <w:b/>
          <w:i/>
          <w:sz w:val="24"/>
          <w:szCs w:val="24"/>
        </w:rPr>
        <w:t xml:space="preserve">store </w:t>
      </w:r>
      <w:r w:rsidRPr="00FC16A2">
        <w:rPr>
          <w:rFonts w:ascii="Arial" w:hAnsi="Arial" w:cs="Arial"/>
          <w:b/>
          <w:i/>
          <w:color w:val="FF0000"/>
          <w:sz w:val="24"/>
          <w:szCs w:val="24"/>
        </w:rPr>
        <w:t>to</w:t>
      </w:r>
      <w:r w:rsidRPr="00FC16A2">
        <w:rPr>
          <w:rFonts w:ascii="Arial" w:hAnsi="Arial" w:cs="Arial"/>
          <w:b/>
          <w:i/>
          <w:sz w:val="24"/>
          <w:szCs w:val="24"/>
        </w:rPr>
        <w:t xml:space="preserve"> buy </w:t>
      </w:r>
      <w:r w:rsidRPr="00FC16A2">
        <w:rPr>
          <w:rFonts w:ascii="Arial" w:hAnsi="Arial" w:cs="Arial"/>
          <w:b/>
          <w:i/>
          <w:color w:val="FF0000"/>
          <w:sz w:val="24"/>
          <w:szCs w:val="24"/>
        </w:rPr>
        <w:t>some</w:t>
      </w:r>
      <w:r w:rsidRPr="00FC16A2">
        <w:rPr>
          <w:rFonts w:ascii="Arial" w:hAnsi="Arial" w:cs="Arial"/>
          <w:b/>
          <w:i/>
          <w:sz w:val="24"/>
          <w:szCs w:val="24"/>
        </w:rPr>
        <w:t xml:space="preserve"> bread.</w:t>
      </w:r>
    </w:p>
    <w:p w:rsidR="00FC16A2" w:rsidRDefault="00FC16A2" w:rsidP="00FC16A2">
      <w:pPr>
        <w:rPr>
          <w:rFonts w:ascii="Arial" w:hAnsi="Arial" w:cs="Arial"/>
          <w:sz w:val="24"/>
          <w:szCs w:val="24"/>
        </w:rPr>
      </w:pPr>
      <w:r>
        <w:rPr>
          <w:rFonts w:ascii="Arial" w:hAnsi="Arial" w:cs="Arial"/>
          <w:sz w:val="24"/>
          <w:szCs w:val="24"/>
        </w:rPr>
        <w:t xml:space="preserve">As the </w:t>
      </w:r>
      <w:r w:rsidR="0043169B">
        <w:rPr>
          <w:rFonts w:ascii="Arial" w:hAnsi="Arial" w:cs="Arial"/>
          <w:sz w:val="24"/>
          <w:szCs w:val="24"/>
        </w:rPr>
        <w:t xml:space="preserve">reader, the sentence still conveys the appropriate meaning even though the filler words are left out.  </w:t>
      </w:r>
    </w:p>
    <w:p w:rsidR="0043169B" w:rsidRDefault="0043169B" w:rsidP="00FC16A2">
      <w:pPr>
        <w:rPr>
          <w:rFonts w:ascii="Arial" w:hAnsi="Arial" w:cs="Arial"/>
          <w:sz w:val="24"/>
          <w:szCs w:val="24"/>
        </w:rPr>
      </w:pPr>
      <w:r>
        <w:rPr>
          <w:rFonts w:ascii="Arial" w:hAnsi="Arial" w:cs="Arial"/>
          <w:sz w:val="24"/>
          <w:szCs w:val="24"/>
        </w:rPr>
        <w:t xml:space="preserve">Here’s an example of times when filler words are not left out because they affect the meaning of the sentence.  Look at the following sentences.  </w:t>
      </w:r>
    </w:p>
    <w:p w:rsidR="0043169B" w:rsidRPr="006C5395" w:rsidRDefault="0043169B" w:rsidP="00FC16A2">
      <w:pPr>
        <w:rPr>
          <w:rFonts w:ascii="Arial" w:hAnsi="Arial" w:cs="Arial"/>
          <w:b/>
          <w:i/>
          <w:sz w:val="24"/>
          <w:szCs w:val="24"/>
        </w:rPr>
      </w:pPr>
      <w:r w:rsidRPr="006C5395">
        <w:rPr>
          <w:rFonts w:ascii="Arial" w:hAnsi="Arial" w:cs="Arial"/>
          <w:b/>
          <w:i/>
          <w:sz w:val="24"/>
          <w:szCs w:val="24"/>
        </w:rPr>
        <w:t xml:space="preserve">I walked </w:t>
      </w:r>
      <w:r w:rsidRPr="006C5395">
        <w:rPr>
          <w:rFonts w:ascii="Arial" w:hAnsi="Arial" w:cs="Arial"/>
          <w:b/>
          <w:i/>
          <w:color w:val="FF0000"/>
          <w:sz w:val="24"/>
          <w:szCs w:val="24"/>
        </w:rPr>
        <w:t>from</w:t>
      </w:r>
      <w:r w:rsidRPr="006C5395">
        <w:rPr>
          <w:rFonts w:ascii="Arial" w:hAnsi="Arial" w:cs="Arial"/>
          <w:b/>
          <w:i/>
          <w:sz w:val="24"/>
          <w:szCs w:val="24"/>
        </w:rPr>
        <w:t xml:space="preserve"> the store </w:t>
      </w:r>
      <w:r w:rsidRPr="006C5395">
        <w:rPr>
          <w:rFonts w:ascii="Arial" w:hAnsi="Arial" w:cs="Arial"/>
          <w:b/>
          <w:i/>
          <w:color w:val="FF0000"/>
          <w:sz w:val="24"/>
          <w:szCs w:val="24"/>
        </w:rPr>
        <w:t>to</w:t>
      </w:r>
      <w:r w:rsidRPr="006C5395">
        <w:rPr>
          <w:rFonts w:ascii="Arial" w:hAnsi="Arial" w:cs="Arial"/>
          <w:b/>
          <w:i/>
          <w:sz w:val="24"/>
          <w:szCs w:val="24"/>
        </w:rPr>
        <w:t xml:space="preserve"> </w:t>
      </w:r>
      <w:r w:rsidR="00F948FC" w:rsidRPr="006C5395">
        <w:rPr>
          <w:rFonts w:ascii="Arial" w:hAnsi="Arial" w:cs="Arial"/>
          <w:b/>
          <w:i/>
          <w:sz w:val="24"/>
          <w:szCs w:val="24"/>
        </w:rPr>
        <w:t>the</w:t>
      </w:r>
      <w:r w:rsidRPr="006C5395">
        <w:rPr>
          <w:rFonts w:ascii="Arial" w:hAnsi="Arial" w:cs="Arial"/>
          <w:b/>
          <w:i/>
          <w:sz w:val="24"/>
          <w:szCs w:val="24"/>
        </w:rPr>
        <w:t xml:space="preserve"> house.</w:t>
      </w:r>
    </w:p>
    <w:p w:rsidR="0043169B" w:rsidRDefault="00387A2D" w:rsidP="00FC16A2">
      <w:pPr>
        <w:rPr>
          <w:rFonts w:ascii="Arial" w:hAnsi="Arial" w:cs="Arial"/>
          <w:sz w:val="24"/>
          <w:szCs w:val="24"/>
        </w:rPr>
      </w:pPr>
      <w:r>
        <w:rPr>
          <w:rFonts w:ascii="Arial" w:hAnsi="Arial" w:cs="Arial"/>
          <w:noProof/>
          <w:sz w:val="24"/>
          <w:szCs w:val="24"/>
        </w:rPr>
        <w:drawing>
          <wp:inline distT="0" distB="0" distL="0" distR="0">
            <wp:extent cx="5943600" cy="101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llSizeRender (21).jpg"/>
                    <pic:cNvPicPr/>
                  </pic:nvPicPr>
                  <pic:blipFill rotWithShape="1">
                    <a:blip r:embed="rId25" cstate="print">
                      <a:extLst>
                        <a:ext uri="{28A0092B-C50C-407E-A947-70E740481C1C}">
                          <a14:useLocalDpi xmlns:a14="http://schemas.microsoft.com/office/drawing/2010/main" val="0"/>
                        </a:ext>
                      </a:extLst>
                    </a:blip>
                    <a:srcRect b="3440"/>
                    <a:stretch/>
                  </pic:blipFill>
                  <pic:spPr bwMode="auto">
                    <a:xfrm>
                      <a:off x="0" y="0"/>
                      <a:ext cx="5943600" cy="1016000"/>
                    </a:xfrm>
                    <a:prstGeom prst="rect">
                      <a:avLst/>
                    </a:prstGeom>
                    <a:ln>
                      <a:noFill/>
                    </a:ln>
                    <a:extLst>
                      <a:ext uri="{53640926-AAD7-44D8-BBD7-CCE9431645EC}">
                        <a14:shadowObscured xmlns:a14="http://schemas.microsoft.com/office/drawing/2010/main"/>
                      </a:ext>
                    </a:extLst>
                  </pic:spPr>
                </pic:pic>
              </a:graphicData>
            </a:graphic>
          </wp:inline>
        </w:drawing>
      </w:r>
    </w:p>
    <w:p w:rsidR="00387A2D" w:rsidRDefault="00387A2D" w:rsidP="00FC16A2">
      <w:pPr>
        <w:rPr>
          <w:rFonts w:ascii="Arial" w:hAnsi="Arial" w:cs="Arial"/>
          <w:b/>
          <w:i/>
          <w:sz w:val="24"/>
          <w:szCs w:val="24"/>
        </w:rPr>
      </w:pPr>
    </w:p>
    <w:p w:rsidR="00387A2D" w:rsidRDefault="00387A2D" w:rsidP="00FC16A2">
      <w:pPr>
        <w:rPr>
          <w:rFonts w:ascii="Arial" w:hAnsi="Arial" w:cs="Arial"/>
          <w:b/>
          <w:i/>
          <w:sz w:val="24"/>
          <w:szCs w:val="24"/>
        </w:rPr>
      </w:pPr>
    </w:p>
    <w:p w:rsidR="00387A2D" w:rsidRDefault="00387A2D" w:rsidP="00FC16A2">
      <w:pPr>
        <w:rPr>
          <w:rFonts w:ascii="Arial" w:hAnsi="Arial" w:cs="Arial"/>
          <w:b/>
          <w:i/>
          <w:sz w:val="24"/>
          <w:szCs w:val="24"/>
        </w:rPr>
      </w:pPr>
    </w:p>
    <w:p w:rsidR="00387A2D" w:rsidRDefault="00387A2D" w:rsidP="00FC16A2">
      <w:pPr>
        <w:rPr>
          <w:rFonts w:ascii="Arial" w:hAnsi="Arial" w:cs="Arial"/>
          <w:b/>
          <w:i/>
          <w:sz w:val="24"/>
          <w:szCs w:val="24"/>
        </w:rPr>
      </w:pPr>
    </w:p>
    <w:p w:rsidR="0043169B" w:rsidRPr="006C5395" w:rsidRDefault="0043169B" w:rsidP="00FC16A2">
      <w:pPr>
        <w:rPr>
          <w:rFonts w:ascii="Arial" w:hAnsi="Arial" w:cs="Arial"/>
          <w:b/>
          <w:i/>
          <w:sz w:val="24"/>
          <w:szCs w:val="24"/>
        </w:rPr>
      </w:pPr>
      <w:r w:rsidRPr="006C5395">
        <w:rPr>
          <w:rFonts w:ascii="Arial" w:hAnsi="Arial" w:cs="Arial"/>
          <w:b/>
          <w:i/>
          <w:sz w:val="24"/>
          <w:szCs w:val="24"/>
        </w:rPr>
        <w:lastRenderedPageBreak/>
        <w:t xml:space="preserve">I walked to the store </w:t>
      </w:r>
      <w:r w:rsidRPr="006C5395">
        <w:rPr>
          <w:rFonts w:ascii="Arial" w:hAnsi="Arial" w:cs="Arial"/>
          <w:b/>
          <w:i/>
          <w:color w:val="FF0000"/>
          <w:sz w:val="24"/>
          <w:szCs w:val="24"/>
        </w:rPr>
        <w:t>and</w:t>
      </w:r>
      <w:r w:rsidRPr="006C5395">
        <w:rPr>
          <w:rFonts w:ascii="Arial" w:hAnsi="Arial" w:cs="Arial"/>
          <w:b/>
          <w:i/>
          <w:sz w:val="24"/>
          <w:szCs w:val="24"/>
        </w:rPr>
        <w:t xml:space="preserve"> </w:t>
      </w:r>
      <w:r w:rsidR="00F948FC" w:rsidRPr="006C5395">
        <w:rPr>
          <w:rFonts w:ascii="Arial" w:hAnsi="Arial" w:cs="Arial"/>
          <w:b/>
          <w:i/>
          <w:sz w:val="24"/>
          <w:szCs w:val="24"/>
        </w:rPr>
        <w:t>then to the house.</w:t>
      </w:r>
    </w:p>
    <w:p w:rsidR="0043169B" w:rsidRDefault="00387A2D" w:rsidP="00FC16A2">
      <w:pPr>
        <w:rPr>
          <w:rFonts w:ascii="Arial" w:hAnsi="Arial" w:cs="Arial"/>
          <w:sz w:val="24"/>
          <w:szCs w:val="24"/>
        </w:rPr>
      </w:pPr>
      <w:r>
        <w:rPr>
          <w:rFonts w:ascii="Arial" w:hAnsi="Arial" w:cs="Arial"/>
          <w:noProof/>
          <w:sz w:val="24"/>
          <w:szCs w:val="24"/>
        </w:rPr>
        <w:drawing>
          <wp:inline distT="0" distB="0" distL="0" distR="0">
            <wp:extent cx="5943600" cy="101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SizeRender (20).jpg"/>
                    <pic:cNvPicPr/>
                  </pic:nvPicPr>
                  <pic:blipFill rotWithShape="1">
                    <a:blip r:embed="rId26" cstate="print">
                      <a:extLst>
                        <a:ext uri="{28A0092B-C50C-407E-A947-70E740481C1C}">
                          <a14:useLocalDpi xmlns:a14="http://schemas.microsoft.com/office/drawing/2010/main" val="0"/>
                        </a:ext>
                      </a:extLst>
                    </a:blip>
                    <a:srcRect b="3265"/>
                    <a:stretch/>
                  </pic:blipFill>
                  <pic:spPr bwMode="auto">
                    <a:xfrm>
                      <a:off x="0" y="0"/>
                      <a:ext cx="5943600" cy="1016000"/>
                    </a:xfrm>
                    <a:prstGeom prst="rect">
                      <a:avLst/>
                    </a:prstGeom>
                    <a:ln>
                      <a:noFill/>
                    </a:ln>
                    <a:extLst>
                      <a:ext uri="{53640926-AAD7-44D8-BBD7-CCE9431645EC}">
                        <a14:shadowObscured xmlns:a14="http://schemas.microsoft.com/office/drawing/2010/main"/>
                      </a:ext>
                    </a:extLst>
                  </pic:spPr>
                </pic:pic>
              </a:graphicData>
            </a:graphic>
          </wp:inline>
        </w:drawing>
      </w:r>
    </w:p>
    <w:p w:rsidR="00F948FC" w:rsidRDefault="00F948FC" w:rsidP="00FC16A2">
      <w:pPr>
        <w:rPr>
          <w:rFonts w:ascii="Arial" w:hAnsi="Arial" w:cs="Arial"/>
          <w:sz w:val="24"/>
          <w:szCs w:val="24"/>
        </w:rPr>
      </w:pPr>
      <w:r>
        <w:rPr>
          <w:rFonts w:ascii="Arial" w:hAnsi="Arial" w:cs="Arial"/>
          <w:sz w:val="24"/>
          <w:szCs w:val="24"/>
        </w:rPr>
        <w:t xml:space="preserve">The words that are in red this time are included in the sentence because it makes a difference in the meaning.  The first sentence suggests that I am starting at the store.  The second sentence indicates that I went to both places.  My starting point is not mentioned, but I </w:t>
      </w:r>
      <w:proofErr w:type="gramStart"/>
      <w:r>
        <w:rPr>
          <w:rFonts w:ascii="Arial" w:hAnsi="Arial" w:cs="Arial"/>
          <w:sz w:val="24"/>
          <w:szCs w:val="24"/>
        </w:rPr>
        <w:t>definitely didn’t</w:t>
      </w:r>
      <w:proofErr w:type="gramEnd"/>
      <w:r>
        <w:rPr>
          <w:rFonts w:ascii="Arial" w:hAnsi="Arial" w:cs="Arial"/>
          <w:sz w:val="24"/>
          <w:szCs w:val="24"/>
        </w:rPr>
        <w:t xml:space="preserve"> start at the store if I walked to the store.  </w:t>
      </w:r>
    </w:p>
    <w:p w:rsidR="00F948FC" w:rsidRDefault="00F948FC" w:rsidP="00FC16A2">
      <w:pPr>
        <w:rPr>
          <w:rFonts w:ascii="Arial" w:hAnsi="Arial" w:cs="Arial"/>
          <w:b/>
          <w:sz w:val="24"/>
          <w:szCs w:val="24"/>
          <w:u w:val="single"/>
        </w:rPr>
      </w:pPr>
      <w:r w:rsidRPr="006C5395">
        <w:rPr>
          <w:rFonts w:ascii="Arial" w:hAnsi="Arial" w:cs="Arial"/>
          <w:b/>
          <w:sz w:val="24"/>
          <w:szCs w:val="24"/>
          <w:u w:val="single"/>
        </w:rPr>
        <w:t>Pronouns</w:t>
      </w:r>
    </w:p>
    <w:p w:rsidR="006C12C3" w:rsidRPr="006C12C3" w:rsidRDefault="00E26701" w:rsidP="00FC16A2">
      <w:pPr>
        <w:rPr>
          <w:rFonts w:ascii="Arial" w:hAnsi="Arial" w:cs="Arial"/>
          <w:sz w:val="24"/>
          <w:szCs w:val="24"/>
        </w:rPr>
      </w:pPr>
      <w:r>
        <w:rPr>
          <w:rFonts w:ascii="Arial" w:hAnsi="Arial" w:cs="Arial"/>
          <w:sz w:val="24"/>
          <w:szCs w:val="24"/>
        </w:rPr>
        <w:t>There are no specific characters for</w:t>
      </w:r>
      <w:r w:rsidR="006C12C3">
        <w:rPr>
          <w:rFonts w:ascii="Arial" w:hAnsi="Arial" w:cs="Arial"/>
          <w:sz w:val="24"/>
          <w:szCs w:val="24"/>
        </w:rPr>
        <w:t xml:space="preserve"> pronouns</w:t>
      </w:r>
      <w:r>
        <w:rPr>
          <w:rFonts w:ascii="Arial" w:hAnsi="Arial" w:cs="Arial"/>
          <w:sz w:val="24"/>
          <w:szCs w:val="24"/>
        </w:rPr>
        <w:t xml:space="preserve"> such as</w:t>
      </w:r>
      <w:r w:rsidR="006C12C3">
        <w:rPr>
          <w:rFonts w:ascii="Arial" w:hAnsi="Arial" w:cs="Arial"/>
          <w:sz w:val="24"/>
          <w:szCs w:val="24"/>
        </w:rPr>
        <w:t xml:space="preserve"> “he,” “him,” “his,” “her,” “she,” “hers,” are not used.  Instead, the name of the person (or the symbol for man, woman, or person) is repeated depending on the context of the sentence.  This is </w:t>
      </w:r>
      <w:r w:rsidR="009C5984">
        <w:rPr>
          <w:rFonts w:ascii="Arial" w:hAnsi="Arial" w:cs="Arial"/>
          <w:sz w:val="24"/>
          <w:szCs w:val="24"/>
        </w:rPr>
        <w:t xml:space="preserve">to reduce </w:t>
      </w:r>
      <w:r w:rsidR="006C12C3">
        <w:rPr>
          <w:rFonts w:ascii="Arial" w:hAnsi="Arial" w:cs="Arial"/>
          <w:sz w:val="24"/>
          <w:szCs w:val="24"/>
        </w:rPr>
        <w:t xml:space="preserve">the number of symbols each student </w:t>
      </w:r>
      <w:r w:rsidR="009C5984">
        <w:rPr>
          <w:rFonts w:ascii="Arial" w:hAnsi="Arial" w:cs="Arial"/>
          <w:sz w:val="24"/>
          <w:szCs w:val="24"/>
        </w:rPr>
        <w:t>must</w:t>
      </w:r>
      <w:r w:rsidR="006C12C3">
        <w:rPr>
          <w:rFonts w:ascii="Arial" w:hAnsi="Arial" w:cs="Arial"/>
          <w:sz w:val="24"/>
          <w:szCs w:val="24"/>
        </w:rPr>
        <w:t xml:space="preserve"> learn.  </w:t>
      </w:r>
    </w:p>
    <w:p w:rsidR="00F948FC" w:rsidRDefault="006C5395" w:rsidP="00FC16A2">
      <w:pPr>
        <w:rPr>
          <w:rFonts w:ascii="Arial" w:hAnsi="Arial" w:cs="Arial"/>
          <w:b/>
          <w:sz w:val="24"/>
          <w:szCs w:val="24"/>
          <w:u w:val="single"/>
        </w:rPr>
      </w:pPr>
      <w:r w:rsidRPr="006C5395">
        <w:rPr>
          <w:rFonts w:ascii="Arial" w:hAnsi="Arial" w:cs="Arial"/>
          <w:b/>
          <w:sz w:val="24"/>
          <w:szCs w:val="24"/>
          <w:u w:val="single"/>
        </w:rPr>
        <w:t>Verb Tenses</w:t>
      </w:r>
    </w:p>
    <w:p w:rsidR="006C12C3" w:rsidRDefault="006C12C3" w:rsidP="00FC16A2">
      <w:pPr>
        <w:rPr>
          <w:rFonts w:ascii="Arial" w:hAnsi="Arial" w:cs="Arial"/>
          <w:sz w:val="24"/>
          <w:szCs w:val="24"/>
        </w:rPr>
      </w:pPr>
      <w:r>
        <w:rPr>
          <w:rFonts w:ascii="Arial" w:hAnsi="Arial" w:cs="Arial"/>
          <w:sz w:val="24"/>
          <w:szCs w:val="24"/>
        </w:rPr>
        <w:t>For the sake of simplicity, verb tenses are not used.  In most cases, the context will dictate the tense of the verb, or there will be words in the sentence that will</w:t>
      </w:r>
      <w:r w:rsidR="00974443">
        <w:rPr>
          <w:rFonts w:ascii="Arial" w:hAnsi="Arial" w:cs="Arial"/>
          <w:sz w:val="24"/>
          <w:szCs w:val="24"/>
        </w:rPr>
        <w:t xml:space="preserve"> show what tense the verb is in.</w:t>
      </w:r>
    </w:p>
    <w:p w:rsidR="00974443" w:rsidRPr="00974443" w:rsidRDefault="00974443" w:rsidP="00FC16A2">
      <w:pPr>
        <w:rPr>
          <w:rFonts w:ascii="Arial" w:hAnsi="Arial" w:cs="Arial"/>
          <w:b/>
          <w:i/>
          <w:sz w:val="24"/>
          <w:szCs w:val="24"/>
        </w:rPr>
      </w:pPr>
      <w:r>
        <w:rPr>
          <w:rFonts w:ascii="Arial" w:hAnsi="Arial" w:cs="Arial"/>
          <w:sz w:val="24"/>
          <w:szCs w:val="24"/>
        </w:rPr>
        <w:t xml:space="preserve">Here’s an example: </w:t>
      </w:r>
      <w:r w:rsidRPr="00974443">
        <w:rPr>
          <w:rFonts w:ascii="Arial" w:hAnsi="Arial" w:cs="Arial"/>
          <w:b/>
          <w:i/>
          <w:sz w:val="24"/>
          <w:szCs w:val="24"/>
        </w:rPr>
        <w:t>When I was small, I didn’t know how to walk.</w:t>
      </w:r>
    </w:p>
    <w:p w:rsidR="00974443" w:rsidRDefault="00387A2D" w:rsidP="00FC16A2">
      <w:pPr>
        <w:rPr>
          <w:rFonts w:ascii="Arial" w:hAnsi="Arial" w:cs="Arial"/>
          <w:sz w:val="24"/>
          <w:szCs w:val="24"/>
        </w:rPr>
      </w:pPr>
      <w:r>
        <w:rPr>
          <w:rFonts w:ascii="Arial" w:hAnsi="Arial" w:cs="Arial"/>
          <w:noProof/>
          <w:sz w:val="24"/>
          <w:szCs w:val="24"/>
        </w:rPr>
        <w:drawing>
          <wp:inline distT="0" distB="0" distL="0" distR="0">
            <wp:extent cx="5943600" cy="10280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llSizeRender (1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rsidR="00E26701" w:rsidRDefault="00974443" w:rsidP="00FC16A2">
      <w:pPr>
        <w:rPr>
          <w:rFonts w:ascii="Arial" w:hAnsi="Arial" w:cs="Arial"/>
          <w:sz w:val="24"/>
          <w:szCs w:val="24"/>
        </w:rPr>
      </w:pPr>
      <w:r>
        <w:rPr>
          <w:rFonts w:ascii="Arial" w:hAnsi="Arial" w:cs="Arial"/>
          <w:sz w:val="24"/>
          <w:szCs w:val="24"/>
        </w:rPr>
        <w:t xml:space="preserve">As you see, there are a lot of words left out including the past tense of the verb “do.”  However, the reader </w:t>
      </w:r>
      <w:r w:rsidR="00C40594">
        <w:rPr>
          <w:rFonts w:ascii="Arial" w:hAnsi="Arial" w:cs="Arial"/>
          <w:sz w:val="24"/>
          <w:szCs w:val="24"/>
        </w:rPr>
        <w:t>can</w:t>
      </w:r>
      <w:r>
        <w:rPr>
          <w:rFonts w:ascii="Arial" w:hAnsi="Arial" w:cs="Arial"/>
          <w:sz w:val="24"/>
          <w:szCs w:val="24"/>
        </w:rPr>
        <w:t xml:space="preserve"> fill in the missing words just like we fill in missing words when children (or people learning our language) talk to us. </w:t>
      </w:r>
    </w:p>
    <w:p w:rsidR="009C5984" w:rsidRDefault="009C5984">
      <w:pPr>
        <w:rPr>
          <w:rFonts w:ascii="Arial" w:hAnsi="Arial" w:cs="Arial"/>
          <w:b/>
          <w:sz w:val="24"/>
          <w:szCs w:val="24"/>
        </w:rPr>
      </w:pPr>
      <w:r>
        <w:rPr>
          <w:rFonts w:ascii="Arial" w:hAnsi="Arial" w:cs="Arial"/>
          <w:b/>
          <w:sz w:val="24"/>
          <w:szCs w:val="24"/>
        </w:rPr>
        <w:br w:type="page"/>
      </w:r>
    </w:p>
    <w:p w:rsidR="00E26701" w:rsidRDefault="00E26701" w:rsidP="00FC16A2">
      <w:pPr>
        <w:rPr>
          <w:rFonts w:ascii="Arial" w:hAnsi="Arial" w:cs="Arial"/>
          <w:b/>
          <w:sz w:val="24"/>
          <w:szCs w:val="24"/>
        </w:rPr>
      </w:pPr>
      <w:r w:rsidRPr="00E26701">
        <w:rPr>
          <w:rFonts w:ascii="Arial" w:hAnsi="Arial" w:cs="Arial"/>
          <w:b/>
          <w:sz w:val="24"/>
          <w:szCs w:val="24"/>
        </w:rPr>
        <w:lastRenderedPageBreak/>
        <w:t>Possessives</w:t>
      </w:r>
    </w:p>
    <w:p w:rsidR="00E26701" w:rsidRDefault="00E26701" w:rsidP="00FC16A2">
      <w:pPr>
        <w:rPr>
          <w:rFonts w:ascii="Arial" w:hAnsi="Arial" w:cs="Arial"/>
          <w:sz w:val="24"/>
          <w:szCs w:val="24"/>
        </w:rPr>
      </w:pPr>
      <w:r>
        <w:rPr>
          <w:rFonts w:ascii="Arial" w:hAnsi="Arial" w:cs="Arial"/>
          <w:sz w:val="24"/>
          <w:szCs w:val="24"/>
        </w:rPr>
        <w:t>Possessives are shown with a dot above the noun that is a possessive.  The character that comes after the possessive belong</w:t>
      </w:r>
      <w:r w:rsidR="006B275F">
        <w:rPr>
          <w:rFonts w:ascii="Arial" w:hAnsi="Arial" w:cs="Arial"/>
          <w:sz w:val="24"/>
          <w:szCs w:val="24"/>
        </w:rPr>
        <w:t xml:space="preserve">s to the possessive.  Here’s are a couple </w:t>
      </w:r>
      <w:r>
        <w:rPr>
          <w:rFonts w:ascii="Arial" w:hAnsi="Arial" w:cs="Arial"/>
          <w:sz w:val="24"/>
          <w:szCs w:val="24"/>
        </w:rPr>
        <w:t>example</w:t>
      </w:r>
      <w:r w:rsidR="006B275F">
        <w:rPr>
          <w:rFonts w:ascii="Arial" w:hAnsi="Arial" w:cs="Arial"/>
          <w:sz w:val="24"/>
          <w:szCs w:val="24"/>
        </w:rPr>
        <w:t>s</w:t>
      </w:r>
      <w:r>
        <w:rPr>
          <w:rFonts w:ascii="Arial" w:hAnsi="Arial" w:cs="Arial"/>
          <w:sz w:val="24"/>
          <w:szCs w:val="24"/>
        </w:rPr>
        <w:t>:</w:t>
      </w:r>
    </w:p>
    <w:p w:rsidR="006B275F" w:rsidRDefault="006B275F" w:rsidP="00FC16A2">
      <w:pPr>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-635</wp:posOffset>
            </wp:positionV>
            <wp:extent cx="3035230" cy="2051050"/>
            <wp:effectExtent l="0" t="0" r="0" b="6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llSizeRender (2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5230" cy="2051050"/>
                    </a:xfrm>
                    <a:prstGeom prst="rect">
                      <a:avLst/>
                    </a:prstGeom>
                  </pic:spPr>
                </pic:pic>
              </a:graphicData>
            </a:graphic>
          </wp:anchor>
        </w:drawing>
      </w:r>
    </w:p>
    <w:p w:rsidR="00E26701" w:rsidRPr="00E26701" w:rsidRDefault="00F95985" w:rsidP="00FC16A2">
      <w:pPr>
        <w:rPr>
          <w:rFonts w:ascii="Arial" w:hAnsi="Arial" w:cs="Arial"/>
          <w:sz w:val="24"/>
          <w:szCs w:val="24"/>
        </w:rPr>
      </w:pPr>
      <w:r>
        <w:rPr>
          <w:rFonts w:ascii="Arial" w:hAnsi="Arial" w:cs="Arial"/>
          <w:sz w:val="24"/>
          <w:szCs w:val="24"/>
        </w:rPr>
        <w:t>This is the phrase “my house.”  The first symbol without the dot is “I” or “me.”  Since it has a dot on it, that indicates a possessive noun, so the word becomes “</w:t>
      </w:r>
      <w:proofErr w:type="gramStart"/>
      <w:r>
        <w:rPr>
          <w:rFonts w:ascii="Arial" w:hAnsi="Arial" w:cs="Arial"/>
          <w:sz w:val="24"/>
          <w:szCs w:val="24"/>
        </w:rPr>
        <w:t>my</w:t>
      </w:r>
      <w:proofErr w:type="gramEnd"/>
      <w:r>
        <w:rPr>
          <w:rFonts w:ascii="Arial" w:hAnsi="Arial" w:cs="Arial"/>
          <w:sz w:val="24"/>
          <w:szCs w:val="24"/>
        </w:rPr>
        <w:t xml:space="preserve">.”  The word following the possessive is “house.”  </w:t>
      </w:r>
      <w:proofErr w:type="gramStart"/>
      <w:r>
        <w:rPr>
          <w:rFonts w:ascii="Arial" w:hAnsi="Arial" w:cs="Arial"/>
          <w:sz w:val="24"/>
          <w:szCs w:val="24"/>
        </w:rPr>
        <w:t>So</w:t>
      </w:r>
      <w:proofErr w:type="gramEnd"/>
      <w:r>
        <w:rPr>
          <w:rFonts w:ascii="Arial" w:hAnsi="Arial" w:cs="Arial"/>
          <w:sz w:val="24"/>
          <w:szCs w:val="24"/>
        </w:rPr>
        <w:t xml:space="preserve"> the house belongs to me.  It is “my house.”</w:t>
      </w:r>
    </w:p>
    <w:p w:rsidR="001B0BD4" w:rsidRDefault="001B0BD4" w:rsidP="00FC16A2">
      <w:pPr>
        <w:rPr>
          <w:rFonts w:ascii="Arial" w:hAnsi="Arial" w:cs="Arial"/>
          <w:sz w:val="24"/>
          <w:szCs w:val="24"/>
        </w:rPr>
      </w:pPr>
    </w:p>
    <w:p w:rsidR="001B0BD4" w:rsidRDefault="001B0BD4" w:rsidP="00FC16A2">
      <w:pPr>
        <w:rPr>
          <w:rFonts w:ascii="Arial" w:hAnsi="Arial" w:cs="Arial"/>
          <w:sz w:val="24"/>
          <w:szCs w:val="24"/>
        </w:rPr>
      </w:pPr>
    </w:p>
    <w:p w:rsidR="00F95985" w:rsidRDefault="00F95985" w:rsidP="00FC16A2">
      <w:pPr>
        <w:rPr>
          <w:rFonts w:ascii="Arial" w:hAnsi="Arial" w:cs="Arial"/>
          <w:sz w:val="24"/>
          <w:szCs w:val="24"/>
        </w:rPr>
      </w:pPr>
    </w:p>
    <w:p w:rsidR="00F95985" w:rsidRDefault="00F95985" w:rsidP="00FC16A2">
      <w:pPr>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0</wp:posOffset>
            </wp:positionH>
            <wp:positionV relativeFrom="paragraph">
              <wp:posOffset>1905</wp:posOffset>
            </wp:positionV>
            <wp:extent cx="3080524" cy="2159000"/>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llSizeRender (2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0524" cy="2159000"/>
                    </a:xfrm>
                    <a:prstGeom prst="rect">
                      <a:avLst/>
                    </a:prstGeom>
                  </pic:spPr>
                </pic:pic>
              </a:graphicData>
            </a:graphic>
          </wp:anchor>
        </w:drawing>
      </w:r>
    </w:p>
    <w:p w:rsidR="00C40594" w:rsidRDefault="00F95985">
      <w:pPr>
        <w:rPr>
          <w:rFonts w:ascii="Lucida Bright" w:hAnsi="Lucida Bright" w:cs="Arial"/>
          <w:sz w:val="36"/>
          <w:szCs w:val="36"/>
        </w:rPr>
      </w:pPr>
      <w:r>
        <w:rPr>
          <w:rFonts w:ascii="Arial" w:hAnsi="Arial" w:cs="Arial"/>
          <w:sz w:val="24"/>
          <w:szCs w:val="24"/>
        </w:rPr>
        <w:t>This is the phrase “Mother’s Mother” or “Grandmother.”  To avoid creating another symbol for “grandmother,” the possessive noun is used.  The second symbol belongs to the possessive noun that comes before it, so it is “mother’s mother.”  If you are translating this and you say, “grandmother,” you would be correct.</w:t>
      </w:r>
      <w:r w:rsidR="00C40594">
        <w:rPr>
          <w:rFonts w:ascii="Lucida Bright" w:hAnsi="Lucida Bright" w:cs="Arial"/>
          <w:sz w:val="36"/>
          <w:szCs w:val="36"/>
        </w:rPr>
        <w:br w:type="page"/>
      </w:r>
    </w:p>
    <w:p w:rsidR="001B0BD4" w:rsidRDefault="001B0BD4" w:rsidP="001B0BD4">
      <w:pPr>
        <w:jc w:val="center"/>
        <w:rPr>
          <w:rFonts w:ascii="Lucida Bright" w:hAnsi="Lucida Bright" w:cs="Arial"/>
          <w:sz w:val="36"/>
          <w:szCs w:val="36"/>
        </w:rPr>
      </w:pPr>
      <w:r>
        <w:rPr>
          <w:rFonts w:ascii="Lucida Bright" w:hAnsi="Lucida Bright" w:cs="Arial"/>
          <w:sz w:val="36"/>
          <w:szCs w:val="36"/>
        </w:rPr>
        <w:lastRenderedPageBreak/>
        <w:t>Part 5 – Words with Multiple Meanings</w:t>
      </w:r>
    </w:p>
    <w:p w:rsidR="001B0BD4" w:rsidRDefault="001B0BD4" w:rsidP="001B0BD4">
      <w:pPr>
        <w:rPr>
          <w:rFonts w:ascii="Arial" w:hAnsi="Arial" w:cs="Arial"/>
          <w:sz w:val="24"/>
          <w:szCs w:val="24"/>
        </w:rPr>
      </w:pPr>
      <w:r>
        <w:rPr>
          <w:rFonts w:ascii="Arial" w:hAnsi="Arial" w:cs="Arial"/>
          <w:sz w:val="24"/>
          <w:szCs w:val="24"/>
        </w:rPr>
        <w:t xml:space="preserve">The goal of SUN is that anyone can learn this system quickly and </w:t>
      </w:r>
      <w:r w:rsidR="00C40594">
        <w:rPr>
          <w:rFonts w:ascii="Arial" w:hAnsi="Arial" w:cs="Arial"/>
          <w:sz w:val="24"/>
          <w:szCs w:val="24"/>
        </w:rPr>
        <w:t>can</w:t>
      </w:r>
      <w:r>
        <w:rPr>
          <w:rFonts w:ascii="Arial" w:hAnsi="Arial" w:cs="Arial"/>
          <w:sz w:val="24"/>
          <w:szCs w:val="24"/>
        </w:rPr>
        <w:t xml:space="preserve"> get to Scripture as soon as possible.  </w:t>
      </w:r>
      <w:r w:rsidR="00A82A0B">
        <w:rPr>
          <w:rFonts w:ascii="Arial" w:hAnsi="Arial" w:cs="Arial"/>
          <w:sz w:val="24"/>
          <w:szCs w:val="24"/>
        </w:rPr>
        <w:t xml:space="preserve">With that in mind, the fewer characters and extensions someone </w:t>
      </w:r>
      <w:r w:rsidR="00C40594">
        <w:rPr>
          <w:rFonts w:ascii="Arial" w:hAnsi="Arial" w:cs="Arial"/>
          <w:sz w:val="24"/>
          <w:szCs w:val="24"/>
        </w:rPr>
        <w:t>must</w:t>
      </w:r>
      <w:r w:rsidR="00A82A0B">
        <w:rPr>
          <w:rFonts w:ascii="Arial" w:hAnsi="Arial" w:cs="Arial"/>
          <w:sz w:val="24"/>
          <w:szCs w:val="24"/>
        </w:rPr>
        <w:t xml:space="preserve"> learn, the better.  That is why some words have multiple meanings.  However, how does a reader decide which word to use?  Here is where context plays a very important part in comprehension.  Let’s try an example.</w:t>
      </w:r>
    </w:p>
    <w:p w:rsidR="00A82A0B" w:rsidRPr="001B0BD4" w:rsidRDefault="00A82A0B" w:rsidP="00A82A0B">
      <w:pPr>
        <w:jc w:val="center"/>
        <w:rPr>
          <w:rFonts w:ascii="Arial" w:hAnsi="Arial" w:cs="Arial"/>
          <w:sz w:val="24"/>
          <w:szCs w:val="24"/>
        </w:rPr>
      </w:pPr>
      <w:r>
        <w:rPr>
          <w:rFonts w:ascii="Arial" w:hAnsi="Arial" w:cs="Arial"/>
          <w:noProof/>
          <w:sz w:val="24"/>
          <w:szCs w:val="24"/>
        </w:rPr>
        <w:drawing>
          <wp:inline distT="0" distB="0" distL="0" distR="0">
            <wp:extent cx="1191542" cy="893656"/>
            <wp:effectExtent l="0" t="3493" r="5398" b="5397"/>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490.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1197973" cy="898479"/>
                    </a:xfrm>
                    <a:prstGeom prst="rect">
                      <a:avLst/>
                    </a:prstGeom>
                  </pic:spPr>
                </pic:pic>
              </a:graphicData>
            </a:graphic>
          </wp:inline>
        </w:drawing>
      </w:r>
    </w:p>
    <w:p w:rsidR="00974443" w:rsidRDefault="00A82A0B" w:rsidP="00FC16A2">
      <w:pPr>
        <w:rPr>
          <w:rFonts w:ascii="Arial" w:hAnsi="Arial" w:cs="Arial"/>
          <w:sz w:val="24"/>
          <w:szCs w:val="24"/>
        </w:rPr>
      </w:pPr>
      <w:r>
        <w:rPr>
          <w:rFonts w:ascii="Arial" w:hAnsi="Arial" w:cs="Arial"/>
          <w:sz w:val="24"/>
          <w:szCs w:val="24"/>
        </w:rPr>
        <w:t xml:space="preserve">This is the word “eye.”  It can also be the verb “see.”  Now let’s look at the following sentence: </w:t>
      </w:r>
    </w:p>
    <w:p w:rsidR="00DF0147" w:rsidRDefault="00F95985" w:rsidP="00FC16A2">
      <w:pPr>
        <w:rPr>
          <w:rFonts w:ascii="Arial" w:hAnsi="Arial" w:cs="Arial"/>
          <w:sz w:val="24"/>
          <w:szCs w:val="24"/>
        </w:rPr>
      </w:pPr>
      <w:r>
        <w:rPr>
          <w:rFonts w:ascii="Arial" w:hAnsi="Arial" w:cs="Arial"/>
          <w:noProof/>
          <w:sz w:val="24"/>
          <w:szCs w:val="24"/>
        </w:rPr>
        <w:drawing>
          <wp:inline distT="0" distB="0" distL="0" distR="0">
            <wp:extent cx="5943600" cy="11639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SizeRender (1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163955"/>
                    </a:xfrm>
                    <a:prstGeom prst="rect">
                      <a:avLst/>
                    </a:prstGeom>
                  </pic:spPr>
                </pic:pic>
              </a:graphicData>
            </a:graphic>
          </wp:inline>
        </w:drawing>
      </w:r>
    </w:p>
    <w:p w:rsidR="00DF0147" w:rsidRDefault="00DF0147" w:rsidP="00FC16A2">
      <w:pPr>
        <w:rPr>
          <w:rFonts w:ascii="Arial" w:hAnsi="Arial" w:cs="Arial"/>
          <w:sz w:val="24"/>
          <w:szCs w:val="24"/>
        </w:rPr>
      </w:pPr>
      <w:r>
        <w:rPr>
          <w:rFonts w:ascii="Arial" w:hAnsi="Arial" w:cs="Arial"/>
          <w:sz w:val="24"/>
          <w:szCs w:val="24"/>
        </w:rPr>
        <w:t xml:space="preserve">“I eye person walking” doesn’t make sense, but “I see a person walking” does.  </w:t>
      </w:r>
      <w:r w:rsidR="00C40594">
        <w:rPr>
          <w:rFonts w:ascii="Arial" w:hAnsi="Arial" w:cs="Arial"/>
          <w:sz w:val="24"/>
          <w:szCs w:val="24"/>
        </w:rPr>
        <w:t>It</w:t>
      </w:r>
      <w:r>
        <w:rPr>
          <w:rFonts w:ascii="Arial" w:hAnsi="Arial" w:cs="Arial"/>
          <w:sz w:val="24"/>
          <w:szCs w:val="24"/>
        </w:rPr>
        <w:t xml:space="preserve"> is the reader’s responsibility to look at the context and pick the right word.  </w:t>
      </w:r>
    </w:p>
    <w:p w:rsidR="00DF0147" w:rsidRDefault="00DF0147">
      <w:pPr>
        <w:rPr>
          <w:rFonts w:ascii="Arial" w:hAnsi="Arial" w:cs="Arial"/>
          <w:sz w:val="24"/>
          <w:szCs w:val="24"/>
        </w:rPr>
      </w:pPr>
      <w:r>
        <w:rPr>
          <w:rFonts w:ascii="Arial" w:hAnsi="Arial" w:cs="Arial"/>
          <w:sz w:val="24"/>
          <w:szCs w:val="24"/>
        </w:rPr>
        <w:br w:type="page"/>
      </w:r>
    </w:p>
    <w:p w:rsidR="00DF0147" w:rsidRDefault="00DF0147" w:rsidP="00DF0147">
      <w:pPr>
        <w:jc w:val="center"/>
        <w:rPr>
          <w:rFonts w:ascii="Lucida Bright" w:hAnsi="Lucida Bright" w:cs="Arial"/>
          <w:sz w:val="36"/>
          <w:szCs w:val="36"/>
        </w:rPr>
      </w:pPr>
      <w:r>
        <w:rPr>
          <w:rFonts w:ascii="Lucida Bright" w:hAnsi="Lucida Bright" w:cs="Arial"/>
          <w:sz w:val="36"/>
          <w:szCs w:val="36"/>
        </w:rPr>
        <w:lastRenderedPageBreak/>
        <w:t>Part 6 – Changing a Symbol</w:t>
      </w:r>
    </w:p>
    <w:p w:rsidR="00650945" w:rsidRDefault="00E96C55" w:rsidP="00E96C55">
      <w:pPr>
        <w:rPr>
          <w:rFonts w:ascii="Arial" w:hAnsi="Arial" w:cs="Arial"/>
          <w:sz w:val="24"/>
          <w:szCs w:val="24"/>
        </w:rPr>
      </w:pPr>
      <w:r>
        <w:rPr>
          <w:rFonts w:ascii="Arial" w:hAnsi="Arial" w:cs="Arial"/>
          <w:sz w:val="24"/>
          <w:szCs w:val="24"/>
        </w:rPr>
        <w:t>Symbols</w:t>
      </w:r>
      <w:r w:rsidR="00DF0147">
        <w:rPr>
          <w:rFonts w:ascii="Arial" w:hAnsi="Arial" w:cs="Arial"/>
          <w:sz w:val="24"/>
          <w:szCs w:val="24"/>
        </w:rPr>
        <w:t xml:space="preserve"> may not be changed.  This is to protect against confusion and delays that are caused by different opinions as to what the symbols should be.  For example, what looks like house to me may not look like a house to someone else.  If I want a house to be drawn a certain way, and someone else disagrees, we will </w:t>
      </w:r>
      <w:r w:rsidR="008009BD">
        <w:rPr>
          <w:rFonts w:ascii="Arial" w:hAnsi="Arial" w:cs="Arial"/>
          <w:sz w:val="24"/>
          <w:szCs w:val="24"/>
        </w:rPr>
        <w:t xml:space="preserve">waste a lot of time deciding what the symbols should be and never get to the important part of translating Scripture.  </w:t>
      </w:r>
    </w:p>
    <w:p w:rsidR="00E96C55" w:rsidRDefault="00E96C55" w:rsidP="00E96C55">
      <w:pPr>
        <w:rPr>
          <w:rFonts w:ascii="Arial" w:hAnsi="Arial" w:cs="Arial"/>
          <w:sz w:val="24"/>
          <w:szCs w:val="24"/>
        </w:rPr>
      </w:pPr>
      <w:r>
        <w:rPr>
          <w:rFonts w:ascii="Arial" w:hAnsi="Arial" w:cs="Arial"/>
          <w:sz w:val="24"/>
          <w:szCs w:val="24"/>
        </w:rPr>
        <w:t>If you come across a word that is not in your language, find the closest word in your language and change the meaning, not the symbol.  Here’s an example:</w:t>
      </w:r>
    </w:p>
    <w:p w:rsidR="00E96C55" w:rsidRDefault="00E96C55" w:rsidP="00E96C55">
      <w:pPr>
        <w:jc w:val="center"/>
        <w:rPr>
          <w:rFonts w:ascii="Arial" w:hAnsi="Arial" w:cs="Arial"/>
          <w:sz w:val="24"/>
          <w:szCs w:val="24"/>
        </w:rPr>
      </w:pPr>
      <w:r>
        <w:rPr>
          <w:rFonts w:ascii="Arial" w:hAnsi="Arial" w:cs="Arial"/>
          <w:noProof/>
          <w:sz w:val="24"/>
          <w:szCs w:val="24"/>
        </w:rPr>
        <w:drawing>
          <wp:inline distT="0" distB="0" distL="0" distR="0">
            <wp:extent cx="1416050" cy="18880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llSizeRender (1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7515" cy="1890020"/>
                    </a:xfrm>
                    <a:prstGeom prst="rect">
                      <a:avLst/>
                    </a:prstGeom>
                  </pic:spPr>
                </pic:pic>
              </a:graphicData>
            </a:graphic>
          </wp:inline>
        </w:drawing>
      </w:r>
    </w:p>
    <w:p w:rsidR="00E96C55" w:rsidRDefault="00E96C55" w:rsidP="00E96C55">
      <w:pPr>
        <w:rPr>
          <w:rFonts w:ascii="Arial" w:hAnsi="Arial" w:cs="Arial"/>
          <w:sz w:val="24"/>
          <w:szCs w:val="24"/>
        </w:rPr>
      </w:pPr>
      <w:r>
        <w:rPr>
          <w:rFonts w:ascii="Arial" w:hAnsi="Arial" w:cs="Arial"/>
          <w:sz w:val="24"/>
          <w:szCs w:val="24"/>
        </w:rPr>
        <w:t>This is the symbol for door.  Let’s pretend you don’t have doors where you live.  You will then follow these steps to change the meaning.</w:t>
      </w:r>
    </w:p>
    <w:p w:rsidR="00E96C55" w:rsidRDefault="00E96C55" w:rsidP="00E96C55">
      <w:pPr>
        <w:pStyle w:val="ListParagraph"/>
        <w:numPr>
          <w:ilvl w:val="0"/>
          <w:numId w:val="3"/>
        </w:numPr>
        <w:rPr>
          <w:rFonts w:ascii="Arial" w:hAnsi="Arial" w:cs="Arial"/>
          <w:sz w:val="24"/>
          <w:szCs w:val="24"/>
        </w:rPr>
      </w:pPr>
      <w:r>
        <w:rPr>
          <w:rFonts w:ascii="Arial" w:hAnsi="Arial" w:cs="Arial"/>
          <w:sz w:val="24"/>
          <w:szCs w:val="24"/>
        </w:rPr>
        <w:t>Find out what the meaning of a door is – “</w:t>
      </w:r>
      <w:r w:rsidR="004145BF">
        <w:rPr>
          <w:rFonts w:ascii="Arial" w:hAnsi="Arial" w:cs="Arial"/>
          <w:sz w:val="24"/>
          <w:szCs w:val="24"/>
        </w:rPr>
        <w:t>A moveable solid barrier that opens or closes an entryway to a building.”</w:t>
      </w:r>
    </w:p>
    <w:p w:rsidR="004145BF" w:rsidRDefault="004145BF" w:rsidP="00E96C55">
      <w:pPr>
        <w:pStyle w:val="ListParagraph"/>
        <w:numPr>
          <w:ilvl w:val="0"/>
          <w:numId w:val="3"/>
        </w:numPr>
        <w:rPr>
          <w:rFonts w:ascii="Arial" w:hAnsi="Arial" w:cs="Arial"/>
          <w:sz w:val="24"/>
          <w:szCs w:val="24"/>
        </w:rPr>
      </w:pPr>
      <w:r>
        <w:rPr>
          <w:rFonts w:ascii="Arial" w:hAnsi="Arial" w:cs="Arial"/>
          <w:sz w:val="24"/>
          <w:szCs w:val="24"/>
        </w:rPr>
        <w:t>But then you think, “Our buildings don’t have a moveable solid barrier in the entryway, we only have an opening that serves as the entrance to the building.”</w:t>
      </w:r>
    </w:p>
    <w:p w:rsidR="004145BF" w:rsidRDefault="004145BF" w:rsidP="00E96C55">
      <w:pPr>
        <w:pStyle w:val="ListParagraph"/>
        <w:numPr>
          <w:ilvl w:val="0"/>
          <w:numId w:val="3"/>
        </w:numPr>
        <w:rPr>
          <w:rFonts w:ascii="Arial" w:hAnsi="Arial" w:cs="Arial"/>
          <w:sz w:val="24"/>
          <w:szCs w:val="24"/>
        </w:rPr>
      </w:pPr>
      <w:r>
        <w:rPr>
          <w:rFonts w:ascii="Arial" w:hAnsi="Arial" w:cs="Arial"/>
          <w:sz w:val="24"/>
          <w:szCs w:val="24"/>
        </w:rPr>
        <w:t>You may then decide that “entrance” is a better word than “door.”</w:t>
      </w:r>
    </w:p>
    <w:p w:rsidR="004145BF" w:rsidRPr="00E96C55" w:rsidRDefault="004145BF" w:rsidP="00E96C55">
      <w:pPr>
        <w:pStyle w:val="ListParagraph"/>
        <w:numPr>
          <w:ilvl w:val="0"/>
          <w:numId w:val="3"/>
        </w:numPr>
        <w:rPr>
          <w:rFonts w:ascii="Arial" w:hAnsi="Arial" w:cs="Arial"/>
          <w:sz w:val="24"/>
          <w:szCs w:val="24"/>
        </w:rPr>
      </w:pPr>
      <w:r>
        <w:rPr>
          <w:rFonts w:ascii="Arial" w:hAnsi="Arial" w:cs="Arial"/>
          <w:sz w:val="24"/>
          <w:szCs w:val="24"/>
        </w:rPr>
        <w:t xml:space="preserve">In the dictionary, you will change </w:t>
      </w:r>
      <w:r w:rsidRPr="004145BF">
        <w:rPr>
          <w:rFonts w:ascii="Arial" w:hAnsi="Arial" w:cs="Arial"/>
          <w:b/>
          <w:sz w:val="24"/>
          <w:szCs w:val="24"/>
        </w:rPr>
        <w:t>the meaning</w:t>
      </w:r>
      <w:r>
        <w:rPr>
          <w:rFonts w:ascii="Arial" w:hAnsi="Arial" w:cs="Arial"/>
          <w:sz w:val="24"/>
          <w:szCs w:val="24"/>
        </w:rPr>
        <w:t xml:space="preserve"> of this symbol from “door” to “entrance.”  You are not changing the symbol.  You’re just changing the meaning of the symbol.  That may mean that this symbol will require more effort to memorize than other symbols, but it will save the confusion of changing symbols.</w:t>
      </w:r>
    </w:p>
    <w:p w:rsidR="00405D53" w:rsidRDefault="00405D53">
      <w:pPr>
        <w:rPr>
          <w:rFonts w:ascii="Arial" w:hAnsi="Arial" w:cs="Arial"/>
          <w:sz w:val="24"/>
          <w:szCs w:val="24"/>
        </w:rPr>
      </w:pPr>
      <w:r>
        <w:rPr>
          <w:rFonts w:ascii="Arial" w:hAnsi="Arial" w:cs="Arial"/>
          <w:sz w:val="24"/>
          <w:szCs w:val="24"/>
        </w:rPr>
        <w:br w:type="page"/>
      </w:r>
    </w:p>
    <w:p w:rsidR="00405D53" w:rsidRDefault="00405D53" w:rsidP="00405D53">
      <w:pPr>
        <w:jc w:val="center"/>
        <w:rPr>
          <w:rFonts w:ascii="Lucida Bright" w:hAnsi="Lucida Bright" w:cs="Arial"/>
          <w:sz w:val="36"/>
          <w:szCs w:val="36"/>
        </w:rPr>
      </w:pPr>
      <w:r>
        <w:rPr>
          <w:rFonts w:ascii="Lucida Bright" w:hAnsi="Lucida Bright" w:cs="Arial"/>
          <w:sz w:val="36"/>
          <w:szCs w:val="36"/>
        </w:rPr>
        <w:lastRenderedPageBreak/>
        <w:t>Part 7 – Using the Dictionary</w:t>
      </w:r>
    </w:p>
    <w:p w:rsidR="000A7640" w:rsidRDefault="005D0015" w:rsidP="00405D53">
      <w:pPr>
        <w:rPr>
          <w:rFonts w:ascii="Arial" w:hAnsi="Arial" w:cs="Arial"/>
          <w:sz w:val="24"/>
          <w:szCs w:val="24"/>
        </w:rPr>
      </w:pPr>
      <w:r>
        <w:rPr>
          <w:rFonts w:ascii="Arial" w:hAnsi="Arial" w:cs="Arial"/>
          <w:sz w:val="24"/>
          <w:szCs w:val="24"/>
        </w:rPr>
        <w:t xml:space="preserve">The </w:t>
      </w:r>
      <w:r w:rsidR="00BE1658">
        <w:rPr>
          <w:rFonts w:ascii="Arial" w:hAnsi="Arial" w:cs="Arial"/>
          <w:sz w:val="24"/>
          <w:szCs w:val="24"/>
        </w:rPr>
        <w:t>Reader’s D</w:t>
      </w:r>
      <w:r>
        <w:rPr>
          <w:rFonts w:ascii="Arial" w:hAnsi="Arial" w:cs="Arial"/>
          <w:sz w:val="24"/>
          <w:szCs w:val="24"/>
        </w:rPr>
        <w:t xml:space="preserve">ictionary is a way to look up symbols that </w:t>
      </w:r>
      <w:r w:rsidR="000A7640">
        <w:rPr>
          <w:rFonts w:ascii="Arial" w:hAnsi="Arial" w:cs="Arial"/>
          <w:sz w:val="24"/>
          <w:szCs w:val="24"/>
        </w:rPr>
        <w:t>you or your student may not be familiar with</w:t>
      </w:r>
      <w:r w:rsidR="00E96C55">
        <w:rPr>
          <w:rFonts w:ascii="Arial" w:hAnsi="Arial" w:cs="Arial"/>
          <w:sz w:val="24"/>
          <w:szCs w:val="24"/>
        </w:rPr>
        <w:t xml:space="preserve">. </w:t>
      </w:r>
      <w:r w:rsidR="000A7640">
        <w:rPr>
          <w:rFonts w:ascii="Arial" w:hAnsi="Arial" w:cs="Arial"/>
          <w:sz w:val="24"/>
          <w:szCs w:val="24"/>
        </w:rPr>
        <w:t xml:space="preserve"> </w:t>
      </w:r>
      <w:r w:rsidR="00E96C55">
        <w:rPr>
          <w:rFonts w:ascii="Arial" w:hAnsi="Arial" w:cs="Arial"/>
          <w:sz w:val="24"/>
          <w:szCs w:val="24"/>
        </w:rPr>
        <w:t>T</w:t>
      </w:r>
      <w:r w:rsidR="000A7640">
        <w:rPr>
          <w:rFonts w:ascii="Arial" w:hAnsi="Arial" w:cs="Arial"/>
          <w:sz w:val="24"/>
          <w:szCs w:val="24"/>
        </w:rPr>
        <w:t>he dictionary is divided into sections with each section consisting of one character and the extensions that come from that character.  To find a symbol, follow these steps:</w:t>
      </w:r>
    </w:p>
    <w:p w:rsidR="000A7640" w:rsidRDefault="000A7640" w:rsidP="00405D53">
      <w:pPr>
        <w:rPr>
          <w:rFonts w:ascii="Arial" w:hAnsi="Arial" w:cs="Arial"/>
          <w:sz w:val="24"/>
          <w:szCs w:val="24"/>
        </w:rPr>
      </w:pPr>
      <w:r>
        <w:rPr>
          <w:rFonts w:ascii="Arial" w:hAnsi="Arial" w:cs="Arial"/>
          <w:sz w:val="24"/>
          <w:szCs w:val="24"/>
        </w:rPr>
        <w:t xml:space="preserve">Step 1: Is </w:t>
      </w:r>
      <w:r w:rsidR="00C94B23">
        <w:rPr>
          <w:rFonts w:ascii="Arial" w:hAnsi="Arial" w:cs="Arial"/>
          <w:sz w:val="24"/>
          <w:szCs w:val="24"/>
        </w:rPr>
        <w:t>the</w:t>
      </w:r>
      <w:r>
        <w:rPr>
          <w:rFonts w:ascii="Arial" w:hAnsi="Arial" w:cs="Arial"/>
          <w:sz w:val="24"/>
          <w:szCs w:val="24"/>
        </w:rPr>
        <w:t xml:space="preserve"> symbol a character or extension?</w:t>
      </w:r>
    </w:p>
    <w:p w:rsidR="000A7640" w:rsidRDefault="000A7640" w:rsidP="00405D53">
      <w:pPr>
        <w:rPr>
          <w:rFonts w:ascii="Arial" w:hAnsi="Arial" w:cs="Arial"/>
          <w:sz w:val="24"/>
          <w:szCs w:val="24"/>
        </w:rPr>
      </w:pPr>
      <w:r>
        <w:rPr>
          <w:rFonts w:ascii="Arial" w:hAnsi="Arial" w:cs="Arial"/>
          <w:sz w:val="24"/>
          <w:szCs w:val="24"/>
        </w:rPr>
        <w:t xml:space="preserve">Step 2a: If it is a </w:t>
      </w:r>
      <w:r w:rsidRPr="00501903">
        <w:rPr>
          <w:rFonts w:ascii="Arial" w:hAnsi="Arial" w:cs="Arial"/>
          <w:sz w:val="24"/>
          <w:szCs w:val="24"/>
        </w:rPr>
        <w:t>character, look at the table of contents page (the very first page) and find your symbol.  If the character is not listed in the table of contents,</w:t>
      </w:r>
      <w:r>
        <w:rPr>
          <w:rFonts w:ascii="Arial" w:hAnsi="Arial" w:cs="Arial"/>
          <w:sz w:val="24"/>
          <w:szCs w:val="24"/>
        </w:rPr>
        <w:t xml:space="preserve"> that means that the character has no extensions.  In that case it will be listed under the “Other Characters” section.  </w:t>
      </w:r>
    </w:p>
    <w:p w:rsidR="000A7640" w:rsidRDefault="000A7640" w:rsidP="00405D53">
      <w:pPr>
        <w:rPr>
          <w:rFonts w:ascii="Arial" w:hAnsi="Arial" w:cs="Arial"/>
          <w:sz w:val="24"/>
          <w:szCs w:val="24"/>
        </w:rPr>
      </w:pPr>
      <w:r>
        <w:rPr>
          <w:rFonts w:ascii="Arial" w:hAnsi="Arial" w:cs="Arial"/>
          <w:sz w:val="24"/>
          <w:szCs w:val="24"/>
        </w:rPr>
        <w:t xml:space="preserve">Step 2b: If your character is an extension, look for the main character in the extension.  </w:t>
      </w:r>
      <w:proofErr w:type="gramStart"/>
      <w:r>
        <w:rPr>
          <w:rFonts w:ascii="Arial" w:hAnsi="Arial" w:cs="Arial"/>
          <w:sz w:val="24"/>
          <w:szCs w:val="24"/>
        </w:rPr>
        <w:t>Generally speaking, the</w:t>
      </w:r>
      <w:proofErr w:type="gramEnd"/>
      <w:r>
        <w:rPr>
          <w:rFonts w:ascii="Arial" w:hAnsi="Arial" w:cs="Arial"/>
          <w:sz w:val="24"/>
          <w:szCs w:val="24"/>
        </w:rPr>
        <w:t xml:space="preserve"> main character is either the </w:t>
      </w:r>
      <w:r w:rsidRPr="00E96C55">
        <w:rPr>
          <w:rFonts w:ascii="Arial" w:hAnsi="Arial" w:cs="Arial"/>
          <w:b/>
          <w:sz w:val="24"/>
          <w:szCs w:val="24"/>
        </w:rPr>
        <w:t>character</w:t>
      </w:r>
      <w:r>
        <w:rPr>
          <w:rFonts w:ascii="Arial" w:hAnsi="Arial" w:cs="Arial"/>
          <w:sz w:val="24"/>
          <w:szCs w:val="24"/>
        </w:rPr>
        <w:t xml:space="preserve"> </w:t>
      </w:r>
      <w:r w:rsidRPr="00E96C55">
        <w:rPr>
          <w:rFonts w:ascii="Arial" w:hAnsi="Arial" w:cs="Arial"/>
          <w:b/>
          <w:sz w:val="24"/>
          <w:szCs w:val="24"/>
        </w:rPr>
        <w:t xml:space="preserve">at the top </w:t>
      </w:r>
      <w:r>
        <w:rPr>
          <w:rFonts w:ascii="Arial" w:hAnsi="Arial" w:cs="Arial"/>
          <w:sz w:val="24"/>
          <w:szCs w:val="24"/>
        </w:rPr>
        <w:t xml:space="preserve">or the </w:t>
      </w:r>
      <w:r w:rsidR="00C94B23" w:rsidRPr="00E96C55">
        <w:rPr>
          <w:rFonts w:ascii="Arial" w:hAnsi="Arial" w:cs="Arial"/>
          <w:b/>
          <w:sz w:val="24"/>
          <w:szCs w:val="24"/>
        </w:rPr>
        <w:t>biggest character</w:t>
      </w:r>
      <w:r w:rsidR="00C94B23">
        <w:rPr>
          <w:rFonts w:ascii="Arial" w:hAnsi="Arial" w:cs="Arial"/>
          <w:sz w:val="24"/>
          <w:szCs w:val="24"/>
        </w:rPr>
        <w:t>.  Here are some examples.</w:t>
      </w:r>
    </w:p>
    <w:p w:rsidR="00C94B23" w:rsidRDefault="00F95985" w:rsidP="00405D53">
      <w:pPr>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simplePos x="0" y="0"/>
            <wp:positionH relativeFrom="margin">
              <wp:align>left</wp:align>
            </wp:positionH>
            <wp:positionV relativeFrom="paragraph">
              <wp:posOffset>-635</wp:posOffset>
            </wp:positionV>
            <wp:extent cx="1657350" cy="22631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SizeRender (2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7350" cy="2263140"/>
                    </a:xfrm>
                    <a:prstGeom prst="rect">
                      <a:avLst/>
                    </a:prstGeom>
                  </pic:spPr>
                </pic:pic>
              </a:graphicData>
            </a:graphic>
            <wp14:sizeRelH relativeFrom="margin">
              <wp14:pctWidth>0</wp14:pctWidth>
            </wp14:sizeRelH>
            <wp14:sizeRelV relativeFrom="margin">
              <wp14:pctHeight>0</wp14:pctHeight>
            </wp14:sizeRelV>
          </wp:anchor>
        </w:drawing>
      </w:r>
    </w:p>
    <w:p w:rsidR="00742A3F" w:rsidRDefault="00742A3F" w:rsidP="00405D53">
      <w:pPr>
        <w:rPr>
          <w:rFonts w:ascii="Arial" w:hAnsi="Arial" w:cs="Arial"/>
          <w:sz w:val="24"/>
          <w:szCs w:val="24"/>
        </w:rPr>
      </w:pPr>
    </w:p>
    <w:p w:rsidR="00C94B23" w:rsidRDefault="00C94B23" w:rsidP="00405D53">
      <w:pPr>
        <w:rPr>
          <w:rFonts w:ascii="Arial" w:hAnsi="Arial" w:cs="Arial"/>
          <w:sz w:val="24"/>
          <w:szCs w:val="24"/>
        </w:rPr>
      </w:pPr>
      <w:r>
        <w:rPr>
          <w:rFonts w:ascii="Arial" w:hAnsi="Arial" w:cs="Arial"/>
          <w:sz w:val="24"/>
          <w:szCs w:val="24"/>
        </w:rPr>
        <w:t>This is the word “</w:t>
      </w:r>
      <w:r w:rsidR="00F95985">
        <w:rPr>
          <w:rFonts w:ascii="Arial" w:hAnsi="Arial" w:cs="Arial"/>
          <w:sz w:val="24"/>
          <w:szCs w:val="24"/>
        </w:rPr>
        <w:t>bad.” It is an extension using the characters “no,” (x) and “good” (check mark).  Since the “x” is on the top, you would look under the no section for this symbol.</w:t>
      </w:r>
    </w:p>
    <w:p w:rsidR="00C94B23" w:rsidRDefault="00C94B23" w:rsidP="00405D53">
      <w:pPr>
        <w:rPr>
          <w:rFonts w:ascii="Arial" w:hAnsi="Arial" w:cs="Arial"/>
          <w:sz w:val="24"/>
          <w:szCs w:val="24"/>
        </w:rPr>
      </w:pPr>
    </w:p>
    <w:p w:rsidR="00C94B23" w:rsidRDefault="00C94B23" w:rsidP="00405D53">
      <w:pPr>
        <w:rPr>
          <w:rFonts w:ascii="Arial" w:hAnsi="Arial" w:cs="Arial"/>
          <w:sz w:val="24"/>
          <w:szCs w:val="24"/>
        </w:rPr>
      </w:pPr>
    </w:p>
    <w:p w:rsidR="00007C82" w:rsidRDefault="00007C82" w:rsidP="00405D53">
      <w:pPr>
        <w:rPr>
          <w:rFonts w:ascii="Arial" w:hAnsi="Arial" w:cs="Arial"/>
          <w:sz w:val="24"/>
          <w:szCs w:val="24"/>
        </w:rPr>
      </w:pPr>
    </w:p>
    <w:p w:rsidR="00F95985" w:rsidRDefault="00F95985" w:rsidP="00405D53">
      <w:pPr>
        <w:rPr>
          <w:rFonts w:ascii="Arial" w:hAnsi="Arial" w:cs="Arial"/>
          <w:sz w:val="24"/>
          <w:szCs w:val="24"/>
        </w:rPr>
      </w:pPr>
    </w:p>
    <w:p w:rsidR="00C94B23" w:rsidRDefault="00C94B23" w:rsidP="00405D53">
      <w:pPr>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simplePos x="0" y="0"/>
            <wp:positionH relativeFrom="column">
              <wp:posOffset>-101600</wp:posOffset>
            </wp:positionH>
            <wp:positionV relativeFrom="paragraph">
              <wp:posOffset>98425</wp:posOffset>
            </wp:positionV>
            <wp:extent cx="1881505" cy="1687195"/>
            <wp:effectExtent l="1905" t="0" r="635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494.JPG"/>
                    <pic:cNvPicPr/>
                  </pic:nvPicPr>
                  <pic:blipFill rotWithShape="1">
                    <a:blip r:embed="rId34" cstate="print">
                      <a:extLst>
                        <a:ext uri="{28A0092B-C50C-407E-A947-70E740481C1C}">
                          <a14:useLocalDpi xmlns:a14="http://schemas.microsoft.com/office/drawing/2010/main" val="0"/>
                        </a:ext>
                      </a:extLst>
                    </a:blip>
                    <a:srcRect l="16348"/>
                    <a:stretch/>
                  </pic:blipFill>
                  <pic:spPr bwMode="auto">
                    <a:xfrm rot="5400000">
                      <a:off x="0" y="0"/>
                      <a:ext cx="1881505" cy="1687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This is the symbol for “hungry.”  It is an extension using the characters “love,” (heart) “mouth,” (square) and “thing” </w:t>
      </w:r>
      <w:r w:rsidR="00742A3F">
        <w:rPr>
          <w:rFonts w:ascii="Arial" w:hAnsi="Arial" w:cs="Arial"/>
          <w:sz w:val="24"/>
          <w:szCs w:val="24"/>
        </w:rPr>
        <w:t xml:space="preserve">(triangle).  Since the heart is the biggest character, you would look under the </w:t>
      </w:r>
      <w:r w:rsidR="00F95985">
        <w:rPr>
          <w:rFonts w:ascii="Arial" w:hAnsi="Arial" w:cs="Arial"/>
          <w:sz w:val="24"/>
          <w:szCs w:val="24"/>
        </w:rPr>
        <w:t>love</w:t>
      </w:r>
      <w:r w:rsidR="00742A3F">
        <w:rPr>
          <w:rFonts w:ascii="Arial" w:hAnsi="Arial" w:cs="Arial"/>
          <w:sz w:val="24"/>
          <w:szCs w:val="24"/>
        </w:rPr>
        <w:t xml:space="preserve"> section for this symbol.</w:t>
      </w:r>
    </w:p>
    <w:p w:rsidR="00742A3F" w:rsidRDefault="00742A3F" w:rsidP="00405D53">
      <w:pPr>
        <w:rPr>
          <w:rFonts w:ascii="Arial" w:hAnsi="Arial" w:cs="Arial"/>
          <w:sz w:val="24"/>
          <w:szCs w:val="24"/>
        </w:rPr>
      </w:pPr>
    </w:p>
    <w:p w:rsidR="00742A3F" w:rsidRDefault="00742A3F" w:rsidP="00405D53">
      <w:pPr>
        <w:rPr>
          <w:rFonts w:ascii="Arial" w:hAnsi="Arial" w:cs="Arial"/>
          <w:sz w:val="24"/>
          <w:szCs w:val="24"/>
        </w:rPr>
      </w:pPr>
    </w:p>
    <w:p w:rsidR="00742A3F" w:rsidRDefault="00742A3F" w:rsidP="00405D53">
      <w:pPr>
        <w:rPr>
          <w:rFonts w:ascii="Arial" w:hAnsi="Arial" w:cs="Arial"/>
          <w:sz w:val="24"/>
          <w:szCs w:val="24"/>
        </w:rPr>
      </w:pPr>
    </w:p>
    <w:p w:rsidR="00742A3F" w:rsidRDefault="00742A3F" w:rsidP="00405D53">
      <w:pPr>
        <w:rPr>
          <w:rFonts w:ascii="Arial" w:hAnsi="Arial" w:cs="Arial"/>
          <w:sz w:val="24"/>
          <w:szCs w:val="24"/>
        </w:rPr>
      </w:pPr>
    </w:p>
    <w:p w:rsidR="00742A3F" w:rsidRDefault="00742A3F" w:rsidP="00405D53">
      <w:pPr>
        <w:rPr>
          <w:rFonts w:ascii="Arial" w:hAnsi="Arial" w:cs="Arial"/>
          <w:sz w:val="24"/>
          <w:szCs w:val="24"/>
        </w:rPr>
      </w:pPr>
      <w:r>
        <w:rPr>
          <w:rFonts w:ascii="Arial" w:hAnsi="Arial" w:cs="Arial"/>
          <w:sz w:val="24"/>
          <w:szCs w:val="24"/>
        </w:rPr>
        <w:t xml:space="preserve">If you can’t find an extension under the character you think it should be listed, try looking under the other characters in the extension. </w:t>
      </w:r>
    </w:p>
    <w:p w:rsidR="004C24C6" w:rsidRDefault="00742A3F" w:rsidP="00405D53">
      <w:pPr>
        <w:rPr>
          <w:rFonts w:ascii="Arial" w:hAnsi="Arial" w:cs="Arial"/>
          <w:sz w:val="24"/>
          <w:szCs w:val="24"/>
        </w:rPr>
      </w:pPr>
      <w:r>
        <w:rPr>
          <w:rFonts w:ascii="Arial" w:hAnsi="Arial" w:cs="Arial"/>
          <w:sz w:val="24"/>
          <w:szCs w:val="24"/>
        </w:rPr>
        <w:lastRenderedPageBreak/>
        <w:t>Numbers have their own section.  To find the symbol for a number, look under the number section.</w:t>
      </w:r>
    </w:p>
    <w:p w:rsidR="00C40594" w:rsidRDefault="00C40594" w:rsidP="00405D53">
      <w:pPr>
        <w:rPr>
          <w:rFonts w:ascii="Arial" w:hAnsi="Arial" w:cs="Arial"/>
          <w:sz w:val="24"/>
          <w:szCs w:val="24"/>
        </w:rPr>
      </w:pPr>
      <w:r>
        <w:rPr>
          <w:rFonts w:ascii="Arial" w:hAnsi="Arial" w:cs="Arial"/>
          <w:sz w:val="24"/>
          <w:szCs w:val="24"/>
        </w:rPr>
        <w:t xml:space="preserve">Symbols that have arrows in the top or </w:t>
      </w:r>
      <w:r w:rsidR="00441F33">
        <w:rPr>
          <w:rFonts w:ascii="Arial" w:hAnsi="Arial" w:cs="Arial"/>
          <w:sz w:val="24"/>
          <w:szCs w:val="24"/>
        </w:rPr>
        <w:t xml:space="preserve">biggest part are listed in the </w:t>
      </w:r>
      <w:r>
        <w:rPr>
          <w:rFonts w:ascii="Arial" w:hAnsi="Arial" w:cs="Arial"/>
          <w:sz w:val="24"/>
          <w:szCs w:val="24"/>
        </w:rPr>
        <w:t>arrows section.</w:t>
      </w:r>
    </w:p>
    <w:p w:rsidR="00C40594" w:rsidRDefault="00C40594" w:rsidP="00405D53">
      <w:pPr>
        <w:rPr>
          <w:rFonts w:ascii="Arial" w:hAnsi="Arial" w:cs="Arial"/>
          <w:sz w:val="24"/>
          <w:szCs w:val="24"/>
        </w:rPr>
      </w:pPr>
    </w:p>
    <w:p w:rsidR="00007C82" w:rsidRDefault="00E96C55" w:rsidP="00405D53">
      <w:pPr>
        <w:rPr>
          <w:rFonts w:ascii="Arial" w:hAnsi="Arial" w:cs="Arial"/>
          <w:sz w:val="24"/>
          <w:szCs w:val="24"/>
        </w:rPr>
      </w:pPr>
      <w:r>
        <w:rPr>
          <w:rFonts w:ascii="Arial" w:hAnsi="Arial" w:cs="Arial"/>
          <w:sz w:val="24"/>
          <w:szCs w:val="24"/>
        </w:rPr>
        <w:t xml:space="preserve">If the symbol is in </w:t>
      </w:r>
      <w:r w:rsidRPr="00585D32">
        <w:rPr>
          <w:rFonts w:ascii="Arial" w:hAnsi="Arial" w:cs="Arial"/>
          <w:color w:val="0070C0"/>
          <w:sz w:val="24"/>
          <w:szCs w:val="24"/>
        </w:rPr>
        <w:t>blue</w:t>
      </w:r>
      <w:r>
        <w:rPr>
          <w:rFonts w:ascii="Arial" w:hAnsi="Arial" w:cs="Arial"/>
          <w:sz w:val="24"/>
          <w:szCs w:val="24"/>
        </w:rPr>
        <w:t xml:space="preserve">, it is a proper noun.  Look in the proper nouns section for the word.  </w:t>
      </w:r>
    </w:p>
    <w:p w:rsidR="00007C82" w:rsidRDefault="00007C82">
      <w:pPr>
        <w:rPr>
          <w:rFonts w:ascii="Lucida Bright" w:hAnsi="Lucida Bright" w:cs="Arial"/>
          <w:sz w:val="36"/>
          <w:szCs w:val="36"/>
        </w:rPr>
      </w:pPr>
      <w:r>
        <w:rPr>
          <w:rFonts w:ascii="Lucida Bright" w:hAnsi="Lucida Bright" w:cs="Arial"/>
          <w:sz w:val="36"/>
          <w:szCs w:val="36"/>
        </w:rPr>
        <w:br w:type="page"/>
      </w:r>
    </w:p>
    <w:p w:rsidR="00B94D2D" w:rsidRDefault="00B94D2D">
      <w:pPr>
        <w:rPr>
          <w:rFonts w:ascii="Arial" w:hAnsi="Arial" w:cs="Arial"/>
          <w:sz w:val="24"/>
          <w:szCs w:val="24"/>
        </w:rPr>
      </w:pPr>
    </w:p>
    <w:p w:rsidR="00B94D2D" w:rsidRDefault="00B94D2D" w:rsidP="00B94D2D">
      <w:pPr>
        <w:jc w:val="center"/>
        <w:rPr>
          <w:rFonts w:ascii="Lucida Bright" w:hAnsi="Lucida Bright" w:cs="Arial"/>
          <w:sz w:val="36"/>
          <w:szCs w:val="36"/>
        </w:rPr>
      </w:pPr>
      <w:r>
        <w:rPr>
          <w:rFonts w:ascii="Lucida Bright" w:hAnsi="Lucida Bright" w:cs="Arial"/>
          <w:sz w:val="36"/>
          <w:szCs w:val="36"/>
        </w:rPr>
        <w:t xml:space="preserve">Part </w:t>
      </w:r>
      <w:r w:rsidR="00A16D85">
        <w:rPr>
          <w:rFonts w:ascii="Lucida Bright" w:hAnsi="Lucida Bright" w:cs="Arial"/>
          <w:sz w:val="36"/>
          <w:szCs w:val="36"/>
        </w:rPr>
        <w:t>8</w:t>
      </w:r>
      <w:r>
        <w:rPr>
          <w:rFonts w:ascii="Lucida Bright" w:hAnsi="Lucida Bright" w:cs="Arial"/>
          <w:sz w:val="36"/>
          <w:szCs w:val="36"/>
        </w:rPr>
        <w:t xml:space="preserve"> – Error Correction Process</w:t>
      </w:r>
    </w:p>
    <w:p w:rsidR="00B94D2D" w:rsidRDefault="00B94D2D" w:rsidP="00B94D2D">
      <w:pPr>
        <w:rPr>
          <w:rFonts w:ascii="Arial" w:hAnsi="Arial" w:cs="Arial"/>
          <w:sz w:val="24"/>
          <w:szCs w:val="24"/>
        </w:rPr>
      </w:pPr>
      <w:r>
        <w:rPr>
          <w:rFonts w:ascii="Arial" w:hAnsi="Arial" w:cs="Arial"/>
          <w:sz w:val="24"/>
          <w:szCs w:val="24"/>
        </w:rPr>
        <w:t xml:space="preserve">When the student signs the sentence back to you, if you </w:t>
      </w:r>
      <w:r w:rsidR="00182A5B">
        <w:rPr>
          <w:rFonts w:ascii="Arial" w:hAnsi="Arial" w:cs="Arial"/>
          <w:sz w:val="24"/>
          <w:szCs w:val="24"/>
        </w:rPr>
        <w:t>think there are</w:t>
      </w:r>
      <w:r>
        <w:rPr>
          <w:rFonts w:ascii="Arial" w:hAnsi="Arial" w:cs="Arial"/>
          <w:sz w:val="24"/>
          <w:szCs w:val="24"/>
        </w:rPr>
        <w:t xml:space="preserve"> errors in his translation, follow these steps to correct the error.</w:t>
      </w:r>
    </w:p>
    <w:p w:rsidR="00B94D2D" w:rsidRDefault="00B94D2D" w:rsidP="00B94D2D">
      <w:pPr>
        <w:rPr>
          <w:rFonts w:ascii="Arial" w:hAnsi="Arial" w:cs="Arial"/>
          <w:sz w:val="24"/>
          <w:szCs w:val="24"/>
        </w:rPr>
      </w:pPr>
      <w:r>
        <w:rPr>
          <w:rFonts w:ascii="Arial" w:hAnsi="Arial" w:cs="Arial"/>
          <w:sz w:val="24"/>
          <w:szCs w:val="24"/>
        </w:rPr>
        <w:t>Step 1: Your first goal is to understand the error that is being made</w:t>
      </w:r>
      <w:r w:rsidR="00182A5B">
        <w:rPr>
          <w:rFonts w:ascii="Arial" w:hAnsi="Arial" w:cs="Arial"/>
          <w:sz w:val="24"/>
          <w:szCs w:val="24"/>
        </w:rPr>
        <w:t xml:space="preserve"> (if there even is an error)</w:t>
      </w:r>
      <w:r>
        <w:rPr>
          <w:rFonts w:ascii="Arial" w:hAnsi="Arial" w:cs="Arial"/>
          <w:sz w:val="24"/>
          <w:szCs w:val="24"/>
        </w:rPr>
        <w:t xml:space="preserve">.  </w:t>
      </w:r>
      <w:proofErr w:type="gramStart"/>
      <w:r w:rsidR="00182A5B">
        <w:rPr>
          <w:rFonts w:ascii="Arial" w:hAnsi="Arial" w:cs="Arial"/>
          <w:sz w:val="24"/>
          <w:szCs w:val="24"/>
        </w:rPr>
        <w:t>So</w:t>
      </w:r>
      <w:proofErr w:type="gramEnd"/>
      <w:r w:rsidR="00182A5B">
        <w:rPr>
          <w:rFonts w:ascii="Arial" w:hAnsi="Arial" w:cs="Arial"/>
          <w:sz w:val="24"/>
          <w:szCs w:val="24"/>
        </w:rPr>
        <w:t xml:space="preserve"> make sure you understand what the student is signing.  If needed, ask the student to sign the sentence again.</w:t>
      </w:r>
    </w:p>
    <w:p w:rsidR="00182A5B" w:rsidRDefault="00182A5B" w:rsidP="00B94D2D">
      <w:pPr>
        <w:rPr>
          <w:rFonts w:ascii="Arial" w:hAnsi="Arial" w:cs="Arial"/>
          <w:sz w:val="24"/>
          <w:szCs w:val="24"/>
        </w:rPr>
      </w:pPr>
      <w:r>
        <w:rPr>
          <w:rFonts w:ascii="Arial" w:hAnsi="Arial" w:cs="Arial"/>
          <w:sz w:val="24"/>
          <w:szCs w:val="24"/>
        </w:rPr>
        <w:t xml:space="preserve">Step 2: Next, read the sentence in the source text.  </w:t>
      </w:r>
    </w:p>
    <w:p w:rsidR="00182A5B" w:rsidRDefault="00182A5B" w:rsidP="00B94D2D">
      <w:pPr>
        <w:rPr>
          <w:rFonts w:ascii="Arial" w:hAnsi="Arial" w:cs="Arial"/>
          <w:sz w:val="24"/>
          <w:szCs w:val="24"/>
        </w:rPr>
      </w:pPr>
      <w:r>
        <w:rPr>
          <w:rFonts w:ascii="Arial" w:hAnsi="Arial" w:cs="Arial"/>
          <w:sz w:val="24"/>
          <w:szCs w:val="24"/>
        </w:rPr>
        <w:t xml:space="preserve">Step 3: Determine if the meaning in the source text is captured in the student’s translation.  </w:t>
      </w:r>
    </w:p>
    <w:p w:rsidR="00182A5B" w:rsidRDefault="00182A5B" w:rsidP="00B94D2D">
      <w:pPr>
        <w:rPr>
          <w:rFonts w:ascii="Arial" w:hAnsi="Arial" w:cs="Arial"/>
          <w:sz w:val="24"/>
          <w:szCs w:val="24"/>
        </w:rPr>
      </w:pPr>
      <w:r>
        <w:rPr>
          <w:rFonts w:ascii="Arial" w:hAnsi="Arial" w:cs="Arial"/>
          <w:sz w:val="24"/>
          <w:szCs w:val="24"/>
        </w:rPr>
        <w:t>Step 4a:  If the answer to step 3 is yes, there is no error.  Move on with the next sentence.</w:t>
      </w:r>
    </w:p>
    <w:p w:rsidR="00182A5B" w:rsidRDefault="00182A5B" w:rsidP="00B94D2D">
      <w:pPr>
        <w:rPr>
          <w:rFonts w:ascii="Arial" w:hAnsi="Arial" w:cs="Arial"/>
          <w:sz w:val="24"/>
          <w:szCs w:val="24"/>
        </w:rPr>
      </w:pPr>
      <w:r>
        <w:rPr>
          <w:rFonts w:ascii="Arial" w:hAnsi="Arial" w:cs="Arial"/>
          <w:sz w:val="24"/>
          <w:szCs w:val="24"/>
        </w:rPr>
        <w:t xml:space="preserve">Step 4b: If the answer to step 3 is no, determine where the error is.  Point to the symbol that caused the error, then sign the correct meaning for that symbol.  </w:t>
      </w:r>
    </w:p>
    <w:p w:rsidR="00182A5B" w:rsidRDefault="00182A5B" w:rsidP="00B94D2D">
      <w:pPr>
        <w:rPr>
          <w:rFonts w:ascii="Arial" w:hAnsi="Arial" w:cs="Arial"/>
          <w:sz w:val="24"/>
          <w:szCs w:val="24"/>
        </w:rPr>
      </w:pPr>
      <w:r>
        <w:rPr>
          <w:rFonts w:ascii="Arial" w:hAnsi="Arial" w:cs="Arial"/>
          <w:sz w:val="24"/>
          <w:szCs w:val="24"/>
        </w:rPr>
        <w:t>Step 5: Sign the correct translation of the symbols to him.</w:t>
      </w:r>
    </w:p>
    <w:p w:rsidR="00182A5B" w:rsidRDefault="00182A5B" w:rsidP="00B94D2D">
      <w:pPr>
        <w:rPr>
          <w:rFonts w:ascii="Arial" w:hAnsi="Arial" w:cs="Arial"/>
          <w:sz w:val="24"/>
          <w:szCs w:val="24"/>
        </w:rPr>
      </w:pPr>
      <w:r>
        <w:rPr>
          <w:rFonts w:ascii="Arial" w:hAnsi="Arial" w:cs="Arial"/>
          <w:sz w:val="24"/>
          <w:szCs w:val="24"/>
        </w:rPr>
        <w:t>Step 6:  Ask him to repeat the correct sentence back to you.</w:t>
      </w:r>
    </w:p>
    <w:p w:rsidR="00182A5B" w:rsidRDefault="00182A5B">
      <w:pPr>
        <w:rPr>
          <w:rFonts w:ascii="Arial" w:hAnsi="Arial" w:cs="Arial"/>
          <w:sz w:val="24"/>
          <w:szCs w:val="24"/>
        </w:rPr>
      </w:pPr>
      <w:r>
        <w:rPr>
          <w:rFonts w:ascii="Arial" w:hAnsi="Arial" w:cs="Arial"/>
          <w:sz w:val="24"/>
          <w:szCs w:val="24"/>
        </w:rPr>
        <w:br w:type="page"/>
      </w:r>
    </w:p>
    <w:p w:rsidR="00182A5B" w:rsidRDefault="00182A5B" w:rsidP="00182A5B">
      <w:pPr>
        <w:jc w:val="center"/>
        <w:rPr>
          <w:rFonts w:ascii="Lucida Bright" w:hAnsi="Lucida Bright" w:cs="Arial"/>
          <w:sz w:val="36"/>
          <w:szCs w:val="36"/>
        </w:rPr>
      </w:pPr>
      <w:r>
        <w:rPr>
          <w:rFonts w:ascii="Lucida Bright" w:hAnsi="Lucida Bright" w:cs="Arial"/>
          <w:sz w:val="36"/>
          <w:szCs w:val="36"/>
        </w:rPr>
        <w:lastRenderedPageBreak/>
        <w:t xml:space="preserve">Part </w:t>
      </w:r>
      <w:r w:rsidR="00A16D85">
        <w:rPr>
          <w:rFonts w:ascii="Lucida Bright" w:hAnsi="Lucida Bright" w:cs="Arial"/>
          <w:sz w:val="36"/>
          <w:szCs w:val="36"/>
        </w:rPr>
        <w:t>9</w:t>
      </w:r>
      <w:r>
        <w:rPr>
          <w:rFonts w:ascii="Lucida Bright" w:hAnsi="Lucida Bright" w:cs="Arial"/>
          <w:sz w:val="36"/>
          <w:szCs w:val="36"/>
        </w:rPr>
        <w:t xml:space="preserve"> – Capturing the Translation</w:t>
      </w:r>
    </w:p>
    <w:p w:rsidR="00182A5B" w:rsidRDefault="00182A5B" w:rsidP="00182A5B">
      <w:pPr>
        <w:rPr>
          <w:rFonts w:ascii="Arial" w:hAnsi="Arial" w:cs="Arial"/>
          <w:sz w:val="24"/>
          <w:szCs w:val="24"/>
        </w:rPr>
      </w:pPr>
      <w:r>
        <w:rPr>
          <w:rFonts w:ascii="Arial" w:hAnsi="Arial" w:cs="Arial"/>
          <w:sz w:val="24"/>
          <w:szCs w:val="24"/>
        </w:rPr>
        <w:t xml:space="preserve">You and your student may find that it is beneficial to capture the student’s translation on video so that the student can watch it in the way that </w:t>
      </w:r>
      <w:r w:rsidR="003F1746">
        <w:rPr>
          <w:rFonts w:ascii="Arial" w:hAnsi="Arial" w:cs="Arial"/>
          <w:sz w:val="24"/>
          <w:szCs w:val="24"/>
        </w:rPr>
        <w:t>the student communicates most naturally.  Since SUN is like a second language, we want the Scriptures to be in the student’s “heart language,”</w:t>
      </w:r>
      <w:r w:rsidR="00E4443F">
        <w:rPr>
          <w:rFonts w:ascii="Arial" w:hAnsi="Arial" w:cs="Arial"/>
          <w:sz w:val="24"/>
          <w:szCs w:val="24"/>
        </w:rPr>
        <w:t xml:space="preserve"> (the language that he dreams in, prays in, and thinks in)</w:t>
      </w:r>
      <w:r w:rsidR="003F1746">
        <w:rPr>
          <w:rFonts w:ascii="Arial" w:hAnsi="Arial" w:cs="Arial"/>
          <w:sz w:val="24"/>
          <w:szCs w:val="24"/>
        </w:rPr>
        <w:t xml:space="preserve"> so it may be more natural for the student to watch his signed translation on video when he’s “reading” it later.  So here are the steps to capture it on video.  </w:t>
      </w:r>
    </w:p>
    <w:p w:rsidR="003F1746" w:rsidRDefault="003F1746" w:rsidP="00182A5B">
      <w:pPr>
        <w:rPr>
          <w:rFonts w:ascii="Arial" w:hAnsi="Arial" w:cs="Arial"/>
          <w:sz w:val="24"/>
          <w:szCs w:val="24"/>
        </w:rPr>
      </w:pPr>
      <w:r>
        <w:rPr>
          <w:rFonts w:ascii="Arial" w:hAnsi="Arial" w:cs="Arial"/>
          <w:sz w:val="24"/>
          <w:szCs w:val="24"/>
        </w:rPr>
        <w:t>Step 1: Have the student practice the sentence correctly a couple times.</w:t>
      </w:r>
    </w:p>
    <w:p w:rsidR="003F1746" w:rsidRDefault="003F1746" w:rsidP="00182A5B">
      <w:pPr>
        <w:rPr>
          <w:rFonts w:ascii="Arial" w:hAnsi="Arial" w:cs="Arial"/>
          <w:sz w:val="24"/>
          <w:szCs w:val="24"/>
        </w:rPr>
      </w:pPr>
      <w:r>
        <w:rPr>
          <w:rFonts w:ascii="Arial" w:hAnsi="Arial" w:cs="Arial"/>
          <w:sz w:val="24"/>
          <w:szCs w:val="24"/>
        </w:rPr>
        <w:t>Step 2: Use a cell phone (or other video recording device) to record the translation.</w:t>
      </w:r>
    </w:p>
    <w:p w:rsidR="003F1746" w:rsidRDefault="003F1746" w:rsidP="00182A5B">
      <w:pPr>
        <w:rPr>
          <w:rFonts w:ascii="Arial" w:hAnsi="Arial" w:cs="Arial"/>
          <w:sz w:val="24"/>
          <w:szCs w:val="24"/>
        </w:rPr>
      </w:pPr>
      <w:r>
        <w:rPr>
          <w:rFonts w:ascii="Arial" w:hAnsi="Arial" w:cs="Arial"/>
          <w:sz w:val="24"/>
          <w:szCs w:val="24"/>
        </w:rPr>
        <w:t>Step 3:  Check the translation against the source text for accuracy.</w:t>
      </w:r>
    </w:p>
    <w:p w:rsidR="00B94D2D" w:rsidRPr="004C24C6" w:rsidRDefault="00B94D2D" w:rsidP="004C24C6">
      <w:pPr>
        <w:rPr>
          <w:rFonts w:ascii="Arial" w:hAnsi="Arial" w:cs="Arial"/>
          <w:sz w:val="24"/>
          <w:szCs w:val="24"/>
        </w:rPr>
      </w:pPr>
    </w:p>
    <w:sectPr w:rsidR="00B94D2D" w:rsidRPr="004C24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6C28E4"/>
    <w:multiLevelType w:val="hybridMultilevel"/>
    <w:tmpl w:val="576AEDE4"/>
    <w:lvl w:ilvl="0" w:tplc="66B24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4A1604"/>
    <w:multiLevelType w:val="hybridMultilevel"/>
    <w:tmpl w:val="B4A014CC"/>
    <w:lvl w:ilvl="0" w:tplc="A1F0E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F9180A"/>
    <w:multiLevelType w:val="hybridMultilevel"/>
    <w:tmpl w:val="B29CABC8"/>
    <w:lvl w:ilvl="0" w:tplc="3F5E5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F32E07"/>
    <w:multiLevelType w:val="hybridMultilevel"/>
    <w:tmpl w:val="9698C612"/>
    <w:lvl w:ilvl="0" w:tplc="2A50B8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6E8"/>
    <w:rsid w:val="00007C82"/>
    <w:rsid w:val="000201FD"/>
    <w:rsid w:val="0003590D"/>
    <w:rsid w:val="00036A05"/>
    <w:rsid w:val="0004686E"/>
    <w:rsid w:val="00051605"/>
    <w:rsid w:val="0009107F"/>
    <w:rsid w:val="000A7640"/>
    <w:rsid w:val="00106DAB"/>
    <w:rsid w:val="00165422"/>
    <w:rsid w:val="00174C12"/>
    <w:rsid w:val="00182A5B"/>
    <w:rsid w:val="00183F54"/>
    <w:rsid w:val="001942B8"/>
    <w:rsid w:val="001A3AAF"/>
    <w:rsid w:val="001B0BD4"/>
    <w:rsid w:val="001D0726"/>
    <w:rsid w:val="001D5698"/>
    <w:rsid w:val="00273B64"/>
    <w:rsid w:val="002804F0"/>
    <w:rsid w:val="00295AE9"/>
    <w:rsid w:val="002B41DA"/>
    <w:rsid w:val="002D630C"/>
    <w:rsid w:val="002E4099"/>
    <w:rsid w:val="002E4D24"/>
    <w:rsid w:val="00340EEC"/>
    <w:rsid w:val="00362EF6"/>
    <w:rsid w:val="00387A2D"/>
    <w:rsid w:val="003D04EB"/>
    <w:rsid w:val="003E4252"/>
    <w:rsid w:val="003F1746"/>
    <w:rsid w:val="00405D53"/>
    <w:rsid w:val="004145BF"/>
    <w:rsid w:val="00424B2B"/>
    <w:rsid w:val="0043169B"/>
    <w:rsid w:val="00441F33"/>
    <w:rsid w:val="00455A22"/>
    <w:rsid w:val="00464A2A"/>
    <w:rsid w:val="0047698F"/>
    <w:rsid w:val="00494E66"/>
    <w:rsid w:val="004C24C6"/>
    <w:rsid w:val="00501903"/>
    <w:rsid w:val="005139BB"/>
    <w:rsid w:val="0053197B"/>
    <w:rsid w:val="0053574D"/>
    <w:rsid w:val="005832F2"/>
    <w:rsid w:val="00585D32"/>
    <w:rsid w:val="005936D3"/>
    <w:rsid w:val="005B53DB"/>
    <w:rsid w:val="005D0015"/>
    <w:rsid w:val="005D406E"/>
    <w:rsid w:val="005D7216"/>
    <w:rsid w:val="005E6F6F"/>
    <w:rsid w:val="005F5C0D"/>
    <w:rsid w:val="0062259F"/>
    <w:rsid w:val="00650945"/>
    <w:rsid w:val="006A1E80"/>
    <w:rsid w:val="006B1CF4"/>
    <w:rsid w:val="006B275F"/>
    <w:rsid w:val="006C12C3"/>
    <w:rsid w:val="006C5395"/>
    <w:rsid w:val="006D6942"/>
    <w:rsid w:val="006F4C18"/>
    <w:rsid w:val="006F7B6D"/>
    <w:rsid w:val="00712AFF"/>
    <w:rsid w:val="007343EC"/>
    <w:rsid w:val="00742A3F"/>
    <w:rsid w:val="00750D5C"/>
    <w:rsid w:val="007C1A27"/>
    <w:rsid w:val="007E2E38"/>
    <w:rsid w:val="007F50F1"/>
    <w:rsid w:val="008009BD"/>
    <w:rsid w:val="00804100"/>
    <w:rsid w:val="00817D8F"/>
    <w:rsid w:val="00824F6C"/>
    <w:rsid w:val="0083285E"/>
    <w:rsid w:val="008A5946"/>
    <w:rsid w:val="00903B94"/>
    <w:rsid w:val="00923160"/>
    <w:rsid w:val="00954A0E"/>
    <w:rsid w:val="00974443"/>
    <w:rsid w:val="00974CBD"/>
    <w:rsid w:val="00986259"/>
    <w:rsid w:val="009976EA"/>
    <w:rsid w:val="009B05EA"/>
    <w:rsid w:val="009C5984"/>
    <w:rsid w:val="009D2941"/>
    <w:rsid w:val="00A0325A"/>
    <w:rsid w:val="00A16D85"/>
    <w:rsid w:val="00A82A0B"/>
    <w:rsid w:val="00AA3A63"/>
    <w:rsid w:val="00AD56E8"/>
    <w:rsid w:val="00AF7985"/>
    <w:rsid w:val="00B069C9"/>
    <w:rsid w:val="00B32FB9"/>
    <w:rsid w:val="00B94D2D"/>
    <w:rsid w:val="00BE1658"/>
    <w:rsid w:val="00C212D4"/>
    <w:rsid w:val="00C40594"/>
    <w:rsid w:val="00C419C9"/>
    <w:rsid w:val="00C559C5"/>
    <w:rsid w:val="00C6056F"/>
    <w:rsid w:val="00C94B23"/>
    <w:rsid w:val="00CD2ECD"/>
    <w:rsid w:val="00D07778"/>
    <w:rsid w:val="00D7643F"/>
    <w:rsid w:val="00D85353"/>
    <w:rsid w:val="00DA1426"/>
    <w:rsid w:val="00DB38EB"/>
    <w:rsid w:val="00DB643C"/>
    <w:rsid w:val="00DF0147"/>
    <w:rsid w:val="00DF54FA"/>
    <w:rsid w:val="00E148FC"/>
    <w:rsid w:val="00E26701"/>
    <w:rsid w:val="00E4443F"/>
    <w:rsid w:val="00E7317F"/>
    <w:rsid w:val="00E96C55"/>
    <w:rsid w:val="00EF2C28"/>
    <w:rsid w:val="00F1263A"/>
    <w:rsid w:val="00F15F7F"/>
    <w:rsid w:val="00F35560"/>
    <w:rsid w:val="00F948FC"/>
    <w:rsid w:val="00F95985"/>
    <w:rsid w:val="00FA77EF"/>
    <w:rsid w:val="00FC16A2"/>
    <w:rsid w:val="00FE4469"/>
    <w:rsid w:val="00FE5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8102F"/>
  <w15:chartTrackingRefBased/>
  <w15:docId w15:val="{C4C57813-9288-4852-AEA4-EEFDCB0A3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6E8"/>
    <w:pPr>
      <w:ind w:left="720"/>
      <w:contextualSpacing/>
    </w:pPr>
  </w:style>
  <w:style w:type="paragraph" w:styleId="Caption">
    <w:name w:val="caption"/>
    <w:basedOn w:val="Normal"/>
    <w:next w:val="Normal"/>
    <w:uiPriority w:val="35"/>
    <w:unhideWhenUsed/>
    <w:qFormat/>
    <w:rsid w:val="005B53DB"/>
    <w:pPr>
      <w:spacing w:after="200" w:line="240" w:lineRule="auto"/>
    </w:pPr>
    <w:rPr>
      <w:i/>
      <w:iCs/>
      <w:color w:val="44546A" w:themeColor="text2"/>
      <w:sz w:val="18"/>
      <w:szCs w:val="18"/>
    </w:rPr>
  </w:style>
  <w:style w:type="table" w:styleId="TableGrid">
    <w:name w:val="Table Grid"/>
    <w:basedOn w:val="TableNormal"/>
    <w:uiPriority w:val="39"/>
    <w:rsid w:val="00051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4E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E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5269</TotalTime>
  <Pages>16</Pages>
  <Words>2227</Words>
  <Characters>12697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Emely Wang</dc:creator>
  <cp:keywords/>
  <dc:description/>
  <cp:lastModifiedBy>Deborah Bartow</cp:lastModifiedBy>
  <cp:revision>30</cp:revision>
  <cp:lastPrinted>2017-06-07T17:03:00Z</cp:lastPrinted>
  <dcterms:created xsi:type="dcterms:W3CDTF">2017-04-23T19:22:00Z</dcterms:created>
  <dcterms:modified xsi:type="dcterms:W3CDTF">2018-02-27T21:41:00Z</dcterms:modified>
</cp:coreProperties>
</file>