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D1DB0" w14:textId="77777777" w:rsidR="00436E84" w:rsidRDefault="00CC2CB1" w:rsidP="00436E84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hAnsi="宋体" w:cs="Courier New"/>
          <w:b/>
          <w:kern w:val="0"/>
          <w:sz w:val="32"/>
          <w:szCs w:val="32"/>
        </w:rPr>
      </w:pPr>
      <w:r w:rsidRPr="00A86EC0">
        <w:rPr>
          <w:rFonts w:ascii="宋体" w:eastAsia="宋体" w:hAnsi="宋体" w:cs="Courier New"/>
          <w:b/>
          <w:kern w:val="0"/>
          <w:sz w:val="32"/>
          <w:szCs w:val="32"/>
        </w:rPr>
        <w:t>Android</w:t>
      </w:r>
      <w:r w:rsidRPr="00A86EC0">
        <w:rPr>
          <w:rFonts w:ascii="宋体" w:eastAsia="宋体" w:hAnsi="宋体" w:cs="Courier New" w:hint="eastAsia"/>
          <w:b/>
          <w:kern w:val="0"/>
          <w:sz w:val="32"/>
          <w:szCs w:val="32"/>
        </w:rPr>
        <w:t>移动开发课程</w:t>
      </w:r>
    </w:p>
    <w:p w14:paraId="5E51F837" w14:textId="23E14412" w:rsidR="00CC2CB1" w:rsidRPr="00E90BE9" w:rsidRDefault="00CC2CB1" w:rsidP="00436E84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hAnsi="宋体" w:cs="Courier New"/>
          <w:b/>
          <w:kern w:val="0"/>
          <w:sz w:val="32"/>
          <w:szCs w:val="32"/>
        </w:rPr>
      </w:pPr>
      <w:r w:rsidRPr="00A86EC0">
        <w:rPr>
          <w:rFonts w:ascii="宋体" w:eastAsia="宋体" w:hAnsi="宋体" w:cs="Courier New" w:hint="eastAsia"/>
          <w:b/>
          <w:kern w:val="0"/>
          <w:sz w:val="32"/>
          <w:szCs w:val="32"/>
        </w:rPr>
        <w:t>实验指导书</w:t>
      </w:r>
      <w:r w:rsidRPr="00A86EC0">
        <w:rPr>
          <w:rFonts w:ascii="宋体" w:eastAsia="宋体" w:hAnsi="宋体" w:cs="Courier New"/>
          <w:b/>
          <w:kern w:val="0"/>
          <w:sz w:val="32"/>
          <w:szCs w:val="32"/>
        </w:rPr>
        <w:t>-</w:t>
      </w:r>
      <w:r w:rsidRPr="00A86EC0">
        <w:t xml:space="preserve"> </w:t>
      </w:r>
      <w:r>
        <w:rPr>
          <w:rFonts w:ascii="宋体" w:eastAsia="宋体" w:hAnsi="宋体" w:cs="Courier New" w:hint="eastAsia"/>
          <w:b/>
          <w:kern w:val="0"/>
          <w:sz w:val="32"/>
          <w:szCs w:val="32"/>
        </w:rPr>
        <w:t>Fragment</w:t>
      </w:r>
      <w:r w:rsidRPr="00A86EC0">
        <w:rPr>
          <w:rFonts w:ascii="宋体" w:eastAsia="宋体" w:hAnsi="宋体" w:cs="Courier New" w:hint="eastAsia"/>
          <w:b/>
          <w:kern w:val="0"/>
          <w:sz w:val="32"/>
          <w:szCs w:val="32"/>
        </w:rPr>
        <w:t>部分</w:t>
      </w:r>
    </w:p>
    <w:p w14:paraId="0DA3FCFC" w14:textId="77777777" w:rsidR="00CC2CB1" w:rsidRPr="000555FE" w:rsidRDefault="00CC2CB1" w:rsidP="00CC2CB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【实验目的】</w:t>
      </w:r>
    </w:p>
    <w:p w14:paraId="672D16BA" w14:textId="77777777" w:rsidR="00CC2CB1" w:rsidRPr="000555FE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初步了解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Android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Courier New"/>
          <w:kern w:val="0"/>
          <w:sz w:val="24"/>
          <w:szCs w:val="24"/>
        </w:rPr>
        <w:t xml:space="preserve">Notification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组件</w:t>
      </w:r>
    </w:p>
    <w:p w14:paraId="47CDCCD7" w14:textId="77777777" w:rsidR="00CC2CB1" w:rsidRDefault="00CC2CB1" w:rsidP="00CC2CB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【实验设计】</w:t>
      </w:r>
    </w:p>
    <w:p w14:paraId="3D3823D4" w14:textId="0C77E910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本次实验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包括</w:t>
      </w:r>
      <w:r w:rsidR="00986FAC">
        <w:rPr>
          <w:rFonts w:ascii="宋体" w:eastAsia="宋体" w:hAnsi="宋体" w:cs="Courier New" w:hint="eastAsia"/>
          <w:kern w:val="0"/>
          <w:sz w:val="24"/>
          <w:szCs w:val="24"/>
        </w:rPr>
        <w:t>三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个验证实验。</w:t>
      </w:r>
    </w:p>
    <w:p w14:paraId="2DC3600C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其中验证实验为个人实验，已经提供源代码、操作步骤、实验指导视频</w:t>
      </w:r>
    </w:p>
    <w:p w14:paraId="3B4872A5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由于</w:t>
      </w:r>
      <w:r>
        <w:rPr>
          <w:rFonts w:ascii="宋体" w:eastAsia="宋体" w:hAnsi="宋体" w:cs="Courier New"/>
          <w:kern w:val="0"/>
          <w:sz w:val="24"/>
          <w:szCs w:val="24"/>
        </w:rPr>
        <w:t>NetWork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涉及网络通讯，因此本实验提供了一个</w:t>
      </w:r>
      <w:r>
        <w:rPr>
          <w:rFonts w:ascii="宋体" w:eastAsia="宋体" w:hAnsi="宋体" w:cs="Courier New"/>
          <w:kern w:val="0"/>
          <w:sz w:val="24"/>
          <w:szCs w:val="24"/>
        </w:rPr>
        <w:t>Jsp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编写的服务器，源代码已经给出，可以在</w:t>
      </w:r>
      <w:r>
        <w:rPr>
          <w:rFonts w:ascii="宋体" w:eastAsia="宋体" w:hAnsi="宋体" w:cs="Courier New"/>
          <w:kern w:val="0"/>
          <w:sz w:val="24"/>
          <w:szCs w:val="24"/>
        </w:rPr>
        <w:t>Tomcat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下运行。</w:t>
      </w:r>
    </w:p>
    <w:p w14:paraId="6562E5F4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要求：</w:t>
      </w:r>
    </w:p>
    <w:p w14:paraId="1E1C9C75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按照实验步骤完成，</w:t>
      </w:r>
    </w:p>
    <w:p w14:paraId="4AAAEDAD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以个人为单位提交，提交实验报告一份，实验报告需要回答指导书中问题。</w:t>
      </w:r>
    </w:p>
    <w:p w14:paraId="1A6CD007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自选实验为小组实验，建议</w:t>
      </w:r>
      <w:r>
        <w:rPr>
          <w:rFonts w:ascii="宋体" w:eastAsia="宋体" w:hAnsi="宋体" w:cs="Courier New"/>
          <w:kern w:val="0"/>
          <w:sz w:val="24"/>
          <w:szCs w:val="24"/>
        </w:rPr>
        <w:t>2-4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人组队，提供了参考选题和参考资料。</w:t>
      </w:r>
    </w:p>
    <w:p w14:paraId="5B756FA3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要求：</w:t>
      </w:r>
    </w:p>
    <w:p w14:paraId="4348AAEA" w14:textId="77777777" w:rsidR="00CC2CB1" w:rsidRDefault="00CC2CB1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/>
          <w:kern w:val="0"/>
          <w:sz w:val="24"/>
          <w:szCs w:val="24"/>
        </w:rPr>
        <w:tab/>
      </w:r>
      <w:r>
        <w:rPr>
          <w:rFonts w:ascii="宋体" w:eastAsia="宋体" w:hAnsi="宋体" w:cs="Courier New" w:hint="eastAsia"/>
          <w:kern w:val="0"/>
          <w:sz w:val="24"/>
          <w:szCs w:val="24"/>
        </w:rPr>
        <w:t>以小组为单位提交，提交实验报告一份、源代码一份、可以执行的</w:t>
      </w:r>
      <w:r>
        <w:rPr>
          <w:rFonts w:ascii="宋体" w:eastAsia="宋体" w:hAnsi="宋体" w:cs="Courier New"/>
          <w:kern w:val="0"/>
          <w:sz w:val="24"/>
          <w:szCs w:val="24"/>
        </w:rPr>
        <w:t>APK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文件一个。</w:t>
      </w:r>
    </w:p>
    <w:p w14:paraId="60182EC6" w14:textId="30B30027" w:rsidR="00781960" w:rsidRPr="00CC2CB1" w:rsidRDefault="00CC2CB1" w:rsidP="00CC2CB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【实验内容】</w:t>
      </w:r>
    </w:p>
    <w:p w14:paraId="1AC75AF1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Untitled_Section"/>
      <w:r>
        <w:rPr>
          <w:rFonts w:ascii="Times New Roman" w:hAnsi="Courier New" w:cs="Courier New"/>
          <w:kern w:val="0"/>
          <w:sz w:val="24"/>
          <w:szCs w:val="24"/>
        </w:rPr>
        <w:t xml:space="preserve">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中的行为或界面的一部分。应用可以在一个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中组合多个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，从而构建多窗格界面，并在多个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中重复使用某个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具有自己的生命周期，能接收自己的输入事件，并且可以在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运行时添加或移除片段，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必须始终托管在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中，其生命周期直接受宿主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生命周期的影响。</w:t>
      </w:r>
      <w:bookmarkEnd w:id="0"/>
    </w:p>
    <w:p w14:paraId="6CF89070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本处实验包括三个验证性实验。</w:t>
      </w:r>
    </w:p>
    <w:p w14:paraId="16C9FE11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5E24A2DF" w14:textId="6A17CC91" w:rsidR="00781960" w:rsidRPr="00CC2CB1" w:rsidRDefault="00CC2CB1" w:rsidP="00CC2CB1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CC2CB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</w:t>
      </w:r>
      <w:r w:rsidR="00781960" w:rsidRPr="00CC2CB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实验一：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了解碎片的生命周期</w:t>
      </w:r>
    </w:p>
    <w:p w14:paraId="3E8936E7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本实验已经提供了源代码，源代码参见（</w:t>
      </w:r>
      <w:r>
        <w:rPr>
          <w:rFonts w:ascii="Times New Roman" w:hAnsi="Times New Roman" w:cs="Courier New"/>
          <w:kern w:val="0"/>
          <w:sz w:val="24"/>
          <w:szCs w:val="24"/>
        </w:rPr>
        <w:t>exmaple</w:t>
      </w:r>
      <w:r>
        <w:rPr>
          <w:rFonts w:ascii="宋体" w:eastAsia="宋体" w:hAnsi="宋体" w:cs="宋体" w:hint="eastAsia"/>
          <w:kern w:val="0"/>
          <w:sz w:val="24"/>
          <w:szCs w:val="24"/>
        </w:rPr>
        <w:t>包下的</w:t>
      </w:r>
      <w:r>
        <w:rPr>
          <w:rFonts w:ascii="Times New Roman" w:hAnsi="Times New Roman" w:cs="Courier New"/>
          <w:kern w:val="0"/>
          <w:sz w:val="24"/>
          <w:szCs w:val="24"/>
        </w:rPr>
        <w:t>ExpFragment1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Exp1Activity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两个文件）</w:t>
      </w:r>
    </w:p>
    <w:p w14:paraId="310C195B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的生命周期</w:t>
      </w:r>
    </w:p>
    <w:p w14:paraId="38357EF1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onAttach()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：执行该方法时，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已经完成绑定，该方法有一个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类型的参数，代表绑定的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，这时候你可以执行诸如</w:t>
      </w:r>
      <w:r>
        <w:rPr>
          <w:rFonts w:ascii="Times New Roman" w:hAnsi="Times New Roman" w:cs="Courier New"/>
          <w:kern w:val="0"/>
          <w:sz w:val="24"/>
          <w:szCs w:val="24"/>
        </w:rPr>
        <w:t>mActivity = 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的操作。</w:t>
      </w:r>
    </w:p>
    <w:p w14:paraId="7753B6F1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onCreate()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：初始化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。可通过参数</w:t>
      </w:r>
      <w:r>
        <w:rPr>
          <w:rFonts w:ascii="Times New Roman" w:hAnsi="Times New Roman" w:cs="Courier New"/>
          <w:kern w:val="0"/>
          <w:sz w:val="24"/>
          <w:szCs w:val="24"/>
        </w:rPr>
        <w:t>savedInstanceState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获取之前保存的值。</w:t>
      </w:r>
    </w:p>
    <w:p w14:paraId="619E421F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onCreateView()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：初始化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的布局。加载布局和</w:t>
      </w:r>
      <w:r>
        <w:rPr>
          <w:rFonts w:ascii="Times New Roman" w:hAnsi="Times New Roman" w:cs="Courier New"/>
          <w:kern w:val="0"/>
          <w:sz w:val="24"/>
          <w:szCs w:val="24"/>
        </w:rPr>
        <w:t>findViewById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的操作通常在此函数内完成，但是不建议执行耗时的操作，比如读取数据库数据列表。</w:t>
      </w:r>
    </w:p>
    <w:p w14:paraId="0F5B81CC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onActivityCreated()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：执行该方法时，与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绑定的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onCreate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方法已经执行完成并返回，在该方法内可以进行与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交互的</w:t>
      </w:r>
      <w:r>
        <w:rPr>
          <w:rFonts w:ascii="Times New Roman" w:hAnsi="Times New Roman" w:cs="Courier New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操作，所以在该方法之前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onCreate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方法并未执行完成，如果提前进行交互操作，会引发空指针异常。</w:t>
      </w:r>
    </w:p>
    <w:p w14:paraId="448F1D1E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onStart()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：执行该方法时，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由不可见变为可见状态。</w:t>
      </w:r>
    </w:p>
    <w:p w14:paraId="415CCF9B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onResume()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：执行该方法时，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处于活动状态，用户可与之交互。</w:t>
      </w:r>
    </w:p>
    <w:p w14:paraId="209540A2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onPause()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：执行该方法时，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处于暂停状态，但依然可见，用户不能与之交互。</w:t>
      </w:r>
      <w:r>
        <w:rPr>
          <w:rFonts w:ascii="Times New Roman" w:hAnsi="Times New Roman" w:cs="Courier New"/>
          <w:kern w:val="0"/>
          <w:sz w:val="24"/>
          <w:szCs w:val="24"/>
        </w:rPr>
        <w:t>onSaveInstanceState()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：保存当前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的状态。该方法会自动保存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的状态，比如</w:t>
      </w:r>
      <w:r>
        <w:rPr>
          <w:rFonts w:ascii="Times New Roman" w:hAnsi="Times New Roman" w:cs="Courier New"/>
          <w:kern w:val="0"/>
          <w:sz w:val="24"/>
          <w:szCs w:val="24"/>
        </w:rPr>
        <w:t>EditText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键入的文本，即使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被回收又重新创建，一样能恢复</w:t>
      </w:r>
      <w:r>
        <w:rPr>
          <w:rFonts w:ascii="Times New Roman" w:hAnsi="Times New Roman" w:cs="Courier New"/>
          <w:kern w:val="0"/>
          <w:sz w:val="24"/>
          <w:szCs w:val="24"/>
        </w:rPr>
        <w:t>EditText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之前键入的文本。</w:t>
      </w:r>
    </w:p>
    <w:p w14:paraId="18DD39BB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onStop()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：执行该方法时，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完全不可见。</w:t>
      </w:r>
    </w:p>
    <w:p w14:paraId="79FC7B38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onDestroyView()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：销毁与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有关的视图，但未与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解除绑定，依然可以通过</w:t>
      </w:r>
      <w:r>
        <w:rPr>
          <w:rFonts w:ascii="Times New Roman" w:hAnsi="Times New Roman" w:cs="Courier New"/>
          <w:kern w:val="0"/>
          <w:sz w:val="24"/>
          <w:szCs w:val="24"/>
        </w:rPr>
        <w:t>onCreateView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方法重新创建视图。通常在</w:t>
      </w:r>
      <w:r>
        <w:rPr>
          <w:rFonts w:ascii="Times New Roman" w:hAnsi="Times New Roman" w:cs="Courier New"/>
          <w:kern w:val="0"/>
          <w:sz w:val="24"/>
          <w:szCs w:val="24"/>
        </w:rPr>
        <w:t>ViewPager+Fragment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的方式下会调用此方法。</w:t>
      </w:r>
    </w:p>
    <w:p w14:paraId="66100DB3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onDestroy()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：销毁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。通常按</w:t>
      </w:r>
      <w:r>
        <w:rPr>
          <w:rFonts w:ascii="Times New Roman" w:hAnsi="Times New Roman" w:cs="Courier New"/>
          <w:kern w:val="0"/>
          <w:sz w:val="24"/>
          <w:szCs w:val="24"/>
        </w:rPr>
        <w:t>Back</w:t>
      </w:r>
      <w:r>
        <w:rPr>
          <w:rFonts w:ascii="宋体" w:eastAsia="宋体" w:hAnsi="宋体" w:cs="宋体" w:hint="eastAsia"/>
          <w:kern w:val="0"/>
          <w:sz w:val="24"/>
          <w:szCs w:val="24"/>
        </w:rPr>
        <w:t>键退出或者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被回收时调用此方法。</w:t>
      </w:r>
    </w:p>
    <w:p w14:paraId="10EA7DB2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OnDetach()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：解除与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的绑定。在</w:t>
      </w:r>
      <w:r>
        <w:rPr>
          <w:rFonts w:ascii="Times New Roman" w:hAnsi="Times New Roman" w:cs="Courier New"/>
          <w:kern w:val="0"/>
          <w:sz w:val="24"/>
          <w:szCs w:val="24"/>
        </w:rPr>
        <w:t>onDestroy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方法之后调用。</w:t>
      </w:r>
      <w:r>
        <w:rPr>
          <w:rFonts w:ascii="Times New Roman" w:hAnsi="Times New Roman" w:cs="Courier New"/>
          <w:kern w:val="0"/>
          <w:sz w:val="24"/>
          <w:szCs w:val="24"/>
        </w:rPr>
        <w:t>setUserVisibleHint()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：设置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可见或者不可见时会调用此方法。在该方法里面可以通过调用</w:t>
      </w:r>
      <w:r>
        <w:rPr>
          <w:rFonts w:ascii="Times New Roman" w:hAnsi="Times New Roman" w:cs="Courier New"/>
          <w:kern w:val="0"/>
          <w:sz w:val="24"/>
          <w:szCs w:val="24"/>
        </w:rPr>
        <w:t>getUserVisibleHint()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获得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的状态是可见还是不可见的，如果可见则进行懒加载操作。</w:t>
      </w:r>
    </w:p>
    <w:p w14:paraId="0EE4DE33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打开实验一，查看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，注：关键词为</w:t>
      </w:r>
      <w:r>
        <w:rPr>
          <w:rFonts w:ascii="Times New Roman" w:hAnsi="Times New Roman" w:cs="Courier New"/>
          <w:kern w:val="0"/>
          <w:sz w:val="24"/>
          <w:szCs w:val="24"/>
        </w:rPr>
        <w:t>Exp1F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可以只关注</w:t>
      </w:r>
      <w:r>
        <w:rPr>
          <w:rFonts w:ascii="Times New Roman" w:hAnsi="Times New Roman" w:cs="Courier New"/>
          <w:kern w:val="0"/>
          <w:sz w:val="24"/>
          <w:szCs w:val="24"/>
        </w:rPr>
        <w:t>ExpFragment1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的行为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kern w:val="0"/>
          <w:sz w:val="24"/>
          <w:szCs w:val="24"/>
        </w:rPr>
        <w:t>关键词为</w:t>
      </w:r>
      <w:r>
        <w:rPr>
          <w:rFonts w:ascii="Times New Roman" w:hAnsi="Times New Roman" w:cs="Courier New"/>
          <w:kern w:val="0"/>
          <w:sz w:val="24"/>
          <w:szCs w:val="24"/>
        </w:rPr>
        <w:t>Exp1A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可以只关心</w:t>
      </w:r>
      <w:r>
        <w:rPr>
          <w:rFonts w:ascii="Times New Roman" w:hAnsi="Times New Roman" w:cs="Courier New"/>
          <w:kern w:val="0"/>
          <w:sz w:val="24"/>
          <w:szCs w:val="24"/>
        </w:rPr>
        <w:t>Exp1Activity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的行为）。</w:t>
      </w:r>
    </w:p>
    <w:p w14:paraId="7D2CF768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自行设计实验，验证以下生命周期执行过程。</w:t>
      </w:r>
    </w:p>
    <w:p w14:paraId="411C496B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7539526D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生命周期执行流程：</w:t>
      </w:r>
    </w:p>
    <w:p w14:paraId="331C2785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创建：</w:t>
      </w:r>
      <w:r>
        <w:rPr>
          <w:rFonts w:ascii="Times New Roman" w:hAnsi="Times New Roman" w:cs="Courier New"/>
          <w:kern w:val="0"/>
          <w:sz w:val="24"/>
          <w:szCs w:val="24"/>
        </w:rPr>
        <w:t>onAttach()-&gt;onCreate()-&gt;onCreateView()-&gt;onActivityCreated()-&gt;onStart()-&gt;onResume()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5A24DFF9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变为部分可见状态（打开</w:t>
      </w:r>
      <w:r>
        <w:rPr>
          <w:rFonts w:ascii="Times New Roman" w:hAnsi="Times New Roman" w:cs="Courier New"/>
          <w:kern w:val="0"/>
          <w:sz w:val="24"/>
          <w:szCs w:val="24"/>
        </w:rPr>
        <w:t>Dialog</w:t>
      </w:r>
      <w:r>
        <w:rPr>
          <w:rFonts w:ascii="宋体" w:eastAsia="宋体" w:hAnsi="宋体" w:cs="宋体" w:hint="eastAsia"/>
          <w:kern w:val="0"/>
          <w:sz w:val="24"/>
          <w:szCs w:val="24"/>
        </w:rPr>
        <w:t>样式的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）：</w:t>
      </w:r>
      <w:r>
        <w:rPr>
          <w:rFonts w:ascii="Times New Roman" w:hAnsi="Times New Roman" w:cs="Courier New"/>
          <w:kern w:val="0"/>
          <w:sz w:val="24"/>
          <w:szCs w:val="24"/>
        </w:rPr>
        <w:t>onPause()-&gt;onSaveInstanceState()</w:t>
      </w:r>
    </w:p>
    <w:p w14:paraId="53B1384F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变为不可见状态（锁屏、回到桌面、被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完全覆盖）：</w:t>
      </w:r>
      <w:r>
        <w:rPr>
          <w:rFonts w:ascii="Times New Roman" w:hAnsi="Times New Roman" w:cs="Courier New"/>
          <w:kern w:val="0"/>
          <w:sz w:val="24"/>
          <w:szCs w:val="24"/>
        </w:rPr>
        <w:t>onPause()-&gt;onSaveInstanceState()-&gt;onStop()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50CA1B45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由不可见变为活动状态：</w:t>
      </w:r>
      <w:r>
        <w:rPr>
          <w:rFonts w:ascii="Times New Roman" w:hAnsi="Times New Roman" w:cs="Courier New"/>
          <w:kern w:val="0"/>
          <w:sz w:val="24"/>
          <w:szCs w:val="24"/>
        </w:rPr>
        <w:t>onStart()-&gt;OnResume()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74850778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由部分可见变为活动状态：</w:t>
      </w:r>
      <w:r>
        <w:rPr>
          <w:rFonts w:ascii="Times New Roman" w:hAnsi="Times New Roman" w:cs="Courier New"/>
          <w:kern w:val="0"/>
          <w:sz w:val="24"/>
          <w:szCs w:val="24"/>
        </w:rPr>
        <w:t>onResume()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2E7C8BE5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退出：</w:t>
      </w:r>
      <w:r>
        <w:rPr>
          <w:rFonts w:ascii="Times New Roman" w:hAnsi="Times New Roman" w:cs="Courier New"/>
          <w:kern w:val="0"/>
          <w:sz w:val="24"/>
          <w:szCs w:val="24"/>
        </w:rPr>
        <w:t>onPause()-&gt;onStop()-&gt;onDestroyView()-&gt;onDestroy()-&gt;onDetach()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（注意退出不会调用</w:t>
      </w:r>
      <w:r>
        <w:rPr>
          <w:rFonts w:ascii="Times New Roman" w:hAnsi="Times New Roman" w:cs="Courier New"/>
          <w:kern w:val="0"/>
          <w:sz w:val="24"/>
          <w:szCs w:val="24"/>
        </w:rPr>
        <w:t>onSaveInstanceState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方法，因为是人为退出，没有必要再保存数据）；</w:t>
      </w:r>
    </w:p>
    <w:p w14:paraId="7B0F890F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被回收又重新创建：被回收执行</w:t>
      </w:r>
      <w:r>
        <w:rPr>
          <w:rFonts w:ascii="Times New Roman" w:hAnsi="Times New Roman" w:cs="Courier New"/>
          <w:kern w:val="0"/>
          <w:sz w:val="24"/>
          <w:szCs w:val="24"/>
        </w:rPr>
        <w:t>onPause()-&gt;onSaveInstanceState()-&gt;onStop()-&gt;onDestroyView()-&gt;onDestroy()-&gt;onDetach()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，重新创建执行</w:t>
      </w:r>
      <w:r>
        <w:rPr>
          <w:rFonts w:ascii="Times New Roman" w:hAnsi="Times New Roman" w:cs="Courier New"/>
          <w:kern w:val="0"/>
          <w:sz w:val="24"/>
          <w:szCs w:val="24"/>
        </w:rPr>
        <w:t>onAttach()-&gt;onCreate()-&gt;onCreateView()-&gt;onActivityCreated()-&gt;onStart()-&gt;onResume()-&gt;setUserVisibleHint()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；横竖屏切换：与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被回收又重新创建一样。</w:t>
      </w:r>
      <w:r>
        <w:rPr>
          <w:rFonts w:ascii="Times New Roman" w:hAnsi="Times New Roman" w:cs="Courier New"/>
          <w:kern w:val="0"/>
          <w:sz w:val="24"/>
          <w:szCs w:val="24"/>
        </w:rPr>
        <w:t>onHiddenChanged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的回调时机当使用</w:t>
      </w:r>
      <w:r>
        <w:rPr>
          <w:rFonts w:ascii="Times New Roman" w:hAnsi="Times New Roman" w:cs="Courier New"/>
          <w:kern w:val="0"/>
          <w:sz w:val="24"/>
          <w:szCs w:val="24"/>
        </w:rPr>
        <w:t>add()+show()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Courier New"/>
          <w:kern w:val="0"/>
          <w:sz w:val="24"/>
          <w:szCs w:val="24"/>
        </w:rPr>
        <w:t>hide()</w:t>
      </w:r>
      <w:r>
        <w:rPr>
          <w:rFonts w:ascii="宋体" w:eastAsia="宋体" w:hAnsi="宋体" w:cs="宋体" w:hint="eastAsia"/>
          <w:kern w:val="0"/>
          <w:sz w:val="24"/>
          <w:szCs w:val="24"/>
        </w:rPr>
        <w:t>跳转新的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时，旧的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</w:t>
      </w:r>
      <w:r>
        <w:rPr>
          <w:rFonts w:ascii="Times New Roman" w:hAnsi="Times New Roman" w:cs="Courier New"/>
          <w:kern w:val="0"/>
          <w:sz w:val="24"/>
          <w:szCs w:val="24"/>
        </w:rPr>
        <w:t>onHiddenChanged()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，不会回调</w:t>
      </w:r>
      <w:r>
        <w:rPr>
          <w:rFonts w:ascii="Times New Roman" w:hAnsi="Times New Roman" w:cs="Courier New"/>
          <w:kern w:val="0"/>
          <w:sz w:val="24"/>
          <w:szCs w:val="24"/>
        </w:rPr>
        <w:t>onStop()</w:t>
      </w:r>
      <w:r>
        <w:rPr>
          <w:rFonts w:ascii="宋体" w:eastAsia="宋体" w:hAnsi="宋体" w:cs="宋体" w:hint="eastAsia"/>
          <w:kern w:val="0"/>
          <w:sz w:val="24"/>
          <w:szCs w:val="24"/>
        </w:rPr>
        <w:t>等生命周期方法，而新的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在创建时是不会回调</w:t>
      </w:r>
      <w:r>
        <w:rPr>
          <w:rFonts w:ascii="Times New Roman" w:hAnsi="Times New Roman" w:cs="Courier New"/>
          <w:kern w:val="0"/>
          <w:sz w:val="24"/>
          <w:szCs w:val="24"/>
        </w:rPr>
        <w:t>onHiddenChanged()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09FF7C" w14:textId="77777777" w:rsidR="00781960" w:rsidRDefault="00781960" w:rsidP="00CC2CB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参考链接：</w:t>
      </w:r>
      <w:r>
        <w:rPr>
          <w:rFonts w:ascii="Times New Roman" w:hAnsi="Times New Roman" w:cs="Courier New"/>
          <w:kern w:val="0"/>
          <w:sz w:val="24"/>
          <w:szCs w:val="24"/>
        </w:rPr>
        <w:t>https://juejin.im/post/6844903517065314317</w:t>
      </w:r>
    </w:p>
    <w:p w14:paraId="009AF56B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53C5B448" w14:textId="77777777" w:rsidR="00781960" w:rsidRPr="00A2572A" w:rsidRDefault="00781960" w:rsidP="00A2572A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bookmarkStart w:id="1" w:name="fragment"/>
      <w:r w:rsidRPr="00A25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验证实验二：了解</w:t>
      </w:r>
      <w:r w:rsidRPr="00A2572A">
        <w:rPr>
          <w:rFonts w:ascii="Times New Roman" w:hAnsi="Times New Roman" w:cs="Courier New"/>
          <w:b/>
          <w:bCs/>
          <w:kern w:val="0"/>
          <w:sz w:val="24"/>
          <w:szCs w:val="24"/>
        </w:rPr>
        <w:t>Fragment</w:t>
      </w:r>
      <w:r w:rsidRPr="00A25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的事务管理</w:t>
      </w:r>
      <w:bookmarkEnd w:id="1"/>
    </w:p>
    <w:p w14:paraId="62A200A7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本实验已经提供了源代码，源代码参见（</w:t>
      </w:r>
      <w:r>
        <w:rPr>
          <w:rFonts w:ascii="Times New Roman" w:hAnsi="Times New Roman" w:cs="Courier New"/>
          <w:kern w:val="0"/>
          <w:sz w:val="24"/>
          <w:szCs w:val="24"/>
        </w:rPr>
        <w:t>exmaple</w:t>
      </w:r>
      <w:r>
        <w:rPr>
          <w:rFonts w:ascii="宋体" w:eastAsia="宋体" w:hAnsi="宋体" w:cs="宋体" w:hint="eastAsia"/>
          <w:kern w:val="0"/>
          <w:sz w:val="24"/>
          <w:szCs w:val="24"/>
        </w:rPr>
        <w:t>包下的</w:t>
      </w:r>
      <w:r>
        <w:rPr>
          <w:rFonts w:ascii="Times New Roman" w:hAnsi="Times New Roman" w:cs="Courier New"/>
          <w:kern w:val="0"/>
          <w:sz w:val="24"/>
          <w:szCs w:val="24"/>
        </w:rPr>
        <w:t>ExpFragment1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ExpFragment2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Exp2Activity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两个文件）</w:t>
      </w:r>
    </w:p>
    <w:p w14:paraId="7BFFEB71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如要管理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中的片段，需要使用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FragmentManager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getSupportFragmentManager()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可以获取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可使用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FragmentManager 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执行的操作包括：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</w:p>
    <w:p w14:paraId="23F85A0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findFragmentById()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（针对在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布局中提供界面的片段）或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Times New Roman" w:hAnsi="Times New Roman" w:cs="Courier New"/>
          <w:kern w:val="0"/>
          <w:sz w:val="24"/>
          <w:szCs w:val="24"/>
        </w:rPr>
        <w:lastRenderedPageBreak/>
        <w:t>findFragmentByTag()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（针对提供或不提供界面的片段）获取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中存在的片段。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</w:p>
    <w:p w14:paraId="09A230FC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popBackStack()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（模拟用户发出的返回命令）使片段从返回栈中弹出。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</w:p>
    <w:p w14:paraId="2E3DEBBF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addOnBackStackChangedListener() </w:t>
      </w:r>
      <w:r>
        <w:rPr>
          <w:rFonts w:ascii="宋体" w:eastAsia="宋体" w:hAnsi="宋体" w:cs="宋体" w:hint="eastAsia"/>
          <w:kern w:val="0"/>
          <w:sz w:val="24"/>
          <w:szCs w:val="24"/>
        </w:rPr>
        <w:t>注册侦听返回栈变化的侦听器。</w:t>
      </w:r>
    </w:p>
    <w:p w14:paraId="1889BAB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FragmentTransaction</w:t>
      </w:r>
    </w:p>
    <w:p w14:paraId="76CC6DB2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>getSupportFragmentManager().beginTransaction()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可以获得一个</w:t>
      </w:r>
      <w:r>
        <w:rPr>
          <w:rFonts w:ascii="Times New Roman" w:hAnsi="Times New Roman" w:cs="Courier New"/>
          <w:kern w:val="0"/>
          <w:sz w:val="24"/>
          <w:szCs w:val="24"/>
        </w:rPr>
        <w:t>FragmentTransaction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对象。在事务结束时必须调用</w:t>
      </w:r>
      <w:r>
        <w:rPr>
          <w:rFonts w:ascii="Times New Roman" w:hAnsi="Times New Roman" w:cs="Courier New"/>
          <w:kern w:val="0"/>
          <w:sz w:val="24"/>
          <w:szCs w:val="24"/>
        </w:rPr>
        <w:t>commit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commit() </w:t>
      </w:r>
      <w:r>
        <w:rPr>
          <w:rFonts w:ascii="宋体" w:eastAsia="宋体" w:hAnsi="宋体" w:cs="宋体" w:hint="eastAsia"/>
          <w:kern w:val="0"/>
          <w:sz w:val="24"/>
          <w:szCs w:val="24"/>
        </w:rPr>
        <w:t>不会立即执行事务，而是在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的界面线程（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线程）可执行该操作时，再安排该事务在线程上运行。</w:t>
      </w:r>
    </w:p>
    <w:p w14:paraId="1B992B7F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FragmentTransaction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add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</w:t>
      </w:r>
    </w:p>
    <w:p w14:paraId="5E2654EB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Exp[2|[1F]],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记得把</w:t>
      </w:r>
      <w:r>
        <w:rPr>
          <w:rFonts w:ascii="Times New Roman" w:hAnsi="Times New Roman" w:cs="Courier New"/>
          <w:kern w:val="0"/>
          <w:sz w:val="24"/>
          <w:szCs w:val="24"/>
        </w:rPr>
        <w:t>Regex</w:t>
      </w:r>
      <w:r>
        <w:rPr>
          <w:rFonts w:ascii="宋体" w:eastAsia="宋体" w:hAnsi="宋体" w:cs="宋体" w:hint="eastAsia"/>
          <w:kern w:val="0"/>
          <w:sz w:val="24"/>
          <w:szCs w:val="24"/>
        </w:rPr>
        <w:t>勾选）；点击返回键，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，对比</w:t>
      </w:r>
      <w:r>
        <w:rPr>
          <w:rFonts w:ascii="Times New Roman" w:hAnsi="Times New Roman" w:cs="Courier New"/>
          <w:kern w:val="0"/>
          <w:sz w:val="24"/>
          <w:szCs w:val="24"/>
        </w:rPr>
        <w:t>context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；多次点击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F949488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FragmentTransaction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replace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</w:t>
      </w:r>
    </w:p>
    <w:p w14:paraId="02132B7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Exp[2|[1F]],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记得把</w:t>
      </w:r>
      <w:r>
        <w:rPr>
          <w:rFonts w:ascii="Times New Roman" w:hAnsi="Times New Roman" w:cs="Courier New"/>
          <w:kern w:val="0"/>
          <w:sz w:val="24"/>
          <w:szCs w:val="24"/>
        </w:rPr>
        <w:t>Regex</w:t>
      </w:r>
      <w:r>
        <w:rPr>
          <w:rFonts w:ascii="宋体" w:eastAsia="宋体" w:hAnsi="宋体" w:cs="宋体" w:hint="eastAsia"/>
          <w:kern w:val="0"/>
          <w:sz w:val="24"/>
          <w:szCs w:val="24"/>
        </w:rPr>
        <w:t>勾选）；点击返回键，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，对比</w:t>
      </w:r>
      <w:r>
        <w:rPr>
          <w:rFonts w:ascii="Times New Roman" w:hAnsi="Times New Roman" w:cs="Courier New"/>
          <w:kern w:val="0"/>
          <w:sz w:val="24"/>
          <w:szCs w:val="24"/>
        </w:rPr>
        <w:t>context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；多次点击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按钮，然后点击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；点击返回键，查看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</w:p>
    <w:p w14:paraId="3476D95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5.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FragmentTransaction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addToBackStack(null)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</w:t>
      </w:r>
    </w:p>
    <w:p w14:paraId="4E7C63B4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ExpFragment1\n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不入返回栈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按钮，然后点击返回键，查看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Exp[2|[1F]],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记得把</w:t>
      </w:r>
      <w:r>
        <w:rPr>
          <w:rFonts w:ascii="Times New Roman" w:hAnsi="Times New Roman" w:cs="Courier New"/>
          <w:kern w:val="0"/>
          <w:sz w:val="24"/>
          <w:szCs w:val="24"/>
        </w:rPr>
        <w:t>Regex</w:t>
      </w:r>
      <w:r>
        <w:rPr>
          <w:rFonts w:ascii="宋体" w:eastAsia="宋体" w:hAnsi="宋体" w:cs="宋体" w:hint="eastAsia"/>
          <w:kern w:val="0"/>
          <w:sz w:val="24"/>
          <w:szCs w:val="24"/>
        </w:rPr>
        <w:t>勾选）。与点击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按钮后点击返回做对比。</w:t>
      </w:r>
    </w:p>
    <w:p w14:paraId="1509C85C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6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了解利用</w:t>
      </w:r>
      <w:r>
        <w:rPr>
          <w:rFonts w:ascii="Times New Roman" w:hAnsi="Times New Roman" w:cs="Courier New"/>
          <w:kern w:val="0"/>
          <w:sz w:val="24"/>
          <w:szCs w:val="24"/>
        </w:rPr>
        <w:t>FragmentTransaction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同时提交多个事务</w:t>
      </w:r>
    </w:p>
    <w:p w14:paraId="33582E57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如果事务添加多个更改，并调用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addToBackStack()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，则调用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commit()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前应用的所有更改都将作为单一事务添加到返回栈，并且返回按钮会将它们一并撤消。向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FragmentTransaction 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添加更改的顺序无关紧要。</w:t>
      </w:r>
    </w:p>
    <w:p w14:paraId="58F68CEE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>
        <w:rPr>
          <w:rFonts w:ascii="Times New Roman" w:hAnsi="Times New Roman" w:cs="Courier New"/>
          <w:kern w:val="0"/>
          <w:sz w:val="24"/>
          <w:szCs w:val="24"/>
        </w:rPr>
        <w:t>Left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ExpFragment1\n</w:t>
      </w:r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>
        <w:rPr>
          <w:rFonts w:ascii="Times New Roman" w:hAnsi="Times New Roman" w:cs="Courier New"/>
          <w:kern w:val="0"/>
          <w:sz w:val="24"/>
          <w:szCs w:val="24"/>
        </w:rPr>
        <w:t>Right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ExpFragment1"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Exp[2|[1F]],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记得把</w:t>
      </w:r>
      <w:r>
        <w:rPr>
          <w:rFonts w:ascii="Times New Roman" w:hAnsi="Times New Roman" w:cs="Courier New"/>
          <w:kern w:val="0"/>
          <w:sz w:val="24"/>
          <w:szCs w:val="24"/>
        </w:rPr>
        <w:t>Regex</w:t>
      </w:r>
      <w:r>
        <w:rPr>
          <w:rFonts w:ascii="宋体" w:eastAsia="宋体" w:hAnsi="宋体" w:cs="宋体" w:hint="eastAsia"/>
          <w:kern w:val="0"/>
          <w:sz w:val="24"/>
          <w:szCs w:val="24"/>
        </w:rPr>
        <w:t>勾选）。点击返回键，查看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58971B0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04DB1DA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本次验证实验提交内容：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截取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关于这些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的分析</w:t>
      </w:r>
    </w:p>
    <w:p w14:paraId="650CF8F6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3DB7F42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附录：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关于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导致的命名冲突，参考：</w:t>
      </w:r>
      <w:r>
        <w:rPr>
          <w:rFonts w:ascii="Times New Roman" w:hAnsi="Times New Roman" w:cs="Courier New"/>
          <w:kern w:val="0"/>
          <w:sz w:val="24"/>
          <w:szCs w:val="24"/>
        </w:rPr>
        <w:t>https://blog.csdn.net/beta4/article/details/49362547?utm_source=blogxgwz5</w:t>
      </w:r>
    </w:p>
    <w:p w14:paraId="551E162B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7E454A95" w14:textId="77777777" w:rsidR="00781960" w:rsidRPr="00A2572A" w:rsidRDefault="00781960" w:rsidP="00A2572A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bookmarkStart w:id="2" w:name="fragment-1"/>
      <w:bookmarkEnd w:id="2"/>
      <w:r w:rsidRPr="00A25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验证实验三：了解</w:t>
      </w:r>
      <w:r w:rsidRPr="00A2572A">
        <w:rPr>
          <w:rFonts w:ascii="Times New Roman" w:hAnsi="Times New Roman" w:cs="Courier New"/>
          <w:b/>
          <w:bCs/>
          <w:kern w:val="0"/>
          <w:sz w:val="24"/>
          <w:szCs w:val="24"/>
        </w:rPr>
        <w:t>fragment</w:t>
      </w:r>
      <w:r w:rsidRPr="00A25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间的通讯</w:t>
      </w:r>
    </w:p>
    <w:p w14:paraId="434B2399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和所属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的通讯</w:t>
      </w:r>
    </w:p>
    <w:p w14:paraId="34A18CF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getActivity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方法获得所属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的实例。</w:t>
      </w:r>
    </w:p>
    <w:p w14:paraId="34A96DD1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的通讯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Exp[3|[2F]],</w:t>
      </w:r>
      <w:r>
        <w:rPr>
          <w:rFonts w:ascii="宋体" w:eastAsia="宋体" w:hAnsi="宋体" w:cs="宋体" w:hint="eastAsia"/>
          <w:kern w:val="0"/>
          <w:sz w:val="24"/>
          <w:szCs w:val="24"/>
        </w:rPr>
        <w:t>记得把</w:t>
      </w:r>
      <w:r>
        <w:rPr>
          <w:rFonts w:ascii="Times New Roman" w:hAnsi="Times New Roman" w:cs="Courier New"/>
          <w:kern w:val="0"/>
          <w:sz w:val="24"/>
          <w:szCs w:val="24"/>
        </w:rPr>
        <w:t>Regex</w:t>
      </w:r>
      <w:r>
        <w:rPr>
          <w:rFonts w:ascii="宋体" w:eastAsia="宋体" w:hAnsi="宋体" w:cs="宋体" w:hint="eastAsia"/>
          <w:kern w:val="0"/>
          <w:sz w:val="24"/>
          <w:szCs w:val="24"/>
        </w:rPr>
        <w:t>勾选）。</w:t>
      </w:r>
    </w:p>
    <w:p w14:paraId="62E6CA7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通过回调与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通讯。</w:t>
      </w:r>
    </w:p>
    <w:p w14:paraId="4AF1DB0C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测试通过回调与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的通讯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按钮，查看界面。</w:t>
      </w:r>
    </w:p>
    <w:p w14:paraId="3B6D2E75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从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1.3.0-alpha04 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开始，每个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FragmentManager </w:t>
      </w:r>
      <w:r>
        <w:rPr>
          <w:rFonts w:ascii="宋体" w:eastAsia="宋体" w:hAnsi="宋体" w:cs="宋体" w:hint="eastAsia"/>
          <w:kern w:val="0"/>
          <w:sz w:val="24"/>
          <w:szCs w:val="24"/>
        </w:rPr>
        <w:t>都会实现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FragmentResultOwner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。这意味着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FragmentManager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可以充当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结果的集中存储区。此更改通过设置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结果并监听这些结果，而不要求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直接引用彼此，让单独的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相互通信。这是今年（</w:t>
      </w:r>
      <w:r>
        <w:rPr>
          <w:rFonts w:ascii="Times New Roman" w:hAnsi="Times New Roman" w:cs="Courier New"/>
          <w:kern w:val="0"/>
          <w:sz w:val="24"/>
          <w:szCs w:val="24"/>
        </w:rPr>
        <w:t>2020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）新发布的版本，需要添加</w:t>
      </w:r>
      <w:r>
        <w:rPr>
          <w:rFonts w:ascii="Times New Roman" w:hAnsi="Times New Roman" w:cs="Courier New"/>
          <w:kern w:val="0"/>
          <w:sz w:val="24"/>
          <w:szCs w:val="24"/>
        </w:rPr>
        <w:t>androidx.fragment:fragment:1.3.0-alpha08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69C02D6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测试与</w:t>
      </w:r>
      <w:r>
        <w:rPr>
          <w:rFonts w:ascii="Times New Roman" w:hAnsi="Times New Roman" w:cs="Courier New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的通讯</w:t>
      </w:r>
      <w:r>
        <w:rPr>
          <w:rFonts w:ascii="Times New Roman" w:hAnsi="Times New Roman" w:cs="Courier New"/>
          <w:kern w:val="0"/>
          <w:sz w:val="24"/>
          <w:szCs w:val="24"/>
        </w:rPr>
        <w:t>",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查看界面。</w:t>
      </w:r>
    </w:p>
    <w:p w14:paraId="0A25BEC3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在父级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和子级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Fragment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之间传递结果</w:t>
      </w:r>
    </w:p>
    <w:p w14:paraId="6513EB58" w14:textId="77777777" w:rsidR="00781960" w:rsidRDefault="00781960" w:rsidP="00A2572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测试与</w:t>
      </w:r>
      <w:r>
        <w:rPr>
          <w:rFonts w:ascii="Times New Roman" w:hAnsi="Times New Roman" w:cs="Courier New"/>
          <w:kern w:val="0"/>
          <w:sz w:val="24"/>
          <w:szCs w:val="24"/>
        </w:rPr>
        <w:t>ChildFragment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的通讯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按钮，查看页面。</w:t>
      </w:r>
    </w:p>
    <w:p w14:paraId="48388B20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3C3E23A4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r>
        <w:rPr>
          <w:rFonts w:ascii="Times New Roman" w:hAnsi="Times New Roman" w:cs="Courier New"/>
          <w:kern w:val="0"/>
          <w:sz w:val="24"/>
          <w:szCs w:val="24"/>
        </w:rPr>
        <w:t>https://developer.android.com/jetpack/androidx/releases/fragment</w:t>
      </w:r>
    </w:p>
    <w:p w14:paraId="36EA1C53" w14:textId="77777777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r>
        <w:rPr>
          <w:rFonts w:ascii="Times New Roman" w:hAnsi="Times New Roman" w:cs="Courier New"/>
          <w:kern w:val="0"/>
          <w:sz w:val="24"/>
          <w:szCs w:val="24"/>
        </w:rPr>
        <w:t>https://www.codenong.com/js773a70ee288b/</w:t>
      </w:r>
    </w:p>
    <w:p w14:paraId="0DAE77B3" w14:textId="17A1181C" w:rsidR="00781960" w:rsidRPr="00A2572A" w:rsidRDefault="00781960" w:rsidP="00A2572A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r>
        <w:rPr>
          <w:rFonts w:ascii="Times New Roman" w:hAnsi="Times New Roman" w:cs="Courier New"/>
          <w:kern w:val="0"/>
          <w:sz w:val="24"/>
          <w:szCs w:val="24"/>
        </w:rPr>
        <w:t>https://developer.android.com/training/basics/fragments/pass-data-between</w:t>
      </w:r>
    </w:p>
    <w:p w14:paraId="7932B3CA" w14:textId="1DA28886" w:rsidR="00781960" w:rsidRDefault="00781960" w:rsidP="0045247D">
      <w:pPr>
        <w:autoSpaceDE w:val="0"/>
        <w:autoSpaceDN w:val="0"/>
        <w:adjustRightInd w:val="0"/>
        <w:spacing w:line="480" w:lineRule="auto"/>
        <w:ind w:firstLineChars="200" w:firstLine="480"/>
        <w:jc w:val="left"/>
      </w:pPr>
      <w:bookmarkStart w:id="3" w:name="Untitled_Section-1"/>
      <w:bookmarkEnd w:id="3"/>
      <w:r>
        <w:rPr>
          <w:rFonts w:ascii="宋体" w:eastAsia="宋体" w:hAnsi="宋体" w:cs="宋体" w:hint="eastAsia"/>
          <w:kern w:val="0"/>
          <w:sz w:val="24"/>
          <w:szCs w:val="24"/>
        </w:rPr>
        <w:t>拓展：了解</w:t>
      </w:r>
      <w:r>
        <w:rPr>
          <w:rFonts w:ascii="Times New Roman" w:hAnsi="Times New Roman" w:cs="Courier New"/>
          <w:kern w:val="0"/>
          <w:sz w:val="24"/>
          <w:szCs w:val="24"/>
        </w:rPr>
        <w:t>ViewModel</w:t>
      </w:r>
      <w:r w:rsidR="00A2572A">
        <w:rPr>
          <w:rFonts w:ascii="Times New Roman" w:hAnsi="Times New Roman" w:cs="Courier New" w:hint="eastAsia"/>
          <w:kern w:val="0"/>
          <w:sz w:val="24"/>
          <w:szCs w:val="24"/>
        </w:rPr>
        <w:t>、</w:t>
      </w:r>
      <w:r w:rsidR="00A2572A">
        <w:rPr>
          <w:rFonts w:ascii="Times New Roman" w:hAnsi="Times New Roman" w:cs="Courier New" w:hint="eastAsia"/>
          <w:kern w:val="0"/>
          <w:sz w:val="24"/>
          <w:szCs w:val="24"/>
        </w:rPr>
        <w:t>LiveData</w:t>
      </w:r>
      <w:r w:rsidR="00A2572A">
        <w:rPr>
          <w:rFonts w:ascii="Times New Roman" w:hAnsi="Times New Roman" w:cs="Courier New" w:hint="eastAsia"/>
          <w:kern w:val="0"/>
          <w:sz w:val="24"/>
          <w:szCs w:val="24"/>
        </w:rPr>
        <w:t>、</w:t>
      </w:r>
      <w:r w:rsidR="00A2572A">
        <w:rPr>
          <w:rFonts w:ascii="Times New Roman" w:hAnsi="Times New Roman" w:cs="Courier New" w:hint="eastAsia"/>
          <w:kern w:val="0"/>
          <w:sz w:val="24"/>
          <w:szCs w:val="24"/>
        </w:rPr>
        <w:t>MVVM</w:t>
      </w:r>
      <w:r w:rsidR="00A2572A">
        <w:rPr>
          <w:rFonts w:ascii="Times New Roman" w:hAnsi="Times New Roman" w:cs="Courier New" w:hint="eastAsia"/>
          <w:kern w:val="0"/>
          <w:sz w:val="24"/>
          <w:szCs w:val="24"/>
        </w:rPr>
        <w:t>设计模式</w:t>
      </w:r>
    </w:p>
    <w:sectPr w:rsidR="0078196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EAFE" w14:textId="77777777" w:rsidR="00A27C98" w:rsidRDefault="00A27C98">
      <w:r>
        <w:separator/>
      </w:r>
    </w:p>
  </w:endnote>
  <w:endnote w:type="continuationSeparator" w:id="0">
    <w:p w14:paraId="3353CC58" w14:textId="77777777" w:rsidR="00A27C98" w:rsidRDefault="00A2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6EAA9" w14:textId="77777777" w:rsidR="00781960" w:rsidRDefault="00781960">
    <w:pPr>
      <w:autoSpaceDE w:val="0"/>
      <w:autoSpaceDN w:val="0"/>
      <w:adjustRightInd w:val="0"/>
      <w:jc w:val="center"/>
      <w:rPr>
        <w:rFonts w:ascii="Times New Roman" w:hAnsi="Times New Roman"/>
        <w:kern w:val="0"/>
        <w:sz w:val="24"/>
        <w:szCs w:val="24"/>
      </w:rPr>
    </w:pPr>
    <w:r>
      <w:rPr>
        <w:rFonts w:ascii="Times New Roman" w:hAnsi="Times New Roman"/>
        <w:kern w:val="0"/>
        <w:sz w:val="24"/>
        <w:szCs w:val="24"/>
      </w:rPr>
      <w:t xml:space="preserve">- </w:t>
    </w:r>
    <w:r>
      <w:rPr>
        <w:rFonts w:ascii="Times New Roman" w:hAnsi="Times New Roman"/>
        <w:kern w:val="0"/>
        <w:sz w:val="24"/>
        <w:szCs w:val="24"/>
      </w:rPr>
      <w:pgNum/>
    </w:r>
    <w:r>
      <w:rPr>
        <w:rFonts w:ascii="Times New Roman" w:hAnsi="Times New Roman"/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8A3E9" w14:textId="77777777" w:rsidR="00A27C98" w:rsidRDefault="00A27C98">
      <w:r>
        <w:separator/>
      </w:r>
    </w:p>
  </w:footnote>
  <w:footnote w:type="continuationSeparator" w:id="0">
    <w:p w14:paraId="58F44F23" w14:textId="77777777" w:rsidR="00A27C98" w:rsidRDefault="00A2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47D"/>
    <w:rsid w:val="000E6FA8"/>
    <w:rsid w:val="00436E84"/>
    <w:rsid w:val="0045247D"/>
    <w:rsid w:val="00781960"/>
    <w:rsid w:val="00986FAC"/>
    <w:rsid w:val="00A2572A"/>
    <w:rsid w:val="00A27C98"/>
    <w:rsid w:val="00CC2CB1"/>
    <w:rsid w:val="00D124EE"/>
    <w:rsid w:val="00E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5D8D7"/>
  <w14:defaultImageDpi w14:val="0"/>
  <w15:docId w15:val="{60EB2964-7754-4EB7-99DA-8925AF82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E6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E6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佳俊</dc:creator>
  <cp:keywords/>
  <dc:description/>
  <cp:lastModifiedBy>黄 佳俊</cp:lastModifiedBy>
  <cp:revision>6</cp:revision>
  <cp:lastPrinted>2020-10-02T21:16:00Z</cp:lastPrinted>
  <dcterms:created xsi:type="dcterms:W3CDTF">2020-10-02T20:59:00Z</dcterms:created>
  <dcterms:modified xsi:type="dcterms:W3CDTF">2020-10-02T21:16:00Z</dcterms:modified>
</cp:coreProperties>
</file>