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92"/>
        <w:gridCol w:w="1992"/>
        <w:gridCol w:w="1992"/>
        <w:gridCol w:w="1993"/>
        <w:gridCol w:w="1993"/>
        <w:gridCol w:w="1993"/>
        <w:gridCol w:w="1993"/>
      </w:tblGrid>
      <w:tr w:rsidR="007C7D4C" w14:paraId="62FA7704" w14:textId="77777777" w:rsidTr="007C7D4C">
        <w:tc>
          <w:tcPr>
            <w:tcW w:w="1992" w:type="dxa"/>
          </w:tcPr>
          <w:p w14:paraId="421AD186" w14:textId="3C371E26" w:rsidR="007C7D4C" w:rsidRDefault="007C7D4C">
            <w:r>
              <w:t>Wetland</w:t>
            </w:r>
          </w:p>
        </w:tc>
        <w:tc>
          <w:tcPr>
            <w:tcW w:w="1992" w:type="dxa"/>
          </w:tcPr>
          <w:p w14:paraId="19E4EA5B" w14:textId="451C0C0A" w:rsidR="007C7D4C" w:rsidRDefault="007C7D4C">
            <w:r>
              <w:t>Current min threshold</w:t>
            </w:r>
          </w:p>
        </w:tc>
        <w:tc>
          <w:tcPr>
            <w:tcW w:w="1992" w:type="dxa"/>
          </w:tcPr>
          <w:p w14:paraId="7DFF7561" w14:textId="6C24B531" w:rsidR="007C7D4C" w:rsidRDefault="007C7D4C">
            <w:r>
              <w:t>Proposed min threshold</w:t>
            </w:r>
          </w:p>
        </w:tc>
        <w:tc>
          <w:tcPr>
            <w:tcW w:w="1993" w:type="dxa"/>
          </w:tcPr>
          <w:p w14:paraId="4C46FFA7" w14:textId="49178F56" w:rsidR="007C7D4C" w:rsidRDefault="007C7D4C">
            <w:r>
              <w:t>Project increase surrounding GW</w:t>
            </w:r>
          </w:p>
        </w:tc>
        <w:tc>
          <w:tcPr>
            <w:tcW w:w="1993" w:type="dxa"/>
          </w:tcPr>
          <w:p w14:paraId="5ACA756B" w14:textId="6AEA6796" w:rsidR="007C7D4C" w:rsidRDefault="007C7D4C">
            <w:r>
              <w:t>Current max threshold</w:t>
            </w:r>
          </w:p>
        </w:tc>
        <w:tc>
          <w:tcPr>
            <w:tcW w:w="1993" w:type="dxa"/>
          </w:tcPr>
          <w:p w14:paraId="24077C37" w14:textId="0565BFAE" w:rsidR="007C7D4C" w:rsidRDefault="007C7D4C">
            <w:r>
              <w:t>Proposed max threshold</w:t>
            </w:r>
          </w:p>
        </w:tc>
        <w:tc>
          <w:tcPr>
            <w:tcW w:w="1993" w:type="dxa"/>
          </w:tcPr>
          <w:p w14:paraId="4E350480" w14:textId="623A2887" w:rsidR="007C7D4C" w:rsidRDefault="007C7D4C">
            <w:r>
              <w:t>Range of plot elevations</w:t>
            </w:r>
          </w:p>
        </w:tc>
      </w:tr>
      <w:tr w:rsidR="007C7D4C" w14:paraId="07FD633D" w14:textId="77777777" w:rsidTr="007C7D4C">
        <w:tc>
          <w:tcPr>
            <w:tcW w:w="1992" w:type="dxa"/>
          </w:tcPr>
          <w:p w14:paraId="3DB4D076" w14:textId="20BAA776" w:rsidR="007C7D4C" w:rsidRDefault="007C7D4C">
            <w:r>
              <w:t>Goollelal</w:t>
            </w:r>
          </w:p>
        </w:tc>
        <w:tc>
          <w:tcPr>
            <w:tcW w:w="1992" w:type="dxa"/>
          </w:tcPr>
          <w:p w14:paraId="5CAE09F2" w14:textId="6590238A" w:rsidR="007C7D4C" w:rsidRDefault="007C7D4C">
            <w:r>
              <w:t>26.0</w:t>
            </w:r>
          </w:p>
        </w:tc>
        <w:tc>
          <w:tcPr>
            <w:tcW w:w="1992" w:type="dxa"/>
          </w:tcPr>
          <w:p w14:paraId="1BC062E8" w14:textId="759F2845" w:rsidR="007C7D4C" w:rsidRDefault="007C7D4C">
            <w:r>
              <w:t>26.4</w:t>
            </w:r>
          </w:p>
        </w:tc>
        <w:tc>
          <w:tcPr>
            <w:tcW w:w="1993" w:type="dxa"/>
          </w:tcPr>
          <w:p w14:paraId="3E9F1787" w14:textId="07868DF9" w:rsidR="007C7D4C" w:rsidRDefault="007C7D4C">
            <w:r>
              <w:t>0.4</w:t>
            </w:r>
          </w:p>
        </w:tc>
        <w:tc>
          <w:tcPr>
            <w:tcW w:w="1993" w:type="dxa"/>
          </w:tcPr>
          <w:p w14:paraId="78566730" w14:textId="477F9D12" w:rsidR="007C7D4C" w:rsidRDefault="007C7D4C">
            <w:r>
              <w:t>27.5</w:t>
            </w:r>
          </w:p>
        </w:tc>
        <w:tc>
          <w:tcPr>
            <w:tcW w:w="1993" w:type="dxa"/>
          </w:tcPr>
          <w:p w14:paraId="25C191C7" w14:textId="64C2C3F2" w:rsidR="007C7D4C" w:rsidRDefault="007C7D4C">
            <w:r>
              <w:t>27.9</w:t>
            </w:r>
          </w:p>
        </w:tc>
        <w:tc>
          <w:tcPr>
            <w:tcW w:w="1993" w:type="dxa"/>
          </w:tcPr>
          <w:p w14:paraId="0E024428" w14:textId="6EA4E2FC" w:rsidR="007C7D4C" w:rsidRDefault="007C7D4C">
            <w:r>
              <w:t>26.7-27.0</w:t>
            </w:r>
          </w:p>
        </w:tc>
      </w:tr>
      <w:tr w:rsidR="007C7D4C" w14:paraId="71BE6529" w14:textId="77777777" w:rsidTr="007C7D4C">
        <w:tc>
          <w:tcPr>
            <w:tcW w:w="1992" w:type="dxa"/>
          </w:tcPr>
          <w:p w14:paraId="1ED4D130" w14:textId="01A57B3B" w:rsidR="007C7D4C" w:rsidRDefault="007C7D4C">
            <w:r>
              <w:t>Joondalup</w:t>
            </w:r>
          </w:p>
        </w:tc>
        <w:tc>
          <w:tcPr>
            <w:tcW w:w="1992" w:type="dxa"/>
          </w:tcPr>
          <w:p w14:paraId="6569D07D" w14:textId="519E318B" w:rsidR="007C7D4C" w:rsidRDefault="007C7D4C">
            <w:r>
              <w:t>15.8</w:t>
            </w:r>
          </w:p>
        </w:tc>
        <w:tc>
          <w:tcPr>
            <w:tcW w:w="1992" w:type="dxa"/>
          </w:tcPr>
          <w:p w14:paraId="27703223" w14:textId="7BEBA410" w:rsidR="007C7D4C" w:rsidRDefault="007C7D4C">
            <w:r>
              <w:t>16.2</w:t>
            </w:r>
          </w:p>
        </w:tc>
        <w:tc>
          <w:tcPr>
            <w:tcW w:w="1993" w:type="dxa"/>
          </w:tcPr>
          <w:p w14:paraId="164043AE" w14:textId="43B55087" w:rsidR="007C7D4C" w:rsidRDefault="007C7D4C">
            <w:r>
              <w:t>2.1</w:t>
            </w:r>
          </w:p>
        </w:tc>
        <w:tc>
          <w:tcPr>
            <w:tcW w:w="1993" w:type="dxa"/>
          </w:tcPr>
          <w:p w14:paraId="3A713152" w14:textId="62376262" w:rsidR="007C7D4C" w:rsidRDefault="007C7D4C">
            <w:r>
              <w:t>17.6</w:t>
            </w:r>
          </w:p>
        </w:tc>
        <w:tc>
          <w:tcPr>
            <w:tcW w:w="1993" w:type="dxa"/>
          </w:tcPr>
          <w:p w14:paraId="237DD8BA" w14:textId="27F740D9" w:rsidR="007C7D4C" w:rsidRDefault="007C7D4C">
            <w:r>
              <w:t>18.0</w:t>
            </w:r>
          </w:p>
        </w:tc>
        <w:tc>
          <w:tcPr>
            <w:tcW w:w="1993" w:type="dxa"/>
          </w:tcPr>
          <w:p w14:paraId="2DF02B6B" w14:textId="19B4EFEC" w:rsidR="007C7D4C" w:rsidRDefault="007C7D4C">
            <w:r>
              <w:t>16.9-20.3</w:t>
            </w:r>
          </w:p>
        </w:tc>
      </w:tr>
      <w:tr w:rsidR="007C7D4C" w14:paraId="0BED1E34" w14:textId="77777777" w:rsidTr="007C7D4C">
        <w:tc>
          <w:tcPr>
            <w:tcW w:w="1992" w:type="dxa"/>
          </w:tcPr>
          <w:p w14:paraId="303BC610" w14:textId="0F0779B0" w:rsidR="007C7D4C" w:rsidRDefault="007C7D4C">
            <w:r>
              <w:t>Mariginiup</w:t>
            </w:r>
          </w:p>
        </w:tc>
        <w:tc>
          <w:tcPr>
            <w:tcW w:w="1992" w:type="dxa"/>
          </w:tcPr>
          <w:p w14:paraId="002A2A82" w14:textId="41A02D4B" w:rsidR="007C7D4C" w:rsidRDefault="007C7D4C">
            <w:r>
              <w:t>41.5</w:t>
            </w:r>
          </w:p>
        </w:tc>
        <w:tc>
          <w:tcPr>
            <w:tcW w:w="1992" w:type="dxa"/>
          </w:tcPr>
          <w:p w14:paraId="6CAD76C5" w14:textId="5BAB8C07" w:rsidR="007C7D4C" w:rsidRDefault="007C7D4C">
            <w:r>
              <w:t>42.1</w:t>
            </w:r>
          </w:p>
        </w:tc>
        <w:tc>
          <w:tcPr>
            <w:tcW w:w="1993" w:type="dxa"/>
          </w:tcPr>
          <w:p w14:paraId="55B25096" w14:textId="0A439C48" w:rsidR="007C7D4C" w:rsidRDefault="007C7D4C">
            <w:r>
              <w:t>3.9</w:t>
            </w:r>
          </w:p>
        </w:tc>
        <w:tc>
          <w:tcPr>
            <w:tcW w:w="1993" w:type="dxa"/>
          </w:tcPr>
          <w:p w14:paraId="34CA7DCF" w14:textId="39E553F5" w:rsidR="007C7D4C" w:rsidRDefault="007C7D4C">
            <w:r>
              <w:t>42.6</w:t>
            </w:r>
          </w:p>
        </w:tc>
        <w:tc>
          <w:tcPr>
            <w:tcW w:w="1993" w:type="dxa"/>
          </w:tcPr>
          <w:p w14:paraId="57493694" w14:textId="6F520D29" w:rsidR="007C7D4C" w:rsidRDefault="007C7D4C">
            <w:r>
              <w:t>43.2</w:t>
            </w:r>
          </w:p>
        </w:tc>
        <w:tc>
          <w:tcPr>
            <w:tcW w:w="1993" w:type="dxa"/>
          </w:tcPr>
          <w:p w14:paraId="2EBFB770" w14:textId="5783322D" w:rsidR="007C7D4C" w:rsidRDefault="007C7D4C">
            <w:r>
              <w:t>41.6-41.9</w:t>
            </w:r>
          </w:p>
        </w:tc>
      </w:tr>
      <w:tr w:rsidR="007C7D4C" w14:paraId="774D123F" w14:textId="77777777" w:rsidTr="007C7D4C">
        <w:tc>
          <w:tcPr>
            <w:tcW w:w="1992" w:type="dxa"/>
          </w:tcPr>
          <w:p w14:paraId="22AC748E" w14:textId="3F498CEC" w:rsidR="007C7D4C" w:rsidRDefault="007C7D4C">
            <w:r>
              <w:t>Jandabup</w:t>
            </w:r>
          </w:p>
        </w:tc>
        <w:tc>
          <w:tcPr>
            <w:tcW w:w="1992" w:type="dxa"/>
          </w:tcPr>
          <w:p w14:paraId="4D001FE3" w14:textId="566A2411" w:rsidR="007C7D4C" w:rsidRDefault="007C7D4C">
            <w:r>
              <w:t>44.2</w:t>
            </w:r>
          </w:p>
        </w:tc>
        <w:tc>
          <w:tcPr>
            <w:tcW w:w="1992" w:type="dxa"/>
          </w:tcPr>
          <w:p w14:paraId="18D41911" w14:textId="2CAE8833" w:rsidR="007C7D4C" w:rsidRDefault="007C7D4C">
            <w:r>
              <w:t>44.3</w:t>
            </w:r>
          </w:p>
        </w:tc>
        <w:tc>
          <w:tcPr>
            <w:tcW w:w="1993" w:type="dxa"/>
          </w:tcPr>
          <w:p w14:paraId="1BD24D3C" w14:textId="018C31CC" w:rsidR="007C7D4C" w:rsidRDefault="007C7D4C">
            <w:r>
              <w:t>3.4</w:t>
            </w:r>
          </w:p>
        </w:tc>
        <w:tc>
          <w:tcPr>
            <w:tcW w:w="1993" w:type="dxa"/>
          </w:tcPr>
          <w:p w14:paraId="6DE9C924" w14:textId="79EF49EE" w:rsidR="007C7D4C" w:rsidRDefault="007C7D4C">
            <w:r>
              <w:t>46.1</w:t>
            </w:r>
          </w:p>
        </w:tc>
        <w:tc>
          <w:tcPr>
            <w:tcW w:w="1993" w:type="dxa"/>
          </w:tcPr>
          <w:p w14:paraId="3CD65BD2" w14:textId="5E689DBE" w:rsidR="007C7D4C" w:rsidRDefault="007C7D4C">
            <w:r>
              <w:t>46.2</w:t>
            </w:r>
          </w:p>
        </w:tc>
        <w:tc>
          <w:tcPr>
            <w:tcW w:w="1993" w:type="dxa"/>
          </w:tcPr>
          <w:p w14:paraId="068D56F1" w14:textId="7EFD1BD4" w:rsidR="007C7D4C" w:rsidRDefault="007C7D4C">
            <w:r>
              <w:t>45.0-48.3</w:t>
            </w:r>
          </w:p>
        </w:tc>
      </w:tr>
      <w:tr w:rsidR="007C7D4C" w14:paraId="74326634" w14:textId="77777777" w:rsidTr="007C7D4C">
        <w:tc>
          <w:tcPr>
            <w:tcW w:w="1992" w:type="dxa"/>
          </w:tcPr>
          <w:p w14:paraId="747E2CEC" w14:textId="084561D1" w:rsidR="007C7D4C" w:rsidRDefault="007C7D4C">
            <w:r>
              <w:t>Gwelup</w:t>
            </w:r>
          </w:p>
        </w:tc>
        <w:tc>
          <w:tcPr>
            <w:tcW w:w="1992" w:type="dxa"/>
          </w:tcPr>
          <w:p w14:paraId="278E4555" w14:textId="77777777" w:rsidR="007C7D4C" w:rsidRDefault="007C7D4C"/>
        </w:tc>
        <w:tc>
          <w:tcPr>
            <w:tcW w:w="1992" w:type="dxa"/>
          </w:tcPr>
          <w:p w14:paraId="1806A16D" w14:textId="60E48D5B" w:rsidR="007C7D4C" w:rsidRDefault="007C7D4C">
            <w:r>
              <w:t>5.5</w:t>
            </w:r>
          </w:p>
        </w:tc>
        <w:tc>
          <w:tcPr>
            <w:tcW w:w="1993" w:type="dxa"/>
          </w:tcPr>
          <w:p w14:paraId="516B9A61" w14:textId="77777777" w:rsidR="007C7D4C" w:rsidRDefault="007C7D4C"/>
        </w:tc>
        <w:tc>
          <w:tcPr>
            <w:tcW w:w="1993" w:type="dxa"/>
          </w:tcPr>
          <w:p w14:paraId="280E5587" w14:textId="77777777" w:rsidR="007C7D4C" w:rsidRDefault="007C7D4C"/>
        </w:tc>
        <w:tc>
          <w:tcPr>
            <w:tcW w:w="1993" w:type="dxa"/>
          </w:tcPr>
          <w:p w14:paraId="48F3F129" w14:textId="030F2C77" w:rsidR="007C7D4C" w:rsidRDefault="007C7D4C">
            <w:r>
              <w:t>8.1</w:t>
            </w:r>
          </w:p>
        </w:tc>
        <w:tc>
          <w:tcPr>
            <w:tcW w:w="1993" w:type="dxa"/>
          </w:tcPr>
          <w:p w14:paraId="517798EC" w14:textId="3F0F09EB" w:rsidR="007C7D4C" w:rsidRDefault="007C7D4C">
            <w:r>
              <w:t>5.9-6.4</w:t>
            </w:r>
          </w:p>
        </w:tc>
      </w:tr>
    </w:tbl>
    <w:p w14:paraId="2AFD6F6E" w14:textId="3EFC54DD" w:rsidR="00B4640E" w:rsidRDefault="00B4640E"/>
    <w:p w14:paraId="7150699D" w14:textId="301BBCC5" w:rsidR="007C7D4C" w:rsidRDefault="007C7D4C">
      <w:r>
        <w:t>These proposed changes to max thresholds may cause slightly more frequent flooding of higher plots at Goollelal and Mariginiup. Otherwise, the impact will probably be low for Joondalup and Jandabup transects.</w:t>
      </w:r>
    </w:p>
    <w:p w14:paraId="33259A06" w14:textId="22A125B1" w:rsidR="007C7D4C" w:rsidRDefault="007C7D4C">
      <w:r>
        <w:t xml:space="preserve">Task 5: </w:t>
      </w:r>
      <w:bookmarkStart w:id="0" w:name="_GoBack"/>
      <w:bookmarkEnd w:id="0"/>
      <w:r>
        <w:t xml:space="preserve">Lake Gwelup proposed thresholds will maintain lake at 1990 levels (similar to current). </w:t>
      </w:r>
    </w:p>
    <w:sectPr w:rsidR="007C7D4C" w:rsidSect="007C7D4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4C"/>
    <w:rsid w:val="007C7D4C"/>
    <w:rsid w:val="00B464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296B"/>
  <w15:chartTrackingRefBased/>
  <w15:docId w15:val="{3A58DDD5-D9A0-4B91-992D-33F617E2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Kavazos</dc:creator>
  <cp:keywords/>
  <dc:description/>
  <cp:lastModifiedBy>Christopher Kavazos</cp:lastModifiedBy>
  <cp:revision>1</cp:revision>
  <dcterms:created xsi:type="dcterms:W3CDTF">2020-02-09T23:39:00Z</dcterms:created>
  <dcterms:modified xsi:type="dcterms:W3CDTF">2020-02-09T23:51:00Z</dcterms:modified>
</cp:coreProperties>
</file>