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Review</w:t>
      </w:r>
      <w:r>
        <w:t xml:space="preserve"> </w:t>
      </w:r>
      <w:r>
        <w:t xml:space="preserve">of</w:t>
      </w:r>
      <w:r>
        <w:t xml:space="preserve"> </w:t>
      </w:r>
      <w:r>
        <w:t xml:space="preserve">Water</w:t>
      </w:r>
      <w:r>
        <w:t xml:space="preserve"> </w:t>
      </w:r>
      <w:r>
        <w:t xml:space="preserve">Thresholds</w:t>
      </w:r>
      <w:r>
        <w:t xml:space="preserve"> </w:t>
      </w:r>
      <w:r>
        <w:t xml:space="preserve">-</w:t>
      </w:r>
      <w:r>
        <w:t xml:space="preserve"> </w:t>
      </w:r>
      <w:r>
        <w:t xml:space="preserve">Gnangara</w:t>
      </w:r>
    </w:p>
    <w:p>
      <w:pPr>
        <w:pStyle w:val="Author"/>
      </w:pPr>
      <w:r>
        <w:t xml:space="preserve">Christopher</w:t>
      </w:r>
      <w:r>
        <w:t xml:space="preserve"> </w:t>
      </w:r>
      <w:r>
        <w:t xml:space="preserve">Kavazos,</w:t>
      </w:r>
      <w:r>
        <w:t xml:space="preserve"> </w:t>
      </w:r>
      <w:r>
        <w:t xml:space="preserve">Grant</w:t>
      </w:r>
      <w:r>
        <w:t xml:space="preserve"> </w:t>
      </w:r>
      <w:r>
        <w:t xml:space="preserve">Buller,</w:t>
      </w:r>
      <w:r>
        <w:t xml:space="preserve"> </w:t>
      </w:r>
      <w:r>
        <w:t xml:space="preserve">Pierre</w:t>
      </w:r>
      <w:r>
        <w:t xml:space="preserve"> </w:t>
      </w:r>
      <w:r>
        <w:t xml:space="preserve">Horwitz,</w:t>
      </w:r>
      <w:r>
        <w:t xml:space="preserve"> </w:t>
      </w:r>
      <w:r>
        <w:t xml:space="preserve">Ray</w:t>
      </w:r>
      <w:r>
        <w:t xml:space="preserve"> </w:t>
      </w:r>
      <w:r>
        <w:t xml:space="preserve">Froend</w:t>
      </w:r>
    </w:p>
    <w:p>
      <w:pPr>
        <w:pStyle w:val="Date"/>
      </w:pPr>
      <w:r>
        <w:t xml:space="preserve">16/09/2019</w:t>
      </w:r>
    </w:p>
    <w:p>
      <w:pPr>
        <w:pStyle w:val="Heading1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This report details an analysis that reviews the ecological impacts of revised proposed water level thresholds for wetlands in the Gnangara mound.</w:t>
      </w:r>
    </w:p>
    <w:p>
      <w:pPr>
        <w:pStyle w:val="BodyText"/>
      </w:pPr>
      <w:r>
        <w:t xml:space="preserve">Full analysis can be found [here] (</w:t>
      </w:r>
      <w:hyperlink r:id="rId21">
        <w:r>
          <w:rPr>
            <w:rStyle w:val="Hyperlink"/>
          </w:rPr>
          <w:t xml:space="preserve">https://github.com/ChrisKav/DWER-Thresholds-2019</w:t>
        </w:r>
      </w:hyperlink>
      <w:r>
        <w:t xml:space="preserve">)</w:t>
      </w:r>
    </w:p>
    <w:p>
      <w:pPr>
        <w:pStyle w:val="Heading1"/>
      </w:pPr>
      <w:bookmarkStart w:id="22" w:name="emp-173"/>
      <w:r>
        <w:t xml:space="preserve">EMP 173</w:t>
      </w:r>
      <w:bookmarkEnd w:id="22"/>
    </w:p>
    <w:p>
      <w:pPr>
        <w:pStyle w:val="TableCaption"/>
      </w:pPr>
      <w:r>
        <w:t xml:space="preserve">Five year summaries of surface water level data at EMP 173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Period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 max seasonal level (mAHD)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 min seasonal level (mAHD)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 seasonal change (m)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Month of maximum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Month of minimum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 max to min (days)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08/1994 - 07/1999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51.122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50.209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October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195.667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08/1999 - 07/2004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51.086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50.410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September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April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157.600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08/2004 - 07/2009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51.036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50.410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August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January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79.000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08/2009 - 07/2014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50.732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50.400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October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February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60.800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08/2014 - 07/2019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50.804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50.400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0.404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September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January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85.600</w:t>
            </w:r>
          </w:p>
        </w:tc>
      </w:tr>
    </w:tbl>
    <w:p>
      <w:pPr>
        <w:pStyle w:val="Heading1"/>
      </w:pPr>
      <w:bookmarkStart w:id="23" w:name="emp-78"/>
      <w:r>
        <w:t xml:space="preserve">EMP 78</w:t>
      </w:r>
      <w:bookmarkEnd w:id="23"/>
    </w:p>
    <w:p>
      <w:pPr>
        <w:pStyle w:val="TableCaption"/>
      </w:pPr>
      <w:r>
        <w:t xml:space="preserve">Five year summaries of surface water level data at EMP 78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Period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 max seasonal level (mAHD)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 min seasonal level (mAHD)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 seasonal change (m)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Month of maximum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Month of minimum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 max to min (days)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08/1994 - 07/1999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66.191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66.021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July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June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-27.000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08/1999 - 07/2004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66.231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65.831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October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234.800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08/2004 - 07/2009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65.975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65.619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November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April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227.600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08/2009 - 07/2014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65.415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65.109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October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July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212.800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08/2014 - 07/2019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65.177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64.891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0.286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November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May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170.400</w:t>
            </w:r>
          </w:p>
        </w:tc>
      </w:tr>
    </w:tbl>
    <w:p>
      <w:pPr>
        <w:pStyle w:val="Heading1"/>
      </w:pPr>
      <w:bookmarkStart w:id="24" w:name="gingin"/>
      <w:r>
        <w:t xml:space="preserve">Gingin</w:t>
      </w:r>
      <w:bookmarkEnd w:id="24"/>
    </w:p>
    <w:p>
      <w:pPr>
        <w:pStyle w:val="TableCaption"/>
      </w:pPr>
      <w:r>
        <w:t xml:space="preserve">Five year summaries of surface water level data at Gingin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Period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 max seasonal level (mAHD)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 min seasonal level (mAHD)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 seasonal change (m)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Month of maximum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Month of minimum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 max to min (days)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08/1994 - 07/1999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39.628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39.174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October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July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218.800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08/1999 - 07/2004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39.162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38.644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December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198.200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08/2004 - 07/2009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38.534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38.106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October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June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212.600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08/2009 - 07/2014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37.930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37.530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October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221.400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08/2014 - 07/2019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37.783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37.352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0.431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November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May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141.000</w:t>
            </w:r>
          </w:p>
        </w:tc>
      </w:tr>
    </w:tbl>
    <w:p>
      <w:pPr>
        <w:pStyle w:val="Heading1"/>
      </w:pPr>
      <w:bookmarkStart w:id="25" w:name="goollelal"/>
      <w:r>
        <w:t xml:space="preserve">Goollelal</w:t>
      </w:r>
      <w:bookmarkEnd w:id="25"/>
    </w:p>
    <w:p>
      <w:pPr>
        <w:pStyle w:val="TableCaption"/>
      </w:pPr>
      <w:r>
        <w:t xml:space="preserve">Five year summaries of surface water level data at Goollelal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Period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 max seasonal level (mAHD)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 min seasonal level (mAHD)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 seasonal change (m)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Month of maximum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Month of minimum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 max to min (days)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08/1994 - 07/1999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27.534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26.754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October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206.800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08/1999 - 07/2004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27.485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26.684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September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206.400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08/2004 - 07/2009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27.379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26.628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September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April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137.400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08/2009 - 07/2014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27.244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26.513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October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April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189.600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08/2014 - 07/2019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27.386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26.708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0.678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November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April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138.600</w:t>
            </w:r>
          </w:p>
        </w:tc>
      </w:tr>
    </w:tbl>
    <w:p>
      <w:pPr>
        <w:pStyle w:val="Heading1"/>
      </w:pPr>
      <w:bookmarkStart w:id="26" w:name="gwelup"/>
      <w:r>
        <w:t xml:space="preserve">Gwelup</w:t>
      </w:r>
      <w:bookmarkEnd w:id="26"/>
    </w:p>
    <w:p>
      <w:pPr>
        <w:pStyle w:val="TableCaption"/>
      </w:pPr>
      <w:r>
        <w:t xml:space="preserve">Five year summaries of surface water level data at Gwelup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Period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 max seasonal level (mAHD)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 min seasonal level (mAHD)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 seasonal change (m)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Month of maximum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Month of minimum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 max to min (days)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08/1994 - 07/1999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7.515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5.661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September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April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238.800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08/1999 - 07/2004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6.664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5.146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1.518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October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April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171.600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08/2004 - 07/2009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6.322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September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December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08/2009 - 07/2014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6.146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4.972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October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January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138.400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08/2014 - 07/2019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7.251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5.592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1.659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October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April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221.800</w:t>
            </w:r>
          </w:p>
        </w:tc>
      </w:tr>
    </w:tbl>
    <w:p>
      <w:pPr>
        <w:pStyle w:val="Heading1"/>
      </w:pPr>
      <w:bookmarkStart w:id="27" w:name="jandabup"/>
      <w:r>
        <w:t xml:space="preserve">Jandabup</w:t>
      </w:r>
      <w:bookmarkEnd w:id="27"/>
    </w:p>
    <w:p>
      <w:pPr>
        <w:pStyle w:val="TableCaption"/>
      </w:pPr>
      <w:r>
        <w:t xml:space="preserve">Five year summaries of surface water level data at Jandabup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Period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 max seasonal level (mAHD)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 min seasonal level (mAHD)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 seasonal change (m)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Month of maximum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Month of minimum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 max to min (days)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08/1994 - 07/1999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44.914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44.109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October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February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155.800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08/1999 - 07/2004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44.876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44.232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September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151.200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08/2004 - 07/2009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44.843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44.248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July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108.000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08/2009 - 07/2014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44.674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44.156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October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January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164.400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08/2014 - 07/2019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44.744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44.231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0.513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September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March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182.000</w:t>
            </w:r>
          </w:p>
        </w:tc>
      </w:tr>
    </w:tbl>
    <w:p>
      <w:pPr>
        <w:pStyle w:val="Heading1"/>
      </w:pPr>
      <w:bookmarkStart w:id="28" w:name="joondalup"/>
      <w:r>
        <w:t xml:space="preserve">Joondalup</w:t>
      </w:r>
      <w:bookmarkEnd w:id="28"/>
    </w:p>
    <w:p>
      <w:pPr>
        <w:pStyle w:val="TableCaption"/>
      </w:pPr>
      <w:r>
        <w:t xml:space="preserve">Five year summaries of surface water level data at Lake Joondalup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Period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 max seasonal level (mAHD)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 min seasonal level (mAHD)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 seasonal change (m)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Month of maximum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Month of minimum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 max to min (days)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08/1994 - 07/1999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17.184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16.225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September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April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213.400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08/1999 - 07/2004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16.980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October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April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179.400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08/2004 - 07/2009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16.916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16.123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October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April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181.000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08/2009 - 07/2014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16.884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October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172.800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08/2014 - 07/2019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17.162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16.483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0.679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October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April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205.800</w:t>
            </w:r>
          </w:p>
        </w:tc>
      </w:tr>
    </w:tbl>
    <w:p>
      <w:pPr>
        <w:pStyle w:val="Heading1"/>
      </w:pPr>
      <w:bookmarkStart w:id="29" w:name="lexia-186"/>
      <w:r>
        <w:t xml:space="preserve">Lexia 186</w:t>
      </w:r>
      <w:bookmarkEnd w:id="29"/>
    </w:p>
    <w:p>
      <w:pPr>
        <w:pStyle w:val="TableCaption"/>
      </w:pPr>
      <w:r>
        <w:t xml:space="preserve">Five year summaries of surface water level data at Lexia 186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Period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 max seasonal level (mAHD)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 min seasonal level (mAHD)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 seasonal change (m)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Month of maximum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Month of minimum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 max to min (days)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08/1994 - 07/1999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3.169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September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212.600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08/1999 - 07/2004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2.770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1.794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October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167.800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08/2004 - 07/2009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2.386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1.996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September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November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11.800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08/2009 - 07/2014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1.981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October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July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87.800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08/2014 - 07/2019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1.967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0.967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September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January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124.400</w:t>
            </w:r>
          </w:p>
        </w:tc>
      </w:tr>
    </w:tbl>
    <w:p>
      <w:pPr>
        <w:pStyle w:val="Heading1"/>
      </w:pPr>
      <w:bookmarkStart w:id="30" w:name="loch-mcness"/>
      <w:r>
        <w:t xml:space="preserve">Loch McNess</w:t>
      </w:r>
      <w:bookmarkEnd w:id="30"/>
    </w:p>
    <w:p>
      <w:pPr>
        <w:pStyle w:val="TableCaption"/>
      </w:pPr>
      <w:r>
        <w:t xml:space="preserve">Five year summaries of surface water level data at Loch McNess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Period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 max seasonal level (mAHD)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 min seasonal level (mAHD)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 seasonal change (m)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Month of maximum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Month of minimum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 max to min (days)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08/1994 - 07/1999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7.107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6.997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September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123.200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08/1999 - 07/2004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7.067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6.944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July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08/2004 - 07/2009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6.969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6.762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June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February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131.200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08/2009 - 07/2014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6.532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6.220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October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229.000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08/2014 - 07/2019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6.250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6.140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0.110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December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July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25.000</w:t>
            </w:r>
          </w:p>
        </w:tc>
      </w:tr>
    </w:tbl>
    <w:p>
      <w:pPr>
        <w:pStyle w:val="Heading1"/>
      </w:pPr>
      <w:bookmarkStart w:id="31" w:name="mariginiup"/>
      <w:r>
        <w:t xml:space="preserve">Mariginiup</w:t>
      </w:r>
      <w:bookmarkEnd w:id="31"/>
    </w:p>
    <w:p>
      <w:pPr>
        <w:pStyle w:val="TableCaption"/>
      </w:pPr>
      <w:r>
        <w:t xml:space="preserve">Five year summaries of surface water level data at Mariginiup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Period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 max seasonal level (mAHD)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 min seasonal level (mAHD)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 seasonal change (m)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Month of maximum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Month of minimum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 max to min (days)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08/1994 - 07/1999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41.997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41.190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September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February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175.600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08/1999 - 07/2004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41.791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41.286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October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July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135.600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08/2004 - 07/2009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41.484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41.274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September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July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111.600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08/2009 - 07/2014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41.254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41.066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October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January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21.400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08/2014 - 07/2019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41.395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41.000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0.395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September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January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133.800</w:t>
            </w:r>
          </w:p>
        </w:tc>
      </w:tr>
    </w:tbl>
    <w:p>
      <w:pPr>
        <w:pStyle w:val="Heading1"/>
      </w:pPr>
      <w:bookmarkStart w:id="32" w:name="mm59b"/>
      <w:r>
        <w:t xml:space="preserve">MM59B</w:t>
      </w:r>
      <w:bookmarkEnd w:id="32"/>
    </w:p>
    <w:p>
      <w:pPr>
        <w:pStyle w:val="TableCaption"/>
      </w:pPr>
      <w:r>
        <w:t xml:space="preserve">Five year summaries of surface water level data at MM59B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Period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 max seasonal level (mAHD)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 min seasonal level (mAHD)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 seasonal change (m)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Month of maximum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Month of minimum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 max to min (days)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08/1994 - 07/1999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18.880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September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221.200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08/1999 - 07/2004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18.614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17.794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October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April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188.400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08/2004 - 07/2009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18.606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17.926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October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144.000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08/2009 - 07/2014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18.768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18.079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October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205.600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08/2014 - 07/2019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19.036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18.439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0.597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September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April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223.800</w:t>
            </w:r>
          </w:p>
        </w:tc>
      </w:tr>
    </w:tbl>
    <w:p>
      <w:pPr>
        <w:pStyle w:val="Heading1"/>
      </w:pPr>
      <w:bookmarkStart w:id="33" w:name="nowergup"/>
      <w:r>
        <w:t xml:space="preserve">Nowergup</w:t>
      </w:r>
      <w:bookmarkEnd w:id="33"/>
    </w:p>
    <w:p>
      <w:pPr>
        <w:pStyle w:val="TableCaption"/>
      </w:pPr>
      <w:r>
        <w:t xml:space="preserve">Five year summaries of surface water level data at Nowergup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Period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 max seasonal level (mAHD)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 min seasonal level (mAHD)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 seasonal change (m)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Month of maximum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Month of minimum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 max to min (days)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08/1994 - 07/1999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16.166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October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114.800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08/1999 - 07/2004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16.687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15.964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October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20.400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08/2004 - 07/2009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16.777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16.216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October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September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-1.400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08/2009 - 07/2014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16.161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15.988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September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December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78.800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08/2014 - 07/2019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16.000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15.615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0.385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September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November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56.400</w:t>
            </w:r>
          </w:p>
        </w:tc>
      </w:tr>
    </w:tbl>
    <w:p>
      <w:pPr>
        <w:pStyle w:val="Heading1"/>
      </w:pPr>
      <w:bookmarkStart w:id="34" w:name="pipidinny"/>
      <w:r>
        <w:t xml:space="preserve">Pipidinny</w:t>
      </w:r>
      <w:bookmarkEnd w:id="34"/>
    </w:p>
    <w:p>
      <w:pPr>
        <w:pStyle w:val="TableCaption"/>
      </w:pPr>
      <w:r>
        <w:t xml:space="preserve">Five year summaries of surface water level data at Pipidinny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Period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 max seasonal level (mAHD)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 min seasonal level (mAHD)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 seasonal change (m)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Month of maximum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Month of minimum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 max to min (days)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08/1994 - 07/1999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3.169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September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212.600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08/1999 - 07/2004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2.770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1.794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October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167.800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08/2004 - 07/2009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2.386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1.996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September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November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11.800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08/2009 - 07/2014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1.981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October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July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87.800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08/2014 - 07/2019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1.967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0.967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September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January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124.400</w:t>
            </w:r>
          </w:p>
        </w:tc>
      </w:tr>
    </w:tbl>
    <w:p>
      <w:pPr>
        <w:pStyle w:val="Heading1"/>
      </w:pPr>
      <w:bookmarkStart w:id="35" w:name="pm9"/>
      <w:r>
        <w:t xml:space="preserve">PM9</w:t>
      </w:r>
      <w:bookmarkEnd w:id="35"/>
    </w:p>
    <w:p>
      <w:pPr>
        <w:pStyle w:val="TableCaption"/>
      </w:pPr>
      <w:r>
        <w:t xml:space="preserve">Five year summaries of surface water level data at PM9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Period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 max seasonal level (mAHD)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 min seasonal level (mAHD)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 seasonal change (m)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Month of maximum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Month of minimum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 max to min (days)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08/1994 - 07/1999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58.436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57.708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November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June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251.600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08/1999 - 07/2004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57.500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56.822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September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July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201.200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08/2004 - 07/2009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56.516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56.022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October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July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256.800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08/2009 - 07/2014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55.179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54.738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November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September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206.600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08/2014 - 07/2019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54.385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52.830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1.555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December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May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242.500</w:t>
            </w:r>
          </w:p>
        </w:tc>
      </w:tr>
    </w:tbl>
    <w:p>
      <w:pPr>
        <w:pStyle w:val="Heading1"/>
      </w:pPr>
      <w:bookmarkStart w:id="36" w:name="quin-brook"/>
      <w:r>
        <w:t xml:space="preserve">Quin Brook</w:t>
      </w:r>
      <w:bookmarkEnd w:id="36"/>
    </w:p>
    <w:p>
      <w:pPr>
        <w:pStyle w:val="TableCaption"/>
      </w:pPr>
      <w:r>
        <w:t xml:space="preserve">Five year summaries of surface water level data at Quin Brook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Period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 max seasonal level (mAHD)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 min seasonal level (mAHD)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 seasonal change (m)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Month of maximum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Month of minimum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 max to min (days)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08/1994 - 07/1999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59.032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58.774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January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July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125.200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08/1999 - 07/2004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58.224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58.064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January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April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93.400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08/2004 - 07/2009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57.109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56.864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October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April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203.200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08/2009 - 07/2014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55.572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55.430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November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April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196.000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08/2014 - 07/2019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54.122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54.013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0.109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October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October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47.200</w:t>
            </w:r>
          </w:p>
        </w:tc>
      </w:tr>
    </w:tbl>
    <w:p>
      <w:pPr>
        <w:pStyle w:val="Heading1"/>
      </w:pPr>
      <w:bookmarkStart w:id="37" w:name="wilgarup"/>
      <w:r>
        <w:t xml:space="preserve">Wilgarup</w:t>
      </w:r>
      <w:bookmarkEnd w:id="37"/>
    </w:p>
    <w:p>
      <w:pPr>
        <w:pStyle w:val="TableCaption"/>
      </w:pPr>
      <w:r>
        <w:t xml:space="preserve">Five year summaries of surface water level data at Wilgarup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Period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 max seasonal level (mAHD)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 min seasonal level (mAHD)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 seasonal change (m)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Month of maximum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Month of minimum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 max to min (days)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08/1994 - 07/1999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5.220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October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184.500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08/1999 - 07/2004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4.745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October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April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193.400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08/2004 - 07/2009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3.705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September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08/2009 - 07/2014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3.816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3.222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October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April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190.400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08/2014 - 07/2019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3.632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3.085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0.547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October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May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212.400</w:t>
            </w:r>
          </w:p>
        </w:tc>
      </w:tr>
    </w:tbl>
    <w:p>
      <w:pPr>
        <w:pStyle w:val="Heading1"/>
      </w:pPr>
      <w:bookmarkStart w:id="38" w:name="wm1"/>
      <w:r>
        <w:t xml:space="preserve">WM1</w:t>
      </w:r>
      <w:bookmarkEnd w:id="38"/>
    </w:p>
    <w:p>
      <w:pPr>
        <w:pStyle w:val="TableCaption"/>
      </w:pPr>
      <w:r>
        <w:t xml:space="preserve">Five year summaries of surface water level data at EMP 173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Period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 max seasonal level (mAHD)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 min seasonal level (mAHD)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 seasonal change (m)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Month of maximum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Month of minimum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 max to min (days)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08/1994 - 07/1999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51.122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50.209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October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195.667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08/1999 - 07/2004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51.086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50.410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September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April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157.600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08/2004 - 07/2009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51.036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50.410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August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January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79.000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08/2009 - 07/2014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50.732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50.400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October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February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60.800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08/2014 - 07/2019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50.804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50.400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0.404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September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January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85.600</w:t>
            </w:r>
          </w:p>
        </w:tc>
      </w:tr>
    </w:tbl>
    <w:p>
      <w:pPr>
        <w:pStyle w:val="Heading1"/>
      </w:pPr>
      <w:bookmarkStart w:id="39" w:name="wm2"/>
      <w:r>
        <w:t xml:space="preserve">WM2</w:t>
      </w:r>
      <w:bookmarkEnd w:id="39"/>
    </w:p>
    <w:p>
      <w:pPr>
        <w:pStyle w:val="TableCaption"/>
      </w:pPr>
      <w:r>
        <w:t xml:space="preserve">Five year summaries of surface water level data at WM2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Period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 max seasonal level (mAHD)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 min seasonal level (mAHD)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 seasonal change (m)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Month of maximum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Month of minimum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 max to min (days)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08/1994 - 07/1999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51.122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50.209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October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195.667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08/1999 - 07/2004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51.086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50.410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September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April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157.600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08/2004 - 07/2009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51.036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50.410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August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January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79.000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08/2009 - 07/2014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50.732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50.400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October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February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60.800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08/2014 - 07/2019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50.804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50.400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0.404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September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January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85.600</w:t>
            </w:r>
          </w:p>
        </w:tc>
      </w:tr>
    </w:tbl>
    <w:p>
      <w:pPr>
        <w:pStyle w:val="Heading1"/>
      </w:pPr>
      <w:bookmarkStart w:id="40" w:name="wm8"/>
      <w:r>
        <w:t xml:space="preserve">WM8</w:t>
      </w:r>
      <w:bookmarkEnd w:id="40"/>
    </w:p>
    <w:p>
      <w:pPr>
        <w:pStyle w:val="TableCaption"/>
      </w:pPr>
      <w:r>
        <w:t xml:space="preserve">Five year summaries of surface water level data at WM8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Period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 max seasonal level (mAHD)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 min seasonal level (mAHD)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 seasonal change (m)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Month of maximum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Month of minimum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 max to min (days)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08/1994 - 07/1999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66.313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65.661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October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July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230.200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08/1999 - 07/2004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66.013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65.485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December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June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180.000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08/2004 - 07/2009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65.609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65.209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November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July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256.000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08/2009 - 07/2014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65.007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64.651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November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August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200.200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08/2014 - 07/2019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65.029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64.703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0.326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December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July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29.600</w:t>
            </w:r>
          </w:p>
        </w:tc>
      </w:tr>
    </w:tbl>
    <w:p>
      <w:pPr>
        <w:pStyle w:val="Heading1"/>
      </w:pPr>
      <w:bookmarkStart w:id="41" w:name="yonderup"/>
      <w:r>
        <w:t xml:space="preserve">Yonderup</w:t>
      </w:r>
      <w:bookmarkEnd w:id="41"/>
    </w:p>
    <w:p>
      <w:pPr>
        <w:pStyle w:val="TableCaption"/>
      </w:pPr>
      <w:r>
        <w:t xml:space="preserve">Five year summaries of surface water level data at Yonderup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Period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 max seasonal level (mAHD)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 min seasonal level (mAHD)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 seasonal change (m)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Month of maximum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Month of minimum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 max to min (days)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08/1994 - 07/1999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5.993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5.924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August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September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82.400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08/1999 - 07/2004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5.959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5.901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September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February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143.600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08/2004 - 07/2009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5.921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5.862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April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April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130.200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08/2009 - 07/2014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5.867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5.681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September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April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211.800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08/2014 - 07/2019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5.808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5.557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0.251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September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March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218.400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github.com/ChrisKav/DWER-Thresholds-2019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github.com/ChrisKav/DWER-Thresholds-2019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Review of Water Thresholds - Gnangara</dc:title>
  <dc:creator>Christopher Kavazos, Grant Buller, Pierre Horwitz, Ray Froend</dc:creator>
  <cp:keywords/>
  <dcterms:created xsi:type="dcterms:W3CDTF">2019-09-16T06:10:59Z</dcterms:created>
  <dcterms:modified xsi:type="dcterms:W3CDTF">2019-09-16T06:10:59Z</dcterms:modified>
</cp:coreProperties>
</file>