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F4F9" w14:textId="77777777" w:rsidR="00167A6C" w:rsidRDefault="00087D36">
      <w:bookmarkStart w:id="0" w:name="_GoBack"/>
      <w:bookmarkEnd w:id="0"/>
      <w:r>
        <w:t xml:space="preserve">Table x. </w:t>
      </w:r>
      <w:r w:rsidR="001D32BF">
        <w:t xml:space="preserve">Spring round monitoring: </w:t>
      </w:r>
      <w:r w:rsidR="007132A7">
        <w:t xml:space="preserve">taxa that have gone from regularly rare to absent </w:t>
      </w:r>
      <w:r w:rsidR="001D32BF">
        <w:t>(1);</w:t>
      </w:r>
      <w:r w:rsidR="007132A7">
        <w:t xml:space="preserve"> taxa that have gone from common to rare, or absent</w:t>
      </w:r>
      <w:r w:rsidR="001D32BF">
        <w:t xml:space="preserve"> (2).</w:t>
      </w:r>
    </w:p>
    <w:tbl>
      <w:tblPr>
        <w:tblStyle w:val="TableGrid"/>
        <w:tblW w:w="10207" w:type="dxa"/>
        <w:tblInd w:w="-431" w:type="dxa"/>
        <w:tblLook w:val="04A0" w:firstRow="1" w:lastRow="0" w:firstColumn="1" w:lastColumn="0" w:noHBand="0" w:noVBand="1"/>
      </w:tblPr>
      <w:tblGrid>
        <w:gridCol w:w="1702"/>
        <w:gridCol w:w="4253"/>
        <w:gridCol w:w="4252"/>
      </w:tblGrid>
      <w:tr w:rsidR="001D32BF" w:rsidRPr="001D32BF" w14:paraId="3B531B74" w14:textId="77777777" w:rsidTr="00751154">
        <w:tc>
          <w:tcPr>
            <w:tcW w:w="1702" w:type="dxa"/>
          </w:tcPr>
          <w:p w14:paraId="7F3FB3EB" w14:textId="77777777" w:rsidR="001D32BF" w:rsidRPr="001D32BF" w:rsidRDefault="001D32BF" w:rsidP="00D30A41">
            <w:r w:rsidRPr="001D32BF">
              <w:t>Lake</w:t>
            </w:r>
          </w:p>
        </w:tc>
        <w:tc>
          <w:tcPr>
            <w:tcW w:w="4253" w:type="dxa"/>
          </w:tcPr>
          <w:p w14:paraId="49E638CE" w14:textId="77777777" w:rsidR="001D32BF" w:rsidRPr="001D32BF" w:rsidRDefault="0082321F" w:rsidP="0082321F">
            <w:r>
              <w:t>Taxa that have gone from regularly rare to absent (1).</w:t>
            </w:r>
          </w:p>
        </w:tc>
        <w:tc>
          <w:tcPr>
            <w:tcW w:w="4252" w:type="dxa"/>
          </w:tcPr>
          <w:p w14:paraId="201E092F" w14:textId="77777777" w:rsidR="001D32BF" w:rsidRPr="001D32BF" w:rsidRDefault="0082321F" w:rsidP="00D30A41">
            <w:r>
              <w:t>Taxa that have gone from common to rare, or absent (2).</w:t>
            </w:r>
          </w:p>
        </w:tc>
      </w:tr>
      <w:tr w:rsidR="001D32BF" w14:paraId="28144E86" w14:textId="77777777" w:rsidTr="00751154">
        <w:tc>
          <w:tcPr>
            <w:tcW w:w="1702" w:type="dxa"/>
          </w:tcPr>
          <w:p w14:paraId="7E5100A3" w14:textId="77777777" w:rsidR="001D32BF" w:rsidRPr="001D32BF" w:rsidRDefault="001D32BF" w:rsidP="00D30A41">
            <w:r w:rsidRPr="001D32BF">
              <w:t xml:space="preserve">Lake </w:t>
            </w:r>
            <w:proofErr w:type="spellStart"/>
            <w:r w:rsidRPr="001D32BF">
              <w:t>Goolellal</w:t>
            </w:r>
            <w:proofErr w:type="spellEnd"/>
            <w:r w:rsidRPr="001D32BF">
              <w:t xml:space="preserve"> </w:t>
            </w:r>
          </w:p>
        </w:tc>
        <w:tc>
          <w:tcPr>
            <w:tcW w:w="4253" w:type="dxa"/>
          </w:tcPr>
          <w:p w14:paraId="049262B5" w14:textId="77777777" w:rsidR="001D32BF" w:rsidRPr="0082321F" w:rsidRDefault="001D32BF" w:rsidP="00D30A41">
            <w:pPr>
              <w:rPr>
                <w:highlight w:val="yellow"/>
              </w:rPr>
            </w:pPr>
            <w:proofErr w:type="spellStart"/>
            <w:r w:rsidRPr="0082321F">
              <w:rPr>
                <w:highlight w:val="yellow"/>
              </w:rPr>
              <w:t>Scirtidae</w:t>
            </w:r>
            <w:proofErr w:type="spellEnd"/>
            <w:r w:rsidRPr="0082321F">
              <w:rPr>
                <w:highlight w:val="yellow"/>
              </w:rPr>
              <w:t xml:space="preserve"> (beetle) last seen in spring – R18</w:t>
            </w:r>
          </w:p>
        </w:tc>
        <w:tc>
          <w:tcPr>
            <w:tcW w:w="4252" w:type="dxa"/>
          </w:tcPr>
          <w:p w14:paraId="7EE16608" w14:textId="77777777" w:rsidR="001D32BF" w:rsidRDefault="001D32BF" w:rsidP="00D30A41"/>
        </w:tc>
      </w:tr>
      <w:tr w:rsidR="001D32BF" w14:paraId="631CE273" w14:textId="77777777" w:rsidTr="00751154">
        <w:tc>
          <w:tcPr>
            <w:tcW w:w="1702" w:type="dxa"/>
          </w:tcPr>
          <w:p w14:paraId="2E1529D8" w14:textId="77777777" w:rsidR="001D32BF" w:rsidRPr="001D32BF" w:rsidRDefault="001D32BF" w:rsidP="00D30A41">
            <w:r>
              <w:t>Lake Joondalup</w:t>
            </w:r>
          </w:p>
        </w:tc>
        <w:tc>
          <w:tcPr>
            <w:tcW w:w="4253" w:type="dxa"/>
          </w:tcPr>
          <w:p w14:paraId="7CF32206" w14:textId="77777777" w:rsidR="001D32BF" w:rsidRDefault="001D32BF" w:rsidP="00D30A41">
            <w:proofErr w:type="spellStart"/>
            <w:r w:rsidRPr="0082321F">
              <w:rPr>
                <w:highlight w:val="cyan"/>
              </w:rPr>
              <w:t>Cordulidae</w:t>
            </w:r>
            <w:proofErr w:type="spellEnd"/>
            <w:r w:rsidRPr="0082321F">
              <w:rPr>
                <w:highlight w:val="cyan"/>
              </w:rPr>
              <w:t xml:space="preserve"> (damsel fly) last seen spring R32</w:t>
            </w:r>
          </w:p>
          <w:p w14:paraId="166D493A" w14:textId="77777777" w:rsidR="001D32BF" w:rsidRPr="0082321F" w:rsidRDefault="001D32BF" w:rsidP="00D30A41">
            <w:pPr>
              <w:rPr>
                <w:highlight w:val="yellow"/>
              </w:rPr>
            </w:pPr>
            <w:proofErr w:type="spellStart"/>
            <w:r w:rsidRPr="0082321F">
              <w:rPr>
                <w:highlight w:val="yellow"/>
              </w:rPr>
              <w:t>Haliplidae</w:t>
            </w:r>
            <w:proofErr w:type="spellEnd"/>
            <w:r w:rsidR="00486AAF" w:rsidRPr="0082321F">
              <w:rPr>
                <w:highlight w:val="yellow"/>
              </w:rPr>
              <w:t xml:space="preserve"> (beetle) last seen R30</w:t>
            </w:r>
          </w:p>
          <w:p w14:paraId="799EF216" w14:textId="77777777" w:rsidR="001D32BF" w:rsidRDefault="001D32BF" w:rsidP="00D30A41">
            <w:proofErr w:type="spellStart"/>
            <w:r w:rsidRPr="0082321F">
              <w:rPr>
                <w:highlight w:val="yellow"/>
              </w:rPr>
              <w:t>Scirtidae</w:t>
            </w:r>
            <w:proofErr w:type="spellEnd"/>
            <w:r w:rsidRPr="0082321F">
              <w:rPr>
                <w:highlight w:val="yellow"/>
              </w:rPr>
              <w:t xml:space="preserve"> (beetle) last seen R</w:t>
            </w:r>
            <w:r w:rsidR="00486AAF" w:rsidRPr="0082321F">
              <w:rPr>
                <w:highlight w:val="yellow"/>
              </w:rPr>
              <w:t>30</w:t>
            </w:r>
          </w:p>
        </w:tc>
        <w:tc>
          <w:tcPr>
            <w:tcW w:w="4252" w:type="dxa"/>
          </w:tcPr>
          <w:p w14:paraId="61BA22C9" w14:textId="77777777" w:rsidR="00486AAF" w:rsidRDefault="00486AAF" w:rsidP="00486AAF">
            <w:r w:rsidRPr="0082321F">
              <w:rPr>
                <w:highlight w:val="yellow"/>
              </w:rPr>
              <w:t>Hydrophilidae (beetle) last seen R38</w:t>
            </w:r>
          </w:p>
          <w:p w14:paraId="3CD56F55" w14:textId="77777777" w:rsidR="001D32BF" w:rsidRDefault="001D32BF" w:rsidP="00D30A41"/>
        </w:tc>
      </w:tr>
      <w:tr w:rsidR="001D32BF" w14:paraId="1A68CD73" w14:textId="77777777" w:rsidTr="00751154">
        <w:tc>
          <w:tcPr>
            <w:tcW w:w="1702" w:type="dxa"/>
          </w:tcPr>
          <w:p w14:paraId="6628360F" w14:textId="77777777" w:rsidR="001D32BF" w:rsidRDefault="00486AAF" w:rsidP="00D30A41">
            <w:r>
              <w:t>Lake Nowergup</w:t>
            </w:r>
          </w:p>
        </w:tc>
        <w:tc>
          <w:tcPr>
            <w:tcW w:w="4253" w:type="dxa"/>
          </w:tcPr>
          <w:p w14:paraId="2FAEC6F3" w14:textId="77777777" w:rsidR="001D32BF" w:rsidRDefault="00486AAF" w:rsidP="00D30A41">
            <w:proofErr w:type="spellStart"/>
            <w:r>
              <w:t>Sphaeridae</w:t>
            </w:r>
            <w:proofErr w:type="spellEnd"/>
            <w:r>
              <w:t xml:space="preserve"> (bivalve) last seen R14</w:t>
            </w:r>
          </w:p>
          <w:p w14:paraId="5F132886" w14:textId="77777777" w:rsidR="00486AAF" w:rsidRDefault="00486AAF" w:rsidP="00D30A41">
            <w:proofErr w:type="spellStart"/>
            <w:r>
              <w:t>Arrenuridae</w:t>
            </w:r>
            <w:proofErr w:type="spellEnd"/>
            <w:r>
              <w:t xml:space="preserve"> (mite) last seen R24</w:t>
            </w:r>
          </w:p>
          <w:p w14:paraId="7D068B1F" w14:textId="77777777" w:rsidR="00486AAF" w:rsidRDefault="00486AAF" w:rsidP="00D30A41">
            <w:proofErr w:type="spellStart"/>
            <w:r w:rsidRPr="00486AAF">
              <w:t>Limnesiidae</w:t>
            </w:r>
            <w:proofErr w:type="spellEnd"/>
            <w:r>
              <w:t xml:space="preserve"> (mite) last seen R24</w:t>
            </w:r>
          </w:p>
          <w:p w14:paraId="7F141A6C" w14:textId="77777777" w:rsidR="00486AAF" w:rsidRDefault="00486AAF" w:rsidP="00486AAF">
            <w:proofErr w:type="spellStart"/>
            <w:r w:rsidRPr="0082321F">
              <w:rPr>
                <w:highlight w:val="cyan"/>
              </w:rPr>
              <w:t>Cordulidae</w:t>
            </w:r>
            <w:proofErr w:type="spellEnd"/>
            <w:r w:rsidRPr="0082321F">
              <w:rPr>
                <w:highlight w:val="cyan"/>
              </w:rPr>
              <w:t xml:space="preserve"> (damsel fly) last seen spring R32</w:t>
            </w:r>
          </w:p>
          <w:p w14:paraId="41468C4F" w14:textId="77777777" w:rsidR="00751154" w:rsidRDefault="00751154" w:rsidP="00486AAF">
            <w:proofErr w:type="spellStart"/>
            <w:r w:rsidRPr="0082321F">
              <w:rPr>
                <w:highlight w:val="yellow"/>
              </w:rPr>
              <w:t>Scirtidae</w:t>
            </w:r>
            <w:proofErr w:type="spellEnd"/>
            <w:r w:rsidRPr="0082321F">
              <w:rPr>
                <w:highlight w:val="yellow"/>
              </w:rPr>
              <w:t xml:space="preserve"> (beetle) last seen in spring – R18</w:t>
            </w:r>
          </w:p>
          <w:p w14:paraId="4A817BE7" w14:textId="77777777" w:rsidR="00486AAF" w:rsidRDefault="00751154" w:rsidP="00751154">
            <w:proofErr w:type="spellStart"/>
            <w:r>
              <w:t>Chydoridae</w:t>
            </w:r>
            <w:proofErr w:type="spellEnd"/>
            <w:r>
              <w:t xml:space="preserve"> (</w:t>
            </w:r>
            <w:proofErr w:type="spellStart"/>
            <w:r>
              <w:t>Cladoceran</w:t>
            </w:r>
            <w:proofErr w:type="spellEnd"/>
            <w:r>
              <w:t>) last seen R32</w:t>
            </w:r>
          </w:p>
        </w:tc>
        <w:tc>
          <w:tcPr>
            <w:tcW w:w="4252" w:type="dxa"/>
          </w:tcPr>
          <w:p w14:paraId="647B3883" w14:textId="77777777" w:rsidR="001D32BF" w:rsidRDefault="00486AAF" w:rsidP="00D30A41">
            <w:proofErr w:type="spellStart"/>
            <w:r>
              <w:t>Ceinidae</w:t>
            </w:r>
            <w:proofErr w:type="spellEnd"/>
            <w:r>
              <w:t xml:space="preserve"> (amphipod) last seen R24</w:t>
            </w:r>
          </w:p>
          <w:p w14:paraId="6633F37F" w14:textId="77777777" w:rsidR="00751154" w:rsidRDefault="00751154" w:rsidP="00751154">
            <w:proofErr w:type="spellStart"/>
            <w:r>
              <w:t>Notodromadidae</w:t>
            </w:r>
            <w:proofErr w:type="spellEnd"/>
            <w:r>
              <w:t xml:space="preserve"> (ostracod) last seen R20</w:t>
            </w:r>
          </w:p>
          <w:p w14:paraId="72113D47" w14:textId="77777777" w:rsidR="00751154" w:rsidRDefault="00751154" w:rsidP="00D30A41"/>
        </w:tc>
      </w:tr>
      <w:tr w:rsidR="00751154" w14:paraId="59827849" w14:textId="77777777" w:rsidTr="00751154">
        <w:tc>
          <w:tcPr>
            <w:tcW w:w="1702" w:type="dxa"/>
          </w:tcPr>
          <w:p w14:paraId="419E639C" w14:textId="77777777" w:rsidR="00751154" w:rsidRDefault="005B4657" w:rsidP="00751154">
            <w:r>
              <w:t xml:space="preserve">Lake </w:t>
            </w:r>
            <w:proofErr w:type="spellStart"/>
            <w:r>
              <w:t>Yonderup</w:t>
            </w:r>
            <w:proofErr w:type="spellEnd"/>
          </w:p>
        </w:tc>
        <w:tc>
          <w:tcPr>
            <w:tcW w:w="4253" w:type="dxa"/>
          </w:tcPr>
          <w:p w14:paraId="74601F4D" w14:textId="77777777" w:rsidR="00751154" w:rsidRDefault="005B4657" w:rsidP="00751154">
            <w:r>
              <w:t>Hirudinea (Leech) last seen R16</w:t>
            </w:r>
          </w:p>
          <w:p w14:paraId="269DBFB1" w14:textId="77777777" w:rsidR="005B4657" w:rsidRDefault="005B4657" w:rsidP="00751154">
            <w:proofErr w:type="spellStart"/>
            <w:r>
              <w:t>Ancylidae</w:t>
            </w:r>
            <w:proofErr w:type="spellEnd"/>
            <w:r>
              <w:t xml:space="preserve"> (limpet) last seen R32</w:t>
            </w:r>
          </w:p>
          <w:p w14:paraId="0CCFA060" w14:textId="77777777" w:rsidR="005B4657" w:rsidRDefault="005B4657" w:rsidP="00751154">
            <w:proofErr w:type="spellStart"/>
            <w:r>
              <w:t>Physidae</w:t>
            </w:r>
            <w:proofErr w:type="spellEnd"/>
            <w:r>
              <w:t xml:space="preserve"> (snail) last seen R34</w:t>
            </w:r>
          </w:p>
          <w:p w14:paraId="144849C3" w14:textId="77777777" w:rsidR="007132A7" w:rsidRPr="0082321F" w:rsidRDefault="007132A7" w:rsidP="007132A7">
            <w:pPr>
              <w:rPr>
                <w:highlight w:val="cyan"/>
              </w:rPr>
            </w:pPr>
            <w:proofErr w:type="spellStart"/>
            <w:r w:rsidRPr="0082321F">
              <w:rPr>
                <w:highlight w:val="cyan"/>
              </w:rPr>
              <w:t>Cordulidae</w:t>
            </w:r>
            <w:proofErr w:type="spellEnd"/>
            <w:r w:rsidRPr="0082321F">
              <w:rPr>
                <w:highlight w:val="cyan"/>
              </w:rPr>
              <w:t xml:space="preserve"> (damsel fly) last seen spring R26</w:t>
            </w:r>
          </w:p>
          <w:p w14:paraId="34426ADF" w14:textId="77777777" w:rsidR="007132A7" w:rsidRPr="0082321F" w:rsidRDefault="007132A7" w:rsidP="007132A7">
            <w:pPr>
              <w:rPr>
                <w:highlight w:val="cyan"/>
              </w:rPr>
            </w:pPr>
            <w:proofErr w:type="spellStart"/>
            <w:r w:rsidRPr="0082321F">
              <w:rPr>
                <w:highlight w:val="cyan"/>
              </w:rPr>
              <w:t>Lestidae</w:t>
            </w:r>
            <w:proofErr w:type="spellEnd"/>
            <w:r w:rsidRPr="0082321F">
              <w:rPr>
                <w:highlight w:val="cyan"/>
              </w:rPr>
              <w:t xml:space="preserve"> </w:t>
            </w:r>
            <w:r w:rsidR="00087D36" w:rsidRPr="0082321F">
              <w:rPr>
                <w:highlight w:val="cyan"/>
              </w:rPr>
              <w:t>(</w:t>
            </w:r>
            <w:r w:rsidRPr="0082321F">
              <w:rPr>
                <w:highlight w:val="cyan"/>
              </w:rPr>
              <w:t>damsel fly) last seen spring R22</w:t>
            </w:r>
          </w:p>
          <w:p w14:paraId="730ACD38" w14:textId="77777777" w:rsidR="007132A7" w:rsidRDefault="007132A7" w:rsidP="007132A7">
            <w:proofErr w:type="spellStart"/>
            <w:r w:rsidRPr="0082321F">
              <w:rPr>
                <w:highlight w:val="cyan"/>
              </w:rPr>
              <w:t>Libellulidae</w:t>
            </w:r>
            <w:proofErr w:type="spellEnd"/>
            <w:r w:rsidRPr="0082321F">
              <w:rPr>
                <w:highlight w:val="cyan"/>
              </w:rPr>
              <w:t xml:space="preserve"> </w:t>
            </w:r>
            <w:r w:rsidR="00087D36" w:rsidRPr="0082321F">
              <w:rPr>
                <w:highlight w:val="cyan"/>
              </w:rPr>
              <w:t>(</w:t>
            </w:r>
            <w:r w:rsidRPr="0082321F">
              <w:rPr>
                <w:highlight w:val="cyan"/>
              </w:rPr>
              <w:t>damsel fly) last seen spring R20</w:t>
            </w:r>
          </w:p>
          <w:p w14:paraId="006FBFE1" w14:textId="77777777" w:rsidR="007132A7" w:rsidRDefault="007132A7" w:rsidP="007132A7">
            <w:proofErr w:type="spellStart"/>
            <w:r>
              <w:t>Mesovelidae</w:t>
            </w:r>
            <w:proofErr w:type="spellEnd"/>
            <w:r>
              <w:t xml:space="preserve"> (bug) last seen R22</w:t>
            </w:r>
          </w:p>
          <w:p w14:paraId="5A20C8D1" w14:textId="77777777" w:rsidR="007132A7" w:rsidRDefault="007132A7" w:rsidP="007132A7">
            <w:proofErr w:type="spellStart"/>
            <w:r w:rsidRPr="0082321F">
              <w:rPr>
                <w:highlight w:val="yellow"/>
              </w:rPr>
              <w:t>Dytiscidae</w:t>
            </w:r>
            <w:proofErr w:type="spellEnd"/>
            <w:r w:rsidRPr="0082321F">
              <w:rPr>
                <w:highlight w:val="yellow"/>
              </w:rPr>
              <w:t xml:space="preserve"> (beetle) last seen R38</w:t>
            </w:r>
          </w:p>
          <w:p w14:paraId="36C4EEF7" w14:textId="77777777" w:rsidR="007132A7" w:rsidRDefault="007132A7" w:rsidP="00751154">
            <w:proofErr w:type="spellStart"/>
            <w:r>
              <w:t>Macrothricidae</w:t>
            </w:r>
            <w:proofErr w:type="spellEnd"/>
            <w:r>
              <w:t xml:space="preserve"> (</w:t>
            </w:r>
            <w:proofErr w:type="spellStart"/>
            <w:r>
              <w:t>cladoceran</w:t>
            </w:r>
            <w:proofErr w:type="spellEnd"/>
            <w:r>
              <w:t>) last seen R36</w:t>
            </w:r>
          </w:p>
        </w:tc>
        <w:tc>
          <w:tcPr>
            <w:tcW w:w="4252" w:type="dxa"/>
          </w:tcPr>
          <w:p w14:paraId="3C105465" w14:textId="77777777" w:rsidR="00751154" w:rsidRDefault="00751154" w:rsidP="00751154"/>
        </w:tc>
      </w:tr>
      <w:tr w:rsidR="00751154" w14:paraId="164C7529" w14:textId="77777777" w:rsidTr="00751154">
        <w:tc>
          <w:tcPr>
            <w:tcW w:w="1702" w:type="dxa"/>
          </w:tcPr>
          <w:p w14:paraId="7D4D814D" w14:textId="77777777" w:rsidR="00751154" w:rsidRDefault="007132A7" w:rsidP="00751154">
            <w:r>
              <w:t xml:space="preserve">Loch </w:t>
            </w:r>
            <w:proofErr w:type="spellStart"/>
            <w:r>
              <w:t>McNess</w:t>
            </w:r>
            <w:proofErr w:type="spellEnd"/>
          </w:p>
        </w:tc>
        <w:tc>
          <w:tcPr>
            <w:tcW w:w="4253" w:type="dxa"/>
          </w:tcPr>
          <w:p w14:paraId="21665FAF" w14:textId="77777777" w:rsidR="00751154" w:rsidRDefault="00AF4157" w:rsidP="00751154">
            <w:proofErr w:type="spellStart"/>
            <w:r>
              <w:t>Limnesiidae</w:t>
            </w:r>
            <w:proofErr w:type="spellEnd"/>
            <w:r>
              <w:t xml:space="preserve"> (mite) last seen R24</w:t>
            </w:r>
          </w:p>
          <w:p w14:paraId="6F718806" w14:textId="77777777" w:rsidR="00AF4157" w:rsidRDefault="00AF4157" w:rsidP="00751154">
            <w:proofErr w:type="spellStart"/>
            <w:r>
              <w:t>Oxiidae</w:t>
            </w:r>
            <w:proofErr w:type="spellEnd"/>
            <w:r>
              <w:t xml:space="preserve"> (mite) last seen R26</w:t>
            </w:r>
          </w:p>
          <w:p w14:paraId="717C4B02" w14:textId="77777777" w:rsidR="00AF4157" w:rsidRDefault="00AF4157" w:rsidP="00751154">
            <w:proofErr w:type="spellStart"/>
            <w:r>
              <w:t>Unioncolidae</w:t>
            </w:r>
            <w:proofErr w:type="spellEnd"/>
            <w:r>
              <w:t xml:space="preserve"> (mite) last seen R22</w:t>
            </w:r>
          </w:p>
          <w:p w14:paraId="48567D3E" w14:textId="77777777" w:rsidR="00AF4157" w:rsidRDefault="00AF4157" w:rsidP="00751154">
            <w:proofErr w:type="spellStart"/>
            <w:r>
              <w:t>Parastacidae</w:t>
            </w:r>
            <w:proofErr w:type="spellEnd"/>
            <w:r>
              <w:t xml:space="preserve"> (crayfish) last seen R16</w:t>
            </w:r>
          </w:p>
          <w:p w14:paraId="390F948E" w14:textId="77777777" w:rsidR="00AF4157" w:rsidRDefault="00AF4157" w:rsidP="00751154">
            <w:proofErr w:type="spellStart"/>
            <w:r>
              <w:t>Caenidae</w:t>
            </w:r>
            <w:proofErr w:type="spellEnd"/>
            <w:r>
              <w:t xml:space="preserve"> (mayfly) last seen R30</w:t>
            </w:r>
          </w:p>
          <w:p w14:paraId="25C2EE0B" w14:textId="77777777" w:rsidR="00FD374B" w:rsidRDefault="00FD374B" w:rsidP="00751154">
            <w:proofErr w:type="spellStart"/>
            <w:r>
              <w:t>Simuliidae</w:t>
            </w:r>
            <w:proofErr w:type="spellEnd"/>
            <w:r>
              <w:t xml:space="preserve"> (blackfly) last seen R16</w:t>
            </w:r>
          </w:p>
          <w:p w14:paraId="4232E966" w14:textId="77777777" w:rsidR="000B71CD" w:rsidRDefault="000B71CD" w:rsidP="00751154">
            <w:proofErr w:type="spellStart"/>
            <w:r>
              <w:t>Calanoida</w:t>
            </w:r>
            <w:proofErr w:type="spellEnd"/>
            <w:r>
              <w:t xml:space="preserve"> (</w:t>
            </w:r>
            <w:proofErr w:type="spellStart"/>
            <w:r>
              <w:t>zoopl</w:t>
            </w:r>
            <w:proofErr w:type="spellEnd"/>
            <w:r>
              <w:t>.) last seen R28</w:t>
            </w:r>
          </w:p>
          <w:p w14:paraId="3630B9E2" w14:textId="77777777" w:rsidR="000B71CD" w:rsidRDefault="000B71CD" w:rsidP="00751154">
            <w:proofErr w:type="spellStart"/>
            <w:r>
              <w:t>Macrothricidae</w:t>
            </w:r>
            <w:proofErr w:type="spellEnd"/>
            <w:r>
              <w:t xml:space="preserve"> (</w:t>
            </w:r>
            <w:proofErr w:type="spellStart"/>
            <w:r>
              <w:t>cladoceran</w:t>
            </w:r>
            <w:proofErr w:type="spellEnd"/>
            <w:r>
              <w:t>) last seen R24</w:t>
            </w:r>
          </w:p>
        </w:tc>
        <w:tc>
          <w:tcPr>
            <w:tcW w:w="4252" w:type="dxa"/>
          </w:tcPr>
          <w:p w14:paraId="0657E60D" w14:textId="77777777" w:rsidR="00751154" w:rsidRDefault="00AF4157" w:rsidP="00751154">
            <w:proofErr w:type="spellStart"/>
            <w:r>
              <w:t>Palaemonidae</w:t>
            </w:r>
            <w:proofErr w:type="spellEnd"/>
            <w:r>
              <w:t xml:space="preserve"> (shrimp) last seen R30</w:t>
            </w:r>
          </w:p>
          <w:p w14:paraId="7521371E" w14:textId="77777777" w:rsidR="00AF4157" w:rsidRDefault="00AF4157" w:rsidP="00751154">
            <w:proofErr w:type="spellStart"/>
            <w:r>
              <w:t>Hydroptilidae</w:t>
            </w:r>
            <w:proofErr w:type="spellEnd"/>
            <w:r>
              <w:t xml:space="preserve"> (purse caddis) last seen R38</w:t>
            </w:r>
          </w:p>
        </w:tc>
      </w:tr>
      <w:tr w:rsidR="00751154" w14:paraId="1FC68E91" w14:textId="77777777" w:rsidTr="00751154">
        <w:tc>
          <w:tcPr>
            <w:tcW w:w="1702" w:type="dxa"/>
          </w:tcPr>
          <w:p w14:paraId="0E3751BB" w14:textId="77777777" w:rsidR="00751154" w:rsidRDefault="00847634" w:rsidP="00751154">
            <w:r>
              <w:t>Lake Gnangara</w:t>
            </w:r>
          </w:p>
        </w:tc>
        <w:tc>
          <w:tcPr>
            <w:tcW w:w="4253" w:type="dxa"/>
          </w:tcPr>
          <w:p w14:paraId="7B47305F" w14:textId="77777777" w:rsidR="000B71CD" w:rsidRDefault="000B71CD" w:rsidP="000B71CD">
            <w:proofErr w:type="spellStart"/>
            <w:r w:rsidRPr="0082321F">
              <w:rPr>
                <w:highlight w:val="cyan"/>
              </w:rPr>
              <w:t>Cordulidae</w:t>
            </w:r>
            <w:proofErr w:type="spellEnd"/>
            <w:r w:rsidRPr="0082321F">
              <w:rPr>
                <w:highlight w:val="cyan"/>
              </w:rPr>
              <w:t xml:space="preserve"> (damsel fly) last seen spring R26</w:t>
            </w:r>
          </w:p>
          <w:p w14:paraId="7517AA9D" w14:textId="77777777" w:rsidR="00751154" w:rsidRDefault="004548B4" w:rsidP="00751154">
            <w:proofErr w:type="spellStart"/>
            <w:r>
              <w:t>Tanypodinae</w:t>
            </w:r>
            <w:proofErr w:type="spellEnd"/>
            <w:r>
              <w:t xml:space="preserve"> (midge) last seen R22</w:t>
            </w:r>
          </w:p>
        </w:tc>
        <w:tc>
          <w:tcPr>
            <w:tcW w:w="4252" w:type="dxa"/>
          </w:tcPr>
          <w:p w14:paraId="27F93DDA" w14:textId="77777777" w:rsidR="00751154" w:rsidRDefault="00751154" w:rsidP="00751154"/>
        </w:tc>
      </w:tr>
    </w:tbl>
    <w:p w14:paraId="1F581743" w14:textId="77777777" w:rsidR="001D32BF" w:rsidRDefault="001D32BF" w:rsidP="001D32BF"/>
    <w:p w14:paraId="11811CDD" w14:textId="77777777" w:rsidR="00087D36" w:rsidRDefault="00087D36" w:rsidP="001D32BF">
      <w:r>
        <w:t xml:space="preserve">Patterns of changing assemblages and declining richness are complemented by an analysis of monitoring data for macroinvertebrates (Table x).  The limitations of these data are that they are only once-off sampling for the season of spring each year, and only at usually three sites representing three different habitats, so the presence of taxa is a more reliable indicator than the absence of taxa. Nevertheless, patterns are discernible and if repeated over a sequence of years, and if they can be shown at more than one wetland, then they warrant closer attention. For the dataset examined, two patterns were determined. Some taxa were regularly present in the samples, in most years in the early period of monitoring (between 1996 </w:t>
      </w:r>
      <w:r w:rsidR="0082321F">
        <w:t xml:space="preserve">and 2006) but have since become less frequently </w:t>
      </w:r>
      <w:proofErr w:type="gramStart"/>
      <w:r w:rsidR="0082321F">
        <w:t>observed, and</w:t>
      </w:r>
      <w:proofErr w:type="gramEnd"/>
      <w:r w:rsidR="0082321F">
        <w:t xml:space="preserve"> are now actually absent in the samples in the last 5-15 years). Other taxa were extremely common in the early period of monitoring (between 1996 and 2006) but have since become much rarer or absent in the samples in the last 5-15 years).</w:t>
      </w:r>
    </w:p>
    <w:p w14:paraId="213D149E" w14:textId="77777777" w:rsidR="0082321F" w:rsidRDefault="0082321F" w:rsidP="001D32BF">
      <w:r>
        <w:t xml:space="preserve">Lakes Nowergup, </w:t>
      </w:r>
      <w:proofErr w:type="spellStart"/>
      <w:r>
        <w:t>Yonderup</w:t>
      </w:r>
      <w:proofErr w:type="spellEnd"/>
      <w:r>
        <w:t xml:space="preserve"> and Loch </w:t>
      </w:r>
      <w:proofErr w:type="spellStart"/>
      <w:r>
        <w:t>McNess</w:t>
      </w:r>
      <w:proofErr w:type="spellEnd"/>
      <w:r>
        <w:t xml:space="preserve"> have </w:t>
      </w:r>
      <w:proofErr w:type="gramStart"/>
      <w:r>
        <w:t>a large number of</w:t>
      </w:r>
      <w:proofErr w:type="gramEnd"/>
      <w:r>
        <w:t xml:space="preserve"> taxa in one of these two groups (8, 9 and 10 taxa overall, respectively). Two insect groups have shown the same pattern of </w:t>
      </w:r>
      <w:r>
        <w:lastRenderedPageBreak/>
        <w:t xml:space="preserve">decline – </w:t>
      </w:r>
      <w:proofErr w:type="spellStart"/>
      <w:r>
        <w:t>Scirtidae</w:t>
      </w:r>
      <w:proofErr w:type="spellEnd"/>
      <w:r>
        <w:t xml:space="preserve"> beetles (from 4 of the six wetlands) and the </w:t>
      </w:r>
      <w:proofErr w:type="spellStart"/>
      <w:r>
        <w:t>Cordulidae</w:t>
      </w:r>
      <w:proofErr w:type="spellEnd"/>
      <w:r>
        <w:t xml:space="preserve"> damsel flies (also from 4 of the six wetlands). </w:t>
      </w:r>
    </w:p>
    <w:sectPr w:rsidR="00823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BF"/>
    <w:rsid w:val="00087D36"/>
    <w:rsid w:val="000B71CD"/>
    <w:rsid w:val="00167A6C"/>
    <w:rsid w:val="001D32BF"/>
    <w:rsid w:val="004548B4"/>
    <w:rsid w:val="00486AAF"/>
    <w:rsid w:val="0049790A"/>
    <w:rsid w:val="005B4657"/>
    <w:rsid w:val="007132A7"/>
    <w:rsid w:val="00751154"/>
    <w:rsid w:val="0082321F"/>
    <w:rsid w:val="00847634"/>
    <w:rsid w:val="00AF4157"/>
    <w:rsid w:val="00FD3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EAA1"/>
  <w15:chartTrackingRefBased/>
  <w15:docId w15:val="{C729094C-6120-4131-9D4A-64090AF9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2532</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HORWITZ</dc:creator>
  <cp:keywords/>
  <dc:description/>
  <cp:lastModifiedBy>Christopher Kavazos</cp:lastModifiedBy>
  <cp:revision>2</cp:revision>
  <dcterms:created xsi:type="dcterms:W3CDTF">2019-11-28T17:05:00Z</dcterms:created>
  <dcterms:modified xsi:type="dcterms:W3CDTF">2019-11-28T17:05:00Z</dcterms:modified>
</cp:coreProperties>
</file>