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B1" w:rsidRDefault="00673BB1" w:rsidP="00673BB1">
      <w:pPr>
        <w:pStyle w:val="Title"/>
        <w:rPr>
          <w:sz w:val="44"/>
        </w:rPr>
      </w:pPr>
      <w:r>
        <w:rPr>
          <w:sz w:val="44"/>
        </w:rPr>
        <w:t>Northeastern University</w:t>
      </w:r>
    </w:p>
    <w:p w:rsidR="00673BB1" w:rsidRDefault="00673BB1" w:rsidP="00673BB1">
      <w:pPr>
        <w:pStyle w:val="Subtitle"/>
        <w:spacing w:before="480"/>
        <w:rPr>
          <w:sz w:val="40"/>
        </w:rPr>
      </w:pPr>
      <w:r>
        <w:rPr>
          <w:sz w:val="40"/>
        </w:rPr>
        <w:t>Department of Electrical and Computer Engineering</w:t>
      </w:r>
    </w:p>
    <w:p w:rsidR="00673BB1" w:rsidRDefault="00673BB1" w:rsidP="00673BB1">
      <w:pPr>
        <w:jc w:val="center"/>
      </w:pPr>
    </w:p>
    <w:p w:rsidR="00673BB1" w:rsidRDefault="00673BB1" w:rsidP="00673BB1">
      <w:pPr>
        <w:pStyle w:val="Heading1"/>
        <w:tabs>
          <w:tab w:val="left" w:pos="0"/>
        </w:tabs>
        <w:spacing w:before="960"/>
        <w:rPr>
          <w:b/>
          <w:sz w:val="36"/>
          <w:lang w:val="es-ES"/>
        </w:rPr>
      </w:pPr>
      <w:r>
        <w:rPr>
          <w:sz w:val="36"/>
          <w:lang w:val="es-ES"/>
        </w:rPr>
        <w:t xml:space="preserve">EECE 4638: </w:t>
      </w:r>
      <w:r>
        <w:rPr>
          <w:b/>
          <w:sz w:val="36"/>
          <w:lang w:val="es-ES"/>
        </w:rPr>
        <w:t xml:space="preserve">Wireless Design and Simulation </w:t>
      </w:r>
    </w:p>
    <w:p w:rsidR="00673BB1" w:rsidRDefault="00673BB1" w:rsidP="00673BB1">
      <w:pPr>
        <w:spacing w:before="360"/>
        <w:jc w:val="center"/>
        <w:rPr>
          <w:b/>
          <w:sz w:val="36"/>
        </w:rPr>
      </w:pPr>
      <w:r>
        <w:rPr>
          <w:sz w:val="36"/>
        </w:rPr>
        <w:t xml:space="preserve">Lecturer: </w:t>
      </w:r>
      <w:r>
        <w:rPr>
          <w:b/>
          <w:i/>
          <w:sz w:val="36"/>
        </w:rPr>
        <w:t>Rahman Doost-Mohammady</w:t>
      </w:r>
    </w:p>
    <w:p w:rsidR="00673BB1" w:rsidRDefault="00673BB1" w:rsidP="00673BB1">
      <w:pPr>
        <w:spacing w:before="240"/>
        <w:jc w:val="center"/>
        <w:rPr>
          <w:sz w:val="36"/>
        </w:rPr>
      </w:pPr>
      <w:r>
        <w:rPr>
          <w:sz w:val="36"/>
        </w:rPr>
        <w:t>TAs:</w:t>
      </w:r>
    </w:p>
    <w:p w:rsidR="00673BB1" w:rsidRDefault="00673BB1" w:rsidP="00673BB1">
      <w:pPr>
        <w:jc w:val="center"/>
        <w:rPr>
          <w:b/>
          <w:sz w:val="36"/>
        </w:rPr>
      </w:pPr>
      <w:r>
        <w:rPr>
          <w:b/>
          <w:sz w:val="36"/>
        </w:rPr>
        <w:t>Subhramoy Mohanti</w:t>
      </w:r>
    </w:p>
    <w:p w:rsidR="00673BB1" w:rsidRDefault="00673BB1" w:rsidP="00673BB1">
      <w:pPr>
        <w:spacing w:before="960"/>
        <w:jc w:val="center"/>
        <w:rPr>
          <w:sz w:val="36"/>
        </w:rPr>
      </w:pPr>
      <w:r>
        <w:rPr>
          <w:sz w:val="36"/>
        </w:rPr>
        <w:t xml:space="preserve">Homework # 1 : Socket Programming  </w:t>
      </w:r>
    </w:p>
    <w:p w:rsidR="00673BB1" w:rsidRDefault="00673BB1" w:rsidP="00673BB1">
      <w:pPr>
        <w:spacing w:before="600"/>
        <w:jc w:val="center"/>
        <w:rPr>
          <w:sz w:val="36"/>
        </w:rPr>
      </w:pPr>
      <w:r>
        <w:rPr>
          <w:sz w:val="36"/>
        </w:rPr>
        <w:t>Group:</w:t>
      </w:r>
    </w:p>
    <w:p w:rsidR="00673BB1" w:rsidRPr="0065227A" w:rsidRDefault="00673BB1" w:rsidP="00673BB1">
      <w:pPr>
        <w:jc w:val="center"/>
        <w:rPr>
          <w:i/>
          <w:sz w:val="32"/>
        </w:rPr>
      </w:pPr>
      <w:r w:rsidRPr="0065227A">
        <w:rPr>
          <w:i/>
          <w:sz w:val="32"/>
        </w:rPr>
        <w:t>Taylor Skilling</w:t>
      </w:r>
      <w:r>
        <w:rPr>
          <w:i/>
          <w:sz w:val="32"/>
        </w:rPr>
        <w:t xml:space="preserve"> (001171439)</w:t>
      </w:r>
    </w:p>
    <w:p w:rsidR="00673BB1" w:rsidRPr="0065227A" w:rsidRDefault="00673BB1" w:rsidP="00673BB1">
      <w:pPr>
        <w:jc w:val="center"/>
        <w:rPr>
          <w:i/>
          <w:sz w:val="32"/>
        </w:rPr>
      </w:pPr>
      <w:r w:rsidRPr="0065227A">
        <w:rPr>
          <w:i/>
          <w:sz w:val="32"/>
        </w:rPr>
        <w:t>Chris Kenyon</w:t>
      </w:r>
      <w:r>
        <w:rPr>
          <w:i/>
          <w:sz w:val="32"/>
        </w:rPr>
        <w:t xml:space="preserve"> (001112428) </w:t>
      </w:r>
    </w:p>
    <w:p w:rsidR="00673BB1" w:rsidRDefault="00673BB1" w:rsidP="00673BB1">
      <w:pPr>
        <w:spacing w:before="1200"/>
        <w:jc w:val="center"/>
        <w:rPr>
          <w:sz w:val="32"/>
        </w:rPr>
      </w:pPr>
      <w:r>
        <w:rPr>
          <w:sz w:val="32"/>
        </w:rPr>
        <w:t>Semester: Summer II 2015</w:t>
      </w:r>
    </w:p>
    <w:p w:rsidR="00673BB1" w:rsidRDefault="00434782" w:rsidP="00673BB1">
      <w:pPr>
        <w:spacing w:before="240"/>
        <w:jc w:val="center"/>
        <w:rPr>
          <w:sz w:val="32"/>
        </w:rPr>
      </w:pPr>
      <w:r>
        <w:rPr>
          <w:sz w:val="32"/>
        </w:rPr>
        <w:t>Date: August 3</w:t>
      </w:r>
      <w:r>
        <w:rPr>
          <w:sz w:val="32"/>
          <w:vertAlign w:val="superscript"/>
        </w:rPr>
        <w:t>rd</w:t>
      </w:r>
      <w:r w:rsidR="00673BB1">
        <w:rPr>
          <w:sz w:val="32"/>
        </w:rPr>
        <w:t>, 2015</w:t>
      </w:r>
    </w:p>
    <w:p w:rsidR="00673BB1" w:rsidRDefault="00673BB1" w:rsidP="00673BB1">
      <w:pPr>
        <w:spacing w:before="240"/>
        <w:jc w:val="center"/>
        <w:rPr>
          <w:i/>
          <w:sz w:val="32"/>
        </w:rPr>
      </w:pPr>
      <w:r>
        <w:rPr>
          <w:sz w:val="32"/>
        </w:rPr>
        <w:t xml:space="preserve">Lab Session: </w:t>
      </w:r>
      <w:r>
        <w:rPr>
          <w:i/>
          <w:sz w:val="32"/>
        </w:rPr>
        <w:t>Monday-Thursday, 3:20 PM</w:t>
      </w:r>
    </w:p>
    <w:p w:rsidR="00673BB1" w:rsidRDefault="00673BB1" w:rsidP="00673BB1">
      <w:pPr>
        <w:pStyle w:val="Heading5"/>
        <w:tabs>
          <w:tab w:val="left" w:pos="0"/>
        </w:tabs>
        <w:jc w:val="center"/>
        <w:rPr>
          <w:b w:val="0"/>
          <w:i w:val="0"/>
          <w:sz w:val="32"/>
          <w:szCs w:val="32"/>
        </w:rPr>
      </w:pPr>
      <w:r>
        <w:rPr>
          <w:b w:val="0"/>
          <w:i w:val="0"/>
          <w:sz w:val="32"/>
          <w:szCs w:val="32"/>
        </w:rPr>
        <w:t>Lab Location: 429 Dana Research Lab, Northeastern University, Boston, MA 02115</w:t>
      </w:r>
    </w:p>
    <w:p w:rsidR="00673BB1" w:rsidRDefault="00673BB1" w:rsidP="00673BB1">
      <w:pPr>
        <w:pStyle w:val="Heading5"/>
        <w:pageBreakBefore/>
        <w:tabs>
          <w:tab w:val="left" w:pos="0"/>
        </w:tabs>
        <w:jc w:val="center"/>
        <w:rPr>
          <w:i w:val="0"/>
          <w:sz w:val="32"/>
          <w:szCs w:val="32"/>
        </w:rPr>
      </w:pPr>
      <w:r>
        <w:rPr>
          <w:i w:val="0"/>
          <w:sz w:val="32"/>
          <w:szCs w:val="32"/>
        </w:rPr>
        <w:lastRenderedPageBreak/>
        <w:t>Content</w:t>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t>Page</w:t>
      </w:r>
    </w:p>
    <w:p w:rsidR="00673BB1" w:rsidRDefault="00673BB1" w:rsidP="00673BB1">
      <w:pPr>
        <w:rPr>
          <w:rFonts w:ascii="Courier New" w:hAnsi="Courier New" w:cs="Courier New"/>
        </w:rPr>
      </w:pPr>
    </w:p>
    <w:p w:rsidR="00673BB1" w:rsidRDefault="00673BB1" w:rsidP="00673BB1"/>
    <w:p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Introduction / Objective</w:t>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3</w:t>
      </w:r>
    </w:p>
    <w:p w:rsidR="00673BB1" w:rsidRDefault="00673BB1" w:rsidP="00673BB1"/>
    <w:p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Design Approach</w:t>
      </w:r>
      <w:r>
        <w:rPr>
          <w:i w:val="0"/>
          <w:sz w:val="28"/>
          <w:szCs w:val="28"/>
        </w:rPr>
        <w:tab/>
      </w:r>
      <w:r>
        <w:rPr>
          <w:i w:val="0"/>
          <w:sz w:val="28"/>
          <w:szCs w:val="28"/>
        </w:rPr>
        <w:tab/>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4</w:t>
      </w:r>
    </w:p>
    <w:p w:rsidR="00673BB1" w:rsidRDefault="00673BB1" w:rsidP="00673BB1"/>
    <w:p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Results and Analysis</w:t>
      </w:r>
      <w:r>
        <w:rPr>
          <w:i w:val="0"/>
          <w:sz w:val="28"/>
          <w:szCs w:val="28"/>
        </w:rPr>
        <w:tab/>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 xml:space="preserve"> </w:t>
      </w:r>
      <w:r>
        <w:rPr>
          <w:i w:val="0"/>
          <w:sz w:val="28"/>
          <w:szCs w:val="28"/>
        </w:rPr>
        <w:tab/>
        <w:t>5</w:t>
      </w:r>
    </w:p>
    <w:p w:rsidR="00673BB1" w:rsidRDefault="00673BB1" w:rsidP="00673BB1"/>
    <w:p w:rsidR="00673BB1" w:rsidRDefault="00673BB1" w:rsidP="00673BB1">
      <w:pPr>
        <w:pageBreakBefore/>
        <w:numPr>
          <w:ilvl w:val="0"/>
          <w:numId w:val="3"/>
        </w:numPr>
        <w:tabs>
          <w:tab w:val="left" w:pos="720"/>
        </w:tabs>
        <w:spacing w:before="60" w:after="120" w:line="360" w:lineRule="auto"/>
        <w:rPr>
          <w:b/>
          <w:sz w:val="32"/>
        </w:rPr>
      </w:pPr>
      <w:r>
        <w:rPr>
          <w:b/>
          <w:sz w:val="32"/>
        </w:rPr>
        <w:lastRenderedPageBreak/>
        <w:t>Introduction / Objectives</w:t>
      </w:r>
    </w:p>
    <w:p w:rsidR="00673BB1" w:rsidRDefault="00673BB1" w:rsidP="00673BB1">
      <w:pPr>
        <w:spacing w:before="60" w:after="60" w:line="360" w:lineRule="auto"/>
        <w:rPr>
          <w:sz w:val="24"/>
        </w:rPr>
      </w:pPr>
    </w:p>
    <w:p w:rsidR="00673BB1" w:rsidRPr="00D045B2" w:rsidRDefault="00673BB1" w:rsidP="00673BB1">
      <w:pPr>
        <w:spacing w:before="60" w:after="60" w:line="360" w:lineRule="auto"/>
        <w:ind w:firstLine="720"/>
        <w:rPr>
          <w:sz w:val="24"/>
        </w:rPr>
      </w:pPr>
      <w:r>
        <w:rPr>
          <w:sz w:val="24"/>
        </w:rPr>
        <w:t>The intent of this experiment is to examine the properties of mobile networks and how variables such as dist</w:t>
      </w:r>
      <w:r>
        <w:rPr>
          <w:sz w:val="24"/>
        </w:rPr>
        <w:t xml:space="preserve">ance between the base station and end user, as well as power emitted from the base station, affect the connection and statistical data. </w:t>
      </w:r>
      <w:r w:rsidR="00645B41">
        <w:rPr>
          <w:sz w:val="24"/>
        </w:rPr>
        <w:t xml:space="preserve">Specifically, we will be </w:t>
      </w:r>
      <w:r w:rsidR="00434782">
        <w:rPr>
          <w:sz w:val="24"/>
        </w:rPr>
        <w:t>creating an LTE network with position and mobility options, as well as configurable transmission power. The intent is to analyze the</w:t>
      </w:r>
      <w:r w:rsidR="00645B41">
        <w:rPr>
          <w:sz w:val="24"/>
        </w:rPr>
        <w:t xml:space="preserve"> L</w:t>
      </w:r>
      <w:r w:rsidR="00434782">
        <w:rPr>
          <w:sz w:val="24"/>
        </w:rPr>
        <w:t>TE network and examine</w:t>
      </w:r>
      <w:r w:rsidR="00645B41">
        <w:rPr>
          <w:sz w:val="24"/>
        </w:rPr>
        <w:t xml:space="preserve"> the SINR and DlRlc statistics as they change with the change of the </w:t>
      </w:r>
      <w:r w:rsidR="00434782">
        <w:rPr>
          <w:sz w:val="24"/>
        </w:rPr>
        <w:t>variables within the simulation, and connect that information with the ideas in practice in current cellular networks.</w:t>
      </w:r>
    </w:p>
    <w:p w:rsidR="00673BB1" w:rsidRPr="006767A1" w:rsidRDefault="00673BB1" w:rsidP="00673BB1">
      <w:pPr>
        <w:rPr>
          <w:sz w:val="24"/>
        </w:rPr>
      </w:pPr>
    </w:p>
    <w:p w:rsidR="00673BB1" w:rsidRPr="006767A1" w:rsidRDefault="00673BB1" w:rsidP="00673BB1">
      <w:pPr>
        <w:rPr>
          <w:sz w:val="24"/>
        </w:rPr>
      </w:pPr>
    </w:p>
    <w:p w:rsidR="00673BB1" w:rsidRPr="006767A1" w:rsidRDefault="00673BB1" w:rsidP="00673BB1">
      <w:pPr>
        <w:rPr>
          <w:sz w:val="24"/>
        </w:rPr>
      </w:pPr>
    </w:p>
    <w:p w:rsidR="00673BB1" w:rsidRPr="006767A1" w:rsidRDefault="00673BB1" w:rsidP="00673BB1">
      <w:pPr>
        <w:rPr>
          <w:sz w:val="24"/>
        </w:rPr>
      </w:pPr>
    </w:p>
    <w:p w:rsidR="00673BB1" w:rsidRPr="006767A1" w:rsidRDefault="00673BB1" w:rsidP="00673BB1">
      <w:pPr>
        <w:rPr>
          <w:sz w:val="24"/>
        </w:rPr>
      </w:pPr>
    </w:p>
    <w:p w:rsidR="00673BB1" w:rsidRPr="006767A1" w:rsidRDefault="00673BB1" w:rsidP="00673BB1">
      <w:pPr>
        <w:rPr>
          <w:sz w:val="24"/>
        </w:rPr>
      </w:pPr>
    </w:p>
    <w:p w:rsidR="00673BB1" w:rsidRPr="006767A1" w:rsidRDefault="00673BB1" w:rsidP="00673BB1">
      <w:pPr>
        <w:tabs>
          <w:tab w:val="left" w:pos="1617"/>
        </w:tabs>
        <w:rPr>
          <w:sz w:val="24"/>
        </w:rPr>
      </w:pPr>
    </w:p>
    <w:p w:rsidR="00673BB1" w:rsidRDefault="00673BB1" w:rsidP="00673BB1">
      <w:pPr>
        <w:pStyle w:val="ListParagraph"/>
        <w:pageBreakBefore/>
        <w:numPr>
          <w:ilvl w:val="0"/>
          <w:numId w:val="3"/>
        </w:numPr>
        <w:spacing w:before="60" w:after="120" w:line="360" w:lineRule="auto"/>
        <w:rPr>
          <w:b/>
          <w:sz w:val="32"/>
        </w:rPr>
      </w:pPr>
      <w:r>
        <w:rPr>
          <w:b/>
          <w:sz w:val="32"/>
        </w:rPr>
        <w:lastRenderedPageBreak/>
        <w:t>Des</w:t>
      </w:r>
      <w:r w:rsidRPr="00160A7B">
        <w:rPr>
          <w:b/>
          <w:sz w:val="32"/>
        </w:rPr>
        <w:t>ign Approach</w:t>
      </w:r>
    </w:p>
    <w:p w:rsidR="00673BB1" w:rsidRPr="00160A7B" w:rsidRDefault="00673BB1" w:rsidP="00673BB1"/>
    <w:p w:rsidR="00D93A8A" w:rsidRDefault="00DC6157" w:rsidP="00D93A8A">
      <w:pPr>
        <w:spacing w:line="480" w:lineRule="auto"/>
        <w:ind w:firstLine="720"/>
        <w:rPr>
          <w:sz w:val="24"/>
          <w:szCs w:val="24"/>
        </w:rPr>
      </w:pPr>
      <w:r>
        <w:rPr>
          <w:sz w:val="24"/>
          <w:szCs w:val="24"/>
        </w:rPr>
        <w:t xml:space="preserve">We will design this simulation using NS3 along with the help of some provided libraries. For setting up the LTE simulation, the LteHelper class from </w:t>
      </w:r>
      <w:r w:rsidR="00D93A8A">
        <w:rPr>
          <w:i/>
          <w:sz w:val="24"/>
          <w:szCs w:val="24"/>
        </w:rPr>
        <w:t>ns3/lte-module.h</w:t>
      </w:r>
      <w:r w:rsidR="00D93A8A">
        <w:rPr>
          <w:sz w:val="24"/>
          <w:szCs w:val="24"/>
        </w:rPr>
        <w:t xml:space="preserve"> will be essential and allow us to configure the </w:t>
      </w:r>
      <w:r w:rsidR="00D93A8A" w:rsidRPr="00D93A8A">
        <w:rPr>
          <w:i/>
          <w:sz w:val="24"/>
          <w:szCs w:val="24"/>
        </w:rPr>
        <w:t>PathlossModel</w:t>
      </w:r>
      <w:r w:rsidR="00D93A8A">
        <w:rPr>
          <w:i/>
          <w:sz w:val="24"/>
          <w:szCs w:val="24"/>
        </w:rPr>
        <w:t xml:space="preserve"> </w:t>
      </w:r>
      <w:r w:rsidR="00D93A8A">
        <w:rPr>
          <w:sz w:val="24"/>
          <w:szCs w:val="24"/>
        </w:rPr>
        <w:t xml:space="preserve">for analyzing loss over distance. The </w:t>
      </w:r>
      <w:r w:rsidR="00D93A8A">
        <w:rPr>
          <w:i/>
          <w:sz w:val="24"/>
          <w:szCs w:val="24"/>
        </w:rPr>
        <w:t xml:space="preserve">config-store.h </w:t>
      </w:r>
      <w:r w:rsidR="00D93A8A">
        <w:rPr>
          <w:sz w:val="24"/>
          <w:szCs w:val="24"/>
        </w:rPr>
        <w:t xml:space="preserve">and </w:t>
      </w:r>
      <w:r w:rsidR="00D93A8A">
        <w:rPr>
          <w:i/>
          <w:sz w:val="24"/>
          <w:szCs w:val="24"/>
        </w:rPr>
        <w:t>mobility-module.h</w:t>
      </w:r>
      <w:r w:rsidR="00D93A8A">
        <w:rPr>
          <w:sz w:val="24"/>
          <w:szCs w:val="24"/>
        </w:rPr>
        <w:t xml:space="preserve"> will also be essential to set up the power and mobility variables of the network. </w:t>
      </w:r>
      <w:r w:rsidR="00D93A8A">
        <w:rPr>
          <w:i/>
          <w:sz w:val="24"/>
          <w:szCs w:val="24"/>
        </w:rPr>
        <w:t>Ns3/radio-bearer-stats-calculator.h</w:t>
      </w:r>
      <w:r w:rsidR="00D93A8A">
        <w:rPr>
          <w:sz w:val="24"/>
          <w:szCs w:val="24"/>
        </w:rPr>
        <w:t xml:space="preserve"> provides methods for collecting the data from running the simulation. Specifically, we will be calling EnablePhyTraces() and EnableRlcTraces().</w:t>
      </w:r>
    </w:p>
    <w:p w:rsidR="00D93A8A" w:rsidRDefault="00D93A8A" w:rsidP="00D93A8A">
      <w:pPr>
        <w:spacing w:line="480" w:lineRule="auto"/>
        <w:ind w:firstLine="720"/>
        <w:rPr>
          <w:sz w:val="24"/>
          <w:szCs w:val="24"/>
        </w:rPr>
      </w:pPr>
      <w:r>
        <w:rPr>
          <w:sz w:val="24"/>
          <w:szCs w:val="24"/>
        </w:rPr>
        <w:t>To set up the simulation, we will use two ENB nodes to represent the stations, as well as two UE nodes to represent the end users. Position allocators and mobility allocators will be made for each node, and then net devices will be made for each and installed. For changing the power, the ns3::LteEnbPhy::TxPower default value must be configured to a different value for one of the ENB nodes to simulate a different power. The UE nodes must then be attached to one of the ENB nodes, the data radio bearer needs to be activated, the data traces are enabled, and finally the simulation is run.</w:t>
      </w:r>
    </w:p>
    <w:p w:rsidR="00673BB1" w:rsidRPr="00D93A8A" w:rsidRDefault="00D93A8A" w:rsidP="00D93A8A">
      <w:pPr>
        <w:spacing w:line="480" w:lineRule="auto"/>
        <w:ind w:firstLine="720"/>
        <w:rPr>
          <w:sz w:val="24"/>
          <w:szCs w:val="24"/>
        </w:rPr>
      </w:pPr>
      <w:r>
        <w:rPr>
          <w:sz w:val="24"/>
          <w:szCs w:val="24"/>
        </w:rPr>
        <w:t>Changing the values and running waf to build the program will simulate the network and produce text files with the statistics.</w:t>
      </w:r>
    </w:p>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Pr="00160A7B" w:rsidRDefault="00673BB1" w:rsidP="00673BB1"/>
    <w:p w:rsidR="00673BB1" w:rsidRDefault="00673BB1" w:rsidP="00673BB1"/>
    <w:p w:rsidR="00D93A8A" w:rsidRPr="00160A7B" w:rsidRDefault="00D93A8A" w:rsidP="00673BB1"/>
    <w:p w:rsidR="00673BB1" w:rsidRDefault="00673BB1" w:rsidP="00673BB1">
      <w:pPr>
        <w:pStyle w:val="ListParagraph"/>
        <w:numPr>
          <w:ilvl w:val="0"/>
          <w:numId w:val="3"/>
        </w:numPr>
        <w:rPr>
          <w:b/>
          <w:sz w:val="36"/>
          <w:szCs w:val="36"/>
        </w:rPr>
      </w:pPr>
      <w:r w:rsidRPr="006767A1">
        <w:rPr>
          <w:b/>
          <w:sz w:val="36"/>
          <w:szCs w:val="36"/>
        </w:rPr>
        <w:lastRenderedPageBreak/>
        <w:t>Results and Analysis</w:t>
      </w:r>
    </w:p>
    <w:p w:rsidR="00673BB1" w:rsidRDefault="00673BB1" w:rsidP="00673BB1">
      <w:pPr>
        <w:ind w:left="360"/>
        <w:rPr>
          <w:b/>
          <w:sz w:val="36"/>
          <w:szCs w:val="36"/>
        </w:rPr>
      </w:pPr>
    </w:p>
    <w:p w:rsidR="00673BB1" w:rsidRDefault="00673BB1" w:rsidP="00DC6157">
      <w:pPr>
        <w:ind w:left="360"/>
        <w:rPr>
          <w:noProof w:val="0"/>
          <w:sz w:val="24"/>
          <w:szCs w:val="24"/>
        </w:rPr>
      </w:pPr>
      <w:r w:rsidRPr="00506EDA">
        <w:rPr>
          <w:b/>
          <w:sz w:val="24"/>
          <w:szCs w:val="24"/>
        </w:rPr>
        <w:tab/>
      </w:r>
    </w:p>
    <w:p w:rsidR="00CA1458" w:rsidRDefault="00C903EC" w:rsidP="00CA1458">
      <w:pPr>
        <w:spacing w:line="480" w:lineRule="auto"/>
        <w:ind w:firstLine="360"/>
        <w:rPr>
          <w:noProof w:val="0"/>
          <w:sz w:val="24"/>
          <w:szCs w:val="24"/>
        </w:rPr>
      </w:pPr>
      <w:r>
        <w:rPr>
          <w:noProof w:val="0"/>
          <w:sz w:val="24"/>
          <w:szCs w:val="24"/>
        </w:rPr>
        <w:t>From analyzing the data,</w:t>
      </w:r>
      <w:r w:rsidR="00CA1458">
        <w:rPr>
          <w:noProof w:val="0"/>
          <w:sz w:val="24"/>
          <w:szCs w:val="24"/>
        </w:rPr>
        <w:t xml:space="preserve"> we immediately see that there are very clear relationships between the distance, power, signal-to-noise-plus-interference ratio, and the number of bytes received per packet (throughput). </w:t>
      </w:r>
    </w:p>
    <w:p w:rsidR="00CA1458" w:rsidRDefault="00CA1458" w:rsidP="00CA1458">
      <w:pPr>
        <w:spacing w:line="480" w:lineRule="auto"/>
        <w:ind w:firstLine="360"/>
        <w:rPr>
          <w:noProof w:val="0"/>
          <w:sz w:val="24"/>
          <w:szCs w:val="24"/>
        </w:rPr>
      </w:pPr>
    </w:p>
    <w:p w:rsidR="007A78AB" w:rsidRDefault="007A78AB" w:rsidP="00CA1458">
      <w:pPr>
        <w:spacing w:line="480" w:lineRule="auto"/>
        <w:ind w:firstLine="360"/>
        <w:jc w:val="center"/>
        <w:rPr>
          <w:noProof w:val="0"/>
          <w:sz w:val="24"/>
          <w:szCs w:val="24"/>
        </w:rPr>
      </w:pPr>
      <w:r>
        <w:rPr>
          <w:noProof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5" o:title="DIRlc 1"/>
          </v:shape>
        </w:pict>
      </w:r>
    </w:p>
    <w:p w:rsidR="00CA1458" w:rsidRPr="00CA1458" w:rsidRDefault="00CA1458" w:rsidP="00CA1458">
      <w:pPr>
        <w:spacing w:line="480" w:lineRule="auto"/>
        <w:ind w:firstLine="360"/>
        <w:jc w:val="center"/>
        <w:rPr>
          <w:b/>
          <w:noProof w:val="0"/>
          <w:sz w:val="24"/>
          <w:szCs w:val="24"/>
        </w:rPr>
      </w:pPr>
      <w:r>
        <w:rPr>
          <w:b/>
          <w:noProof w:val="0"/>
          <w:sz w:val="24"/>
          <w:szCs w:val="24"/>
        </w:rPr>
        <w:t>Figure 1</w:t>
      </w:r>
    </w:p>
    <w:p w:rsidR="007A78AB" w:rsidRDefault="00CA1458" w:rsidP="00CA1458">
      <w:pPr>
        <w:spacing w:line="480" w:lineRule="auto"/>
        <w:ind w:firstLine="360"/>
        <w:rPr>
          <w:noProof w:val="0"/>
          <w:sz w:val="24"/>
          <w:szCs w:val="24"/>
        </w:rPr>
      </w:pPr>
      <w:r>
        <w:rPr>
          <w:noProof w:val="0"/>
          <w:sz w:val="24"/>
          <w:szCs w:val="24"/>
        </w:rPr>
        <w:t>In the first simulation, we used a constant default TxPower of 20</w:t>
      </w:r>
      <w:r w:rsidR="00301DCE">
        <w:rPr>
          <w:noProof w:val="0"/>
          <w:sz w:val="24"/>
          <w:szCs w:val="24"/>
        </w:rPr>
        <w:t xml:space="preserve"> and </w:t>
      </w:r>
      <w:r>
        <w:rPr>
          <w:noProof w:val="0"/>
          <w:sz w:val="24"/>
          <w:szCs w:val="24"/>
        </w:rPr>
        <w:t>constant ENB positions of 0 and 250, yet varied the position on the first UE node. We ran the simulation 5 times, i</w:t>
      </w:r>
      <w:r w:rsidR="00301DCE">
        <w:rPr>
          <w:noProof w:val="0"/>
          <w:sz w:val="24"/>
          <w:szCs w:val="24"/>
        </w:rPr>
        <w:t>ncrementing the position from 50m to 150m by 25 each time.</w:t>
      </w:r>
      <w:r>
        <w:rPr>
          <w:noProof w:val="0"/>
          <w:sz w:val="24"/>
          <w:szCs w:val="24"/>
        </w:rPr>
        <w:t xml:space="preserve"> From Figure 1, we see that there is a slight but noticeable decline in the average throughput of the data. </w:t>
      </w:r>
      <w:r w:rsidR="00301DCE">
        <w:rPr>
          <w:noProof w:val="0"/>
          <w:sz w:val="24"/>
          <w:szCs w:val="24"/>
        </w:rPr>
        <w:t xml:space="preserve">At a distance of 150 m, there is a complete drop in the received bytes to 0. This </w:t>
      </w:r>
      <w:r w:rsidR="00301DCE">
        <w:rPr>
          <w:noProof w:val="0"/>
          <w:sz w:val="24"/>
          <w:szCs w:val="24"/>
        </w:rPr>
        <w:lastRenderedPageBreak/>
        <w:t xml:space="preserve">is where the threshold of being able to receive the data lies, and the drop-off is very rapid considering the square relationship in the distance to the </w:t>
      </w:r>
      <w:r w:rsidR="00301DCE">
        <w:rPr>
          <w:noProof w:val="0"/>
          <w:sz w:val="24"/>
          <w:szCs w:val="24"/>
        </w:rPr>
        <w:t>free-space path loss</w:t>
      </w:r>
      <w:r w:rsidR="00301DCE">
        <w:rPr>
          <w:noProof w:val="0"/>
          <w:sz w:val="24"/>
          <w:szCs w:val="24"/>
        </w:rPr>
        <w:t>.</w:t>
      </w:r>
    </w:p>
    <w:p w:rsidR="00301DCE" w:rsidRDefault="00301DCE" w:rsidP="00CA1458">
      <w:pPr>
        <w:spacing w:line="480" w:lineRule="auto"/>
        <w:ind w:firstLine="360"/>
        <w:rPr>
          <w:noProof w:val="0"/>
          <w:sz w:val="24"/>
          <w:szCs w:val="24"/>
        </w:rPr>
      </w:pPr>
    </w:p>
    <w:p w:rsidR="00CA1458" w:rsidRDefault="007A78AB" w:rsidP="00CA1458">
      <w:pPr>
        <w:spacing w:line="480" w:lineRule="auto"/>
        <w:ind w:left="360"/>
        <w:rPr>
          <w:noProof w:val="0"/>
          <w:sz w:val="24"/>
          <w:szCs w:val="24"/>
        </w:rPr>
      </w:pPr>
      <w:r>
        <w:rPr>
          <w:noProof w:val="0"/>
          <w:sz w:val="24"/>
          <w:szCs w:val="24"/>
        </w:rPr>
        <w:pict>
          <v:shape id="_x0000_i1026" type="#_x0000_t75" style="width:420pt;height:315pt">
            <v:imagedata r:id="rId6" o:title="SINR 1"/>
          </v:shape>
        </w:pict>
      </w:r>
    </w:p>
    <w:p w:rsidR="00CA1458" w:rsidRPr="00CA1458" w:rsidRDefault="00CA1458" w:rsidP="00CA1458">
      <w:pPr>
        <w:spacing w:line="480" w:lineRule="auto"/>
        <w:ind w:firstLine="360"/>
        <w:jc w:val="center"/>
        <w:rPr>
          <w:b/>
          <w:noProof w:val="0"/>
          <w:sz w:val="24"/>
          <w:szCs w:val="24"/>
        </w:rPr>
      </w:pPr>
      <w:r>
        <w:rPr>
          <w:b/>
          <w:noProof w:val="0"/>
          <w:sz w:val="24"/>
          <w:szCs w:val="24"/>
        </w:rPr>
        <w:t>Figure 2</w:t>
      </w:r>
    </w:p>
    <w:p w:rsidR="00301DCE" w:rsidRDefault="00301DCE" w:rsidP="00301DCE">
      <w:pPr>
        <w:spacing w:line="480" w:lineRule="auto"/>
        <w:ind w:firstLine="360"/>
        <w:rPr>
          <w:noProof w:val="0"/>
          <w:sz w:val="24"/>
          <w:szCs w:val="24"/>
        </w:rPr>
      </w:pPr>
      <w:r>
        <w:rPr>
          <w:noProof w:val="0"/>
          <w:sz w:val="24"/>
          <w:szCs w:val="24"/>
        </w:rPr>
        <w:t>We also collected the SINR data from the first experiment</w:t>
      </w:r>
      <w:r>
        <w:rPr>
          <w:noProof w:val="0"/>
          <w:sz w:val="24"/>
          <w:szCs w:val="24"/>
        </w:rPr>
        <w:t>. From</w:t>
      </w:r>
      <w:r>
        <w:rPr>
          <w:noProof w:val="0"/>
          <w:sz w:val="24"/>
          <w:szCs w:val="24"/>
        </w:rPr>
        <w:t xml:space="preserve"> Figure 2</w:t>
      </w:r>
      <w:r>
        <w:rPr>
          <w:noProof w:val="0"/>
          <w:sz w:val="24"/>
          <w:szCs w:val="24"/>
        </w:rPr>
        <w:t>, we see that there is a</w:t>
      </w:r>
      <w:r>
        <w:rPr>
          <w:noProof w:val="0"/>
          <w:sz w:val="24"/>
          <w:szCs w:val="24"/>
        </w:rPr>
        <w:t xml:space="preserve"> direct relationship between the SINR and the distance between the ENB and UE nodes</w:t>
      </w:r>
      <w:r>
        <w:rPr>
          <w:noProof w:val="0"/>
          <w:sz w:val="24"/>
          <w:szCs w:val="24"/>
        </w:rPr>
        <w:t xml:space="preserve">. </w:t>
      </w:r>
      <w:r>
        <w:rPr>
          <w:noProof w:val="0"/>
          <w:sz w:val="24"/>
          <w:szCs w:val="24"/>
        </w:rPr>
        <w:t xml:space="preserve">Approaching </w:t>
      </w:r>
      <w:r>
        <w:rPr>
          <w:noProof w:val="0"/>
          <w:sz w:val="24"/>
          <w:szCs w:val="24"/>
        </w:rPr>
        <w:t>150 m</w:t>
      </w:r>
      <w:r>
        <w:rPr>
          <w:noProof w:val="0"/>
          <w:sz w:val="24"/>
          <w:szCs w:val="24"/>
        </w:rPr>
        <w:t>, the</w:t>
      </w:r>
      <w:r>
        <w:rPr>
          <w:noProof w:val="0"/>
          <w:sz w:val="24"/>
          <w:szCs w:val="24"/>
        </w:rPr>
        <w:t xml:space="preserve"> </w:t>
      </w:r>
      <w:r>
        <w:rPr>
          <w:noProof w:val="0"/>
          <w:sz w:val="24"/>
          <w:szCs w:val="24"/>
        </w:rPr>
        <w:t xml:space="preserve">SINR approaches </w:t>
      </w:r>
      <w:r>
        <w:rPr>
          <w:noProof w:val="0"/>
          <w:sz w:val="24"/>
          <w:szCs w:val="24"/>
        </w:rPr>
        <w:t>0</w:t>
      </w:r>
      <w:r>
        <w:rPr>
          <w:noProof w:val="0"/>
          <w:sz w:val="24"/>
          <w:szCs w:val="24"/>
        </w:rPr>
        <w:t>, which explains the relationship we found from Figure 1</w:t>
      </w:r>
      <w:r>
        <w:rPr>
          <w:noProof w:val="0"/>
          <w:sz w:val="24"/>
          <w:szCs w:val="24"/>
        </w:rPr>
        <w:t>.</w:t>
      </w:r>
      <w:r>
        <w:rPr>
          <w:noProof w:val="0"/>
          <w:sz w:val="24"/>
          <w:szCs w:val="24"/>
        </w:rPr>
        <w:t xml:space="preserve"> </w:t>
      </w:r>
    </w:p>
    <w:p w:rsidR="00CA1458" w:rsidRDefault="00CA1458"/>
    <w:p w:rsidR="00CA1458" w:rsidRPr="00CA1458" w:rsidRDefault="00CA1458" w:rsidP="00CA1458">
      <w:r>
        <w:lastRenderedPageBreak/>
        <w:pict>
          <v:shape id="_x0000_i1028" type="#_x0000_t75" style="width:420pt;height:315pt">
            <v:imagedata r:id="rId7" o:title="SINR 2"/>
          </v:shape>
        </w:pict>
      </w:r>
    </w:p>
    <w:p w:rsidR="00CA1458" w:rsidRPr="00CA1458" w:rsidRDefault="00CA1458" w:rsidP="00CA1458">
      <w:pPr>
        <w:spacing w:line="480" w:lineRule="auto"/>
        <w:ind w:firstLine="360"/>
        <w:jc w:val="center"/>
        <w:rPr>
          <w:b/>
          <w:noProof w:val="0"/>
          <w:sz w:val="24"/>
          <w:szCs w:val="24"/>
        </w:rPr>
      </w:pPr>
      <w:r>
        <w:rPr>
          <w:b/>
          <w:noProof w:val="0"/>
          <w:sz w:val="24"/>
          <w:szCs w:val="24"/>
        </w:rPr>
        <w:t>Figure 3</w:t>
      </w:r>
    </w:p>
    <w:p w:rsidR="00FB00A1" w:rsidRDefault="00FB00A1" w:rsidP="00FB00A1">
      <w:pPr>
        <w:spacing w:line="480" w:lineRule="auto"/>
        <w:ind w:firstLine="360"/>
        <w:rPr>
          <w:noProof w:val="0"/>
          <w:sz w:val="24"/>
          <w:szCs w:val="24"/>
        </w:rPr>
      </w:pPr>
      <w:r>
        <w:rPr>
          <w:noProof w:val="0"/>
          <w:sz w:val="24"/>
          <w:szCs w:val="24"/>
        </w:rPr>
        <w:t xml:space="preserve">In the </w:t>
      </w:r>
      <w:r>
        <w:rPr>
          <w:noProof w:val="0"/>
          <w:sz w:val="24"/>
          <w:szCs w:val="24"/>
        </w:rPr>
        <w:t>second</w:t>
      </w:r>
      <w:r>
        <w:rPr>
          <w:noProof w:val="0"/>
          <w:sz w:val="24"/>
          <w:szCs w:val="24"/>
        </w:rPr>
        <w:t xml:space="preserve"> simulation, we used a constant position on the first UE node and constant ENB positions of 0 and 250, yet varied default TxPower. We ran the simulation 5 times, incrementing the </w:t>
      </w:r>
      <w:r>
        <w:rPr>
          <w:noProof w:val="0"/>
          <w:sz w:val="24"/>
          <w:szCs w:val="24"/>
        </w:rPr>
        <w:t xml:space="preserve">power </w:t>
      </w:r>
      <w:r>
        <w:rPr>
          <w:noProof w:val="0"/>
          <w:sz w:val="24"/>
          <w:szCs w:val="24"/>
        </w:rPr>
        <w:t>from 25</w:t>
      </w:r>
      <w:r>
        <w:rPr>
          <w:noProof w:val="0"/>
          <w:sz w:val="24"/>
          <w:szCs w:val="24"/>
        </w:rPr>
        <w:t xml:space="preserve">W to 45W, incrementing by 5 </w:t>
      </w:r>
      <w:r>
        <w:rPr>
          <w:noProof w:val="0"/>
          <w:sz w:val="24"/>
          <w:szCs w:val="24"/>
        </w:rPr>
        <w:t>each time. From</w:t>
      </w:r>
      <w:r>
        <w:rPr>
          <w:noProof w:val="0"/>
          <w:sz w:val="24"/>
          <w:szCs w:val="24"/>
        </w:rPr>
        <w:t xml:space="preserve"> Figure 3</w:t>
      </w:r>
      <w:r>
        <w:rPr>
          <w:noProof w:val="0"/>
          <w:sz w:val="24"/>
          <w:szCs w:val="24"/>
        </w:rPr>
        <w:t>, we see</w:t>
      </w:r>
      <w:r>
        <w:rPr>
          <w:noProof w:val="0"/>
          <w:sz w:val="24"/>
          <w:szCs w:val="24"/>
        </w:rPr>
        <w:t xml:space="preserve"> </w:t>
      </w:r>
      <w:r w:rsidR="00FE2357">
        <w:rPr>
          <w:noProof w:val="0"/>
          <w:sz w:val="24"/>
          <w:szCs w:val="24"/>
        </w:rPr>
        <w:t>that the SINR increases about linearly with the power, but only up to an average value of 60 at a power of 35</w:t>
      </w:r>
      <w:r>
        <w:rPr>
          <w:noProof w:val="0"/>
          <w:sz w:val="24"/>
          <w:szCs w:val="24"/>
        </w:rPr>
        <w:t>.</w:t>
      </w:r>
      <w:r w:rsidR="00FE2357">
        <w:rPr>
          <w:noProof w:val="0"/>
          <w:sz w:val="24"/>
          <w:szCs w:val="24"/>
        </w:rPr>
        <w:t xml:space="preserve"> This implies that increasing the power can only help to a certain degree where the SINR is not significantly improved beyond</w:t>
      </w:r>
      <w:r>
        <w:rPr>
          <w:noProof w:val="0"/>
          <w:sz w:val="24"/>
          <w:szCs w:val="24"/>
        </w:rPr>
        <w:t>.</w:t>
      </w:r>
    </w:p>
    <w:p w:rsidR="00CA1458" w:rsidRPr="00CA1458" w:rsidRDefault="007A78AB" w:rsidP="00CA1458">
      <w:r>
        <w:lastRenderedPageBreak/>
        <w:pict>
          <v:shape id="_x0000_i1027" type="#_x0000_t75" style="width:420pt;height:315pt">
            <v:imagedata r:id="rId8" o:title="DIRlc 2"/>
          </v:shape>
        </w:pict>
      </w:r>
    </w:p>
    <w:p w:rsidR="00CA1458" w:rsidRPr="00CA1458" w:rsidRDefault="00CA1458" w:rsidP="00CA1458">
      <w:pPr>
        <w:spacing w:line="480" w:lineRule="auto"/>
        <w:ind w:firstLine="360"/>
        <w:jc w:val="center"/>
        <w:rPr>
          <w:b/>
          <w:noProof w:val="0"/>
          <w:sz w:val="24"/>
          <w:szCs w:val="24"/>
        </w:rPr>
      </w:pPr>
      <w:r>
        <w:rPr>
          <w:b/>
          <w:noProof w:val="0"/>
          <w:sz w:val="24"/>
          <w:szCs w:val="24"/>
        </w:rPr>
        <w:t>Figure 4</w:t>
      </w:r>
    </w:p>
    <w:p w:rsidR="00CA1458" w:rsidRDefault="00FE2357" w:rsidP="00FE2357">
      <w:pPr>
        <w:spacing w:line="480" w:lineRule="auto"/>
        <w:ind w:firstLine="360"/>
        <w:rPr>
          <w:noProof w:val="0"/>
          <w:sz w:val="24"/>
          <w:szCs w:val="24"/>
        </w:rPr>
      </w:pPr>
      <w:r>
        <w:rPr>
          <w:noProof w:val="0"/>
          <w:sz w:val="24"/>
          <w:szCs w:val="24"/>
        </w:rPr>
        <w:t>While the SINR may not increase significantly beyond 35W, the average throughput of the system consistently increases. It seems that there is a threshold where the number of packets being sent constantly increases, which we see at 30W in our data.</w:t>
      </w:r>
      <w:bookmarkStart w:id="0" w:name="_GoBack"/>
      <w:bookmarkEnd w:id="0"/>
    </w:p>
    <w:p w:rsidR="00CA1458" w:rsidRPr="00CA1458" w:rsidRDefault="00CA1458" w:rsidP="00CA1458">
      <w:pPr>
        <w:tabs>
          <w:tab w:val="left" w:pos="3705"/>
        </w:tabs>
      </w:pPr>
    </w:p>
    <w:sectPr w:rsidR="00CA1458" w:rsidRPr="00CA1458" w:rsidSect="002A2171">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8CE" w:rsidRDefault="00FE2357"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78CE" w:rsidRDefault="00FE2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8CE" w:rsidRDefault="00FE2357"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rsidR="009378CE" w:rsidRDefault="00FE235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8CE" w:rsidRDefault="00FE2357" w:rsidP="00D23AC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B1"/>
    <w:rsid w:val="00301DCE"/>
    <w:rsid w:val="00434782"/>
    <w:rsid w:val="00645B41"/>
    <w:rsid w:val="00673BB1"/>
    <w:rsid w:val="007A78AB"/>
    <w:rsid w:val="00AD7B9F"/>
    <w:rsid w:val="00C903EC"/>
    <w:rsid w:val="00CA1458"/>
    <w:rsid w:val="00D93A8A"/>
    <w:rsid w:val="00DC6157"/>
    <w:rsid w:val="00FB00A1"/>
    <w:rsid w:val="00FE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5BD09-FC7A-4B60-B797-52026EEA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BB1"/>
    <w:pPr>
      <w:suppressAutoHyphens/>
      <w:spacing w:after="0" w:line="240" w:lineRule="auto"/>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73BB1"/>
    <w:pPr>
      <w:keepNext/>
      <w:numPr>
        <w:numId w:val="1"/>
      </w:numPr>
      <w:jc w:val="center"/>
      <w:outlineLvl w:val="0"/>
    </w:pPr>
    <w:rPr>
      <w:sz w:val="32"/>
    </w:rPr>
  </w:style>
  <w:style w:type="paragraph" w:styleId="Heading2">
    <w:name w:val="heading 2"/>
    <w:basedOn w:val="Normal"/>
    <w:next w:val="Normal"/>
    <w:link w:val="Heading2Char"/>
    <w:qFormat/>
    <w:rsid w:val="00673BB1"/>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73BB1"/>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73BB1"/>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BB1"/>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73BB1"/>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rsid w:val="00673BB1"/>
    <w:rPr>
      <w:rFonts w:ascii="Times New Roman" w:eastAsia="Times New Roman" w:hAnsi="Times New Roman" w:cs="Times New Roman"/>
      <w:noProof/>
      <w:sz w:val="24"/>
      <w:szCs w:val="20"/>
    </w:rPr>
  </w:style>
  <w:style w:type="character" w:customStyle="1" w:styleId="Heading5Char">
    <w:name w:val="Heading 5 Char"/>
    <w:basedOn w:val="DefaultParagraphFont"/>
    <w:link w:val="Heading5"/>
    <w:rsid w:val="00673BB1"/>
    <w:rPr>
      <w:rFonts w:ascii="Times New Roman" w:eastAsia="Times New Roman" w:hAnsi="Times New Roman" w:cs="Times New Roman"/>
      <w:b/>
      <w:bCs/>
      <w:i/>
      <w:iCs/>
      <w:noProof/>
      <w:sz w:val="26"/>
      <w:szCs w:val="26"/>
    </w:rPr>
  </w:style>
  <w:style w:type="paragraph" w:styleId="Header">
    <w:name w:val="header"/>
    <w:basedOn w:val="Normal"/>
    <w:link w:val="HeaderChar"/>
    <w:uiPriority w:val="99"/>
    <w:unhideWhenUsed/>
    <w:rsid w:val="00673BB1"/>
    <w:pPr>
      <w:tabs>
        <w:tab w:val="center" w:pos="4320"/>
        <w:tab w:val="right" w:pos="8640"/>
      </w:tabs>
    </w:pPr>
  </w:style>
  <w:style w:type="character" w:customStyle="1" w:styleId="HeaderChar">
    <w:name w:val="Header Char"/>
    <w:basedOn w:val="DefaultParagraphFont"/>
    <w:link w:val="Header"/>
    <w:uiPriority w:val="99"/>
    <w:rsid w:val="00673BB1"/>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673BB1"/>
    <w:pPr>
      <w:tabs>
        <w:tab w:val="center" w:pos="4320"/>
        <w:tab w:val="right" w:pos="8640"/>
      </w:tabs>
    </w:pPr>
  </w:style>
  <w:style w:type="character" w:customStyle="1" w:styleId="FooterChar">
    <w:name w:val="Footer Char"/>
    <w:basedOn w:val="DefaultParagraphFont"/>
    <w:link w:val="Footer"/>
    <w:uiPriority w:val="99"/>
    <w:rsid w:val="00673BB1"/>
    <w:rPr>
      <w:rFonts w:ascii="Times New Roman" w:eastAsia="Times New Roman" w:hAnsi="Times New Roman" w:cs="Times New Roman"/>
      <w:noProof/>
      <w:sz w:val="20"/>
      <w:szCs w:val="20"/>
    </w:rPr>
  </w:style>
  <w:style w:type="paragraph" w:styleId="Title">
    <w:name w:val="Title"/>
    <w:basedOn w:val="Normal"/>
    <w:next w:val="Subtitle"/>
    <w:link w:val="TitleChar"/>
    <w:qFormat/>
    <w:rsid w:val="00673BB1"/>
    <w:pPr>
      <w:jc w:val="center"/>
    </w:pPr>
  </w:style>
  <w:style w:type="character" w:customStyle="1" w:styleId="TitleChar">
    <w:name w:val="Title Char"/>
    <w:basedOn w:val="DefaultParagraphFont"/>
    <w:link w:val="Title"/>
    <w:rsid w:val="00673BB1"/>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73BB1"/>
    <w:pPr>
      <w:jc w:val="center"/>
    </w:pPr>
    <w:rPr>
      <w:sz w:val="36"/>
    </w:rPr>
  </w:style>
  <w:style w:type="character" w:customStyle="1" w:styleId="SubtitleChar">
    <w:name w:val="Subtitle Char"/>
    <w:basedOn w:val="DefaultParagraphFont"/>
    <w:link w:val="Subtitle"/>
    <w:rsid w:val="00673BB1"/>
    <w:rPr>
      <w:rFonts w:ascii="Times New Roman" w:eastAsia="Times New Roman" w:hAnsi="Times New Roman" w:cs="Times New Roman"/>
      <w:noProof/>
      <w:sz w:val="36"/>
      <w:szCs w:val="20"/>
    </w:rPr>
  </w:style>
  <w:style w:type="paragraph" w:styleId="ListParagraph">
    <w:name w:val="List Paragraph"/>
    <w:basedOn w:val="Normal"/>
    <w:uiPriority w:val="34"/>
    <w:qFormat/>
    <w:rsid w:val="00673BB1"/>
    <w:pPr>
      <w:ind w:left="720"/>
      <w:contextualSpacing/>
    </w:pPr>
  </w:style>
  <w:style w:type="character" w:styleId="PageNumber">
    <w:name w:val="page number"/>
    <w:basedOn w:val="DefaultParagraphFont"/>
    <w:uiPriority w:val="99"/>
    <w:semiHidden/>
    <w:unhideWhenUsed/>
    <w:rsid w:val="00673BB1"/>
  </w:style>
  <w:style w:type="paragraph" w:styleId="BodyText">
    <w:name w:val="Body Text"/>
    <w:basedOn w:val="Normal"/>
    <w:link w:val="BodyTextChar"/>
    <w:uiPriority w:val="99"/>
    <w:semiHidden/>
    <w:unhideWhenUsed/>
    <w:rsid w:val="00673BB1"/>
    <w:pPr>
      <w:spacing w:after="120"/>
    </w:pPr>
  </w:style>
  <w:style w:type="character" w:customStyle="1" w:styleId="BodyTextChar">
    <w:name w:val="Body Text Char"/>
    <w:basedOn w:val="DefaultParagraphFont"/>
    <w:link w:val="BodyText"/>
    <w:uiPriority w:val="99"/>
    <w:semiHidden/>
    <w:rsid w:val="00673BB1"/>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2.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Kenyon</dc:creator>
  <cp:keywords/>
  <dc:description/>
  <cp:lastModifiedBy>Chris Kenyon</cp:lastModifiedBy>
  <cp:revision>1</cp:revision>
  <dcterms:created xsi:type="dcterms:W3CDTF">2015-08-02T22:54:00Z</dcterms:created>
  <dcterms:modified xsi:type="dcterms:W3CDTF">2015-08-03T01:13:00Z</dcterms:modified>
</cp:coreProperties>
</file>