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229" w:rsidRDefault="005E016A" w:rsidP="005E016A">
      <w:pPr>
        <w:pStyle w:val="Title"/>
      </w:pPr>
      <w:r>
        <w:t xml:space="preserve">How to Customize </w:t>
      </w:r>
      <w:proofErr w:type="spellStart"/>
      <w:r>
        <w:t>MySchoolApp</w:t>
      </w:r>
      <w:proofErr w:type="spellEnd"/>
    </w:p>
    <w:p w:rsidR="00583CF0" w:rsidRDefault="00583CF0" w:rsidP="00583CF0">
      <w:pPr>
        <w:pStyle w:val="Heading1"/>
      </w:pPr>
      <w:r>
        <w:t>Overview</w:t>
      </w:r>
    </w:p>
    <w:p w:rsidR="005E016A" w:rsidRDefault="005E016A" w:rsidP="005E016A">
      <w:r>
        <w:t xml:space="preserve">The </w:t>
      </w:r>
      <w:proofErr w:type="spellStart"/>
      <w:r>
        <w:t>MySchoolApp</w:t>
      </w:r>
      <w:proofErr w:type="spellEnd"/>
      <w:r>
        <w:t xml:space="preserve"> project </w:t>
      </w:r>
      <w:r w:rsidR="002F076A">
        <w:t>i</w:t>
      </w:r>
      <w:r>
        <w:t xml:space="preserve">s built </w:t>
      </w:r>
      <w:r w:rsidR="002F076A">
        <w:t>to</w:t>
      </w:r>
      <w:r>
        <w:t xml:space="preserve"> </w:t>
      </w:r>
      <w:r w:rsidR="002F076A">
        <w:t xml:space="preserve">allow </w:t>
      </w:r>
      <w:r>
        <w:t>y</w:t>
      </w:r>
      <w:r w:rsidR="002F076A">
        <w:t>ou</w:t>
      </w:r>
      <w:r>
        <w:t xml:space="preserve"> to update</w:t>
      </w:r>
      <w:r w:rsidR="00E44A19" w:rsidRPr="00E44A19">
        <w:t xml:space="preserve"> </w:t>
      </w:r>
      <w:r w:rsidR="00E44A19">
        <w:t>easily</w:t>
      </w:r>
      <w:r>
        <w:t xml:space="preserve"> the content and the appearance to match your school. Th</w:t>
      </w:r>
      <w:r w:rsidR="002F076A">
        <w:t xml:space="preserve">is </w:t>
      </w:r>
      <w:proofErr w:type="gramStart"/>
      <w:r w:rsidR="002F076A">
        <w:t xml:space="preserve">document </w:t>
      </w:r>
      <w:r>
        <w:t xml:space="preserve"> steps</w:t>
      </w:r>
      <w:proofErr w:type="gramEnd"/>
      <w:r>
        <w:t xml:space="preserve"> </w:t>
      </w:r>
      <w:r w:rsidR="00E44A19">
        <w:t xml:space="preserve">you through </w:t>
      </w:r>
      <w:r>
        <w:t>customiz</w:t>
      </w:r>
      <w:r w:rsidR="00E44A19">
        <w:t>ing</w:t>
      </w:r>
      <w:r>
        <w:t xml:space="preserve"> the application.</w:t>
      </w:r>
      <w:r w:rsidR="002F076A">
        <w:t xml:space="preserve"> Specifically:</w:t>
      </w:r>
    </w:p>
    <w:p w:rsidR="005E016A" w:rsidRDefault="005E016A" w:rsidP="005E016A">
      <w:pPr>
        <w:pStyle w:val="ListParagraph"/>
        <w:numPr>
          <w:ilvl w:val="0"/>
          <w:numId w:val="1"/>
        </w:numPr>
      </w:pPr>
      <w:r>
        <w:t>Customize the settings and data</w:t>
      </w:r>
    </w:p>
    <w:p w:rsidR="005E016A" w:rsidRDefault="005E016A" w:rsidP="005E016A">
      <w:pPr>
        <w:pStyle w:val="ListParagraph"/>
        <w:numPr>
          <w:ilvl w:val="0"/>
          <w:numId w:val="1"/>
        </w:numPr>
      </w:pPr>
      <w:r>
        <w:t>Customize the appearance</w:t>
      </w:r>
      <w:r w:rsidR="009A62A0">
        <w:t xml:space="preserve"> and content</w:t>
      </w:r>
    </w:p>
    <w:p w:rsidR="00583CF0" w:rsidRDefault="00583CF0" w:rsidP="00583CF0">
      <w:pPr>
        <w:pStyle w:val="Heading1"/>
      </w:pPr>
      <w:r>
        <w:t>Customize the settings and data</w:t>
      </w:r>
    </w:p>
    <w:p w:rsidR="00302A42" w:rsidRDefault="00302A42" w:rsidP="00A65E3B">
      <w:r>
        <w:rPr>
          <w:noProof/>
        </w:rPr>
        <w:drawing>
          <wp:anchor distT="0" distB="0" distL="114300" distR="114300" simplePos="0" relativeHeight="251658240" behindDoc="0" locked="0" layoutInCell="1" allowOverlap="1" wp14:anchorId="780E28C0" wp14:editId="523E41BD">
            <wp:simplePos x="0" y="0"/>
            <wp:positionH relativeFrom="column">
              <wp:posOffset>3733800</wp:posOffset>
            </wp:positionH>
            <wp:positionV relativeFrom="paragraph">
              <wp:posOffset>87630</wp:posOffset>
            </wp:positionV>
            <wp:extent cx="2166620" cy="1746250"/>
            <wp:effectExtent l="19050" t="19050" r="24130" b="254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166620" cy="1746250"/>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A65E3B">
        <w:t>Customizing the dynamic content and data sources of the MySchoolApp is accomplished by updating the XML files found in the Data folder. The “Settings.xml” file contains multiple values used throughout the application and the remaining files correspond directly to their respective section of the application.</w:t>
      </w:r>
    </w:p>
    <w:p w:rsidR="00A65E3B" w:rsidRDefault="00A65E3B" w:rsidP="00A65E3B">
      <w:pPr>
        <w:pStyle w:val="Heading2"/>
      </w:pPr>
      <w:r>
        <w:t>Settings.xml</w:t>
      </w:r>
    </w:p>
    <w:p w:rsidR="00A65E3B" w:rsidRDefault="00A65E3B" w:rsidP="00A65E3B">
      <w:r>
        <w:t>This XML file provides multiple values used throughout the application.</w:t>
      </w:r>
      <w:r w:rsidR="003A4B1F">
        <w:t xml:space="preserve"> The val</w:t>
      </w:r>
      <w:r w:rsidR="00E44A19">
        <w:t>u</w:t>
      </w:r>
      <w:r w:rsidR="003A4B1F">
        <w:t>es of the individual nodes are used in the following manner.</w:t>
      </w:r>
    </w:p>
    <w:p w:rsidR="003A4B1F" w:rsidRDefault="003A4B1F" w:rsidP="003A4B1F">
      <w:pPr>
        <w:pStyle w:val="ListParagraph"/>
        <w:numPr>
          <w:ilvl w:val="0"/>
          <w:numId w:val="2"/>
        </w:numPr>
      </w:pPr>
      <w:proofErr w:type="gramStart"/>
      <w:r w:rsidRPr="003A4B1F">
        <w:rPr>
          <w:b/>
        </w:rPr>
        <w:t>name</w:t>
      </w:r>
      <w:proofErr w:type="gramEnd"/>
      <w:r>
        <w:t xml:space="preserve"> – used as the title of the main and </w:t>
      </w:r>
      <w:r w:rsidR="00302A42">
        <w:t>subpages. The value should be your school name.</w:t>
      </w:r>
      <w:r>
        <w:br/>
      </w:r>
    </w:p>
    <w:p w:rsidR="003A4B1F" w:rsidRDefault="003A4B1F" w:rsidP="003A4B1F">
      <w:pPr>
        <w:pStyle w:val="ListParagraph"/>
        <w:numPr>
          <w:ilvl w:val="0"/>
          <w:numId w:val="2"/>
        </w:numPr>
      </w:pPr>
      <w:r>
        <w:rPr>
          <w:b/>
        </w:rPr>
        <w:t xml:space="preserve">themeColor1 </w:t>
      </w:r>
      <w:r>
        <w:t>– used as the color for the first colored band at the top of each page.  The value is set using the hexadecimal format for a color (</w:t>
      </w:r>
      <w:proofErr w:type="spellStart"/>
      <w:r>
        <w:t>rrggbb</w:t>
      </w:r>
      <w:proofErr w:type="spellEnd"/>
      <w:r>
        <w:t>). The value may be preceded by a “#” symbol for clarity.  Optionally, a value for alpha may be passed using the (</w:t>
      </w:r>
      <w:proofErr w:type="spellStart"/>
      <w:r>
        <w:t>aarrggbb</w:t>
      </w:r>
      <w:proofErr w:type="spellEnd"/>
      <w:r>
        <w:t>) format.</w:t>
      </w:r>
      <w:r>
        <w:br/>
      </w:r>
    </w:p>
    <w:p w:rsidR="003A4B1F" w:rsidRPr="00A65E3B" w:rsidRDefault="003A4B1F" w:rsidP="003A4B1F">
      <w:pPr>
        <w:pStyle w:val="ListParagraph"/>
        <w:numPr>
          <w:ilvl w:val="0"/>
          <w:numId w:val="2"/>
        </w:numPr>
      </w:pPr>
      <w:r>
        <w:rPr>
          <w:b/>
        </w:rPr>
        <w:t xml:space="preserve">themeColor2 </w:t>
      </w:r>
      <w:r>
        <w:t>– used as the color for the second colored band at the top of each page. The value is set the same as themeColor1.</w:t>
      </w:r>
      <w:r>
        <w:br/>
      </w:r>
    </w:p>
    <w:p w:rsidR="003A4B1F" w:rsidRDefault="003A4B1F" w:rsidP="003A4B1F">
      <w:pPr>
        <w:pStyle w:val="ListParagraph"/>
        <w:numPr>
          <w:ilvl w:val="0"/>
          <w:numId w:val="2"/>
        </w:numPr>
      </w:pPr>
      <w:proofErr w:type="spellStart"/>
      <w:proofErr w:type="gramStart"/>
      <w:r w:rsidRPr="003A4B1F">
        <w:rPr>
          <w:b/>
        </w:rPr>
        <w:t>newsUrl</w:t>
      </w:r>
      <w:proofErr w:type="spellEnd"/>
      <w:proofErr w:type="gramEnd"/>
      <w:r>
        <w:t xml:space="preserve"> – used as the RSS feed </w:t>
      </w:r>
      <w:proofErr w:type="spellStart"/>
      <w:r>
        <w:t>url</w:t>
      </w:r>
      <w:proofErr w:type="spellEnd"/>
      <w:r>
        <w:t xml:space="preserve"> for the “what’s new” section. The value should be set to an RSS feed containing recent school news.</w:t>
      </w:r>
    </w:p>
    <w:p w:rsidR="00E44A19" w:rsidRDefault="00E44A19" w:rsidP="00E44A19">
      <w:pPr>
        <w:pStyle w:val="ListParagraph"/>
      </w:pPr>
    </w:p>
    <w:p w:rsidR="003A4B1F" w:rsidRDefault="003A4B1F" w:rsidP="003A4B1F">
      <w:pPr>
        <w:pStyle w:val="ListParagraph"/>
        <w:numPr>
          <w:ilvl w:val="0"/>
          <w:numId w:val="2"/>
        </w:numPr>
      </w:pPr>
      <w:proofErr w:type="spellStart"/>
      <w:proofErr w:type="gramStart"/>
      <w:r>
        <w:rPr>
          <w:b/>
        </w:rPr>
        <w:t>bingMapsKey</w:t>
      </w:r>
      <w:proofErr w:type="spellEnd"/>
      <w:proofErr w:type="gramEnd"/>
      <w:r>
        <w:rPr>
          <w:b/>
        </w:rPr>
        <w:t xml:space="preserve"> </w:t>
      </w:r>
      <w:r w:rsidR="00537C21">
        <w:t>–</w:t>
      </w:r>
      <w:r>
        <w:t xml:space="preserve"> </w:t>
      </w:r>
      <w:r w:rsidR="00537C21">
        <w:t xml:space="preserve">used to request the static map on the </w:t>
      </w:r>
      <w:proofErr w:type="spellStart"/>
      <w:r w:rsidR="00537C21">
        <w:t>MainPage</w:t>
      </w:r>
      <w:proofErr w:type="spellEnd"/>
      <w:r w:rsidR="00537C21">
        <w:t xml:space="preserve"> and the dynamic map on the </w:t>
      </w:r>
      <w:proofErr w:type="spellStart"/>
      <w:r w:rsidR="00537C21">
        <w:t>MapPage</w:t>
      </w:r>
      <w:proofErr w:type="spellEnd"/>
      <w:r w:rsidR="00537C21">
        <w:t xml:space="preserve">.  </w:t>
      </w:r>
      <w:proofErr w:type="spellStart"/>
      <w:r w:rsidR="00537C21">
        <w:t>BingMapsKeys</w:t>
      </w:r>
      <w:proofErr w:type="spellEnd"/>
      <w:r w:rsidR="00537C21">
        <w:t xml:space="preserve"> are available at the </w:t>
      </w:r>
      <w:hyperlink r:id="rId7" w:history="1">
        <w:r w:rsidR="00537C21" w:rsidRPr="00537C21">
          <w:rPr>
            <w:rStyle w:val="Hyperlink"/>
          </w:rPr>
          <w:t>Bing Maps Account Center</w:t>
        </w:r>
      </w:hyperlink>
      <w:r w:rsidR="00537C21">
        <w:t xml:space="preserve">.  If a key is not supplied, </w:t>
      </w:r>
      <w:r w:rsidR="00E44A19">
        <w:t xml:space="preserve">a </w:t>
      </w:r>
      <w:r w:rsidR="00537C21">
        <w:t xml:space="preserve">warning will be shown on the </w:t>
      </w:r>
      <w:proofErr w:type="spellStart"/>
      <w:r w:rsidR="00537C21">
        <w:t>MainPage</w:t>
      </w:r>
      <w:proofErr w:type="spellEnd"/>
      <w:r w:rsidR="00537C21">
        <w:t>.</w:t>
      </w:r>
      <w:r w:rsidR="00537C21">
        <w:br/>
      </w:r>
    </w:p>
    <w:p w:rsidR="00537C21" w:rsidRDefault="00537C21" w:rsidP="003A4B1F">
      <w:pPr>
        <w:pStyle w:val="ListParagraph"/>
        <w:numPr>
          <w:ilvl w:val="0"/>
          <w:numId w:val="2"/>
        </w:numPr>
      </w:pPr>
      <w:proofErr w:type="gramStart"/>
      <w:r w:rsidRPr="00537C21">
        <w:rPr>
          <w:b/>
        </w:rPr>
        <w:lastRenderedPageBreak/>
        <w:t>location</w:t>
      </w:r>
      <w:r>
        <w:rPr>
          <w:b/>
        </w:rPr>
        <w:t>(s)</w:t>
      </w:r>
      <w:proofErr w:type="gramEnd"/>
      <w:r>
        <w:t xml:space="preserve"> – values are used for the pin points that appear on the dynamic map on the </w:t>
      </w:r>
      <w:proofErr w:type="spellStart"/>
      <w:r>
        <w:t>MapPage</w:t>
      </w:r>
      <w:proofErr w:type="spellEnd"/>
      <w:r>
        <w:t xml:space="preserve">.  The latitude and longitude of the first location is used for both the static map on </w:t>
      </w:r>
      <w:proofErr w:type="spellStart"/>
      <w:r>
        <w:t>MainPage</w:t>
      </w:r>
      <w:proofErr w:type="spellEnd"/>
      <w:r>
        <w:t xml:space="preserve"> and the weather forecast.</w:t>
      </w:r>
    </w:p>
    <w:p w:rsidR="00537C21" w:rsidRDefault="00537C21" w:rsidP="00537C21">
      <w:pPr>
        <w:pStyle w:val="Heading2"/>
      </w:pPr>
      <w:r>
        <w:t>Contacts.xml</w:t>
      </w:r>
    </w:p>
    <w:p w:rsidR="00537C21" w:rsidRDefault="00537C21" w:rsidP="00537C21">
      <w:r>
        <w:t xml:space="preserve">This XML file provides multiple values for the Contacts section on the </w:t>
      </w:r>
      <w:proofErr w:type="spellStart"/>
      <w:r>
        <w:t>MainPage</w:t>
      </w:r>
      <w:proofErr w:type="spellEnd"/>
      <w:r>
        <w:t>. The vales of the individual nodes are used in the following manner.</w:t>
      </w:r>
    </w:p>
    <w:p w:rsidR="00537C21" w:rsidRDefault="00537C21" w:rsidP="00537C21">
      <w:pPr>
        <w:pStyle w:val="ListParagraph"/>
        <w:numPr>
          <w:ilvl w:val="0"/>
          <w:numId w:val="2"/>
        </w:numPr>
      </w:pPr>
      <w:r w:rsidRPr="003A4B1F">
        <w:rPr>
          <w:b/>
        </w:rPr>
        <w:t>name</w:t>
      </w:r>
      <w:r>
        <w:t xml:space="preserve"> – used as the title for the contact in the list</w:t>
      </w:r>
    </w:p>
    <w:p w:rsidR="00537C21" w:rsidRDefault="00537C21" w:rsidP="00537C21">
      <w:pPr>
        <w:pStyle w:val="ListParagraph"/>
        <w:numPr>
          <w:ilvl w:val="0"/>
          <w:numId w:val="2"/>
        </w:numPr>
      </w:pPr>
      <w:proofErr w:type="spellStart"/>
      <w:r>
        <w:rPr>
          <w:b/>
        </w:rPr>
        <w:t>photoUrl</w:t>
      </w:r>
      <w:proofErr w:type="spellEnd"/>
      <w:r>
        <w:t xml:space="preserve"> – used as the photo for the contact in the list</w:t>
      </w:r>
    </w:p>
    <w:p w:rsidR="00537C21" w:rsidRDefault="00537C21" w:rsidP="00537C21">
      <w:pPr>
        <w:pStyle w:val="ListParagraph"/>
        <w:numPr>
          <w:ilvl w:val="0"/>
          <w:numId w:val="2"/>
        </w:numPr>
      </w:pPr>
      <w:r>
        <w:rPr>
          <w:b/>
        </w:rPr>
        <w:t>email</w:t>
      </w:r>
      <w:r>
        <w:t xml:space="preserve"> – opens a new email page when tapped</w:t>
      </w:r>
    </w:p>
    <w:p w:rsidR="00537C21" w:rsidRDefault="00537C21" w:rsidP="00537C21">
      <w:pPr>
        <w:pStyle w:val="ListParagraph"/>
        <w:numPr>
          <w:ilvl w:val="0"/>
          <w:numId w:val="2"/>
        </w:numPr>
      </w:pPr>
      <w:proofErr w:type="spellStart"/>
      <w:r>
        <w:rPr>
          <w:b/>
        </w:rPr>
        <w:t>phoneNumber</w:t>
      </w:r>
      <w:proofErr w:type="spellEnd"/>
      <w:r>
        <w:t xml:space="preserve"> – opens a call prompt dialog when tapped</w:t>
      </w:r>
    </w:p>
    <w:p w:rsidR="00537C21" w:rsidRDefault="00537C21" w:rsidP="00537C21">
      <w:pPr>
        <w:pStyle w:val="Heading2"/>
      </w:pPr>
      <w:r>
        <w:t>Links.xml</w:t>
      </w:r>
    </w:p>
    <w:p w:rsidR="00537C21" w:rsidRDefault="00537C21" w:rsidP="00537C21">
      <w:r>
        <w:t xml:space="preserve">This XML file provides multiple values for the Links section on the </w:t>
      </w:r>
      <w:proofErr w:type="spellStart"/>
      <w:r>
        <w:t>MainPage</w:t>
      </w:r>
      <w:proofErr w:type="spellEnd"/>
      <w:r>
        <w:t>. The vales of the individual nodes are used in the following manner.</w:t>
      </w:r>
    </w:p>
    <w:p w:rsidR="00537C21" w:rsidRDefault="00537C21" w:rsidP="00537C21">
      <w:pPr>
        <w:pStyle w:val="ListParagraph"/>
        <w:numPr>
          <w:ilvl w:val="0"/>
          <w:numId w:val="2"/>
        </w:numPr>
      </w:pPr>
      <w:r>
        <w:rPr>
          <w:b/>
        </w:rPr>
        <w:t>title</w:t>
      </w:r>
      <w:r>
        <w:t xml:space="preserve"> – used as the title for the contact in the list</w:t>
      </w:r>
    </w:p>
    <w:p w:rsidR="00537C21" w:rsidRDefault="00537C21" w:rsidP="00537C21">
      <w:pPr>
        <w:pStyle w:val="ListParagraph"/>
        <w:numPr>
          <w:ilvl w:val="0"/>
          <w:numId w:val="2"/>
        </w:numPr>
      </w:pPr>
      <w:proofErr w:type="spellStart"/>
      <w:r>
        <w:rPr>
          <w:b/>
        </w:rPr>
        <w:t>url</w:t>
      </w:r>
      <w:proofErr w:type="spellEnd"/>
      <w:r>
        <w:t xml:space="preserve"> – opens </w:t>
      </w:r>
      <w:r w:rsidR="00734E2C">
        <w:t>a</w:t>
      </w:r>
      <w:r>
        <w:t xml:space="preserve"> Browser</w:t>
      </w:r>
      <w:r w:rsidR="00641752">
        <w:t xml:space="preserve"> window</w:t>
      </w:r>
      <w:r>
        <w:t xml:space="preserve"> when </w:t>
      </w:r>
      <w:r w:rsidR="00734E2C">
        <w:t>tapped</w:t>
      </w:r>
    </w:p>
    <w:p w:rsidR="00734E2C" w:rsidRDefault="00734E2C" w:rsidP="00537C21">
      <w:pPr>
        <w:pStyle w:val="ListParagraph"/>
        <w:numPr>
          <w:ilvl w:val="0"/>
          <w:numId w:val="2"/>
        </w:numPr>
      </w:pPr>
      <w:proofErr w:type="spellStart"/>
      <w:proofErr w:type="gramStart"/>
      <w:r>
        <w:rPr>
          <w:b/>
        </w:rPr>
        <w:t>isRSS</w:t>
      </w:r>
      <w:proofErr w:type="spellEnd"/>
      <w:proofErr w:type="gramEnd"/>
      <w:r>
        <w:rPr>
          <w:b/>
        </w:rPr>
        <w:t xml:space="preserve"> </w:t>
      </w:r>
      <w:r>
        <w:t>– if this attribute is present on the link element, rather than opening a Browser</w:t>
      </w:r>
      <w:r w:rsidR="00641752">
        <w:t xml:space="preserve"> window</w:t>
      </w:r>
      <w:r>
        <w:t xml:space="preserve">, a </w:t>
      </w:r>
      <w:proofErr w:type="spellStart"/>
      <w:r>
        <w:t>FeedPage</w:t>
      </w:r>
      <w:proofErr w:type="spellEnd"/>
      <w:r>
        <w:t xml:space="preserve"> will be opened. The </w:t>
      </w:r>
      <w:proofErr w:type="spellStart"/>
      <w:proofErr w:type="gramStart"/>
      <w:r>
        <w:t>url</w:t>
      </w:r>
      <w:proofErr w:type="spellEnd"/>
      <w:proofErr w:type="gramEnd"/>
      <w:r>
        <w:t xml:space="preserve"> will then be requested and the results will be treated as an RSS feed.  Feed items will be displayed in a list and when tapped, a </w:t>
      </w:r>
      <w:r w:rsidR="00641752">
        <w:t>Browser window</w:t>
      </w:r>
      <w:r>
        <w:t xml:space="preserve"> will open displaying the feed item </w:t>
      </w:r>
      <w:proofErr w:type="spellStart"/>
      <w:proofErr w:type="gramStart"/>
      <w:r>
        <w:t>url</w:t>
      </w:r>
      <w:bookmarkStart w:id="0" w:name="_GoBack"/>
      <w:bookmarkEnd w:id="0"/>
      <w:proofErr w:type="spellEnd"/>
      <w:proofErr w:type="gramEnd"/>
      <w:r>
        <w:t>.</w:t>
      </w:r>
    </w:p>
    <w:p w:rsidR="00734E2C" w:rsidRDefault="00734E2C" w:rsidP="00734E2C">
      <w:pPr>
        <w:pStyle w:val="Heading2"/>
      </w:pPr>
      <w:r>
        <w:t>Athletics.xml</w:t>
      </w:r>
    </w:p>
    <w:p w:rsidR="00302A42" w:rsidRDefault="00734E2C" w:rsidP="00734E2C">
      <w:r>
        <w:t xml:space="preserve">This XML file is setup in the same way as the “Links.xml” and is used to support the “athletics” section on the </w:t>
      </w:r>
      <w:proofErr w:type="spellStart"/>
      <w:r>
        <w:t>MainPage</w:t>
      </w:r>
      <w:proofErr w:type="spellEnd"/>
      <w:r>
        <w:t xml:space="preserve">. </w:t>
      </w:r>
    </w:p>
    <w:p w:rsidR="00302A42" w:rsidRDefault="00302A42" w:rsidP="00302A42">
      <w:r>
        <w:br w:type="page"/>
      </w:r>
    </w:p>
    <w:p w:rsidR="00583CF0" w:rsidRDefault="00583CF0" w:rsidP="00583CF0">
      <w:pPr>
        <w:pStyle w:val="Heading1"/>
      </w:pPr>
      <w:r>
        <w:lastRenderedPageBreak/>
        <w:t>Customize the appearance</w:t>
      </w:r>
      <w:r w:rsidR="009A62A0">
        <w:t xml:space="preserve"> and content</w:t>
      </w:r>
    </w:p>
    <w:p w:rsidR="009A62A0" w:rsidRDefault="00302A42" w:rsidP="009A62A0">
      <w:r>
        <w:rPr>
          <w:noProof/>
        </w:rPr>
        <w:drawing>
          <wp:anchor distT="0" distB="0" distL="114300" distR="114300" simplePos="0" relativeHeight="251659264" behindDoc="0" locked="0" layoutInCell="1" allowOverlap="1" wp14:anchorId="0C836058" wp14:editId="2713D56E">
            <wp:simplePos x="0" y="0"/>
            <wp:positionH relativeFrom="column">
              <wp:posOffset>4143375</wp:posOffset>
            </wp:positionH>
            <wp:positionV relativeFrom="paragraph">
              <wp:posOffset>44450</wp:posOffset>
            </wp:positionV>
            <wp:extent cx="2238375" cy="17145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238375" cy="1714500"/>
                    </a:xfrm>
                    <a:prstGeom prst="rect">
                      <a:avLst/>
                    </a:prstGeom>
                  </pic:spPr>
                </pic:pic>
              </a:graphicData>
            </a:graphic>
            <wp14:sizeRelH relativeFrom="page">
              <wp14:pctWidth>0</wp14:pctWidth>
            </wp14:sizeRelH>
            <wp14:sizeRelV relativeFrom="page">
              <wp14:pctHeight>0</wp14:pctHeight>
            </wp14:sizeRelV>
          </wp:anchor>
        </w:drawing>
      </w:r>
      <w:r w:rsidR="009A62A0">
        <w:t>Customizing the appearance and content of the MySchoolApp is accomplished by providing new graphics and using Visual Studio or Expression Blend.</w:t>
      </w:r>
    </w:p>
    <w:p w:rsidR="00836D1B" w:rsidRDefault="00836D1B" w:rsidP="00836D1B">
      <w:pPr>
        <w:pStyle w:val="Heading2"/>
      </w:pPr>
      <w:r>
        <w:t>Application Title</w:t>
      </w:r>
    </w:p>
    <w:p w:rsidR="00836D1B" w:rsidRDefault="00836D1B" w:rsidP="00836D1B">
      <w:r>
        <w:t>The title of your application that is displayed when it’s installed on the Windows Phone can be changed by modifying the project properties.  To open the properties editor select the Project &gt; MySchoolApp Properties option from the File menu.</w:t>
      </w:r>
    </w:p>
    <w:p w:rsidR="00836D1B" w:rsidRDefault="00836D1B" w:rsidP="00836D1B">
      <w:r>
        <w:t>Change the value of the “Title” fields found under “Deployment options” and “Tile options” to better represent your school name.</w:t>
      </w:r>
    </w:p>
    <w:p w:rsidR="00AA14BE" w:rsidRDefault="00AA14BE" w:rsidP="00AA14BE">
      <w:pPr>
        <w:pStyle w:val="Heading2"/>
      </w:pPr>
      <w:r>
        <w:t>Application Icon</w:t>
      </w:r>
    </w:p>
    <w:p w:rsidR="00AA14BE" w:rsidRDefault="00AA14BE" w:rsidP="00AA14BE">
      <w:r>
        <w:t>The “/Application.png” file is the image displayed next to the application in the installed apps list on the phone. This file must be 62x62 pixels and transparency is supported.</w:t>
      </w:r>
    </w:p>
    <w:p w:rsidR="00AA14BE" w:rsidRDefault="00AA14BE" w:rsidP="00AA14BE">
      <w:pPr>
        <w:pStyle w:val="Heading2"/>
      </w:pPr>
      <w:r>
        <w:t>Pinned Application Icon</w:t>
      </w:r>
    </w:p>
    <w:p w:rsidR="00AA14BE" w:rsidRDefault="00AA14BE" w:rsidP="00AA14BE">
      <w:r>
        <w:t>The “/Background.png” file is the image displayed when the application is pinned to the phone start screen. This file must be 173x173 pixels and transparency is supported.</w:t>
      </w:r>
    </w:p>
    <w:p w:rsidR="00AA14BE" w:rsidRDefault="00AA14BE" w:rsidP="00AA14BE">
      <w:pPr>
        <w:pStyle w:val="Heading2"/>
      </w:pPr>
      <w:r>
        <w:t>Splash Screen Image</w:t>
      </w:r>
    </w:p>
    <w:p w:rsidR="00AA14BE" w:rsidRDefault="00AA14BE" w:rsidP="00AA14BE">
      <w:r>
        <w:t xml:space="preserve">The “/SplashScreenImage.jpg” file is the image that fills the screen, while the application is loading. This file must be </w:t>
      </w:r>
      <w:proofErr w:type="gramStart"/>
      <w:r>
        <w:t>480x800</w:t>
      </w:r>
      <w:proofErr w:type="gramEnd"/>
      <w:r>
        <w:t>.</w:t>
      </w:r>
    </w:p>
    <w:p w:rsidR="00AA14BE" w:rsidRDefault="00AA14BE" w:rsidP="00AA14BE">
      <w:pPr>
        <w:pStyle w:val="Heading2"/>
      </w:pPr>
      <w:r>
        <w:t>Top Color Bands</w:t>
      </w:r>
    </w:p>
    <w:p w:rsidR="00AA14BE" w:rsidRDefault="00AA14BE" w:rsidP="00AA14BE">
      <w:r>
        <w:t>As previously discussed in the “Settings.xml” file section, the top two color bands are determined by the values given for the themeColor1 and themeColor2 elements.</w:t>
      </w:r>
    </w:p>
    <w:p w:rsidR="00AA14BE" w:rsidRDefault="00AA14BE" w:rsidP="00AA14BE">
      <w:pPr>
        <w:pStyle w:val="Heading2"/>
      </w:pPr>
      <w:r>
        <w:t>School Logo</w:t>
      </w:r>
    </w:p>
    <w:p w:rsidR="00AA14BE" w:rsidRDefault="00AA14BE" w:rsidP="00AA14BE">
      <w:r>
        <w:t>The “/Resources/</w:t>
      </w:r>
      <w:r w:rsidR="0054510A">
        <w:t>logo.jpg</w:t>
      </w:r>
      <w:r>
        <w:t xml:space="preserve">” file is the image displayed </w:t>
      </w:r>
      <w:r w:rsidR="0054510A">
        <w:t xml:space="preserve">in the upper left corner of the </w:t>
      </w:r>
      <w:proofErr w:type="spellStart"/>
      <w:r w:rsidR="0054510A">
        <w:t>MainPage</w:t>
      </w:r>
      <w:proofErr w:type="spellEnd"/>
      <w:r>
        <w:t xml:space="preserve">. This file </w:t>
      </w:r>
      <w:r w:rsidR="0054510A">
        <w:t xml:space="preserve">should be at least </w:t>
      </w:r>
      <w:proofErr w:type="gramStart"/>
      <w:r w:rsidR="0054510A">
        <w:t>160x160</w:t>
      </w:r>
      <w:proofErr w:type="gramEnd"/>
      <w:r w:rsidR="0054510A">
        <w:t xml:space="preserve"> and is automatically clipped to fit within the circle area provided.</w:t>
      </w:r>
    </w:p>
    <w:p w:rsidR="0054510A" w:rsidRDefault="0054510A" w:rsidP="0054510A">
      <w:pPr>
        <w:pStyle w:val="Heading2"/>
      </w:pPr>
      <w:r>
        <w:t>The Athletics section</w:t>
      </w:r>
    </w:p>
    <w:p w:rsidR="0054510A" w:rsidRDefault="0054510A" w:rsidP="0054510A">
      <w:r>
        <w:t xml:space="preserve">The Athletics section could be easily repurposed by simply changing the Header property of the </w:t>
      </w:r>
      <w:proofErr w:type="spellStart"/>
      <w:r>
        <w:t>PanoramaItem</w:t>
      </w:r>
      <w:proofErr w:type="spellEnd"/>
      <w:r>
        <w:t xml:space="preserve"> currently set to “athletics”</w:t>
      </w:r>
      <w:r w:rsidR="00AE2E24">
        <w:t xml:space="preserve"> to another topic</w:t>
      </w:r>
      <w:r>
        <w:t>.</w:t>
      </w:r>
      <w:r w:rsidR="00AE2E24">
        <w:t xml:space="preserve">  The links in the “Athletics.xml” would then need to be updated to reflect the new topic.</w:t>
      </w:r>
    </w:p>
    <w:p w:rsidR="00AE2E24" w:rsidRDefault="00AE2E24" w:rsidP="0054510A">
      <w:r>
        <w:t>As another alternative the Athletics section can be removed by completing the following steps:</w:t>
      </w:r>
    </w:p>
    <w:p w:rsidR="00AE2E24" w:rsidRDefault="00AE2E24" w:rsidP="00AE2E24">
      <w:pPr>
        <w:pStyle w:val="ListParagraph"/>
        <w:numPr>
          <w:ilvl w:val="0"/>
          <w:numId w:val="3"/>
        </w:numPr>
      </w:pPr>
      <w:r>
        <w:t xml:space="preserve">Delete the </w:t>
      </w:r>
      <w:proofErr w:type="spellStart"/>
      <w:r>
        <w:t>PanoramaItem</w:t>
      </w:r>
      <w:proofErr w:type="spellEnd"/>
      <w:r>
        <w:t xml:space="preserve"> with the Header property set to “athletics” in </w:t>
      </w:r>
      <w:proofErr w:type="spellStart"/>
      <w:r>
        <w:t>MainPage.xaml</w:t>
      </w:r>
      <w:proofErr w:type="spellEnd"/>
    </w:p>
    <w:p w:rsidR="00AE2E24" w:rsidRDefault="00AE2E24" w:rsidP="00AE2E24">
      <w:pPr>
        <w:pStyle w:val="ListParagraph"/>
        <w:numPr>
          <w:ilvl w:val="0"/>
          <w:numId w:val="3"/>
        </w:numPr>
      </w:pPr>
      <w:r>
        <w:t xml:space="preserve">Delete the following line in the </w:t>
      </w:r>
      <w:proofErr w:type="spellStart"/>
      <w:r w:rsidRPr="00AE2E24">
        <w:rPr>
          <w:i/>
        </w:rPr>
        <w:t>resetListBoxes</w:t>
      </w:r>
      <w:proofErr w:type="spellEnd"/>
      <w:r>
        <w:t xml:space="preserve"> method of </w:t>
      </w:r>
      <w:proofErr w:type="spellStart"/>
      <w:r>
        <w:t>MainPage.xaml.cs</w:t>
      </w:r>
      <w:proofErr w:type="spellEnd"/>
      <w:r w:rsidR="00836D1B">
        <w:br/>
      </w:r>
      <w:r>
        <w:br/>
      </w:r>
      <w:proofErr w:type="spellStart"/>
      <w:r w:rsidRPr="00AE2E24">
        <w:rPr>
          <w:rFonts w:ascii="Consolas" w:hAnsi="Consolas" w:cs="Consolas"/>
          <w:sz w:val="18"/>
          <w:szCs w:val="18"/>
          <w:shd w:val="clear" w:color="auto" w:fill="F2F2F2" w:themeFill="background1" w:themeFillShade="F2"/>
        </w:rPr>
        <w:lastRenderedPageBreak/>
        <w:t>athleticsListBox.SelectedIndex</w:t>
      </w:r>
      <w:proofErr w:type="spellEnd"/>
      <w:r w:rsidRPr="00AE2E24">
        <w:rPr>
          <w:rFonts w:ascii="Consolas" w:hAnsi="Consolas" w:cs="Consolas"/>
          <w:sz w:val="18"/>
          <w:szCs w:val="18"/>
          <w:shd w:val="clear" w:color="auto" w:fill="F2F2F2" w:themeFill="background1" w:themeFillShade="F2"/>
        </w:rPr>
        <w:t xml:space="preserve"> = -1;</w:t>
      </w:r>
      <w:r w:rsidR="00836D1B">
        <w:rPr>
          <w:rFonts w:ascii="Consolas" w:hAnsi="Consolas" w:cs="Consolas"/>
          <w:sz w:val="18"/>
          <w:szCs w:val="18"/>
          <w:shd w:val="clear" w:color="auto" w:fill="F2F2F2" w:themeFill="background1" w:themeFillShade="F2"/>
        </w:rPr>
        <w:br/>
      </w:r>
    </w:p>
    <w:p w:rsidR="00AE2E24" w:rsidRPr="0054510A" w:rsidRDefault="00836D1B" w:rsidP="00836D1B">
      <w:pPr>
        <w:pStyle w:val="ListParagraph"/>
        <w:numPr>
          <w:ilvl w:val="0"/>
          <w:numId w:val="3"/>
        </w:numPr>
      </w:pPr>
      <w:r>
        <w:t xml:space="preserve">Delete the following line in the </w:t>
      </w:r>
      <w:proofErr w:type="spellStart"/>
      <w:r w:rsidRPr="00836D1B">
        <w:rPr>
          <w:i/>
        </w:rPr>
        <w:t>loadlinks</w:t>
      </w:r>
      <w:proofErr w:type="spellEnd"/>
      <w:r>
        <w:t xml:space="preserve"> method of </w:t>
      </w:r>
      <w:proofErr w:type="spellStart"/>
      <w:r>
        <w:t>MainViewModel.cs</w:t>
      </w:r>
      <w:proofErr w:type="spellEnd"/>
      <w:r>
        <w:br/>
      </w:r>
      <w:r>
        <w:br/>
      </w:r>
      <w:proofErr w:type="spellStart"/>
      <w:r w:rsidRPr="00836D1B">
        <w:rPr>
          <w:rFonts w:ascii="Consolas" w:hAnsi="Consolas" w:cs="Consolas"/>
          <w:sz w:val="18"/>
          <w:szCs w:val="18"/>
          <w:shd w:val="clear" w:color="auto" w:fill="F2F2F2" w:themeFill="background1" w:themeFillShade="F2"/>
        </w:rPr>
        <w:t>parseLinkFile</w:t>
      </w:r>
      <w:proofErr w:type="spellEnd"/>
      <w:r w:rsidRPr="00836D1B">
        <w:rPr>
          <w:rFonts w:ascii="Consolas" w:hAnsi="Consolas" w:cs="Consolas"/>
          <w:sz w:val="18"/>
          <w:szCs w:val="18"/>
          <w:shd w:val="clear" w:color="auto" w:fill="F2F2F2" w:themeFill="background1" w:themeFillShade="F2"/>
        </w:rPr>
        <w:t>("/Data/Athletics.xml").</w:t>
      </w:r>
      <w:proofErr w:type="spellStart"/>
      <w:r w:rsidRPr="00836D1B">
        <w:rPr>
          <w:rFonts w:ascii="Consolas" w:hAnsi="Consolas" w:cs="Consolas"/>
          <w:sz w:val="18"/>
          <w:szCs w:val="18"/>
          <w:shd w:val="clear" w:color="auto" w:fill="F2F2F2" w:themeFill="background1" w:themeFillShade="F2"/>
        </w:rPr>
        <w:t>ForEach</w:t>
      </w:r>
      <w:proofErr w:type="spellEnd"/>
      <w:r w:rsidRPr="00836D1B">
        <w:rPr>
          <w:rFonts w:ascii="Consolas" w:hAnsi="Consolas" w:cs="Consolas"/>
          <w:sz w:val="18"/>
          <w:szCs w:val="18"/>
          <w:shd w:val="clear" w:color="auto" w:fill="F2F2F2" w:themeFill="background1" w:themeFillShade="F2"/>
        </w:rPr>
        <w:t xml:space="preserve">(x =&gt; </w:t>
      </w:r>
      <w:proofErr w:type="spellStart"/>
      <w:r w:rsidRPr="00836D1B">
        <w:rPr>
          <w:rFonts w:ascii="Consolas" w:hAnsi="Consolas" w:cs="Consolas"/>
          <w:sz w:val="18"/>
          <w:szCs w:val="18"/>
          <w:shd w:val="clear" w:color="auto" w:fill="F2F2F2" w:themeFill="background1" w:themeFillShade="F2"/>
        </w:rPr>
        <w:t>AthleticLinks.Add</w:t>
      </w:r>
      <w:proofErr w:type="spellEnd"/>
      <w:r w:rsidRPr="00836D1B">
        <w:rPr>
          <w:rFonts w:ascii="Consolas" w:hAnsi="Consolas" w:cs="Consolas"/>
          <w:sz w:val="18"/>
          <w:szCs w:val="18"/>
          <w:shd w:val="clear" w:color="auto" w:fill="F2F2F2" w:themeFill="background1" w:themeFillShade="F2"/>
        </w:rPr>
        <w:t>(x));</w:t>
      </w:r>
    </w:p>
    <w:p w:rsidR="0054510A" w:rsidRDefault="0054510A" w:rsidP="0054510A">
      <w:pPr>
        <w:pStyle w:val="Heading2"/>
      </w:pPr>
      <w:r>
        <w:t>The Campus Map section</w:t>
      </w:r>
    </w:p>
    <w:p w:rsidR="0054510A" w:rsidRDefault="0054510A" w:rsidP="0054510A">
      <w:r>
        <w:t xml:space="preserve">This section can be used as an alternative to the “map” section in case a </w:t>
      </w:r>
      <w:proofErr w:type="spellStart"/>
      <w:r>
        <w:t>BingMapsKey</w:t>
      </w:r>
      <w:proofErr w:type="spellEnd"/>
      <w:r>
        <w:t xml:space="preserve"> is not available. The “/Resources/campusmap.jpg” file is the image displayed and should be sized be 376x376. </w:t>
      </w:r>
    </w:p>
    <w:p w:rsidR="00583CF0" w:rsidRPr="005E016A" w:rsidRDefault="0054510A" w:rsidP="00583CF0">
      <w:r>
        <w:t xml:space="preserve">The section can be easily removed by deleting the </w:t>
      </w:r>
      <w:proofErr w:type="spellStart"/>
      <w:r>
        <w:t>PanoramaItem</w:t>
      </w:r>
      <w:proofErr w:type="spellEnd"/>
      <w:r>
        <w:t xml:space="preserve"> with the Header property set to “campus map” in the </w:t>
      </w:r>
      <w:proofErr w:type="spellStart"/>
      <w:r>
        <w:t>MainPage.xaml</w:t>
      </w:r>
      <w:proofErr w:type="spellEnd"/>
      <w:r>
        <w:t xml:space="preserve"> file.</w:t>
      </w:r>
    </w:p>
    <w:sectPr w:rsidR="00583CF0" w:rsidRPr="005E0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35EF"/>
    <w:multiLevelType w:val="hybridMultilevel"/>
    <w:tmpl w:val="B5483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F30504"/>
    <w:multiLevelType w:val="hybridMultilevel"/>
    <w:tmpl w:val="13C0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726BA"/>
    <w:multiLevelType w:val="hybridMultilevel"/>
    <w:tmpl w:val="C2C8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E"/>
    <w:rsid w:val="0001611C"/>
    <w:rsid w:val="00021340"/>
    <w:rsid w:val="00030CDC"/>
    <w:rsid w:val="000403AC"/>
    <w:rsid w:val="00051AAD"/>
    <w:rsid w:val="00067E7C"/>
    <w:rsid w:val="000731F1"/>
    <w:rsid w:val="0008073C"/>
    <w:rsid w:val="000A2647"/>
    <w:rsid w:val="000A4E75"/>
    <w:rsid w:val="000C6C14"/>
    <w:rsid w:val="000E5CC2"/>
    <w:rsid w:val="0010127F"/>
    <w:rsid w:val="00112C18"/>
    <w:rsid w:val="00113472"/>
    <w:rsid w:val="00127BF7"/>
    <w:rsid w:val="001402F7"/>
    <w:rsid w:val="001613F6"/>
    <w:rsid w:val="0016327A"/>
    <w:rsid w:val="00164DA5"/>
    <w:rsid w:val="00172D01"/>
    <w:rsid w:val="00177AA6"/>
    <w:rsid w:val="001822B2"/>
    <w:rsid w:val="0019013E"/>
    <w:rsid w:val="00195808"/>
    <w:rsid w:val="001967D4"/>
    <w:rsid w:val="001D6815"/>
    <w:rsid w:val="001F1D36"/>
    <w:rsid w:val="00205F1C"/>
    <w:rsid w:val="0021044F"/>
    <w:rsid w:val="00223E2E"/>
    <w:rsid w:val="0022502D"/>
    <w:rsid w:val="0023665C"/>
    <w:rsid w:val="0024267B"/>
    <w:rsid w:val="00251337"/>
    <w:rsid w:val="002579C9"/>
    <w:rsid w:val="00271ACE"/>
    <w:rsid w:val="00282793"/>
    <w:rsid w:val="00282964"/>
    <w:rsid w:val="00295F3C"/>
    <w:rsid w:val="002C783D"/>
    <w:rsid w:val="002F076A"/>
    <w:rsid w:val="00302A42"/>
    <w:rsid w:val="00306B63"/>
    <w:rsid w:val="00314894"/>
    <w:rsid w:val="00335C8F"/>
    <w:rsid w:val="00340E1C"/>
    <w:rsid w:val="003444B5"/>
    <w:rsid w:val="00354DAD"/>
    <w:rsid w:val="00373E01"/>
    <w:rsid w:val="0038288D"/>
    <w:rsid w:val="00385270"/>
    <w:rsid w:val="00395987"/>
    <w:rsid w:val="003A4B1F"/>
    <w:rsid w:val="003B0123"/>
    <w:rsid w:val="003C33F1"/>
    <w:rsid w:val="003C5D1E"/>
    <w:rsid w:val="003D1222"/>
    <w:rsid w:val="003E1C2D"/>
    <w:rsid w:val="003F6192"/>
    <w:rsid w:val="0041794F"/>
    <w:rsid w:val="004516E4"/>
    <w:rsid w:val="00455CAA"/>
    <w:rsid w:val="00471905"/>
    <w:rsid w:val="00473D0A"/>
    <w:rsid w:val="00487A43"/>
    <w:rsid w:val="0049239E"/>
    <w:rsid w:val="004968E4"/>
    <w:rsid w:val="004A15E6"/>
    <w:rsid w:val="004A32DC"/>
    <w:rsid w:val="004A7E76"/>
    <w:rsid w:val="004D3CC9"/>
    <w:rsid w:val="004D44BE"/>
    <w:rsid w:val="004D5E29"/>
    <w:rsid w:val="00504C2C"/>
    <w:rsid w:val="00515758"/>
    <w:rsid w:val="0052361E"/>
    <w:rsid w:val="00537C21"/>
    <w:rsid w:val="00542CB4"/>
    <w:rsid w:val="0054510A"/>
    <w:rsid w:val="005609EC"/>
    <w:rsid w:val="005706B3"/>
    <w:rsid w:val="00572555"/>
    <w:rsid w:val="00583CF0"/>
    <w:rsid w:val="00586E73"/>
    <w:rsid w:val="00587A90"/>
    <w:rsid w:val="005A1500"/>
    <w:rsid w:val="005C51E8"/>
    <w:rsid w:val="005D0496"/>
    <w:rsid w:val="005E016A"/>
    <w:rsid w:val="005E0B2A"/>
    <w:rsid w:val="005E14C5"/>
    <w:rsid w:val="005F3BB1"/>
    <w:rsid w:val="0061190D"/>
    <w:rsid w:val="0062056A"/>
    <w:rsid w:val="00631BAC"/>
    <w:rsid w:val="00631CB1"/>
    <w:rsid w:val="00635532"/>
    <w:rsid w:val="00640C4F"/>
    <w:rsid w:val="00641752"/>
    <w:rsid w:val="0064188C"/>
    <w:rsid w:val="00642850"/>
    <w:rsid w:val="006660F1"/>
    <w:rsid w:val="00677DC7"/>
    <w:rsid w:val="0068465E"/>
    <w:rsid w:val="006864CE"/>
    <w:rsid w:val="006B7FF0"/>
    <w:rsid w:val="006C4A81"/>
    <w:rsid w:val="006D2405"/>
    <w:rsid w:val="006D2469"/>
    <w:rsid w:val="00702AAC"/>
    <w:rsid w:val="00710556"/>
    <w:rsid w:val="00710D7A"/>
    <w:rsid w:val="007167D0"/>
    <w:rsid w:val="007177E3"/>
    <w:rsid w:val="00734088"/>
    <w:rsid w:val="00734E2C"/>
    <w:rsid w:val="00740B64"/>
    <w:rsid w:val="007557D5"/>
    <w:rsid w:val="00774CE5"/>
    <w:rsid w:val="00774EDB"/>
    <w:rsid w:val="00777A8C"/>
    <w:rsid w:val="00780443"/>
    <w:rsid w:val="00784287"/>
    <w:rsid w:val="007934DA"/>
    <w:rsid w:val="0079720B"/>
    <w:rsid w:val="007B0229"/>
    <w:rsid w:val="007B6FD4"/>
    <w:rsid w:val="007C36D2"/>
    <w:rsid w:val="007D5199"/>
    <w:rsid w:val="007D6D2F"/>
    <w:rsid w:val="007E7102"/>
    <w:rsid w:val="0080645D"/>
    <w:rsid w:val="008105ED"/>
    <w:rsid w:val="00812C64"/>
    <w:rsid w:val="00813641"/>
    <w:rsid w:val="00815559"/>
    <w:rsid w:val="0082007D"/>
    <w:rsid w:val="0083611F"/>
    <w:rsid w:val="00836D1B"/>
    <w:rsid w:val="008431F7"/>
    <w:rsid w:val="008533E9"/>
    <w:rsid w:val="008902BC"/>
    <w:rsid w:val="008948B6"/>
    <w:rsid w:val="008962C5"/>
    <w:rsid w:val="008C13AB"/>
    <w:rsid w:val="008D23E5"/>
    <w:rsid w:val="008E4CAA"/>
    <w:rsid w:val="008F511C"/>
    <w:rsid w:val="00942BEF"/>
    <w:rsid w:val="00957F6B"/>
    <w:rsid w:val="0096212E"/>
    <w:rsid w:val="0096536F"/>
    <w:rsid w:val="00973C99"/>
    <w:rsid w:val="00982BEB"/>
    <w:rsid w:val="00987069"/>
    <w:rsid w:val="00987205"/>
    <w:rsid w:val="009A1BB3"/>
    <w:rsid w:val="009A62A0"/>
    <w:rsid w:val="009A76FB"/>
    <w:rsid w:val="009E67DE"/>
    <w:rsid w:val="009F21E1"/>
    <w:rsid w:val="00A02A73"/>
    <w:rsid w:val="00A1753F"/>
    <w:rsid w:val="00A23F86"/>
    <w:rsid w:val="00A305B1"/>
    <w:rsid w:val="00A40F00"/>
    <w:rsid w:val="00A412BC"/>
    <w:rsid w:val="00A523A5"/>
    <w:rsid w:val="00A65E3B"/>
    <w:rsid w:val="00AA14BE"/>
    <w:rsid w:val="00AB373E"/>
    <w:rsid w:val="00AD3F2E"/>
    <w:rsid w:val="00AE2E24"/>
    <w:rsid w:val="00AE4358"/>
    <w:rsid w:val="00AF0AD3"/>
    <w:rsid w:val="00AF720A"/>
    <w:rsid w:val="00AF74FF"/>
    <w:rsid w:val="00B13680"/>
    <w:rsid w:val="00B15299"/>
    <w:rsid w:val="00B20AB9"/>
    <w:rsid w:val="00B20F39"/>
    <w:rsid w:val="00B316C6"/>
    <w:rsid w:val="00B7033E"/>
    <w:rsid w:val="00BB49A3"/>
    <w:rsid w:val="00BB5A30"/>
    <w:rsid w:val="00C12A24"/>
    <w:rsid w:val="00C178DD"/>
    <w:rsid w:val="00C21181"/>
    <w:rsid w:val="00C3051E"/>
    <w:rsid w:val="00C32095"/>
    <w:rsid w:val="00C54636"/>
    <w:rsid w:val="00C60848"/>
    <w:rsid w:val="00C60A43"/>
    <w:rsid w:val="00C66829"/>
    <w:rsid w:val="00C94ADF"/>
    <w:rsid w:val="00CC02A2"/>
    <w:rsid w:val="00CE66DA"/>
    <w:rsid w:val="00CE7ED1"/>
    <w:rsid w:val="00D0113E"/>
    <w:rsid w:val="00D0312E"/>
    <w:rsid w:val="00D03E04"/>
    <w:rsid w:val="00D05666"/>
    <w:rsid w:val="00D062BA"/>
    <w:rsid w:val="00D06AAD"/>
    <w:rsid w:val="00D21B78"/>
    <w:rsid w:val="00D3458A"/>
    <w:rsid w:val="00D42B71"/>
    <w:rsid w:val="00D62EF8"/>
    <w:rsid w:val="00D8537B"/>
    <w:rsid w:val="00D861CF"/>
    <w:rsid w:val="00DB1B14"/>
    <w:rsid w:val="00DB5FAE"/>
    <w:rsid w:val="00DB669B"/>
    <w:rsid w:val="00DB7FB8"/>
    <w:rsid w:val="00DC0659"/>
    <w:rsid w:val="00DC14F4"/>
    <w:rsid w:val="00DC3921"/>
    <w:rsid w:val="00DD1630"/>
    <w:rsid w:val="00DD6011"/>
    <w:rsid w:val="00DE7791"/>
    <w:rsid w:val="00DF1761"/>
    <w:rsid w:val="00E434A6"/>
    <w:rsid w:val="00E44A19"/>
    <w:rsid w:val="00E45A95"/>
    <w:rsid w:val="00E5281A"/>
    <w:rsid w:val="00E64308"/>
    <w:rsid w:val="00E761E2"/>
    <w:rsid w:val="00E82DDE"/>
    <w:rsid w:val="00E94E1C"/>
    <w:rsid w:val="00EA5F7A"/>
    <w:rsid w:val="00EB0B8C"/>
    <w:rsid w:val="00EB4F16"/>
    <w:rsid w:val="00EF1664"/>
    <w:rsid w:val="00EF51D1"/>
    <w:rsid w:val="00EF66FB"/>
    <w:rsid w:val="00F044D6"/>
    <w:rsid w:val="00F05EE9"/>
    <w:rsid w:val="00F0731A"/>
    <w:rsid w:val="00F25EEE"/>
    <w:rsid w:val="00F3627A"/>
    <w:rsid w:val="00F61E23"/>
    <w:rsid w:val="00F6368C"/>
    <w:rsid w:val="00F64C45"/>
    <w:rsid w:val="00F74003"/>
    <w:rsid w:val="00F80BC9"/>
    <w:rsid w:val="00F845EA"/>
    <w:rsid w:val="00F8672F"/>
    <w:rsid w:val="00F968FF"/>
    <w:rsid w:val="00FB79C1"/>
    <w:rsid w:val="00FE218A"/>
    <w:rsid w:val="00FF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3C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5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1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016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E016A"/>
    <w:pPr>
      <w:ind w:left="720"/>
      <w:contextualSpacing/>
    </w:pPr>
  </w:style>
  <w:style w:type="character" w:customStyle="1" w:styleId="Heading1Char">
    <w:name w:val="Heading 1 Char"/>
    <w:basedOn w:val="DefaultParagraphFont"/>
    <w:link w:val="Heading1"/>
    <w:uiPriority w:val="9"/>
    <w:rsid w:val="00583C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5E3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37C21"/>
    <w:rPr>
      <w:color w:val="0000FF" w:themeColor="hyperlink"/>
      <w:u w:val="single"/>
    </w:rPr>
  </w:style>
  <w:style w:type="paragraph" w:styleId="BalloonText">
    <w:name w:val="Balloon Text"/>
    <w:basedOn w:val="Normal"/>
    <w:link w:val="BalloonTextChar"/>
    <w:uiPriority w:val="99"/>
    <w:semiHidden/>
    <w:unhideWhenUsed/>
    <w:rsid w:val="00836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D1B"/>
    <w:rPr>
      <w:rFonts w:ascii="Tahoma" w:hAnsi="Tahoma" w:cs="Tahoma"/>
      <w:sz w:val="16"/>
      <w:szCs w:val="16"/>
    </w:rPr>
  </w:style>
  <w:style w:type="character" w:styleId="FollowedHyperlink">
    <w:name w:val="FollowedHyperlink"/>
    <w:basedOn w:val="DefaultParagraphFont"/>
    <w:uiPriority w:val="99"/>
    <w:semiHidden/>
    <w:unhideWhenUsed/>
    <w:rsid w:val="00B20F3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3C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5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1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016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E016A"/>
    <w:pPr>
      <w:ind w:left="720"/>
      <w:contextualSpacing/>
    </w:pPr>
  </w:style>
  <w:style w:type="character" w:customStyle="1" w:styleId="Heading1Char">
    <w:name w:val="Heading 1 Char"/>
    <w:basedOn w:val="DefaultParagraphFont"/>
    <w:link w:val="Heading1"/>
    <w:uiPriority w:val="9"/>
    <w:rsid w:val="00583C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5E3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37C21"/>
    <w:rPr>
      <w:color w:val="0000FF" w:themeColor="hyperlink"/>
      <w:u w:val="single"/>
    </w:rPr>
  </w:style>
  <w:style w:type="paragraph" w:styleId="BalloonText">
    <w:name w:val="Balloon Text"/>
    <w:basedOn w:val="Normal"/>
    <w:link w:val="BalloonTextChar"/>
    <w:uiPriority w:val="99"/>
    <w:semiHidden/>
    <w:unhideWhenUsed/>
    <w:rsid w:val="00836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D1B"/>
    <w:rPr>
      <w:rFonts w:ascii="Tahoma" w:hAnsi="Tahoma" w:cs="Tahoma"/>
      <w:sz w:val="16"/>
      <w:szCs w:val="16"/>
    </w:rPr>
  </w:style>
  <w:style w:type="character" w:styleId="FollowedHyperlink">
    <w:name w:val="FollowedHyperlink"/>
    <w:basedOn w:val="DefaultParagraphFont"/>
    <w:uiPriority w:val="99"/>
    <w:semiHidden/>
    <w:unhideWhenUsed/>
    <w:rsid w:val="00B20F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bingmapspor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Kinney</dc:creator>
  <cp:lastModifiedBy>Adam Kinney</cp:lastModifiedBy>
  <cp:revision>4</cp:revision>
  <dcterms:created xsi:type="dcterms:W3CDTF">2011-05-12T20:55:00Z</dcterms:created>
  <dcterms:modified xsi:type="dcterms:W3CDTF">2011-05-12T22:09:00Z</dcterms:modified>
</cp:coreProperties>
</file>