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3590" w:x="3600" w:y="875"/>
        <w:widowControl w:val="off"/>
        <w:autoSpaceDE w:val="off"/>
        <w:autoSpaceDN w:val="off"/>
        <w:spacing w:before="0" w:after="0" w:line="240" w:lineRule="exact"/>
        <w:ind w:left="0" w:right="0" w:first-line="0"/>
        <w:jc w:val="left"/>
        <w:rPr>
          <w:rFonts w:ascii="SimSun" w:hAnsi="SimSun" w:cs="SimSun"/>
          <w:color w:val="000000"/>
          <w:spacing w:val="0"/>
          <w:sz w:val="24"/>
        </w:rPr>
      </w:pPr>
      <w:r>
        <w:rPr>
          <w:rFonts w:ascii="SimSun" w:hAnsi="SimSun" w:cs="SimSun"/>
          <w:color w:val="000000"/>
          <w:spacing w:val="0"/>
          <w:sz w:val="24"/>
        </w:rPr>
        <w:t>丙类高频谐振功率放大器实验</w:t>
      </w:r>
    </w:p>
    <w:p>
      <w:pPr>
        <w:pStyle w:val="Normal"/>
        <w:framePr w:w="4838" w:x="3060" w:y="1912"/>
        <w:widowControl w:val="off"/>
        <w:autoSpaceDE w:val="off"/>
        <w:autoSpaceDN w:val="off"/>
        <w:spacing w:before="0" w:after="0" w:line="281" w:lineRule="exact"/>
        <w:ind w:left="0" w:right="0" w:first-line="0"/>
        <w:jc w:val="left"/>
        <w:rPr>
          <w:rFonts w:ascii="SimHei" w:hAnsi="SimHei" w:cs="SimHei"/>
          <w:color w:val="000000"/>
          <w:spacing w:val="0"/>
          <w:sz w:val="28"/>
        </w:rPr>
      </w:pPr>
      <w:r>
        <w:rPr>
          <w:rFonts w:ascii="SimHei" w:hAnsi="SimHei" w:cs="SimHei"/>
          <w:color w:val="000000"/>
          <w:spacing w:val="0"/>
          <w:sz w:val="28"/>
        </w:rPr>
        <w:t>实验二丙类高频功率放大器实验</w:t>
      </w:r>
    </w:p>
    <w:p>
      <w:pPr>
        <w:pStyle w:val="Normal"/>
        <w:framePr w:w="1364" w:x="1555" w:y="2519"/>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特别提示：</w:t>
      </w:r>
    </w:p>
    <w:p>
      <w:pPr>
        <w:pStyle w:val="Normal"/>
        <w:framePr w:w="8351" w:x="1555" w:y="2824"/>
        <w:widowControl w:val="off"/>
        <w:autoSpaceDE w:val="off"/>
        <w:autoSpaceDN w:val="off"/>
        <w:spacing w:before="0" w:after="0" w:line="231" w:lineRule="exact"/>
        <w:ind w:left="0" w:right="0" w:first-line="0"/>
        <w:jc w:val="left"/>
        <w:rPr>
          <w:rFonts w:ascii="SimSun" w:hAnsi="SimSun" w:cs="SimSun"/>
          <w:color w:val="000000"/>
          <w:spacing w:val="0"/>
          <w:sz w:val="21"/>
        </w:rPr>
      </w:pPr>
      <w:r>
        <w:rPr>
          <w:rFonts w:ascii="TUJOPQ+TimesNewRomanPSMT"/>
          <w:color w:val="000000"/>
          <w:spacing w:val="0"/>
          <w:sz w:val="21"/>
        </w:rPr>
        <w:t>1</w:t>
      </w:r>
      <w:r>
        <w:rPr>
          <w:rFonts w:ascii="SimSun" w:hAnsi="SimSun" w:cs="SimSun"/>
          <w:color w:val="000000"/>
          <w:spacing w:val="0"/>
          <w:sz w:val="21"/>
        </w:rPr>
        <w:t>．本电路的核心是谐振功率放大器，因此，实验前必须认真预习有关教材，熟</w:t>
      </w:r>
    </w:p>
    <w:p>
      <w:pPr>
        <w:pStyle w:val="Normal"/>
        <w:framePr w:w="8351" w:x="1555" w:y="2824"/>
        <w:widowControl w:val="off"/>
        <w:autoSpaceDE w:val="off"/>
        <w:autoSpaceDN w:val="off"/>
        <w:spacing w:before="0" w:after="0" w:line="312" w:lineRule="exact"/>
        <w:ind w:left="317" w:right="0" w:first-line="0"/>
        <w:jc w:val="left"/>
        <w:rPr>
          <w:rFonts w:ascii="SimSun" w:hAnsi="SimSun" w:cs="SimSun"/>
          <w:color w:val="000000"/>
          <w:spacing w:val="0"/>
          <w:sz w:val="21"/>
        </w:rPr>
      </w:pPr>
      <w:r>
        <w:rPr>
          <w:rFonts w:ascii="SimSun" w:hAnsi="SimSun" w:cs="SimSun"/>
          <w:color w:val="000000"/>
          <w:spacing w:val="0"/>
          <w:sz w:val="21"/>
        </w:rPr>
        <w:t>悉谐振功率放大器的基本特性，实验中所有调整过程，无一不是以理论为基</w:t>
      </w:r>
    </w:p>
    <w:p>
      <w:pPr>
        <w:pStyle w:val="Normal"/>
        <w:framePr w:w="8351" w:x="1555" w:y="2824"/>
        <w:widowControl w:val="off"/>
        <w:autoSpaceDE w:val="off"/>
        <w:autoSpaceDN w:val="off"/>
        <w:spacing w:before="0" w:after="0" w:line="312" w:lineRule="exact"/>
        <w:ind w:left="317" w:right="0" w:first-line="0"/>
        <w:jc w:val="left"/>
        <w:rPr>
          <w:rFonts w:ascii="SimSun" w:hAnsi="SimSun" w:cs="SimSun"/>
          <w:color w:val="000000"/>
          <w:spacing w:val="0"/>
          <w:sz w:val="21"/>
        </w:rPr>
      </w:pPr>
      <w:r>
        <w:rPr>
          <w:rFonts w:ascii="SimSun" w:hAnsi="SimSun" w:cs="SimSun"/>
          <w:color w:val="000000"/>
          <w:spacing w:val="0"/>
          <w:sz w:val="21"/>
        </w:rPr>
        <w:t>础的。</w:t>
      </w:r>
    </w:p>
    <w:p>
      <w:pPr>
        <w:pStyle w:val="Normal"/>
        <w:framePr w:w="8471" w:x="1555" w:y="3760"/>
        <w:widowControl w:val="off"/>
        <w:autoSpaceDE w:val="off"/>
        <w:autoSpaceDN w:val="off"/>
        <w:spacing w:before="0" w:after="0" w:line="231" w:lineRule="exact"/>
        <w:ind w:left="0" w:right="0" w:first-line="0"/>
        <w:jc w:val="left"/>
        <w:rPr>
          <w:rFonts w:ascii="SimSun" w:hAnsi="SimSun" w:cs="SimSun"/>
          <w:color w:val="000000"/>
          <w:spacing w:val="0"/>
          <w:sz w:val="21"/>
        </w:rPr>
      </w:pPr>
      <w:r>
        <w:rPr>
          <w:rFonts w:ascii="TUJOPQ+TimesNewRomanPSMT"/>
          <w:color w:val="000000"/>
          <w:spacing w:val="0"/>
          <w:sz w:val="21"/>
        </w:rPr>
        <w:t>2</w:t>
      </w:r>
      <w:r>
        <w:rPr>
          <w:rFonts w:ascii="SimSun" w:hAnsi="SimSun" w:cs="SimSun"/>
          <w:color w:val="000000"/>
          <w:spacing w:val="0"/>
          <w:sz w:val="21"/>
        </w:rPr>
        <w:t>．认真阅读本实验指导书，特别是对于画有波浪线的文字，实验中要给与关注。</w:t>
      </w:r>
    </w:p>
    <w:p>
      <w:pPr>
        <w:pStyle w:val="Normal"/>
        <w:framePr w:w="1582" w:x="1133" w:y="4288"/>
        <w:widowControl w:val="off"/>
        <w:autoSpaceDE w:val="off"/>
        <w:autoSpaceDN w:val="off"/>
        <w:spacing w:before="0" w:after="0" w:line="209" w:lineRule="exact"/>
        <w:ind w:left="0" w:right="0" w:first-line="0"/>
        <w:jc w:val="left"/>
        <w:rPr>
          <w:rFonts w:ascii="SimHei" w:hAnsi="SimHei" w:cs="SimHei"/>
          <w:color w:val="000000"/>
          <w:spacing w:val="0"/>
          <w:sz w:val="21"/>
        </w:rPr>
      </w:pPr>
      <w:r>
        <w:rPr>
          <w:rFonts w:ascii="SimHei" w:hAnsi="SimHei" w:cs="SimHei"/>
          <w:color w:val="000000"/>
          <w:spacing w:val="0"/>
          <w:sz w:val="21"/>
        </w:rPr>
        <w:t>一．实验目的</w:t>
      </w:r>
    </w:p>
    <w:p>
      <w:pPr>
        <w:pStyle w:val="Normal"/>
        <w:framePr w:w="8329" w:x="1589" w:y="4912"/>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1．通过实验，加深对于高频谐振功率放大器工作原理的理解。</w:t>
      </w:r>
    </w:p>
    <w:p>
      <w:pPr>
        <w:pStyle w:val="Normal"/>
        <w:framePr w:w="8329" w:x="1589" w:y="4912"/>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2．研究丙类高频谐振功率放大器的负载特性，观察三种状态的脉冲电流波形。</w:t>
      </w:r>
    </w:p>
    <w:p>
      <w:pPr>
        <w:pStyle w:val="Normal"/>
        <w:framePr w:w="8329" w:x="1589" w:y="4912"/>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3．了解基极偏置电压、集电极电压、激励电压的变化对于工作状态的影响。</w:t>
      </w:r>
    </w:p>
    <w:p>
      <w:pPr>
        <w:pStyle w:val="Normal"/>
        <w:framePr w:w="8329" w:x="1589" w:y="4912"/>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4．掌握丙类高频谐振功率放大器的计算与设计方法。</w:t>
      </w:r>
    </w:p>
    <w:p>
      <w:pPr>
        <w:pStyle w:val="Normal"/>
        <w:framePr w:w="1786" w:x="1133" w:y="6472"/>
        <w:widowControl w:val="off"/>
        <w:autoSpaceDE w:val="off"/>
        <w:autoSpaceDN w:val="off"/>
        <w:spacing w:before="0" w:after="0" w:line="209" w:lineRule="exact"/>
        <w:ind w:left="0" w:right="0" w:first-line="0"/>
        <w:jc w:val="left"/>
        <w:rPr>
          <w:rFonts w:ascii="SimHei" w:hAnsi="SimHei" w:cs="SimHei"/>
          <w:color w:val="000000"/>
          <w:spacing w:val="0"/>
          <w:sz w:val="21"/>
        </w:rPr>
      </w:pPr>
      <w:r>
        <w:rPr>
          <w:rFonts w:ascii="SimHei" w:hAnsi="SimHei" w:cs="SimHei"/>
          <w:color w:val="000000"/>
          <w:spacing w:val="0"/>
          <w:sz w:val="21"/>
        </w:rPr>
        <w:t>二。预习要求：</w:t>
      </w:r>
    </w:p>
    <w:p>
      <w:pPr>
        <w:pStyle w:val="Normal"/>
        <w:framePr w:w="5676" w:x="1574" w:y="6784"/>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1．复习高频谐振功率放大器的工作原理及特点。</w:t>
      </w:r>
    </w:p>
    <w:p>
      <w:pPr>
        <w:pStyle w:val="Normal"/>
        <w:framePr w:w="5676" w:x="1574" w:y="6784"/>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2．熟悉并分析图3所示的实验电路，了解电路特点。</w:t>
      </w:r>
    </w:p>
    <w:p>
      <w:pPr>
        <w:pStyle w:val="Normal"/>
        <w:framePr w:w="3141" w:x="1133" w:y="7720"/>
        <w:widowControl w:val="off"/>
        <w:autoSpaceDE w:val="off"/>
        <w:autoSpaceDN w:val="off"/>
        <w:spacing w:before="0" w:after="0" w:line="209" w:lineRule="exact"/>
        <w:ind w:left="0" w:right="0" w:first-line="0"/>
        <w:jc w:val="left"/>
        <w:rPr>
          <w:rFonts w:ascii="SimHei" w:hAnsi="SimHei" w:cs="SimHei"/>
          <w:color w:val="000000"/>
          <w:spacing w:val="0"/>
          <w:sz w:val="21"/>
        </w:rPr>
      </w:pPr>
      <w:r>
        <w:rPr>
          <w:rFonts w:ascii="SimHei" w:hAnsi="SimHei" w:cs="SimHei"/>
          <w:color w:val="000000"/>
          <w:spacing w:val="0"/>
          <w:sz w:val="21"/>
        </w:rPr>
        <w:t>三．电路特点及实验原理简介</w:t>
      </w:r>
    </w:p>
    <w:p>
      <w:pPr>
        <w:pStyle w:val="Normal"/>
        <w:framePr w:w="1470" w:x="1596" w:y="8032"/>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1．</w:t>
      </w:r>
      <w:r>
        <w:rPr>
          <w:rFonts w:ascii="SimSun" w:hAnsi="SimSun" w:cs="SimSun"/>
          <w:color w:val="000000"/>
          <w:spacing w:val="0"/>
          <w:sz w:val="21"/>
        </w:rPr>
        <w:t>电路特点</w:t>
      </w:r>
    </w:p>
    <w:p>
      <w:pPr>
        <w:pStyle w:val="Normal"/>
        <w:framePr w:w="8769" w:x="1553" w:y="8344"/>
        <w:widowControl w:val="off"/>
        <w:autoSpaceDE w:val="off"/>
        <w:autoSpaceDN w:val="off"/>
        <w:spacing w:before="0" w:after="0" w:line="209" w:lineRule="exact"/>
        <w:ind w:left="420" w:right="0" w:first-line="0"/>
        <w:jc w:val="left"/>
        <w:rPr>
          <w:rFonts w:ascii="SimSun" w:hAnsi="SimSun" w:cs="SimSun"/>
          <w:color w:val="000000"/>
          <w:spacing w:val="0"/>
          <w:sz w:val="21"/>
        </w:rPr>
      </w:pPr>
      <w:r>
        <w:rPr>
          <w:rFonts w:ascii="SimSun" w:hAnsi="SimSun" w:cs="SimSun"/>
          <w:color w:val="000000"/>
          <w:spacing w:val="0"/>
          <w:sz w:val="21"/>
        </w:rPr>
        <w:t>本电路的核心是谐振功率放大器，在此电路基础上，将音频调制信号加入集电</w:t>
      </w:r>
    </w:p>
    <w:p>
      <w:pPr>
        <w:pStyle w:val="Normal"/>
        <w:framePr w:w="8769" w:x="1553" w:y="8344"/>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极回路中，利用谐振功率放大电路的集电极调制特性，完成集电极调幅实验。当电</w:t>
      </w:r>
    </w:p>
    <w:p>
      <w:pPr>
        <w:pStyle w:val="Normal"/>
        <w:framePr w:w="8769" w:x="1553" w:y="8344"/>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路的输出负载为天线回路时，就可以完成无线电发射的任务。为了使电路稳定，易</w:t>
      </w:r>
    </w:p>
    <w:p>
      <w:pPr>
        <w:pStyle w:val="Normal"/>
        <w:framePr w:w="8769" w:x="1553" w:y="8344"/>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于调整，本电路设置了独立的载波振荡源。</w:t>
      </w:r>
    </w:p>
    <w:p>
      <w:pPr>
        <w:pStyle w:val="Normal"/>
        <w:framePr w:w="3746" w:x="1574" w:y="9712"/>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2．</w:t>
      </w:r>
      <w:r>
        <w:rPr>
          <w:rFonts w:ascii="SimSun" w:hAnsi="SimSun" w:cs="SimSun"/>
          <w:color w:val="000000"/>
          <w:spacing w:val="0"/>
          <w:sz w:val="21"/>
        </w:rPr>
        <w:t>高频谐振功率放大器的工作原理</w:t>
      </w:r>
    </w:p>
    <w:p>
      <w:pPr>
        <w:pStyle w:val="Normal"/>
        <w:framePr w:w="1309" w:x="2040" w:y="10024"/>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参见图1。</w:t>
      </w:r>
    </w:p>
    <w:p>
      <w:pPr>
        <w:pStyle w:val="Normal"/>
        <w:framePr w:w="384" w:x="3156" w:y="10169"/>
        <w:widowControl w:val="off"/>
        <w:autoSpaceDE w:val="off"/>
        <w:autoSpaceDN w:val="off"/>
        <w:spacing w:before="0" w:after="0" w:line="192" w:lineRule="exact"/>
        <w:ind w:left="0" w:right="0" w:first-line="0"/>
        <w:jc w:val="left"/>
        <w:rPr>
          <w:rFonts w:ascii="TUJOPQ+TimesNewRomanPSMT"/>
          <w:color w:val="000000"/>
          <w:spacing w:val="0"/>
          <w:sz w:val="13"/>
        </w:rPr>
      </w:pPr>
      <w:r>
        <w:rPr>
          <w:rFonts w:ascii="LHQEKS+TimesNewRomanPS-ItalicMT"/>
          <w:i w:val="on"/>
          <w:color w:val="000000"/>
          <w:spacing w:val="0"/>
          <w:sz w:val="17"/>
        </w:rPr>
        <w:t xml:space="preserve">i </w:t>
      </w:r>
      <w:r>
        <w:rPr>
          <w:rFonts w:ascii="TUJOPQ+TimesNewRomanPSMT"/>
          <w:color w:val="000000"/>
          <w:spacing w:val="0"/>
          <w:sz w:val="13"/>
        </w:rPr>
        <w:t xml:space="preserve"> c</w:t>
      </w:r>
    </w:p>
    <w:p>
      <w:pPr>
        <w:pStyle w:val="Normal"/>
        <w:framePr w:w="317" w:x="5565" w:y="10163"/>
        <w:widowControl w:val="off"/>
        <w:autoSpaceDE w:val="off"/>
        <w:autoSpaceDN w:val="off"/>
        <w:spacing w:before="0" w:after="0" w:line="152" w:lineRule="exact"/>
        <w:ind w:left="0" w:right="0" w:first-line="0"/>
        <w:jc w:val="left"/>
        <w:rPr>
          <w:rFonts w:ascii="TUJOPQ+TimesNewRomanPSMT"/>
          <w:color w:val="000000"/>
          <w:spacing w:val="0"/>
          <w:sz w:val="10"/>
        </w:rPr>
      </w:pPr>
      <w:r>
        <w:rPr>
          <w:rFonts w:ascii="LHQEKS+TimesNewRomanPS-ItalicMT"/>
          <w:i w:val="on"/>
          <w:color w:val="000000"/>
          <w:spacing w:val="0"/>
          <w:sz w:val="14"/>
        </w:rPr>
        <w:t xml:space="preserve">i </w:t>
      </w:r>
      <w:r>
        <w:rPr>
          <w:rFonts w:ascii="TUJOPQ+TimesNewRomanPSMT"/>
          <w:color w:val="000000"/>
          <w:spacing w:val="0"/>
          <w:sz w:val="10"/>
        </w:rPr>
        <w:t xml:space="preserve"> b</w:t>
      </w:r>
    </w:p>
    <w:p>
      <w:pPr>
        <w:pStyle w:val="Normal"/>
        <w:framePr w:w="361" w:x="3988" w:y="10776"/>
        <w:widowControl w:val="off"/>
        <w:autoSpaceDE w:val="off"/>
        <w:autoSpaceDN w:val="off"/>
        <w:spacing w:before="0" w:after="0" w:line="192" w:lineRule="exact"/>
        <w:ind w:left="0" w:right="0" w:first-line="0"/>
        <w:jc w:val="left"/>
        <w:rPr>
          <w:rFonts w:ascii="TUJOPQ+TimesNewRomanPSMT"/>
          <w:color w:val="000000"/>
          <w:spacing w:val="0"/>
          <w:sz w:val="17"/>
        </w:rPr>
      </w:pPr>
      <w:r>
        <w:rPr>
          <w:rFonts w:ascii="TUJOPQ+TimesNewRomanPSMT"/>
          <w:color w:val="000000"/>
          <w:spacing w:val="0"/>
          <w:sz w:val="17"/>
        </w:rPr>
        <w:t>T</w:t>
      </w:r>
    </w:p>
    <w:p>
      <w:pPr>
        <w:pStyle w:val="Normal"/>
        <w:framePr w:w="323" w:x="7763" w:y="11019"/>
        <w:widowControl w:val="off"/>
        <w:autoSpaceDE w:val="off"/>
        <w:autoSpaceDN w:val="off"/>
        <w:spacing w:before="0" w:after="0" w:line="152" w:lineRule="exact"/>
        <w:ind w:left="0" w:right="0" w:first-line="0"/>
        <w:jc w:val="left"/>
        <w:rPr>
          <w:rFonts w:ascii="TUJOPQ+TimesNewRomanPSMT"/>
          <w:color w:val="000000"/>
          <w:spacing w:val="0"/>
          <w:sz w:val="10"/>
        </w:rPr>
      </w:pPr>
      <w:r>
        <w:rPr>
          <w:rFonts w:ascii="LHQEKS+TimesNewRomanPS-ItalicMT"/>
          <w:i w:val="on"/>
          <w:color w:val="000000"/>
          <w:spacing w:val="0"/>
          <w:sz w:val="14"/>
        </w:rPr>
        <w:t>i</w:t>
      </w:r>
      <w:r>
        <w:rPr>
          <w:rFonts w:ascii="TUJOPQ+TimesNewRomanPSMT"/>
          <w:color w:val="000000"/>
          <w:spacing w:val="0"/>
          <w:sz w:val="10"/>
        </w:rPr>
        <w:t>cm</w:t>
      </w:r>
    </w:p>
    <w:p>
      <w:pPr>
        <w:pStyle w:val="Normal"/>
        <w:framePr w:w="391" w:x="1990" w:y="11074"/>
        <w:widowControl w:val="off"/>
        <w:autoSpaceDE w:val="off"/>
        <w:autoSpaceDN w:val="off"/>
        <w:spacing w:before="0" w:after="0" w:line="192" w:lineRule="exact"/>
        <w:ind w:left="0" w:right="0" w:first-line="0"/>
        <w:jc w:val="left"/>
        <w:rPr>
          <w:rFonts w:ascii="TUJOPQ+TimesNewRomanPSMT"/>
          <w:color w:val="000000"/>
          <w:spacing w:val="0"/>
          <w:sz w:val="13"/>
        </w:rPr>
      </w:pPr>
      <w:r>
        <w:rPr>
          <w:rFonts w:ascii="LHQEKS+TimesNewRomanPS-ItalicMT"/>
          <w:i w:val="on"/>
          <w:color w:val="000000"/>
          <w:spacing w:val="0"/>
          <w:sz w:val="17"/>
        </w:rPr>
        <w:t xml:space="preserve">i </w:t>
      </w:r>
      <w:r>
        <w:rPr>
          <w:rFonts w:ascii="TUJOPQ+TimesNewRomanPSMT"/>
          <w:color w:val="000000"/>
          <w:spacing w:val="0"/>
          <w:sz w:val="13"/>
        </w:rPr>
        <w:t xml:space="preserve"> b</w:t>
      </w:r>
    </w:p>
    <w:p>
      <w:pPr>
        <w:pStyle w:val="Normal"/>
        <w:framePr w:w="371" w:x="3147" w:y="11246"/>
        <w:widowControl w:val="off"/>
        <w:autoSpaceDE w:val="off"/>
        <w:autoSpaceDN w:val="off"/>
        <w:spacing w:before="0" w:after="0" w:line="192" w:lineRule="exact"/>
        <w:ind w:left="0" w:right="0" w:first-line="0"/>
        <w:jc w:val="left"/>
        <w:rPr>
          <w:rFonts w:ascii="LHQEKS+TimesNewRomanPS-ItalicMT"/>
          <w:i w:val="on"/>
          <w:color w:val="000000"/>
          <w:spacing w:val="0"/>
          <w:sz w:val="17"/>
        </w:rPr>
      </w:pPr>
      <w:r>
        <w:rPr>
          <w:rFonts w:ascii="LHQEKS+TimesNewRomanPS-ItalicMT"/>
          <w:i w:val="on"/>
          <w:color w:val="000000"/>
          <w:spacing w:val="0"/>
          <w:sz w:val="17"/>
        </w:rPr>
        <w:t>C</w:t>
      </w:r>
    </w:p>
    <w:p>
      <w:pPr>
        <w:pStyle w:val="Normal"/>
        <w:framePr w:w="453" w:x="4561" w:y="11239"/>
        <w:widowControl w:val="off"/>
        <w:autoSpaceDE w:val="off"/>
        <w:autoSpaceDN w:val="off"/>
        <w:spacing w:before="0" w:after="0" w:line="192" w:lineRule="exact"/>
        <w:ind w:left="0" w:right="0" w:first-line="0"/>
        <w:jc w:val="left"/>
        <w:rPr>
          <w:rFonts w:ascii="TUJOPQ+TimesNewRomanPSMT"/>
          <w:color w:val="000000"/>
          <w:spacing w:val="0"/>
          <w:sz w:val="13"/>
        </w:rPr>
      </w:pPr>
      <w:r>
        <w:rPr>
          <w:rFonts w:ascii="LHQEKS+TimesNewRomanPS-ItalicMT"/>
          <w:i w:val="on"/>
          <w:color w:val="000000"/>
          <w:spacing w:val="0"/>
          <w:sz w:val="17"/>
        </w:rPr>
        <w:t>R</w:t>
      </w:r>
      <w:r>
        <w:rPr>
          <w:rFonts w:ascii="TUJOPQ+TimesNewRomanPSMT"/>
          <w:color w:val="000000"/>
          <w:spacing w:val="0"/>
          <w:sz w:val="13"/>
        </w:rPr>
        <w:t>L</w:t>
      </w:r>
    </w:p>
    <w:p>
      <w:pPr>
        <w:pStyle w:val="Normal"/>
        <w:framePr w:w="352" w:x="3732" w:y="11398"/>
        <w:widowControl w:val="off"/>
        <w:autoSpaceDE w:val="off"/>
        <w:autoSpaceDN w:val="off"/>
        <w:spacing w:before="0" w:after="0" w:line="192" w:lineRule="exact"/>
        <w:ind w:left="0" w:right="0" w:first-line="0"/>
        <w:jc w:val="left"/>
        <w:rPr>
          <w:rFonts w:ascii="LHQEKS+TimesNewRomanPS-ItalicMT"/>
          <w:i w:val="on"/>
          <w:color w:val="000000"/>
          <w:spacing w:val="0"/>
          <w:sz w:val="17"/>
        </w:rPr>
      </w:pPr>
      <w:r>
        <w:rPr>
          <w:rFonts w:ascii="LHQEKS+TimesNewRomanPS-ItalicMT"/>
          <w:i w:val="on"/>
          <w:color w:val="000000"/>
          <w:spacing w:val="0"/>
          <w:sz w:val="17"/>
        </w:rPr>
        <w:t>L</w:t>
      </w:r>
    </w:p>
    <w:p>
      <w:pPr>
        <w:pStyle w:val="Normal"/>
        <w:framePr w:w="279" w:x="5491" w:y="11436"/>
        <w:widowControl w:val="off"/>
        <w:autoSpaceDE w:val="off"/>
        <w:autoSpaceDN w:val="off"/>
        <w:spacing w:before="0" w:after="0" w:line="152" w:lineRule="exact"/>
        <w:ind w:left="0" w:right="0" w:first-line="0"/>
        <w:jc w:val="left"/>
        <w:rPr>
          <w:rFonts w:ascii="TUJOPQ+TimesNewRomanPSMT"/>
          <w:color w:val="000000"/>
          <w:spacing w:val="0"/>
          <w:sz w:val="14"/>
        </w:rPr>
      </w:pPr>
      <w:r>
        <w:rPr>
          <w:rFonts w:ascii="TUJOPQ+TimesNewRomanPSMT"/>
          <w:color w:val="000000"/>
          <w:spacing w:val="0"/>
          <w:sz w:val="14"/>
        </w:rPr>
        <w:t>0</w:t>
      </w:r>
    </w:p>
    <w:p>
      <w:pPr>
        <w:pStyle w:val="Normal"/>
        <w:framePr w:w="419" w:x="6638" w:y="11504"/>
        <w:widowControl w:val="off"/>
        <w:autoSpaceDE w:val="off"/>
        <w:autoSpaceDN w:val="off"/>
        <w:spacing w:before="0" w:after="0" w:line="152" w:lineRule="exact"/>
        <w:ind w:left="0" w:right="0" w:first-line="0"/>
        <w:jc w:val="left"/>
        <w:rPr>
          <w:rFonts w:ascii="TUJOPQ+TimesNewRomanPSMT"/>
          <w:color w:val="000000"/>
          <w:spacing w:val="0"/>
          <w:sz w:val="10"/>
        </w:rPr>
      </w:pPr>
      <w:r>
        <w:rPr>
          <w:rFonts w:ascii="LHQEKS+TimesNewRomanPS-ItalicMT"/>
          <w:i w:val="on"/>
          <w:color w:val="000000"/>
          <w:spacing w:val="0"/>
          <w:sz w:val="14"/>
        </w:rPr>
        <w:t>U</w:t>
      </w:r>
      <w:r>
        <w:rPr>
          <w:rFonts w:ascii="TUJOPQ+TimesNewRomanPSMT"/>
          <w:color w:val="000000"/>
          <w:spacing w:val="0"/>
          <w:sz w:val="10"/>
        </w:rPr>
        <w:t>be</w:t>
      </w:r>
    </w:p>
    <w:p>
      <w:pPr>
        <w:pStyle w:val="Normal"/>
        <w:framePr w:w="342" w:x="8168" w:y="11505"/>
        <w:widowControl w:val="off"/>
        <w:autoSpaceDE w:val="off"/>
        <w:autoSpaceDN w:val="off"/>
        <w:spacing w:before="0" w:after="0" w:line="169" w:lineRule="exact"/>
        <w:ind w:left="0" w:right="0" w:first-line="0"/>
        <w:jc w:val="left"/>
        <w:rPr>
          <w:rFonts w:ascii="LHQEKS+TimesNewRomanPS-ItalicMT"/>
          <w:i w:val="on"/>
          <w:color w:val="000000"/>
          <w:spacing w:val="0"/>
          <w:sz w:val="14"/>
        </w:rPr>
      </w:pPr>
      <w:r>
        <w:rPr>
          <w:rFonts w:ascii="AFGCNS+SymbolMT" w:hAnsi="AFGCNS+SymbolMT" w:cs="AFGCNS+SymbolMT"/>
          <w:color w:val="000000"/>
          <w:spacing w:val="0"/>
          <w:sz w:val="14"/>
        </w:rPr>
        <w:t xml:space="preserve"> </w:t>
      </w:r>
      <w:r>
        <w:rPr>
          <w:rFonts w:ascii="LHQEKS+TimesNewRomanPS-ItalicMT"/>
          <w:i w:val="on"/>
          <w:color w:val="000000"/>
          <w:spacing w:val="0"/>
          <w:sz w:val="14"/>
        </w:rPr>
        <w:t xml:space="preserve"> t</w:t>
      </w:r>
    </w:p>
    <w:p>
      <w:pPr>
        <w:pStyle w:val="Normal"/>
        <w:framePr w:w="1088" w:x="1645" w:y="11711"/>
        <w:widowControl w:val="off"/>
        <w:autoSpaceDE w:val="off"/>
        <w:autoSpaceDN w:val="off"/>
        <w:spacing w:before="0" w:after="0" w:line="431" w:lineRule="exact"/>
        <w:ind w:left="0" w:right="0" w:first-line="0"/>
        <w:jc w:val="left"/>
        <w:rPr>
          <w:rFonts w:ascii="TUJOPQ+TimesNewRomanPSMT"/>
          <w:color w:val="000000"/>
          <w:spacing w:val="0"/>
          <w:sz w:val="39"/>
        </w:rPr>
      </w:pPr>
      <w:r>
        <w:rPr>
          <w:rFonts w:ascii="LHQEKS+TimesNewRomanPS-ItalicMT"/>
          <w:i w:val="on"/>
          <w:color w:val="000000"/>
          <w:spacing w:val="0"/>
          <w:sz w:val="17"/>
        </w:rPr>
        <w:t xml:space="preserve">u </w:t>
      </w:r>
      <w:r>
        <w:rPr>
          <w:rFonts w:ascii="TUJOPQ+TimesNewRomanPSMT"/>
          <w:color w:val="000000"/>
          <w:spacing w:val="0"/>
          <w:sz w:val="13"/>
        </w:rPr>
        <w:t xml:space="preserve">b </w:t>
      </w:r>
      <w:r>
        <w:rPr>
          <w:rFonts w:ascii="TUJOPQ+TimesNewRomanPSMT"/>
          <w:color w:val="000000"/>
          <w:spacing w:val="0"/>
          <w:sz w:val="39"/>
        </w:rPr>
        <w:t xml:space="preserve"> ~</w:t>
      </w:r>
    </w:p>
    <w:p>
      <w:pPr>
        <w:pStyle w:val="Normal"/>
        <w:framePr w:w="382" w:x="5404" w:y="11696"/>
        <w:widowControl w:val="off"/>
        <w:autoSpaceDE w:val="off"/>
        <w:autoSpaceDN w:val="off"/>
        <w:spacing w:before="0" w:after="0" w:line="152" w:lineRule="exact"/>
        <w:ind w:left="0" w:right="0" w:first-line="0"/>
        <w:jc w:val="left"/>
        <w:rPr>
          <w:rFonts w:ascii="TUJOPQ+TimesNewRomanPSMT"/>
          <w:color w:val="000000"/>
          <w:spacing w:val="0"/>
          <w:sz w:val="10"/>
        </w:rPr>
      </w:pPr>
      <w:r>
        <w:rPr>
          <w:rFonts w:ascii="LHQEKS+TimesNewRomanPS-ItalicMT"/>
          <w:i w:val="on"/>
          <w:color w:val="000000"/>
          <w:spacing w:val="0"/>
          <w:sz w:val="14"/>
        </w:rPr>
        <w:t>V</w:t>
      </w:r>
      <w:r>
        <w:rPr>
          <w:rFonts w:ascii="TUJOPQ+TimesNewRomanPSMT"/>
          <w:color w:val="000000"/>
          <w:spacing w:val="0"/>
          <w:sz w:val="10"/>
        </w:rPr>
        <w:t>bb</w:t>
      </w:r>
    </w:p>
    <w:p>
      <w:pPr>
        <w:pStyle w:val="Normal"/>
        <w:framePr w:w="348" w:x="5583" w:y="11728"/>
        <w:widowControl w:val="off"/>
        <w:autoSpaceDE w:val="off"/>
        <w:autoSpaceDN w:val="off"/>
        <w:spacing w:before="0" w:after="0" w:line="152" w:lineRule="exact"/>
        <w:ind w:left="0" w:right="0" w:first-line="0"/>
        <w:jc w:val="left"/>
        <w:rPr>
          <w:rFonts w:ascii="TUJOPQ+TimesNewRomanPSMT"/>
          <w:color w:val="000000"/>
          <w:spacing w:val="0"/>
          <w:sz w:val="14"/>
        </w:rPr>
      </w:pPr>
      <w:r>
        <w:rPr>
          <w:rFonts w:ascii="TUJOPQ+TimesNewRomanPSMT"/>
          <w:color w:val="000000"/>
          <w:spacing w:val="0"/>
          <w:sz w:val="14"/>
        </w:rPr>
        <w:t xml:space="preserve">    </w:t>
      </w:r>
    </w:p>
    <w:p>
      <w:pPr>
        <w:pStyle w:val="Normal"/>
        <w:framePr w:w="379" w:x="5850" w:y="11696"/>
        <w:widowControl w:val="off"/>
        <w:autoSpaceDE w:val="off"/>
        <w:autoSpaceDN w:val="off"/>
        <w:spacing w:before="0" w:after="0" w:line="152" w:lineRule="exact"/>
        <w:ind w:left="0" w:right="0" w:first-line="0"/>
        <w:jc w:val="left"/>
        <w:rPr>
          <w:rFonts w:ascii="TUJOPQ+TimesNewRomanPSMT"/>
          <w:color w:val="000000"/>
          <w:spacing w:val="0"/>
          <w:sz w:val="10"/>
        </w:rPr>
      </w:pPr>
      <w:r>
        <w:rPr>
          <w:rFonts w:ascii="LHQEKS+TimesNewRomanPS-ItalicMT"/>
          <w:i w:val="on"/>
          <w:color w:val="000000"/>
          <w:spacing w:val="0"/>
          <w:sz w:val="14"/>
        </w:rPr>
        <w:t>V</w:t>
      </w:r>
      <w:r>
        <w:rPr>
          <w:rFonts w:ascii="TUJOPQ+TimesNewRomanPSMT"/>
          <w:color w:val="000000"/>
          <w:spacing w:val="0"/>
          <w:sz w:val="10"/>
        </w:rPr>
        <w:t>bz</w:t>
      </w:r>
    </w:p>
    <w:p>
      <w:pPr>
        <w:pStyle w:val="Normal"/>
        <w:framePr w:w="348" w:x="6028" w:y="11728"/>
        <w:widowControl w:val="off"/>
        <w:autoSpaceDE w:val="off"/>
        <w:autoSpaceDN w:val="off"/>
        <w:spacing w:before="0" w:after="0" w:line="152" w:lineRule="exact"/>
        <w:ind w:left="0" w:right="0" w:first-line="0"/>
        <w:jc w:val="left"/>
        <w:rPr>
          <w:rFonts w:ascii="TUJOPQ+TimesNewRomanPSMT"/>
          <w:color w:val="000000"/>
          <w:spacing w:val="0"/>
          <w:sz w:val="14"/>
        </w:rPr>
      </w:pPr>
      <w:r>
        <w:rPr>
          <w:rFonts w:ascii="TUJOPQ+TimesNewRomanPSMT"/>
          <w:color w:val="000000"/>
          <w:spacing w:val="0"/>
          <w:sz w:val="14"/>
        </w:rPr>
        <w:t xml:space="preserve">    </w:t>
      </w:r>
    </w:p>
    <w:p>
      <w:pPr>
        <w:pStyle w:val="Normal"/>
        <w:framePr w:w="638" w:x="8198" w:y="11677"/>
        <w:widowControl w:val="off"/>
        <w:autoSpaceDE w:val="off"/>
        <w:autoSpaceDN w:val="off"/>
        <w:spacing w:before="0" w:after="0" w:line="240" w:lineRule="exact"/>
        <w:ind w:left="0" w:right="0" w:first-line="0"/>
        <w:jc w:val="left"/>
        <w:rPr>
          <w:rFonts w:ascii="TUJOPQ+TimesNewRomanPSMT"/>
          <w:color w:val="000000"/>
          <w:spacing w:val="0"/>
          <w:sz w:val="14"/>
        </w:rPr>
      </w:pPr>
      <w:r>
        <w:rPr>
          <w:rFonts w:ascii="SimSun" w:hAnsi="SimSun" w:cs="SimSun"/>
          <w:color w:val="000000"/>
          <w:spacing w:val="0"/>
          <w:sz w:val="24"/>
        </w:rPr>
        <w:t>ω</w:t>
      </w:r>
      <w:r>
        <w:rPr>
          <w:rFonts w:ascii="TUJOPQ+TimesNewRomanPSMT"/>
          <w:color w:val="000000"/>
          <w:spacing w:val="0"/>
          <w:sz w:val="14"/>
        </w:rPr>
        <w:t>t</w:t>
      </w:r>
    </w:p>
    <w:p>
      <w:pPr>
        <w:pStyle w:val="Normal"/>
        <w:framePr w:w="434" w:x="7323" w:y="11786"/>
        <w:widowControl w:val="off"/>
        <w:autoSpaceDE w:val="off"/>
        <w:autoSpaceDN w:val="off"/>
        <w:spacing w:before="0" w:after="0" w:line="169" w:lineRule="exact"/>
        <w:ind w:left="0" w:right="0" w:first-line="0"/>
        <w:jc w:val="left"/>
        <w:rPr>
          <w:rFonts w:ascii="AFGCNS+SymbolMT" w:hAnsi="AFGCNS+SymbolMT" w:cs="AFGCNS+SymbolMT"/>
          <w:color w:val="000000"/>
          <w:spacing w:val="0"/>
          <w:sz w:val="14"/>
        </w:rPr>
      </w:pPr>
      <w:r>
        <w:rPr>
          <w:rFonts w:ascii="AFGCNS+SymbolMT" w:hAnsi="AFGCNS+SymbolMT" w:cs="AFGCNS+SymbolMT"/>
          <w:color w:val="000000"/>
          <w:spacing w:val="0"/>
          <w:sz w:val="14"/>
        </w:rPr>
        <w:t></w:t>
      </w:r>
    </w:p>
    <w:p>
      <w:pPr>
        <w:pStyle w:val="Normal"/>
        <w:framePr w:w="434" w:x="7323" w:y="11786"/>
        <w:widowControl w:val="off"/>
        <w:autoSpaceDE w:val="off"/>
        <w:autoSpaceDN w:val="off"/>
        <w:spacing w:before="0" w:after="0" w:line="216" w:lineRule="exact"/>
        <w:ind w:left="0" w:right="0" w:first-line="0"/>
        <w:jc w:val="left"/>
        <w:rPr>
          <w:rFonts w:ascii="SimSun" w:hAnsi="SimSun" w:cs="SimSun"/>
          <w:color w:val="000000"/>
          <w:spacing w:val="0"/>
          <w:sz w:val="18"/>
        </w:rPr>
      </w:pPr>
      <w:r>
        <w:rPr>
          <w:rFonts w:ascii="SimSun" w:hAnsi="SimSun" w:cs="SimSun"/>
          <w:color w:val="000000"/>
          <w:spacing w:val="0"/>
          <w:sz w:val="18"/>
        </w:rPr>
        <w:t>θ</w:t>
      </w:r>
    </w:p>
    <w:p>
      <w:pPr>
        <w:pStyle w:val="Normal"/>
        <w:framePr w:w="384" w:x="2543" w:y="11853"/>
        <w:widowControl w:val="off"/>
        <w:autoSpaceDE w:val="off"/>
        <w:autoSpaceDN w:val="off"/>
        <w:spacing w:before="0" w:after="0" w:line="192" w:lineRule="exact"/>
        <w:ind w:left="0" w:right="0" w:first-line="0"/>
        <w:jc w:val="left"/>
        <w:rPr>
          <w:rFonts w:ascii="TUJOPQ+TimesNewRomanPSMT"/>
          <w:color w:val="000000"/>
          <w:spacing w:val="0"/>
          <w:sz w:val="13"/>
        </w:rPr>
      </w:pPr>
      <w:r>
        <w:rPr>
          <w:rFonts w:ascii="LHQEKS+TimesNewRomanPS-ItalicMT"/>
          <w:i w:val="on"/>
          <w:color w:val="000000"/>
          <w:spacing w:val="0"/>
          <w:sz w:val="17"/>
        </w:rPr>
        <w:t xml:space="preserve">i </w:t>
      </w:r>
      <w:r>
        <w:rPr>
          <w:rFonts w:ascii="TUJOPQ+TimesNewRomanPSMT"/>
          <w:color w:val="000000"/>
          <w:spacing w:val="0"/>
          <w:sz w:val="13"/>
        </w:rPr>
        <w:t xml:space="preserve"> e</w:t>
      </w:r>
    </w:p>
    <w:p>
      <w:pPr>
        <w:pStyle w:val="Normal"/>
        <w:framePr w:w="420" w:x="6595" w:y="12084"/>
        <w:widowControl w:val="off"/>
        <w:autoSpaceDE w:val="off"/>
        <w:autoSpaceDN w:val="off"/>
        <w:spacing w:before="0" w:after="0" w:line="152" w:lineRule="exact"/>
        <w:ind w:left="0" w:right="0" w:first-line="0"/>
        <w:jc w:val="left"/>
        <w:rPr>
          <w:rFonts w:ascii="TUJOPQ+TimesNewRomanPSMT"/>
          <w:color w:val="000000"/>
          <w:spacing w:val="0"/>
          <w:sz w:val="10"/>
        </w:rPr>
      </w:pPr>
      <w:r>
        <w:rPr>
          <w:rFonts w:ascii="LHQEKS+TimesNewRomanPS-ItalicMT"/>
          <w:i w:val="on"/>
          <w:color w:val="000000"/>
          <w:spacing w:val="0"/>
          <w:sz w:val="14"/>
        </w:rPr>
        <w:t>U</w:t>
      </w:r>
      <w:r>
        <w:rPr>
          <w:rFonts w:ascii="TUJOPQ+TimesNewRomanPSMT"/>
          <w:color w:val="000000"/>
          <w:spacing w:val="0"/>
          <w:sz w:val="10"/>
        </w:rPr>
        <w:t>be</w:t>
      </w:r>
    </w:p>
    <w:p>
      <w:pPr>
        <w:pStyle w:val="Normal"/>
        <w:framePr w:w="379" w:x="5811" w:y="12376"/>
        <w:widowControl w:val="off"/>
        <w:autoSpaceDE w:val="off"/>
        <w:autoSpaceDN w:val="off"/>
        <w:spacing w:before="0" w:after="0" w:line="152" w:lineRule="exact"/>
        <w:ind w:left="0" w:right="0" w:first-line="0"/>
        <w:jc w:val="left"/>
        <w:rPr>
          <w:rFonts w:ascii="TUJOPQ+TimesNewRomanPSMT"/>
          <w:color w:val="000000"/>
          <w:spacing w:val="0"/>
          <w:sz w:val="10"/>
        </w:rPr>
      </w:pPr>
      <w:r>
        <w:rPr>
          <w:rFonts w:ascii="LHQEKS+TimesNewRomanPS-ItalicMT"/>
          <w:i w:val="on"/>
          <w:color w:val="000000"/>
          <w:spacing w:val="0"/>
          <w:sz w:val="14"/>
        </w:rPr>
        <w:t>U</w:t>
      </w:r>
      <w:r>
        <w:rPr>
          <w:rFonts w:ascii="TUJOPQ+TimesNewRomanPSMT"/>
          <w:color w:val="000000"/>
          <w:spacing w:val="0"/>
          <w:sz w:val="10"/>
        </w:rPr>
        <w:t>bm</w:t>
      </w:r>
    </w:p>
    <w:p>
      <w:pPr>
        <w:pStyle w:val="Normal"/>
        <w:framePr w:w="412" w:x="2310" w:y="12580"/>
        <w:widowControl w:val="off"/>
        <w:autoSpaceDE w:val="off"/>
        <w:autoSpaceDN w:val="off"/>
        <w:spacing w:before="0" w:after="0" w:line="192" w:lineRule="exact"/>
        <w:ind w:left="0" w:right="0" w:first-line="0"/>
        <w:jc w:val="left"/>
        <w:rPr>
          <w:rFonts w:ascii="TUJOPQ+TimesNewRomanPSMT"/>
          <w:color w:val="000000"/>
          <w:spacing w:val="0"/>
          <w:sz w:val="13"/>
        </w:rPr>
      </w:pPr>
      <w:r>
        <w:rPr>
          <w:rFonts w:ascii="LHQEKS+TimesNewRomanPS-ItalicMT"/>
          <w:i w:val="on"/>
          <w:color w:val="000000"/>
          <w:spacing w:val="0"/>
          <w:sz w:val="17"/>
        </w:rPr>
        <w:t>V</w:t>
      </w:r>
      <w:r>
        <w:rPr>
          <w:rFonts w:ascii="TUJOPQ+TimesNewRomanPSMT"/>
          <w:color w:val="000000"/>
          <w:spacing w:val="0"/>
          <w:sz w:val="13"/>
        </w:rPr>
        <w:t xml:space="preserve"> bb</w:t>
      </w:r>
    </w:p>
    <w:p>
      <w:pPr>
        <w:pStyle w:val="Normal"/>
        <w:framePr w:w="457" w:x="3106" w:y="12580"/>
        <w:widowControl w:val="off"/>
        <w:autoSpaceDE w:val="off"/>
        <w:autoSpaceDN w:val="off"/>
        <w:spacing w:before="0" w:after="0" w:line="192" w:lineRule="exact"/>
        <w:ind w:left="0" w:right="0" w:first-line="0"/>
        <w:jc w:val="left"/>
        <w:rPr>
          <w:rFonts w:ascii="TUJOPQ+TimesNewRomanPSMT"/>
          <w:color w:val="000000"/>
          <w:spacing w:val="0"/>
          <w:sz w:val="13"/>
        </w:rPr>
      </w:pPr>
      <w:r>
        <w:rPr>
          <w:rFonts w:ascii="LHQEKS+TimesNewRomanPS-ItalicMT"/>
          <w:i w:val="on"/>
          <w:color w:val="000000"/>
          <w:spacing w:val="0"/>
          <w:sz w:val="17"/>
        </w:rPr>
        <w:t>V</w:t>
      </w:r>
      <w:r>
        <w:rPr>
          <w:rFonts w:ascii="TUJOPQ+TimesNewRomanPSMT"/>
          <w:color w:val="000000"/>
          <w:spacing w:val="0"/>
          <w:sz w:val="13"/>
        </w:rPr>
        <w:t>cc</w:t>
      </w:r>
    </w:p>
    <w:p>
      <w:pPr>
        <w:pStyle w:val="Normal"/>
        <w:framePr w:w="342" w:x="5329" w:y="12697"/>
        <w:widowControl w:val="off"/>
        <w:autoSpaceDE w:val="off"/>
        <w:autoSpaceDN w:val="off"/>
        <w:spacing w:before="0" w:after="0" w:line="169" w:lineRule="exact"/>
        <w:ind w:left="0" w:right="0" w:first-line="0"/>
        <w:jc w:val="left"/>
        <w:rPr>
          <w:rFonts w:ascii="LHQEKS+TimesNewRomanPS-ItalicMT"/>
          <w:i w:val="on"/>
          <w:color w:val="000000"/>
          <w:spacing w:val="0"/>
          <w:sz w:val="14"/>
        </w:rPr>
      </w:pPr>
      <w:r>
        <w:rPr>
          <w:rFonts w:ascii="AFGCNS+SymbolMT" w:hAnsi="AFGCNS+SymbolMT" w:cs="AFGCNS+SymbolMT"/>
          <w:color w:val="000000"/>
          <w:spacing w:val="0"/>
          <w:sz w:val="14"/>
        </w:rPr>
        <w:t xml:space="preserve"> </w:t>
      </w:r>
      <w:r>
        <w:rPr>
          <w:rFonts w:ascii="LHQEKS+TimesNewRomanPS-ItalicMT"/>
          <w:i w:val="on"/>
          <w:color w:val="000000"/>
          <w:spacing w:val="0"/>
          <w:sz w:val="14"/>
        </w:rPr>
        <w:t xml:space="preserve"> t</w:t>
      </w:r>
    </w:p>
    <w:p>
      <w:pPr>
        <w:pStyle w:val="Normal"/>
        <w:framePr w:w="638" w:x="5280" w:y="12786"/>
        <w:widowControl w:val="off"/>
        <w:autoSpaceDE w:val="off"/>
        <w:autoSpaceDN w:val="off"/>
        <w:spacing w:before="0" w:after="0" w:line="240" w:lineRule="exact"/>
        <w:ind w:left="0" w:right="0" w:first-line="0"/>
        <w:jc w:val="left"/>
        <w:rPr>
          <w:rFonts w:ascii="TUJOPQ+TimesNewRomanPSMT"/>
          <w:color w:val="000000"/>
          <w:spacing w:val="0"/>
          <w:sz w:val="14"/>
        </w:rPr>
      </w:pPr>
      <w:r>
        <w:rPr>
          <w:rFonts w:ascii="SimSun" w:hAnsi="SimSun" w:cs="SimSun"/>
          <w:color w:val="000000"/>
          <w:spacing w:val="0"/>
          <w:sz w:val="24"/>
        </w:rPr>
        <w:t>ω</w:t>
      </w:r>
      <w:r>
        <w:rPr>
          <w:rFonts w:ascii="TUJOPQ+TimesNewRomanPSMT"/>
          <w:color w:val="000000"/>
          <w:spacing w:val="0"/>
          <w:sz w:val="14"/>
        </w:rPr>
        <w:t>t</w:t>
      </w:r>
    </w:p>
    <w:p>
      <w:pPr>
        <w:pStyle w:val="Normal"/>
        <w:framePr w:w="1950" w:x="5902" w:y="12925"/>
        <w:widowControl w:val="off"/>
        <w:autoSpaceDE w:val="off"/>
        <w:autoSpaceDN w:val="off"/>
        <w:spacing w:before="0" w:after="0" w:line="199" w:lineRule="exact"/>
        <w:ind w:left="0" w:right="0" w:first-line="0"/>
        <w:jc w:val="left"/>
        <w:rPr>
          <w:rFonts w:ascii="SimSun" w:hAnsi="SimSun" w:cs="SimSun"/>
          <w:color w:val="000000"/>
          <w:spacing w:val="0"/>
          <w:sz w:val="18"/>
        </w:rPr>
      </w:pPr>
      <w:r>
        <w:rPr>
          <w:rFonts w:ascii="SimSun" w:hAnsi="SimSun" w:cs="SimSun"/>
          <w:color w:val="000000"/>
          <w:spacing w:val="0"/>
          <w:sz w:val="18"/>
        </w:rPr>
        <w:t xml:space="preserve">图 </w:t>
      </w:r>
      <w:r>
        <w:rPr>
          <w:rFonts w:ascii="DKTCDF+TimesNewRomanPS-BoldMT"/>
          <w:b w:val="on"/>
          <w:color w:val="000000"/>
          <w:spacing w:val="0"/>
          <w:sz w:val="18"/>
        </w:rPr>
        <w:t>2   ic</w:t>
      </w:r>
      <w:r>
        <w:rPr>
          <w:rFonts w:ascii="SimSun" w:hAnsi="SimSun" w:cs="SimSun"/>
          <w:color w:val="000000"/>
          <w:spacing w:val="0"/>
          <w:sz w:val="18"/>
        </w:rPr>
        <w:t xml:space="preserve">与  </w:t>
      </w:r>
      <w:r>
        <w:rPr>
          <w:rFonts w:ascii="DKTCDF+TimesNewRomanPS-BoldMT"/>
          <w:b w:val="on"/>
          <w:color w:val="000000"/>
          <w:spacing w:val="0"/>
          <w:sz w:val="18"/>
        </w:rPr>
        <w:t>ub</w:t>
      </w:r>
      <w:r>
        <w:rPr>
          <w:rFonts w:ascii="SimSun" w:hAnsi="SimSun" w:cs="SimSun"/>
          <w:color w:val="000000"/>
          <w:spacing w:val="0"/>
          <w:sz w:val="18"/>
        </w:rPr>
        <w:t>的关系</w:t>
      </w:r>
    </w:p>
    <w:p>
      <w:pPr>
        <w:pStyle w:val="Normal"/>
        <w:framePr w:w="1936" w:x="2078" w:y="12965"/>
        <w:widowControl w:val="off"/>
        <w:autoSpaceDE w:val="off"/>
        <w:autoSpaceDN w:val="off"/>
        <w:spacing w:before="0" w:after="0" w:line="180" w:lineRule="exact"/>
        <w:ind w:left="0" w:right="0" w:first-line="0"/>
        <w:jc w:val="left"/>
        <w:rPr>
          <w:rFonts w:ascii="SimSun" w:hAnsi="SimSun" w:cs="SimSun"/>
          <w:color w:val="000000"/>
          <w:spacing w:val="0"/>
          <w:sz w:val="18"/>
        </w:rPr>
      </w:pPr>
      <w:r>
        <w:rPr>
          <w:rFonts w:ascii="SimSun" w:hAnsi="SimSun" w:cs="SimSun"/>
          <w:color w:val="000000"/>
          <w:spacing w:val="0"/>
          <w:sz w:val="18"/>
        </w:rPr>
        <w:t>图1高频功放原理图</w:t>
      </w:r>
    </w:p>
    <w:p>
      <w:pPr>
        <w:pStyle w:val="Normal"/>
        <w:framePr w:w="661" w:x="8705" w:y="13367"/>
        <w:widowControl w:val="off"/>
        <w:autoSpaceDE w:val="off"/>
        <w:autoSpaceDN w:val="off"/>
        <w:spacing w:before="0" w:after="0" w:line="199" w:lineRule="exact"/>
        <w:ind w:left="0" w:right="0" w:first-line="0"/>
        <w:jc w:val="left"/>
        <w:rPr>
          <w:rFonts w:ascii="TUJOPQ+TimesNewRomanPSMT"/>
          <w:color w:val="000000"/>
          <w:spacing w:val="0"/>
          <w:sz w:val="18"/>
        </w:rPr>
      </w:pPr>
      <w:r>
        <w:rPr>
          <w:rFonts w:ascii="TUJOPQ+TimesNewRomanPSMT"/>
          <w:color w:val="000000"/>
          <w:spacing w:val="0"/>
          <w:sz w:val="18"/>
        </w:rPr>
        <w:t>-  5  -</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0pt;margin-top:0pt;z-index:-3;width:515pt;height:728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590" w:x="3600" w:y="875"/>
        <w:widowControl w:val="off"/>
        <w:autoSpaceDE w:val="off"/>
        <w:autoSpaceDN w:val="off"/>
        <w:spacing w:before="0" w:after="0" w:line="240" w:lineRule="exact"/>
        <w:ind w:left="0" w:right="0" w:first-line="0"/>
        <w:jc w:val="left"/>
        <w:rPr>
          <w:rFonts w:ascii="SimSun" w:hAnsi="SimSun" w:cs="SimSun"/>
          <w:color w:val="000000"/>
          <w:spacing w:val="0"/>
          <w:sz w:val="24"/>
        </w:rPr>
      </w:pPr>
      <w:r>
        <w:rPr>
          <w:rFonts w:ascii="SimSun" w:hAnsi="SimSun" w:cs="SimSun"/>
          <w:color w:val="000000"/>
          <w:spacing w:val="0"/>
          <w:sz w:val="24"/>
        </w:rPr>
        <w:t>丙类高频谐振功率放大器实验</w:t>
      </w:r>
    </w:p>
    <w:p>
      <w:pPr>
        <w:pStyle w:val="Normal"/>
        <w:framePr w:w="8849" w:x="1596" w:y="1480"/>
        <w:widowControl w:val="off"/>
        <w:autoSpaceDE w:val="off"/>
        <w:autoSpaceDN w:val="off"/>
        <w:spacing w:before="0" w:after="0" w:line="209" w:lineRule="exact"/>
        <w:ind w:left="377" w:right="0" w:first-line="0"/>
        <w:jc w:val="left"/>
        <w:rPr>
          <w:rFonts w:ascii="SimSun" w:hAnsi="SimSun" w:cs="SimSun"/>
          <w:color w:val="000000"/>
          <w:spacing w:val="0"/>
          <w:sz w:val="21"/>
        </w:rPr>
      </w:pPr>
      <w:r>
        <w:rPr>
          <w:rFonts w:ascii="SimSun" w:hAnsi="SimSun" w:cs="SimSun"/>
          <w:color w:val="000000"/>
          <w:spacing w:val="0"/>
          <w:sz w:val="21"/>
        </w:rPr>
        <w:t>谐振功率放大器是以选频网络为负载的功率放大器，它是在无线电发送中最为</w:t>
      </w:r>
    </w:p>
    <w:p>
      <w:pPr>
        <w:pStyle w:val="Normal"/>
        <w:framePr w:w="8849" w:x="1596"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重要、最为难调的单元电路之一。根据放大器电流导通角的范围可分为甲类、乙类、</w:t>
      </w:r>
    </w:p>
    <w:p>
      <w:pPr>
        <w:pStyle w:val="Normal"/>
        <w:framePr w:w="8724" w:x="1596" w:y="2087"/>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丙类等类型。丙类功率放大器导通角θ＜90，集电极效率可达80%，一般用作末级</w:t>
      </w:r>
    </w:p>
    <w:p>
      <w:pPr>
        <w:pStyle w:val="Normal"/>
        <w:framePr w:w="8724" w:x="1596" w:y="2087"/>
        <w:widowControl w:val="off"/>
        <w:autoSpaceDE w:val="off"/>
        <w:autoSpaceDN w:val="off"/>
        <w:spacing w:before="0" w:after="0" w:line="312" w:lineRule="exact"/>
        <w:ind w:left="4006" w:right="0" w:first-line="0"/>
        <w:jc w:val="left"/>
        <w:rPr>
          <w:rFonts w:ascii="SimSun"/>
          <w:color w:val="000000"/>
          <w:spacing w:val="0"/>
          <w:sz w:val="11"/>
        </w:rPr>
      </w:pPr>
      <w:r>
        <w:rPr>
          <w:rFonts w:ascii="SimSun"/>
          <w:color w:val="000000"/>
          <w:spacing w:val="0"/>
          <w:sz w:val="11"/>
        </w:rPr>
        <w:t>0</w:t>
      </w:r>
    </w:p>
    <w:p>
      <w:pPr>
        <w:pStyle w:val="Normal"/>
        <w:framePr w:w="8724" w:x="1596" w:y="2087"/>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放大，以获得较大的功率和较高的效率。</w:t>
      </w:r>
    </w:p>
    <w:p>
      <w:pPr>
        <w:pStyle w:val="Normal"/>
        <w:framePr w:w="8807" w:x="1553" w:y="2728"/>
        <w:widowControl w:val="off"/>
        <w:autoSpaceDE w:val="off"/>
        <w:autoSpaceDN w:val="off"/>
        <w:spacing w:before="0" w:after="0" w:line="209" w:lineRule="exact"/>
        <w:ind w:left="463" w:right="0" w:first-line="0"/>
        <w:jc w:val="left"/>
        <w:rPr>
          <w:rFonts w:ascii="SimSun" w:hAnsi="SimSun" w:cs="SimSun"/>
          <w:color w:val="000000"/>
          <w:spacing w:val="0"/>
          <w:sz w:val="21"/>
        </w:rPr>
      </w:pPr>
      <w:r>
        <w:rPr>
          <w:rFonts w:ascii="SimSun" w:hAnsi="SimSun" w:cs="SimSun"/>
          <w:color w:val="000000"/>
          <w:spacing w:val="0"/>
          <w:sz w:val="21"/>
        </w:rPr>
        <w:t>图1中，V</w:t>
      </w:r>
      <w:r>
        <w:rPr>
          <w:rFonts w:ascii="SimSun"/>
          <w:color w:val="000000"/>
          <w:spacing w:val="0"/>
          <w:sz w:val="11"/>
        </w:rPr>
        <w:t>bb</w:t>
      </w:r>
      <w:r>
        <w:rPr>
          <w:rFonts w:ascii="SimSun" w:hAnsi="SimSun" w:cs="SimSun"/>
          <w:color w:val="000000"/>
          <w:spacing w:val="0"/>
          <w:sz w:val="21"/>
        </w:rPr>
        <w:t>为基极偏压，V</w:t>
      </w:r>
      <w:r>
        <w:rPr>
          <w:rFonts w:ascii="SimSun"/>
          <w:color w:val="000000"/>
          <w:spacing w:val="0"/>
          <w:sz w:val="11"/>
        </w:rPr>
        <w:t>cc</w:t>
      </w:r>
      <w:r>
        <w:rPr>
          <w:rFonts w:ascii="SimSun" w:hAnsi="SimSun" w:cs="SimSun"/>
          <w:color w:val="000000"/>
          <w:spacing w:val="0"/>
          <w:sz w:val="21"/>
        </w:rPr>
        <w:t>为集电极直流电源电压。为了得到丙类工作状态，</w:t>
      </w:r>
    </w:p>
    <w:p>
      <w:pPr>
        <w:pStyle w:val="Normal"/>
        <w:framePr w:w="8807" w:x="1553" w:y="2728"/>
        <w:widowControl w:val="off"/>
        <w:autoSpaceDE w:val="off"/>
        <w:autoSpaceDN w:val="off"/>
        <w:spacing w:before="0" w:after="0" w:line="322" w:lineRule="exact"/>
        <w:ind w:left="0" w:right="0" w:first-line="0"/>
        <w:jc w:val="left"/>
        <w:rPr>
          <w:rFonts w:ascii="SimSun" w:hAnsi="SimSun" w:cs="SimSun"/>
          <w:color w:val="000000"/>
          <w:spacing w:val="0"/>
          <w:sz w:val="21"/>
        </w:rPr>
      </w:pPr>
      <w:r>
        <w:rPr>
          <w:rFonts w:ascii="SimSun"/>
          <w:color w:val="000000"/>
          <w:spacing w:val="0"/>
          <w:sz w:val="21"/>
        </w:rPr>
        <w:t>V</w:t>
      </w:r>
      <w:r>
        <w:rPr>
          <w:rFonts w:ascii="SimSun"/>
          <w:color w:val="000000"/>
          <w:spacing w:val="0"/>
          <w:sz w:val="11"/>
        </w:rPr>
        <w:t>bb</w:t>
      </w:r>
      <w:r>
        <w:rPr>
          <w:rFonts w:ascii="SimSun" w:hAnsi="SimSun" w:cs="SimSun"/>
          <w:color w:val="000000"/>
          <w:spacing w:val="0"/>
          <w:sz w:val="21"/>
        </w:rPr>
        <w:t>应为负值，即基极处于反向偏置。</w:t>
      </w:r>
      <w:r>
        <w:rPr>
          <w:rFonts w:ascii="SimSun"/>
          <w:color w:val="000000"/>
          <w:spacing w:val="0"/>
          <w:sz w:val="24"/>
        </w:rPr>
        <w:t>u</w:t>
      </w:r>
      <w:r>
        <w:rPr>
          <w:rFonts w:ascii="SimSun"/>
          <w:color w:val="000000"/>
          <w:spacing w:val="0"/>
          <w:sz w:val="11"/>
        </w:rPr>
        <w:t>b</w:t>
      </w:r>
      <w:r>
        <w:rPr>
          <w:rFonts w:ascii="SimSun" w:hAnsi="SimSun" w:cs="SimSun"/>
          <w:color w:val="000000"/>
          <w:spacing w:val="0"/>
          <w:sz w:val="21"/>
        </w:rPr>
        <w:t>为基极激励电压。图2示出了晶体管的转移</w:t>
      </w:r>
    </w:p>
    <w:p>
      <w:pPr>
        <w:pStyle w:val="Normal"/>
        <w:framePr w:w="8807" w:x="1553" w:y="2728"/>
        <w:widowControl w:val="off"/>
        <w:autoSpaceDE w:val="off"/>
        <w:autoSpaceDN w:val="off"/>
        <w:spacing w:before="0" w:after="0" w:line="302" w:lineRule="exact"/>
        <w:ind w:left="0" w:right="0" w:first-line="0"/>
        <w:jc w:val="left"/>
        <w:rPr>
          <w:rFonts w:ascii="SimSun" w:hAnsi="SimSun" w:cs="SimSun"/>
          <w:color w:val="000000"/>
          <w:spacing w:val="0"/>
          <w:sz w:val="21"/>
        </w:rPr>
      </w:pPr>
      <w:r>
        <w:rPr>
          <w:rFonts w:ascii="SimSun" w:hAnsi="SimSun" w:cs="SimSun"/>
          <w:color w:val="000000"/>
          <w:spacing w:val="0"/>
          <w:sz w:val="21"/>
        </w:rPr>
        <w:t>特性曲线，以便用折线法分析集电极电流与基极激励电压的关系。V</w:t>
      </w:r>
      <w:r>
        <w:rPr>
          <w:rFonts w:ascii="SimSun"/>
          <w:color w:val="000000"/>
          <w:spacing w:val="0"/>
          <w:sz w:val="11"/>
        </w:rPr>
        <w:t>bz</w:t>
      </w:r>
      <w:r>
        <w:rPr>
          <w:rFonts w:ascii="SimSun" w:hAnsi="SimSun" w:cs="SimSun"/>
          <w:color w:val="000000"/>
          <w:spacing w:val="0"/>
          <w:sz w:val="21"/>
        </w:rPr>
        <w:t>是晶体管发射</w:t>
      </w:r>
    </w:p>
    <w:p>
      <w:pPr>
        <w:pStyle w:val="Normal"/>
        <w:framePr w:w="8807" w:x="1553" w:y="2728"/>
        <w:widowControl w:val="off"/>
        <w:autoSpaceDE w:val="off"/>
        <w:autoSpaceDN w:val="off"/>
        <w:spacing w:before="0" w:after="0" w:line="322" w:lineRule="exact"/>
        <w:ind w:left="0" w:right="0" w:first-line="0"/>
        <w:jc w:val="left"/>
        <w:rPr>
          <w:rFonts w:ascii="SimSun"/>
          <w:color w:val="000000"/>
          <w:spacing w:val="0"/>
          <w:sz w:val="11"/>
        </w:rPr>
      </w:pPr>
      <w:r>
        <w:rPr>
          <w:rFonts w:ascii="SimSun" w:hAnsi="SimSun" w:cs="SimSun"/>
          <w:color w:val="000000"/>
          <w:spacing w:val="0"/>
          <w:sz w:val="21"/>
        </w:rPr>
        <w:t>结的起始电压（或称转折电压）。由图可知，只有在</w:t>
      </w:r>
      <w:r>
        <w:rPr>
          <w:rFonts w:ascii="SimSun"/>
          <w:color w:val="000000"/>
          <w:spacing w:val="0"/>
          <w:sz w:val="24"/>
        </w:rPr>
        <w:t>u</w:t>
      </w:r>
      <w:r>
        <w:rPr>
          <w:rFonts w:ascii="SimSun"/>
          <w:color w:val="000000"/>
          <w:spacing w:val="0"/>
          <w:sz w:val="11"/>
        </w:rPr>
        <w:t>b</w:t>
      </w:r>
      <w:r>
        <w:rPr>
          <w:rFonts w:ascii="SimSun" w:hAnsi="SimSun" w:cs="SimSun"/>
          <w:color w:val="000000"/>
          <w:spacing w:val="0"/>
          <w:sz w:val="21"/>
        </w:rPr>
        <w:t>的正半周，并且大于V</w:t>
      </w:r>
      <w:r>
        <w:rPr>
          <w:rFonts w:ascii="SimSun"/>
          <w:color w:val="000000"/>
          <w:spacing w:val="0"/>
          <w:sz w:val="11"/>
        </w:rPr>
        <w:t>bb</w:t>
      </w:r>
      <w:r>
        <w:rPr>
          <w:rFonts w:ascii="SimSun" w:hAnsi="SimSun" w:cs="SimSun"/>
          <w:color w:val="000000"/>
          <w:spacing w:val="0"/>
          <w:sz w:val="21"/>
        </w:rPr>
        <w:t>和V</w:t>
      </w:r>
      <w:r>
        <w:rPr>
          <w:rFonts w:ascii="SimSun"/>
          <w:color w:val="000000"/>
          <w:spacing w:val="0"/>
          <w:sz w:val="11"/>
        </w:rPr>
        <w:t>bz</w:t>
      </w:r>
    </w:p>
    <w:p>
      <w:pPr>
        <w:pStyle w:val="Normal"/>
        <w:framePr w:w="8807" w:x="1553" w:y="2728"/>
        <w:widowControl w:val="off"/>
        <w:autoSpaceDE w:val="off"/>
        <w:autoSpaceDN w:val="off"/>
        <w:spacing w:before="0" w:after="0" w:line="302" w:lineRule="exact"/>
        <w:ind w:left="0" w:right="0" w:first-line="0"/>
        <w:jc w:val="left"/>
        <w:rPr>
          <w:rFonts w:ascii="SimSun" w:hAnsi="SimSun" w:cs="SimSun"/>
          <w:color w:val="000000"/>
          <w:spacing w:val="0"/>
          <w:sz w:val="21"/>
        </w:rPr>
      </w:pPr>
      <w:r>
        <w:rPr>
          <w:rFonts w:ascii="SimSun" w:hAnsi="SimSun" w:cs="SimSun"/>
          <w:color w:val="000000"/>
          <w:spacing w:val="0"/>
          <w:sz w:val="21"/>
        </w:rPr>
        <w:t>绝对值之和时，才有集电极电流流通。即在一个周期内，集电极电流i</w:t>
      </w:r>
      <w:r>
        <w:rPr>
          <w:rFonts w:ascii="SimSun"/>
          <w:color w:val="000000"/>
          <w:spacing w:val="0"/>
          <w:sz w:val="11"/>
        </w:rPr>
        <w:t>c</w:t>
      </w:r>
      <w:r>
        <w:rPr>
          <w:rFonts w:ascii="SimSun" w:hAnsi="SimSun" w:cs="SimSun"/>
          <w:color w:val="000000"/>
          <w:spacing w:val="0"/>
          <w:sz w:val="21"/>
        </w:rPr>
        <w:t>只在-θ～+</w:t>
      </w:r>
    </w:p>
    <w:p>
      <w:pPr>
        <w:pStyle w:val="Normal"/>
        <w:framePr w:w="8807" w:x="1553" w:y="272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θ时间内导通。由图可见，集电极电流是尖顶余弦脉冲，对其进行傅里叶级数分解</w:t>
      </w:r>
    </w:p>
    <w:p>
      <w:pPr>
        <w:pStyle w:val="Normal"/>
        <w:framePr w:w="8807" w:x="1553" w:y="272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可得到它的直流、基波和其它各次谐波分量的值，即：</w:t>
      </w:r>
    </w:p>
    <w:p>
      <w:pPr>
        <w:pStyle w:val="Normal"/>
        <w:framePr w:w="6036" w:x="2304" w:y="4912"/>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i</w:t>
      </w:r>
      <w:r>
        <w:rPr>
          <w:rFonts w:ascii="SimSun"/>
          <w:color w:val="000000"/>
          <w:spacing w:val="0"/>
          <w:sz w:val="11"/>
        </w:rPr>
        <w:t>c</w:t>
      </w:r>
      <w:r>
        <w:rPr>
          <w:rFonts w:ascii="SimSun"/>
          <w:color w:val="000000"/>
          <w:spacing w:val="0"/>
          <w:sz w:val="21"/>
        </w:rPr>
        <w:t>=I</w:t>
      </w:r>
      <w:r>
        <w:rPr>
          <w:rFonts w:ascii="SimSun"/>
          <w:color w:val="000000"/>
          <w:spacing w:val="0"/>
          <w:sz w:val="11"/>
        </w:rPr>
        <w:t>C0</w:t>
      </w:r>
      <w:r>
        <w:rPr>
          <w:rFonts w:ascii="SimSun"/>
          <w:color w:val="000000"/>
          <w:spacing w:val="0"/>
          <w:sz w:val="21"/>
        </w:rPr>
        <w:t>+I</w:t>
      </w:r>
      <w:r>
        <w:rPr>
          <w:rFonts w:ascii="SimSun"/>
          <w:color w:val="000000"/>
          <w:spacing w:val="0"/>
          <w:sz w:val="11"/>
        </w:rPr>
        <w:t>C1m</w:t>
      </w:r>
      <w:r>
        <w:rPr>
          <w:rFonts w:ascii="SimSun" w:hAnsi="SimSun" w:cs="SimSun"/>
          <w:color w:val="000000"/>
          <w:spacing w:val="0"/>
          <w:sz w:val="21"/>
        </w:rPr>
        <w:t>COSωt+I</w:t>
      </w:r>
      <w:r>
        <w:rPr>
          <w:rFonts w:ascii="SimSun"/>
          <w:color w:val="000000"/>
          <w:spacing w:val="0"/>
          <w:sz w:val="11"/>
        </w:rPr>
        <w:t>C2M</w:t>
      </w:r>
      <w:r>
        <w:rPr>
          <w:rFonts w:ascii="SimSun" w:hAnsi="SimSun" w:cs="SimSun"/>
          <w:color w:val="000000"/>
          <w:spacing w:val="0"/>
          <w:sz w:val="21"/>
        </w:rPr>
        <w:t>COS2ωt+…+I</w:t>
      </w:r>
      <w:r>
        <w:rPr>
          <w:rFonts w:ascii="SimSun"/>
          <w:color w:val="000000"/>
          <w:spacing w:val="0"/>
          <w:sz w:val="11"/>
        </w:rPr>
        <w:t>CnM</w:t>
      </w:r>
      <w:r>
        <w:rPr>
          <w:rFonts w:ascii="SimSun" w:hAnsi="SimSun" w:cs="SimSun"/>
          <w:color w:val="000000"/>
          <w:spacing w:val="0"/>
          <w:sz w:val="21"/>
        </w:rPr>
        <w:t>COSnωt+…</w:t>
      </w:r>
    </w:p>
    <w:p>
      <w:pPr>
        <w:pStyle w:val="Normal"/>
        <w:framePr w:w="1894" w:x="3890" w:y="5295"/>
        <w:widowControl w:val="off"/>
        <w:autoSpaceDE w:val="off"/>
        <w:autoSpaceDN w:val="off"/>
        <w:spacing w:before="0" w:after="0" w:line="289" w:lineRule="exact"/>
        <w:ind w:left="0" w:right="0" w:first-line="0"/>
        <w:jc w:val="left"/>
        <w:rPr>
          <w:rFonts w:ascii="LHQEKS+TimesNewRomanPS-ItalicMT"/>
          <w:i w:val="on"/>
          <w:color w:val="000000"/>
          <w:spacing w:val="0"/>
          <w:sz w:val="14"/>
        </w:rPr>
      </w:pPr>
      <w:r>
        <w:rPr>
          <w:rFonts w:ascii="LHQEKS+TimesNewRomanPS-ItalicMT"/>
          <w:i w:val="on"/>
          <w:color w:val="000000"/>
          <w:spacing w:val="0"/>
          <w:sz w:val="24"/>
        </w:rPr>
        <w:t>COS</w:t>
      </w:r>
      <w:r>
        <w:rPr>
          <w:rFonts w:ascii="AFGCNS+SymbolMT" w:hAnsi="AFGCNS+SymbolMT" w:cs="AFGCNS+SymbolMT"/>
          <w:color w:val="000000"/>
          <w:spacing w:val="0"/>
          <w:sz w:val="24"/>
        </w:rPr>
        <w:t xml:space="preserve"> </w:t>
      </w:r>
      <w:r>
        <w:rPr>
          <w:rFonts w:ascii="BSWJEM+SymbolMT" w:hAnsi="BSWJEM+SymbolMT" w:cs="BSWJEM+SymbolMT"/>
          <w:color w:val="000000"/>
          <w:spacing w:val="0"/>
          <w:sz w:val="24"/>
        </w:rPr>
        <w:t xml:space="preserve"> </w:t>
      </w:r>
      <w:r>
        <w:rPr>
          <w:rFonts w:ascii="LHQEKS+TimesNewRomanPS-ItalicMT"/>
          <w:i w:val="on"/>
          <w:color w:val="000000"/>
          <w:spacing w:val="0"/>
          <w:sz w:val="24"/>
        </w:rPr>
        <w:t>V</w:t>
      </w:r>
      <w:r>
        <w:rPr>
          <w:rFonts w:ascii="LHQEKS+TimesNewRomanPS-ItalicMT"/>
          <w:i w:val="on"/>
          <w:color w:val="000000"/>
          <w:spacing w:val="0"/>
          <w:sz w:val="14"/>
        </w:rPr>
        <w:t xml:space="preserve">bz </w:t>
      </w:r>
      <w:r>
        <w:rPr>
          <w:rFonts w:ascii="BSWJEM+SymbolMT" w:hAnsi="BSWJEM+SymbolMT" w:cs="BSWJEM+SymbolMT"/>
          <w:color w:val="000000"/>
          <w:spacing w:val="0"/>
          <w:sz w:val="24"/>
        </w:rPr>
        <w:t></w:t>
      </w:r>
      <w:r>
        <w:rPr>
          <w:rFonts w:ascii="LHQEKS+TimesNewRomanPS-ItalicMT"/>
          <w:i w:val="on"/>
          <w:color w:val="000000"/>
          <w:spacing w:val="0"/>
          <w:sz w:val="24"/>
        </w:rPr>
        <w:t>V</w:t>
      </w:r>
      <w:r>
        <w:rPr>
          <w:rFonts w:ascii="LHQEKS+TimesNewRomanPS-ItalicMT"/>
          <w:i w:val="on"/>
          <w:color w:val="000000"/>
          <w:spacing w:val="0"/>
          <w:sz w:val="14"/>
        </w:rPr>
        <w:t>bb</w:t>
      </w:r>
    </w:p>
    <w:p>
      <w:pPr>
        <w:pStyle w:val="Normal"/>
        <w:framePr w:w="709" w:x="4880" w:y="5663"/>
        <w:widowControl w:val="off"/>
        <w:autoSpaceDE w:val="off"/>
        <w:autoSpaceDN w:val="off"/>
        <w:spacing w:before="0" w:after="0" w:line="261" w:lineRule="exact"/>
        <w:ind w:left="0" w:right="0" w:first-line="0"/>
        <w:jc w:val="left"/>
        <w:rPr>
          <w:rFonts w:ascii="LHQEKS+TimesNewRomanPS-ItalicMT"/>
          <w:i w:val="on"/>
          <w:color w:val="000000"/>
          <w:spacing w:val="0"/>
          <w:sz w:val="14"/>
        </w:rPr>
      </w:pPr>
      <w:r>
        <w:rPr>
          <w:rFonts w:ascii="LHQEKS+TimesNewRomanPS-ItalicMT"/>
          <w:i w:val="on"/>
          <w:color w:val="000000"/>
          <w:spacing w:val="0"/>
          <w:sz w:val="24"/>
        </w:rPr>
        <w:t>U</w:t>
      </w:r>
      <w:r>
        <w:rPr>
          <w:rFonts w:ascii="LHQEKS+TimesNewRomanPS-ItalicMT"/>
          <w:i w:val="on"/>
          <w:color w:val="000000"/>
          <w:spacing w:val="0"/>
          <w:sz w:val="14"/>
        </w:rPr>
        <w:t>bm</w:t>
      </w:r>
    </w:p>
    <w:p>
      <w:pPr>
        <w:pStyle w:val="Normal"/>
        <w:framePr w:w="8010" w:x="1670" w:y="6143"/>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求解方法在此不再叙述。为了获取较大功率和有较高效率，一般取θ=70～80</w:t>
      </w:r>
    </w:p>
    <w:p>
      <w:pPr>
        <w:pStyle w:val="Normal"/>
        <w:framePr w:w="8010" w:x="1670" w:y="6143"/>
        <w:widowControl w:val="off"/>
        <w:autoSpaceDE w:val="off"/>
        <w:autoSpaceDN w:val="off"/>
        <w:spacing w:before="0" w:after="0" w:line="219" w:lineRule="exact"/>
        <w:ind w:left="6437" w:right="0" w:first-line="0"/>
        <w:jc w:val="left"/>
        <w:rPr>
          <w:rFonts w:ascii="SimSun"/>
          <w:color w:val="000000"/>
          <w:spacing w:val="0"/>
          <w:sz w:val="11"/>
        </w:rPr>
      </w:pPr>
      <w:r>
        <w:rPr>
          <w:rFonts w:ascii="SimSun"/>
          <w:color w:val="000000"/>
          <w:spacing w:val="0"/>
          <w:sz w:val="11"/>
        </w:rPr>
        <w:t>0  0</w:t>
      </w:r>
    </w:p>
    <w:p>
      <w:pPr>
        <w:pStyle w:val="Normal"/>
        <w:framePr w:w="944" w:x="8659" w:y="616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左右。</w:t>
      </w:r>
    </w:p>
    <w:p>
      <w:pPr>
        <w:pStyle w:val="Normal"/>
        <w:framePr w:w="2360" w:x="1932" w:y="6777"/>
        <w:widowControl w:val="off"/>
        <w:autoSpaceDE w:val="off"/>
        <w:autoSpaceDN w:val="off"/>
        <w:spacing w:before="0" w:after="0" w:line="231" w:lineRule="exact"/>
        <w:ind w:left="0" w:right="0" w:first-line="0"/>
        <w:jc w:val="left"/>
        <w:rPr>
          <w:rFonts w:ascii="SimSun" w:hAnsi="SimSun" w:cs="SimSun"/>
          <w:color w:val="000000"/>
          <w:spacing w:val="0"/>
          <w:sz w:val="21"/>
        </w:rPr>
      </w:pPr>
      <w:r>
        <w:rPr>
          <w:rFonts w:ascii="SimSun" w:hAnsi="SimSun" w:cs="SimSun"/>
          <w:color w:val="000000"/>
          <w:spacing w:val="0"/>
          <w:sz w:val="21"/>
        </w:rPr>
        <w:t xml:space="preserve">完整的电路图见图 </w:t>
      </w:r>
      <w:r>
        <w:rPr>
          <w:rFonts w:ascii="TUJOPQ+TimesNewRomanPSMT"/>
          <w:color w:val="000000"/>
          <w:spacing w:val="0"/>
          <w:sz w:val="21"/>
        </w:rPr>
        <w:t>3</w:t>
      </w:r>
      <w:r>
        <w:rPr>
          <w:rFonts w:ascii="SimSun" w:hAnsi="SimSun" w:cs="SimSun"/>
          <w:color w:val="000000"/>
          <w:spacing w:val="0"/>
          <w:sz w:val="21"/>
        </w:rPr>
        <w:t>。</w:t>
      </w:r>
    </w:p>
    <w:p>
      <w:pPr>
        <w:pStyle w:val="Normal"/>
        <w:framePr w:w="134" w:x="3462" w:y="711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J5</w:t>
      </w:r>
    </w:p>
    <w:p>
      <w:pPr>
        <w:pStyle w:val="Normal"/>
        <w:framePr w:w="180" w:x="8538" w:y="7317"/>
        <w:widowControl w:val="off"/>
        <w:autoSpaceDE w:val="off"/>
        <w:autoSpaceDN w:val="off"/>
        <w:spacing w:before="0" w:after="0" w:line="66" w:lineRule="exact"/>
        <w:ind w:left="0" w:right="0" w:first-line="0"/>
        <w:jc w:val="left"/>
        <w:rPr>
          <w:rFonts w:ascii="TUJOPQ+TimesNewRomanPSMT"/>
          <w:color w:val="800000"/>
          <w:spacing w:val="0"/>
          <w:sz w:val="6"/>
          <w:u w:val="single"/>
        </w:rPr>
      </w:pPr>
      <w:r>
        <w:rPr>
          <w:rFonts w:ascii="TUJOPQ+TimesNewRomanPSMT"/>
          <w:color w:val="800000"/>
          <w:spacing w:val="0"/>
          <w:sz w:val="6"/>
          <w:u w:val="single"/>
        </w:rPr>
        <w:t>Vcc</w:t>
      </w:r>
    </w:p>
    <w:p>
      <w:pPr>
        <w:pStyle w:val="Normal"/>
        <w:framePr w:w="167" w:x="8831" w:y="729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P10</w:t>
      </w:r>
    </w:p>
    <w:p>
      <w:pPr>
        <w:pStyle w:val="Normal"/>
        <w:framePr w:w="155" w:x="2331" w:y="736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R6</w:t>
      </w:r>
    </w:p>
    <w:p>
      <w:pPr>
        <w:pStyle w:val="Normal"/>
        <w:framePr w:w="152" w:x="3055" w:y="735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L6</w:t>
      </w:r>
    </w:p>
    <w:p>
      <w:pPr>
        <w:pStyle w:val="Normal"/>
        <w:framePr w:w="142" w:x="5756" w:y="735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L4</w:t>
      </w:r>
    </w:p>
    <w:p>
      <w:pPr>
        <w:pStyle w:val="Normal"/>
        <w:framePr w:w="142" w:x="7684" w:y="735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L5</w:t>
      </w:r>
    </w:p>
    <w:p>
      <w:pPr>
        <w:pStyle w:val="Normal"/>
        <w:framePr w:w="167" w:x="7863" w:y="735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330</w:t>
      </w:r>
    </w:p>
    <w:p>
      <w:pPr>
        <w:pStyle w:val="Normal"/>
        <w:framePr w:w="118" w:x="8701" w:y="7391"/>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83" w:x="5756" w:y="745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330</w:t>
      </w:r>
    </w:p>
    <w:p>
      <w:pPr>
        <w:pStyle w:val="Normal"/>
        <w:framePr w:w="183" w:x="5756" w:y="7454"/>
        <w:widowControl w:val="off"/>
        <w:autoSpaceDE w:val="off"/>
        <w:autoSpaceDN w:val="off"/>
        <w:spacing w:before="0" w:after="0" w:line="77" w:lineRule="exact"/>
        <w:ind w:left="0" w:right="0" w:first-line="0"/>
        <w:jc w:val="left"/>
        <w:rPr>
          <w:rFonts w:ascii="TUJOPQ+TimesNewRomanPSMT"/>
          <w:color w:val="000080"/>
          <w:spacing w:val="0"/>
          <w:sz w:val="6"/>
        </w:rPr>
      </w:pPr>
      <w:r>
        <w:rPr>
          <w:rFonts w:ascii="TUJOPQ+TimesNewRomanPSMT"/>
          <w:color w:val="000080"/>
          <w:spacing w:val="0"/>
          <w:sz w:val="6"/>
        </w:rPr>
        <w:t>R19</w:t>
      </w:r>
    </w:p>
    <w:p>
      <w:pPr>
        <w:pStyle w:val="Normal"/>
        <w:framePr w:w="118" w:x="8896" w:y="7426"/>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74" w:x="2331" w:y="748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200</w:t>
      </w:r>
    </w:p>
    <w:p>
      <w:pPr>
        <w:pStyle w:val="Normal"/>
        <w:framePr w:w="174" w:x="3055" w:y="746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330</w:t>
      </w:r>
    </w:p>
    <w:p>
      <w:pPr>
        <w:pStyle w:val="Normal"/>
        <w:framePr w:w="151" w:x="5292" w:y="749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D1</w:t>
      </w:r>
    </w:p>
    <w:p>
      <w:pPr>
        <w:pStyle w:val="Normal"/>
        <w:framePr w:w="155" w:x="1331" w:y="757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C2</w:t>
      </w:r>
    </w:p>
    <w:p>
      <w:pPr>
        <w:pStyle w:val="Normal"/>
        <w:framePr w:w="160" w:x="2795" w:y="760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C7</w:t>
      </w:r>
    </w:p>
    <w:p>
      <w:pPr>
        <w:pStyle w:val="Normal"/>
        <w:framePr w:w="160" w:x="2795" w:y="7601"/>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211" w:x="4942" w:y="7594"/>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18" w:x="5154" w:y="755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5349" w:y="759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5471" w:y="759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18" w:x="5666" w:y="755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83" w:x="6228" w:y="754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C21</w:t>
      </w:r>
    </w:p>
    <w:p>
      <w:pPr>
        <w:pStyle w:val="Normal"/>
        <w:framePr w:w="175" w:x="8652" w:y="754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C20</w:t>
      </w:r>
    </w:p>
    <w:p>
      <w:pPr>
        <w:pStyle w:val="Normal"/>
        <w:framePr w:w="175" w:x="8652" w:y="7545"/>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0.01</w:t>
      </w:r>
    </w:p>
    <w:p>
      <w:pPr>
        <w:pStyle w:val="Normal"/>
        <w:framePr w:w="160" w:x="1510" w:y="764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183" w:x="4650" w:y="765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C11</w:t>
      </w:r>
    </w:p>
    <w:p>
      <w:pPr>
        <w:pStyle w:val="Normal"/>
        <w:framePr w:w="183" w:x="4650" w:y="7657"/>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155" w:x="5764" w:y="765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3K</w:t>
      </w:r>
    </w:p>
    <w:p>
      <w:pPr>
        <w:pStyle w:val="Normal"/>
        <w:framePr w:w="151" w:x="6374" w:y="767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199" w:x="5292" w:y="774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LED</w:t>
      </w:r>
    </w:p>
    <w:p>
      <w:pPr>
        <w:pStyle w:val="Normal"/>
        <w:framePr w:w="196" w:x="8522" w:y="7721"/>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18" w:x="6927" w:y="778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18" w:x="7847" w:y="778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3</w:t>
      </w:r>
    </w:p>
    <w:p>
      <w:pPr>
        <w:pStyle w:val="Normal"/>
        <w:framePr w:w="167" w:x="7114" w:y="781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Vin</w:t>
      </w:r>
    </w:p>
    <w:p>
      <w:pPr>
        <w:pStyle w:val="Normal"/>
        <w:framePr w:w="167" w:x="7114" w:y="7819"/>
        <w:widowControl w:val="off"/>
        <w:autoSpaceDE w:val="off"/>
        <w:autoSpaceDN w:val="off"/>
        <w:spacing w:before="0" w:after="0" w:line="77" w:lineRule="exact"/>
        <w:ind w:left="0" w:right="0" w:first-line="0"/>
        <w:jc w:val="left"/>
        <w:rPr>
          <w:rFonts w:ascii="TUJOPQ+TimesNewRomanPSMT"/>
          <w:color w:val="000080"/>
          <w:spacing w:val="0"/>
          <w:sz w:val="6"/>
        </w:rPr>
      </w:pPr>
      <w:r>
        <w:rPr>
          <w:rFonts w:ascii="TUJOPQ+TimesNewRomanPSMT"/>
          <w:color w:val="000080"/>
          <w:spacing w:val="0"/>
          <w:sz w:val="6"/>
        </w:rPr>
        <w:t>U1</w:t>
      </w:r>
    </w:p>
    <w:p>
      <w:pPr>
        <w:pStyle w:val="Normal"/>
        <w:framePr w:w="179" w:x="7594" w:y="781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Vout</w:t>
      </w:r>
    </w:p>
    <w:p>
      <w:pPr>
        <w:pStyle w:val="Normal"/>
        <w:framePr w:w="196" w:x="1428" w:y="7868"/>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211" w:x="2697" w:y="7868"/>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67" w:x="8229" w:y="787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C23</w:t>
      </w:r>
    </w:p>
    <w:p>
      <w:pPr>
        <w:pStyle w:val="Normal"/>
        <w:framePr w:w="167" w:x="8229" w:y="7875"/>
        <w:widowControl w:val="off"/>
        <w:autoSpaceDE w:val="off"/>
        <w:autoSpaceDN w:val="off"/>
        <w:spacing w:before="0" w:after="0" w:line="63"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211" w:x="4552" w:y="7924"/>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211" w:x="6309" w:y="7924"/>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86" w:x="1835" w:y="796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Rp1</w:t>
      </w:r>
    </w:p>
    <w:p>
      <w:pPr>
        <w:pStyle w:val="Normal"/>
        <w:framePr w:w="186" w:x="1835" w:y="7966"/>
        <w:widowControl w:val="off"/>
        <w:autoSpaceDE w:val="off"/>
        <w:autoSpaceDN w:val="off"/>
        <w:spacing w:before="0" w:after="0" w:line="63" w:lineRule="exact"/>
        <w:ind w:left="0" w:right="0" w:first-line="0"/>
        <w:jc w:val="left"/>
        <w:rPr>
          <w:rFonts w:ascii="TUJOPQ+TimesNewRomanPSMT"/>
          <w:color w:val="000080"/>
          <w:spacing w:val="0"/>
          <w:sz w:val="6"/>
        </w:rPr>
      </w:pPr>
      <w:r>
        <w:rPr>
          <w:rFonts w:ascii="TUJOPQ+TimesNewRomanPSMT"/>
          <w:color w:val="000080"/>
          <w:spacing w:val="0"/>
          <w:sz w:val="6"/>
        </w:rPr>
        <w:t>47K</w:t>
      </w:r>
    </w:p>
    <w:p>
      <w:pPr>
        <w:pStyle w:val="Normal"/>
        <w:framePr w:w="149" w:x="5544" w:y="799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P4</w:t>
      </w:r>
    </w:p>
    <w:p>
      <w:pPr>
        <w:pStyle w:val="Normal"/>
        <w:framePr w:w="191" w:x="7155" w:y="799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7805</w:t>
      </w:r>
    </w:p>
    <w:p>
      <w:pPr>
        <w:pStyle w:val="Normal"/>
        <w:framePr w:w="188" w:x="8863" w:y="797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R18</w:t>
      </w:r>
    </w:p>
    <w:p>
      <w:pPr>
        <w:pStyle w:val="Normal"/>
        <w:framePr w:w="188" w:x="8863" w:y="7973"/>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1.8K</w:t>
      </w:r>
    </w:p>
    <w:p>
      <w:pPr>
        <w:pStyle w:val="Normal"/>
        <w:framePr w:w="149" w:x="5121" w:y="800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P3</w:t>
      </w:r>
    </w:p>
    <w:p>
      <w:pPr>
        <w:pStyle w:val="Normal"/>
        <w:framePr w:w="167" w:x="7798" w:y="820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C22</w:t>
      </w:r>
    </w:p>
    <w:p>
      <w:pPr>
        <w:pStyle w:val="Normal"/>
        <w:framePr w:w="152" w:x="5854" w:y="825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T2</w:t>
      </w:r>
    </w:p>
    <w:p>
      <w:pPr>
        <w:pStyle w:val="Normal"/>
        <w:framePr w:w="134" w:x="6781" w:y="823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J3</w:t>
      </w:r>
    </w:p>
    <w:p>
      <w:pPr>
        <w:pStyle w:val="Normal"/>
        <w:framePr w:w="142" w:x="7960" w:y="825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10</w:t>
      </w:r>
    </w:p>
    <w:p>
      <w:pPr>
        <w:pStyle w:val="Normal"/>
        <w:framePr w:w="155" w:x="1705" w:y="831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R2</w:t>
      </w:r>
    </w:p>
    <w:p>
      <w:pPr>
        <w:pStyle w:val="Normal"/>
        <w:framePr w:w="118" w:x="5577" w:y="828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59" w:x="5772" w:y="832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1 6</w:t>
      </w:r>
    </w:p>
    <w:p>
      <w:pPr>
        <w:pStyle w:val="Normal"/>
        <w:framePr w:w="159" w:x="5772" w:y="8324"/>
        <w:widowControl w:val="off"/>
        <w:autoSpaceDE w:val="off"/>
        <w:autoSpaceDN w:val="off"/>
        <w:spacing w:before="0" w:after="0" w:line="140"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6008" w:y="828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6</w:t>
      </w:r>
    </w:p>
    <w:p>
      <w:pPr>
        <w:pStyle w:val="Normal"/>
        <w:framePr w:w="118" w:x="6008" w:y="8289"/>
        <w:widowControl w:val="off"/>
        <w:autoSpaceDE w:val="off"/>
        <w:autoSpaceDN w:val="off"/>
        <w:spacing w:before="0" w:after="0" w:line="419" w:lineRule="exact"/>
        <w:ind w:left="0" w:right="0" w:first-line="0"/>
        <w:jc w:val="left"/>
        <w:rPr>
          <w:rFonts w:ascii="TUJOPQ+TimesNewRomanPSMT"/>
          <w:color w:val="000000"/>
          <w:spacing w:val="0"/>
          <w:sz w:val="6"/>
        </w:rPr>
      </w:pPr>
      <w:r>
        <w:rPr>
          <w:rFonts w:ascii="TUJOPQ+TimesNewRomanPSMT"/>
          <w:color w:val="000000"/>
          <w:spacing w:val="0"/>
          <w:sz w:val="6"/>
        </w:rPr>
        <w:t>4</w:t>
      </w:r>
    </w:p>
    <w:p>
      <w:pPr>
        <w:pStyle w:val="Normal"/>
        <w:framePr w:w="179" w:x="8977" w:y="832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D2</w:t>
      </w:r>
    </w:p>
    <w:p>
      <w:pPr>
        <w:pStyle w:val="Normal"/>
        <w:framePr w:w="179" w:x="8977" w:y="8324"/>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LED</w:t>
      </w:r>
    </w:p>
    <w:p>
      <w:pPr>
        <w:pStyle w:val="Normal"/>
        <w:framePr w:w="167" w:x="7521" w:y="838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Rp3</w:t>
      </w:r>
    </w:p>
    <w:p>
      <w:pPr>
        <w:pStyle w:val="Normal"/>
        <w:framePr w:w="188" w:x="7668" w:y="837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2.2K</w:t>
      </w:r>
    </w:p>
    <w:p>
      <w:pPr>
        <w:pStyle w:val="Normal"/>
        <w:framePr w:w="186" w:x="1835" w:y="843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12K</w:t>
      </w:r>
    </w:p>
    <w:p>
      <w:pPr>
        <w:pStyle w:val="Normal"/>
        <w:framePr w:w="155" w:x="2160" w:y="842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R5</w:t>
      </w:r>
    </w:p>
    <w:p>
      <w:pPr>
        <w:pStyle w:val="Normal"/>
        <w:framePr w:w="214" w:x="2616" w:y="842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R7</w:t>
      </w:r>
    </w:p>
    <w:p>
      <w:pPr>
        <w:pStyle w:val="Normal"/>
        <w:framePr w:w="214" w:x="2616" w:y="8422"/>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51K*</w:t>
      </w:r>
    </w:p>
    <w:p>
      <w:pPr>
        <w:pStyle w:val="Normal"/>
        <w:framePr w:w="118" w:x="5577" w:y="842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5577" w:y="8429"/>
        <w:widowControl w:val="off"/>
        <w:autoSpaceDE w:val="off"/>
        <w:autoSpaceDN w:val="off"/>
        <w:spacing w:before="0" w:after="0" w:line="140" w:lineRule="exact"/>
        <w:ind w:left="0" w:right="0" w:first-line="0"/>
        <w:jc w:val="left"/>
        <w:rPr>
          <w:rFonts w:ascii="TUJOPQ+TimesNewRomanPSMT"/>
          <w:color w:val="000000"/>
          <w:spacing w:val="0"/>
          <w:sz w:val="6"/>
        </w:rPr>
      </w:pPr>
      <w:r>
        <w:rPr>
          <w:rFonts w:ascii="TUJOPQ+TimesNewRomanPSMT"/>
          <w:color w:val="000000"/>
          <w:spacing w:val="0"/>
          <w:sz w:val="6"/>
        </w:rPr>
        <w:t>3</w:t>
      </w:r>
    </w:p>
    <w:p>
      <w:pPr>
        <w:pStyle w:val="Normal"/>
        <w:framePr w:w="167" w:x="7969" w:y="848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R20</w:t>
      </w:r>
    </w:p>
    <w:p>
      <w:pPr>
        <w:pStyle w:val="Normal"/>
        <w:framePr w:w="167" w:x="8115" w:y="848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240</w:t>
      </w:r>
    </w:p>
    <w:p>
      <w:pPr>
        <w:pStyle w:val="Normal"/>
        <w:framePr w:w="155" w:x="2290" w:y="854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3K</w:t>
      </w:r>
    </w:p>
    <w:p>
      <w:pPr>
        <w:pStyle w:val="Normal"/>
        <w:framePr w:w="159" w:x="5772" w:y="8605"/>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3 4</w:t>
      </w:r>
    </w:p>
    <w:p>
      <w:pPr>
        <w:pStyle w:val="Normal"/>
        <w:framePr w:w="196" w:x="8327" w:y="8598"/>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51" w:x="6643" w:y="866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X2</w:t>
      </w:r>
    </w:p>
    <w:p>
      <w:pPr>
        <w:pStyle w:val="Normal"/>
        <w:framePr w:w="158" w:x="2990" w:y="878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V2</w:t>
      </w:r>
    </w:p>
    <w:p>
      <w:pPr>
        <w:pStyle w:val="Normal"/>
        <w:framePr w:w="321" w:x="5056" w:y="876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-Vbb     P2</w:t>
      </w:r>
    </w:p>
    <w:p>
      <w:pPr>
        <w:pStyle w:val="Normal"/>
        <w:framePr w:w="321" w:x="5056" w:y="8766"/>
        <w:widowControl w:val="off"/>
        <w:autoSpaceDE w:val="off"/>
        <w:autoSpaceDN w:val="off"/>
        <w:spacing w:before="0" w:after="0" w:line="119" w:lineRule="exact"/>
        <w:ind w:left="203" w:right="0" w:first-line="0"/>
        <w:jc w:val="left"/>
        <w:rPr>
          <w:rFonts w:ascii="TUJOPQ+TimesNewRomanPSMT"/>
          <w:color w:val="000000"/>
          <w:spacing w:val="0"/>
          <w:sz w:val="6"/>
        </w:rPr>
      </w:pPr>
      <w:r>
        <w:rPr>
          <w:rFonts w:ascii="TUJOPQ+TimesNewRomanPSMT"/>
          <w:color w:val="000000"/>
          <w:spacing w:val="0"/>
          <w:sz w:val="6"/>
        </w:rPr>
        <w:t>1</w:t>
      </w:r>
    </w:p>
    <w:p>
      <w:pPr>
        <w:pStyle w:val="Normal"/>
        <w:framePr w:w="196" w:x="8782" w:y="8752"/>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55" w:x="2372" w:y="880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C5</w:t>
      </w:r>
    </w:p>
    <w:p>
      <w:pPr>
        <w:pStyle w:val="Normal"/>
        <w:framePr w:w="118" w:x="5455" w:y="8850"/>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18" w:x="6114" w:y="8850"/>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18" w:x="6114" w:y="8850"/>
        <w:widowControl w:val="off"/>
        <w:autoSpaceDE w:val="off"/>
        <w:autoSpaceDN w:val="off"/>
        <w:spacing w:before="0" w:after="0" w:line="70" w:lineRule="exact"/>
        <w:ind w:left="0" w:right="0" w:first-line="0"/>
        <w:jc w:val="left"/>
        <w:rPr>
          <w:rFonts w:ascii="TUJOPQ+TimesNewRomanPSMT"/>
          <w:color w:val="000000"/>
          <w:spacing w:val="0"/>
          <w:sz w:val="6"/>
        </w:rPr>
      </w:pPr>
      <w:r>
        <w:rPr>
          <w:rFonts w:ascii="TUJOPQ+TimesNewRomanPSMT"/>
          <w:color w:val="000000"/>
          <w:spacing w:val="0"/>
          <w:sz w:val="6"/>
        </w:rPr>
        <w:t>3</w:t>
      </w:r>
    </w:p>
    <w:p>
      <w:pPr>
        <w:pStyle w:val="Normal"/>
        <w:framePr w:w="118" w:x="6789" w:y="8850"/>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6789" w:y="8850"/>
        <w:widowControl w:val="off"/>
        <w:autoSpaceDE w:val="off"/>
        <w:autoSpaceDN w:val="off"/>
        <w:spacing w:before="0" w:after="0" w:line="70" w:lineRule="exact"/>
        <w:ind w:left="0" w:right="0" w:first-line="0"/>
        <w:jc w:val="left"/>
        <w:rPr>
          <w:rFonts w:ascii="TUJOPQ+TimesNewRomanPSMT"/>
          <w:color w:val="000000"/>
          <w:spacing w:val="0"/>
          <w:sz w:val="6"/>
        </w:rPr>
      </w:pPr>
      <w:r>
        <w:rPr>
          <w:rFonts w:ascii="TUJOPQ+TimesNewRomanPSMT"/>
          <w:color w:val="000000"/>
          <w:spacing w:val="0"/>
          <w:sz w:val="6"/>
        </w:rPr>
        <w:t>4</w:t>
      </w:r>
    </w:p>
    <w:p>
      <w:pPr>
        <w:pStyle w:val="Normal"/>
        <w:framePr w:w="118" w:x="6309" w:y="8885"/>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18" w:x="6309" w:y="8885"/>
        <w:widowControl w:val="off"/>
        <w:autoSpaceDE w:val="off"/>
        <w:autoSpaceDN w:val="off"/>
        <w:spacing w:before="0" w:after="0" w:line="70" w:lineRule="exact"/>
        <w:ind w:left="0" w:right="0" w:first-line="0"/>
        <w:jc w:val="left"/>
        <w:rPr>
          <w:rFonts w:ascii="TUJOPQ+TimesNewRomanPSMT"/>
          <w:color w:val="000000"/>
          <w:spacing w:val="0"/>
          <w:sz w:val="6"/>
        </w:rPr>
      </w:pPr>
      <w:r>
        <w:rPr>
          <w:rFonts w:ascii="TUJOPQ+TimesNewRomanPSMT"/>
          <w:color w:val="000000"/>
          <w:spacing w:val="0"/>
          <w:sz w:val="6"/>
        </w:rPr>
        <w:t>3</w:t>
      </w:r>
    </w:p>
    <w:p>
      <w:pPr>
        <w:pStyle w:val="Normal"/>
        <w:framePr w:w="140" w:x="6390" w:y="889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J4</w:t>
      </w:r>
    </w:p>
    <w:p>
      <w:pPr>
        <w:pStyle w:val="Normal"/>
        <w:framePr w:w="118" w:x="6594" w:y="8885"/>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6594" w:y="8885"/>
        <w:widowControl w:val="off"/>
        <w:autoSpaceDE w:val="off"/>
        <w:autoSpaceDN w:val="off"/>
        <w:spacing w:before="0" w:after="0" w:line="70" w:lineRule="exact"/>
        <w:ind w:left="0" w:right="0" w:first-line="0"/>
        <w:jc w:val="left"/>
        <w:rPr>
          <w:rFonts w:ascii="TUJOPQ+TimesNewRomanPSMT"/>
          <w:color w:val="000000"/>
          <w:spacing w:val="0"/>
          <w:sz w:val="6"/>
        </w:rPr>
      </w:pPr>
      <w:r>
        <w:rPr>
          <w:rFonts w:ascii="TUJOPQ+TimesNewRomanPSMT"/>
          <w:color w:val="000000"/>
          <w:spacing w:val="0"/>
          <w:sz w:val="6"/>
        </w:rPr>
        <w:t>4</w:t>
      </w:r>
    </w:p>
    <w:p>
      <w:pPr>
        <w:pStyle w:val="Normal"/>
        <w:framePr w:w="168" w:x="4999" w:y="892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M2</w:t>
      </w:r>
    </w:p>
    <w:p>
      <w:pPr>
        <w:pStyle w:val="Normal"/>
        <w:framePr w:w="175" w:x="7350" w:y="892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C18</w:t>
      </w:r>
    </w:p>
    <w:p>
      <w:pPr>
        <w:pStyle w:val="Normal"/>
        <w:framePr w:w="175" w:x="7350" w:y="8928"/>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0.01</w:t>
      </w:r>
    </w:p>
    <w:p>
      <w:pPr>
        <w:pStyle w:val="Normal"/>
        <w:framePr w:w="194" w:x="2372" w:y="896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470P</w:t>
      </w:r>
    </w:p>
    <w:p>
      <w:pPr>
        <w:pStyle w:val="Normal"/>
        <w:framePr w:w="155" w:x="1363" w:y="900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C4</w:t>
      </w:r>
    </w:p>
    <w:p>
      <w:pPr>
        <w:pStyle w:val="Normal"/>
        <w:framePr w:w="177" w:x="1493" w:y="913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51P</w:t>
      </w:r>
    </w:p>
    <w:p>
      <w:pPr>
        <w:pStyle w:val="Normal"/>
        <w:framePr w:w="158" w:x="6626" w:y="911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X3</w:t>
      </w:r>
    </w:p>
    <w:p>
      <w:pPr>
        <w:pStyle w:val="Normal"/>
        <w:framePr w:w="167" w:x="7391" w:y="911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C19</w:t>
      </w:r>
    </w:p>
    <w:p>
      <w:pPr>
        <w:pStyle w:val="Normal"/>
        <w:framePr w:w="168" w:x="3356" w:y="919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M1</w:t>
      </w:r>
    </w:p>
    <w:p>
      <w:pPr>
        <w:pStyle w:val="Normal"/>
        <w:framePr w:w="152" w:x="4707" w:y="921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L2</w:t>
      </w:r>
    </w:p>
    <w:p>
      <w:pPr>
        <w:pStyle w:val="Normal"/>
        <w:framePr w:w="186" w:x="5544" w:y="920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Rp2</w:t>
      </w:r>
    </w:p>
    <w:p>
      <w:pPr>
        <w:pStyle w:val="Normal"/>
        <w:framePr w:w="186" w:x="5544" w:y="9201"/>
        <w:widowControl w:val="off"/>
        <w:autoSpaceDE w:val="off"/>
        <w:autoSpaceDN w:val="off"/>
        <w:spacing w:before="0" w:after="0" w:line="63" w:lineRule="exact"/>
        <w:ind w:left="0" w:right="0" w:first-line="0"/>
        <w:jc w:val="left"/>
        <w:rPr>
          <w:rFonts w:ascii="TUJOPQ+TimesNewRomanPSMT"/>
          <w:color w:val="000080"/>
          <w:spacing w:val="0"/>
          <w:sz w:val="6"/>
        </w:rPr>
      </w:pPr>
      <w:r>
        <w:rPr>
          <w:rFonts w:ascii="TUJOPQ+TimesNewRomanPSMT"/>
          <w:color w:val="000080"/>
          <w:spacing w:val="0"/>
          <w:sz w:val="6"/>
        </w:rPr>
        <w:t>10K</w:t>
      </w:r>
    </w:p>
    <w:p>
      <w:pPr>
        <w:pStyle w:val="Normal"/>
        <w:framePr w:w="196" w:x="7659" w:y="9222"/>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75" w:x="4975" w:y="928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C12</w:t>
      </w:r>
    </w:p>
    <w:p>
      <w:pPr>
        <w:pStyle w:val="Normal"/>
        <w:framePr w:w="175" w:x="4975" w:y="9285"/>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0.01</w:t>
      </w:r>
    </w:p>
    <w:p>
      <w:pPr>
        <w:pStyle w:val="Normal"/>
        <w:framePr w:w="155" w:x="6301" w:y="927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R0</w:t>
      </w:r>
    </w:p>
    <w:p>
      <w:pPr>
        <w:pStyle w:val="Normal"/>
        <w:framePr w:w="155" w:x="6301" w:y="9271"/>
        <w:widowControl w:val="off"/>
        <w:autoSpaceDE w:val="off"/>
        <w:autoSpaceDN w:val="off"/>
        <w:spacing w:before="0" w:after="0" w:line="119" w:lineRule="exact"/>
        <w:ind w:left="0" w:right="0" w:first-line="0"/>
        <w:jc w:val="left"/>
        <w:rPr>
          <w:rFonts w:ascii="TUJOPQ+TimesNewRomanPSMT"/>
          <w:color w:val="000080"/>
          <w:spacing w:val="0"/>
          <w:sz w:val="6"/>
        </w:rPr>
      </w:pPr>
      <w:r>
        <w:rPr>
          <w:rFonts w:ascii="TUJOPQ+TimesNewRomanPSMT"/>
          <w:color w:val="000080"/>
          <w:spacing w:val="0"/>
          <w:sz w:val="6"/>
        </w:rPr>
        <w:t>0</w:t>
      </w:r>
    </w:p>
    <w:p>
      <w:pPr>
        <w:pStyle w:val="Normal"/>
        <w:framePr w:w="151" w:x="7928" w:y="927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M3</w:t>
      </w:r>
    </w:p>
    <w:p>
      <w:pPr>
        <w:pStyle w:val="Normal"/>
        <w:framePr w:w="155" w:x="2941" w:y="932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R9</w:t>
      </w:r>
    </w:p>
    <w:p>
      <w:pPr>
        <w:pStyle w:val="Normal"/>
        <w:framePr w:w="190" w:x="3869" w:y="932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CT3</w:t>
      </w:r>
    </w:p>
    <w:p>
      <w:pPr>
        <w:pStyle w:val="Normal"/>
        <w:framePr w:w="183" w:x="4153" w:y="934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C10</w:t>
      </w:r>
    </w:p>
    <w:p>
      <w:pPr>
        <w:pStyle w:val="Normal"/>
        <w:framePr w:w="175" w:x="7391" w:y="932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0.01</w:t>
      </w:r>
    </w:p>
    <w:p>
      <w:pPr>
        <w:pStyle w:val="Normal"/>
        <w:framePr w:w="167" w:x="4503" w:y="936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R13</w:t>
      </w:r>
    </w:p>
    <w:p>
      <w:pPr>
        <w:pStyle w:val="Normal"/>
        <w:framePr w:w="167" w:x="4503" w:y="9363"/>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1K</w:t>
      </w:r>
    </w:p>
    <w:p>
      <w:pPr>
        <w:pStyle w:val="Normal"/>
        <w:framePr w:w="118" w:x="4593" w:y="9391"/>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4788" w:y="9356"/>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67" w:x="8522" w:y="938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P11</w:t>
      </w:r>
    </w:p>
    <w:p>
      <w:pPr>
        <w:pStyle w:val="Normal"/>
        <w:framePr w:w="174" w:x="2941" w:y="939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360</w:t>
      </w:r>
    </w:p>
    <w:p>
      <w:pPr>
        <w:pStyle w:val="Normal"/>
        <w:framePr w:w="158" w:x="1363" w:y="944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Y1</w:t>
      </w:r>
    </w:p>
    <w:p>
      <w:pPr>
        <w:pStyle w:val="Normal"/>
        <w:framePr w:w="183" w:x="3673" w:y="944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R11</w:t>
      </w:r>
    </w:p>
    <w:p>
      <w:pPr>
        <w:pStyle w:val="Normal"/>
        <w:framePr w:w="191" w:x="4275" w:y="946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62p*</w:t>
      </w:r>
    </w:p>
    <w:p>
      <w:pPr>
        <w:pStyle w:val="Normal"/>
        <w:framePr w:w="167" w:x="8139" w:y="945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C24</w:t>
      </w:r>
    </w:p>
    <w:p>
      <w:pPr>
        <w:pStyle w:val="Normal"/>
        <w:framePr w:w="155" w:x="1510" w:y="948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R3</w:t>
      </w:r>
    </w:p>
    <w:p>
      <w:pPr>
        <w:pStyle w:val="Normal"/>
        <w:framePr w:w="155" w:x="3210" w:y="948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C8</w:t>
      </w:r>
    </w:p>
    <w:p>
      <w:pPr>
        <w:pStyle w:val="Normal"/>
        <w:framePr w:w="232" w:x="4015" w:y="949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0~20p</w:t>
      </w:r>
    </w:p>
    <w:p>
      <w:pPr>
        <w:pStyle w:val="Normal"/>
        <w:framePr w:w="277" w:x="8505" w:y="949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ANTENA</w:t>
      </w:r>
    </w:p>
    <w:p>
      <w:pPr>
        <w:pStyle w:val="Normal"/>
        <w:framePr w:w="118" w:x="6944" w:y="952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52" w:x="7009" w:y="952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T1</w:t>
      </w:r>
    </w:p>
    <w:p>
      <w:pPr>
        <w:pStyle w:val="Normal"/>
        <w:framePr w:w="118" w:x="7375" w:y="952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6</w:t>
      </w:r>
    </w:p>
    <w:p>
      <w:pPr>
        <w:pStyle w:val="Normal"/>
        <w:framePr w:w="186" w:x="1510" w:y="955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30K</w:t>
      </w:r>
    </w:p>
    <w:p>
      <w:pPr>
        <w:pStyle w:val="Normal"/>
        <w:framePr w:w="183" w:x="4796" w:y="958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C13</w:t>
      </w:r>
    </w:p>
    <w:p>
      <w:pPr>
        <w:pStyle w:val="Normal"/>
        <w:framePr w:w="199" w:x="5544" w:y="954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R15</w:t>
      </w:r>
    </w:p>
    <w:p>
      <w:pPr>
        <w:pStyle w:val="Normal"/>
        <w:framePr w:w="199" w:x="5544" w:y="9545"/>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30K*</w:t>
      </w:r>
    </w:p>
    <w:p>
      <w:pPr>
        <w:pStyle w:val="Normal"/>
        <w:framePr w:w="167" w:x="6618" w:y="955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R17</w:t>
      </w:r>
    </w:p>
    <w:p>
      <w:pPr>
        <w:pStyle w:val="Normal"/>
        <w:framePr w:w="159" w:x="7139" w:y="9559"/>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1 6</w:t>
      </w:r>
    </w:p>
    <w:p>
      <w:pPr>
        <w:pStyle w:val="Normal"/>
        <w:framePr w:w="159" w:x="7139" w:y="9559"/>
        <w:widowControl w:val="off"/>
        <w:autoSpaceDE w:val="off"/>
        <w:autoSpaceDN w:val="off"/>
        <w:spacing w:before="0" w:after="0" w:line="140"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60" w:x="3210" w:y="962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216" w:x="5203" w:y="960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CT2</w:t>
      </w:r>
    </w:p>
    <w:p>
      <w:pPr>
        <w:pStyle w:val="Normal"/>
        <w:framePr w:w="216" w:x="5203" w:y="9601"/>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0~20p</w:t>
      </w:r>
    </w:p>
    <w:p>
      <w:pPr>
        <w:pStyle w:val="Normal"/>
        <w:framePr w:w="167" w:x="6431" w:y="961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C17</w:t>
      </w:r>
    </w:p>
    <w:p>
      <w:pPr>
        <w:pStyle w:val="Normal"/>
        <w:framePr w:w="214" w:x="3820" w:y="964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10K*</w:t>
      </w:r>
    </w:p>
    <w:p>
      <w:pPr>
        <w:pStyle w:val="Normal"/>
        <w:framePr w:w="167" w:x="6236" w:y="965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CT4</w:t>
      </w:r>
    </w:p>
    <w:p>
      <w:pPr>
        <w:pStyle w:val="Normal"/>
        <w:framePr w:w="118" w:x="6944" w:y="9664"/>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6944" w:y="9664"/>
        <w:widowControl w:val="off"/>
        <w:autoSpaceDE w:val="off"/>
        <w:autoSpaceDN w:val="off"/>
        <w:spacing w:before="0" w:after="0" w:line="140" w:lineRule="exact"/>
        <w:ind w:left="0" w:right="0" w:first-line="0"/>
        <w:jc w:val="left"/>
        <w:rPr>
          <w:rFonts w:ascii="TUJOPQ+TimesNewRomanPSMT"/>
          <w:color w:val="000000"/>
          <w:spacing w:val="0"/>
          <w:sz w:val="6"/>
        </w:rPr>
      </w:pPr>
      <w:r>
        <w:rPr>
          <w:rFonts w:ascii="TUJOPQ+TimesNewRomanPSMT"/>
          <w:color w:val="000000"/>
          <w:spacing w:val="0"/>
          <w:sz w:val="6"/>
        </w:rPr>
        <w:t>3</w:t>
      </w:r>
    </w:p>
    <w:p>
      <w:pPr>
        <w:pStyle w:val="Normal"/>
        <w:framePr w:w="240" w:x="8139" w:y="966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1000p*</w:t>
      </w:r>
    </w:p>
    <w:p>
      <w:pPr>
        <w:pStyle w:val="Normal"/>
        <w:framePr w:w="158" w:x="3421" w:y="972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X1</w:t>
      </w:r>
    </w:p>
    <w:p>
      <w:pPr>
        <w:pStyle w:val="Normal"/>
        <w:framePr w:w="191" w:x="4926" w:y="972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91p*</w:t>
      </w:r>
    </w:p>
    <w:p>
      <w:pPr>
        <w:pStyle w:val="Normal"/>
        <w:framePr w:w="191" w:x="4926" w:y="9720"/>
        <w:widowControl w:val="off"/>
        <w:autoSpaceDE w:val="off"/>
        <w:autoSpaceDN w:val="off"/>
        <w:spacing w:before="0" w:after="0" w:line="334"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91" w:x="6553" w:y="975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68p*</w:t>
      </w:r>
    </w:p>
    <w:p>
      <w:pPr>
        <w:pStyle w:val="Normal"/>
        <w:framePr w:w="142" w:x="7871" w:y="977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P9</w:t>
      </w:r>
    </w:p>
    <w:p>
      <w:pPr>
        <w:pStyle w:val="Normal"/>
        <w:framePr w:w="151" w:x="3950" w:y="981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V3</w:t>
      </w:r>
    </w:p>
    <w:p>
      <w:pPr>
        <w:pStyle w:val="Normal"/>
        <w:framePr w:w="232" w:x="6358" w:y="978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0~20p</w:t>
      </w:r>
    </w:p>
    <w:p>
      <w:pPr>
        <w:pStyle w:val="Normal"/>
        <w:framePr w:w="159" w:x="7139" w:y="9840"/>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3 4</w:t>
      </w:r>
    </w:p>
    <w:p>
      <w:pPr>
        <w:pStyle w:val="Normal"/>
        <w:framePr w:w="118" w:x="7375" w:y="9805"/>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4</w:t>
      </w:r>
    </w:p>
    <w:p>
      <w:pPr>
        <w:pStyle w:val="Normal"/>
        <w:framePr w:w="158" w:x="2339" w:y="9847"/>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V1</w:t>
      </w:r>
    </w:p>
    <w:p>
      <w:pPr>
        <w:pStyle w:val="Normal"/>
        <w:framePr w:w="140" w:x="3071" w:y="985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J1</w:t>
      </w:r>
    </w:p>
    <w:p>
      <w:pPr>
        <w:pStyle w:val="Normal"/>
        <w:framePr w:w="219" w:x="3633" w:y="987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C9</w:t>
      </w:r>
    </w:p>
    <w:p>
      <w:pPr>
        <w:pStyle w:val="Normal"/>
        <w:framePr w:w="219" w:x="3633" w:y="9875"/>
        <w:widowControl w:val="off"/>
        <w:autoSpaceDE w:val="off"/>
        <w:autoSpaceDN w:val="off"/>
        <w:spacing w:before="0" w:after="0" w:line="147" w:lineRule="exact"/>
        <w:ind w:left="0" w:right="0" w:first-line="0"/>
        <w:jc w:val="left"/>
        <w:rPr>
          <w:rFonts w:ascii="TUJOPQ+TimesNewRomanPSMT"/>
          <w:color w:val="000080"/>
          <w:spacing w:val="0"/>
          <w:sz w:val="6"/>
        </w:rPr>
      </w:pPr>
      <w:r>
        <w:rPr>
          <w:rFonts w:ascii="TUJOPQ+TimesNewRomanPSMT"/>
          <w:color w:val="000080"/>
          <w:spacing w:val="0"/>
          <w:sz w:val="6"/>
        </w:rPr>
        <w:t>6800P</w:t>
      </w:r>
    </w:p>
    <w:p>
      <w:pPr>
        <w:pStyle w:val="Normal"/>
        <w:framePr w:w="191" w:x="3885" w:y="988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00"/>
          <w:spacing w:val="0"/>
          <w:sz w:val="6"/>
        </w:rPr>
        <w:t>1</w:t>
      </w:r>
      <w:r>
        <w:rPr>
          <w:rFonts w:ascii="TUJOPQ+TimesNewRomanPSMT"/>
          <w:color w:val="000080"/>
          <w:spacing w:val="0"/>
          <w:sz w:val="6"/>
        </w:rPr>
        <w:t>667</w:t>
      </w:r>
    </w:p>
    <w:p>
      <w:pPr>
        <w:pStyle w:val="Normal"/>
        <w:framePr w:w="167" w:x="5089" w:y="988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L1</w:t>
      </w:r>
    </w:p>
    <w:p>
      <w:pPr>
        <w:pStyle w:val="Normal"/>
        <w:framePr w:w="167" w:x="5089" w:y="9882"/>
        <w:widowControl w:val="off"/>
        <w:autoSpaceDE w:val="off"/>
        <w:autoSpaceDN w:val="off"/>
        <w:spacing w:before="0" w:after="0" w:line="70" w:lineRule="exact"/>
        <w:ind w:left="49" w:right="0" w:first-line="0"/>
        <w:jc w:val="left"/>
        <w:rPr>
          <w:rFonts w:ascii="TUJOPQ+TimesNewRomanPSMT"/>
          <w:color w:val="000000"/>
          <w:spacing w:val="0"/>
          <w:sz w:val="6"/>
        </w:rPr>
      </w:pPr>
      <w:r>
        <w:rPr>
          <w:rFonts w:ascii="TUJOPQ+TimesNewRomanPSMT"/>
          <w:color w:val="000000"/>
          <w:spacing w:val="0"/>
          <w:sz w:val="6"/>
        </w:rPr>
        <w:t>1</w:t>
      </w:r>
    </w:p>
    <w:p>
      <w:pPr>
        <w:pStyle w:val="Normal"/>
        <w:framePr w:w="212" w:x="5211" w:y="9847"/>
        <w:widowControl w:val="off"/>
        <w:autoSpaceDE w:val="off"/>
        <w:autoSpaceDN w:val="off"/>
        <w:spacing w:before="0" w:after="0" w:line="62" w:lineRule="exact"/>
        <w:ind w:left="0" w:right="0" w:first-line="0"/>
        <w:jc w:val="left"/>
        <w:rPr>
          <w:rFonts w:ascii="TUJOPQ+TimesNewRomanPSMT" w:hAnsi="TUJOPQ+TimesNewRomanPSMT" w:cs="TUJOPQ+TimesNewRomanPSMT"/>
          <w:color w:val="000080"/>
          <w:spacing w:val="0"/>
          <w:sz w:val="6"/>
        </w:rPr>
      </w:pPr>
      <w:r>
        <w:rPr>
          <w:rFonts w:ascii="TUJOPQ+TimesNewRomanPSMT" w:hAnsi="TUJOPQ+TimesNewRomanPSMT" w:cs="TUJOPQ+TimesNewRomanPSMT"/>
          <w:color w:val="000080"/>
          <w:spacing w:val="0"/>
          <w:sz w:val="6"/>
        </w:rPr>
        <w:t>3.9μH</w:t>
      </w:r>
    </w:p>
    <w:p>
      <w:pPr>
        <w:pStyle w:val="Normal"/>
        <w:framePr w:w="158" w:x="6057" w:y="988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V4</w:t>
      </w:r>
    </w:p>
    <w:p>
      <w:pPr>
        <w:pStyle w:val="Normal"/>
        <w:framePr w:w="199" w:x="6740" w:y="987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10K*</w:t>
      </w:r>
    </w:p>
    <w:p>
      <w:pPr>
        <w:pStyle w:val="Normal"/>
        <w:framePr w:w="118" w:x="5536" w:y="9917"/>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18" w:x="5707" w:y="9917"/>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204" w:x="5845" w:y="993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667</w:t>
      </w:r>
    </w:p>
    <w:p>
      <w:pPr>
        <w:pStyle w:val="Normal"/>
        <w:framePr w:w="204" w:x="5845" w:y="9931"/>
        <w:widowControl w:val="off"/>
        <w:autoSpaceDE w:val="off"/>
        <w:autoSpaceDN w:val="off"/>
        <w:spacing w:before="0" w:after="0" w:line="72" w:lineRule="exact"/>
        <w:ind w:left="57" w:right="0" w:first-line="0"/>
        <w:jc w:val="left"/>
        <w:rPr>
          <w:rFonts w:ascii="TUJOPQ+TimesNewRomanPSMT"/>
          <w:color w:val="000000"/>
          <w:spacing w:val="0"/>
          <w:sz w:val="6"/>
        </w:rPr>
      </w:pPr>
      <w:r>
        <w:rPr>
          <w:rFonts w:ascii="TUJOPQ+TimesNewRomanPSMT"/>
          <w:color w:val="000000"/>
          <w:spacing w:val="0"/>
          <w:sz w:val="6"/>
        </w:rPr>
        <w:t>B</w:t>
      </w:r>
    </w:p>
    <w:p>
      <w:pPr>
        <w:pStyle w:val="Normal"/>
        <w:framePr w:w="149" w:x="7546" w:y="994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P6</w:t>
      </w:r>
    </w:p>
    <w:p>
      <w:pPr>
        <w:pStyle w:val="Normal"/>
        <w:framePr w:w="142" w:x="7790" w:y="994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P7</w:t>
      </w:r>
    </w:p>
    <w:p>
      <w:pPr>
        <w:pStyle w:val="Normal"/>
        <w:framePr w:w="142" w:x="8001" w:y="994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P8</w:t>
      </w:r>
    </w:p>
    <w:p>
      <w:pPr>
        <w:pStyle w:val="Normal"/>
        <w:framePr w:w="205" w:x="2518" w:y="9952"/>
        <w:widowControl w:val="off"/>
        <w:autoSpaceDE w:val="off"/>
        <w:autoSpaceDN w:val="off"/>
        <w:spacing w:before="0" w:after="0" w:line="62" w:lineRule="exact"/>
        <w:ind w:left="49" w:right="0" w:first-line="0"/>
        <w:jc w:val="left"/>
        <w:rPr>
          <w:rFonts w:ascii="TUJOPQ+TimesNewRomanPSMT"/>
          <w:color w:val="000080"/>
          <w:spacing w:val="0"/>
          <w:sz w:val="6"/>
        </w:rPr>
      </w:pPr>
      <w:r>
        <w:rPr>
          <w:rFonts w:ascii="TUJOPQ+TimesNewRomanPSMT"/>
          <w:color w:val="000080"/>
          <w:spacing w:val="0"/>
          <w:sz w:val="6"/>
        </w:rPr>
        <w:t>C6</w:t>
      </w:r>
    </w:p>
    <w:p>
      <w:pPr>
        <w:pStyle w:val="Normal"/>
        <w:framePr w:w="205" w:x="2518" w:y="9952"/>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200P</w:t>
      </w:r>
    </w:p>
    <w:p>
      <w:pPr>
        <w:pStyle w:val="Normal"/>
        <w:framePr w:w="127" w:x="4080" w:y="9952"/>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B</w:t>
      </w:r>
    </w:p>
    <w:p>
      <w:pPr>
        <w:pStyle w:val="Normal"/>
        <w:framePr w:w="118" w:x="5341" w:y="9952"/>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2</w:t>
      </w:r>
    </w:p>
    <w:p>
      <w:pPr>
        <w:pStyle w:val="Normal"/>
        <w:framePr w:w="196" w:x="7285" w:y="10057"/>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273" w:x="6911" w:y="1011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TRANS-1</w:t>
      </w:r>
    </w:p>
    <w:p>
      <w:pPr>
        <w:pStyle w:val="Normal"/>
        <w:framePr w:w="142" w:x="5569" w:y="1019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L3</w:t>
      </w:r>
    </w:p>
    <w:p>
      <w:pPr>
        <w:pStyle w:val="Normal"/>
        <w:framePr w:w="228" w:x="5829" w:y="10184"/>
        <w:widowControl w:val="off"/>
        <w:autoSpaceDE w:val="off"/>
        <w:autoSpaceDN w:val="off"/>
        <w:spacing w:before="0" w:after="0" w:line="62" w:lineRule="exact"/>
        <w:ind w:left="0" w:right="0" w:first-line="0"/>
        <w:jc w:val="left"/>
        <w:rPr>
          <w:rFonts w:ascii="TUJOPQ+TimesNewRomanPSMT" w:hAnsi="TUJOPQ+TimesNewRomanPSMT" w:cs="TUJOPQ+TimesNewRomanPSMT"/>
          <w:color w:val="000080"/>
          <w:spacing w:val="0"/>
          <w:sz w:val="6"/>
        </w:rPr>
      </w:pPr>
      <w:r>
        <w:rPr>
          <w:rFonts w:ascii="TUJOPQ+TimesNewRomanPSMT" w:hAnsi="TUJOPQ+TimesNewRomanPSMT" w:cs="TUJOPQ+TimesNewRomanPSMT"/>
          <w:color w:val="000080"/>
          <w:spacing w:val="0"/>
          <w:sz w:val="6"/>
        </w:rPr>
        <w:t>330μH</w:t>
      </w:r>
    </w:p>
    <w:p>
      <w:pPr>
        <w:pStyle w:val="Normal"/>
        <w:framePr w:w="134" w:x="6252" w:y="1017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J2</w:t>
      </w:r>
    </w:p>
    <w:p>
      <w:pPr>
        <w:pStyle w:val="Normal"/>
        <w:framePr w:w="142" w:x="2030" w:y="1025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C3</w:t>
      </w:r>
    </w:p>
    <w:p>
      <w:pPr>
        <w:pStyle w:val="Normal"/>
        <w:framePr w:w="174" w:x="2941" w:y="1033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R8</w:t>
      </w:r>
    </w:p>
    <w:p>
      <w:pPr>
        <w:pStyle w:val="Normal"/>
        <w:framePr w:w="174" w:x="2941" w:y="10331"/>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360</w:t>
      </w:r>
    </w:p>
    <w:p>
      <w:pPr>
        <w:pStyle w:val="Normal"/>
        <w:framePr w:w="200" w:x="3852" w:y="1032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R10</w:t>
      </w:r>
    </w:p>
    <w:p>
      <w:pPr>
        <w:pStyle w:val="Normal"/>
        <w:framePr w:w="200" w:x="3852" w:y="10324"/>
        <w:widowControl w:val="off"/>
        <w:autoSpaceDE w:val="off"/>
        <w:autoSpaceDN w:val="off"/>
        <w:spacing w:before="0" w:after="0" w:line="63" w:lineRule="exact"/>
        <w:ind w:left="0" w:right="0" w:first-line="0"/>
        <w:jc w:val="left"/>
        <w:rPr>
          <w:rFonts w:ascii="TUJOPQ+TimesNewRomanPSMT"/>
          <w:color w:val="000080"/>
          <w:spacing w:val="0"/>
          <w:sz w:val="6"/>
        </w:rPr>
      </w:pPr>
      <w:r>
        <w:rPr>
          <w:rFonts w:ascii="TUJOPQ+TimesNewRomanPSMT"/>
          <w:color w:val="000080"/>
          <w:spacing w:val="0"/>
          <w:sz w:val="6"/>
        </w:rPr>
        <w:t>6.2K</w:t>
      </w:r>
    </w:p>
    <w:p>
      <w:pPr>
        <w:pStyle w:val="Normal"/>
        <w:framePr w:w="167" w:x="4308" w:y="10331"/>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R12</w:t>
      </w:r>
    </w:p>
    <w:p>
      <w:pPr>
        <w:pStyle w:val="Normal"/>
        <w:framePr w:w="167" w:x="4308" w:y="10331"/>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30</w:t>
      </w:r>
    </w:p>
    <w:p>
      <w:pPr>
        <w:pStyle w:val="Normal"/>
        <w:framePr w:w="233" w:x="1933" w:y="1044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1000P</w:t>
      </w:r>
    </w:p>
    <w:p>
      <w:pPr>
        <w:pStyle w:val="Normal"/>
        <w:framePr w:w="193" w:x="4585" w:y="1042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C14'</w:t>
      </w:r>
    </w:p>
    <w:p>
      <w:pPr>
        <w:pStyle w:val="Normal"/>
        <w:framePr w:w="167" w:x="4804" w:y="1043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C14</w:t>
      </w:r>
    </w:p>
    <w:p>
      <w:pPr>
        <w:pStyle w:val="Normal"/>
        <w:framePr w:w="167" w:x="5008" w:y="1042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CT1</w:t>
      </w:r>
    </w:p>
    <w:p>
      <w:pPr>
        <w:pStyle w:val="Normal"/>
        <w:framePr w:w="160" w:x="1331" w:y="1052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w:t>
      </w:r>
    </w:p>
    <w:p>
      <w:pPr>
        <w:pStyle w:val="Normal"/>
        <w:framePr w:w="160" w:x="1331" w:y="10520"/>
        <w:widowControl w:val="off"/>
        <w:autoSpaceDE w:val="off"/>
        <w:autoSpaceDN w:val="off"/>
        <w:spacing w:before="0" w:after="0" w:line="70"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155" w:x="1689" w:y="1049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w:t>
      </w:r>
    </w:p>
    <w:p>
      <w:pPr>
        <w:pStyle w:val="Normal"/>
        <w:framePr w:w="155" w:x="2128" w:y="1051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R4</w:t>
      </w:r>
    </w:p>
    <w:p>
      <w:pPr>
        <w:pStyle w:val="Normal"/>
        <w:framePr w:w="216" w:x="5138" w:y="1054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0~20p</w:t>
      </w:r>
    </w:p>
    <w:p>
      <w:pPr>
        <w:pStyle w:val="Normal"/>
        <w:framePr w:w="167" w:x="5967" w:y="1050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R16</w:t>
      </w:r>
    </w:p>
    <w:p>
      <w:pPr>
        <w:pStyle w:val="Normal"/>
        <w:framePr w:w="167" w:x="6228" w:y="1052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C16</w:t>
      </w:r>
    </w:p>
    <w:p>
      <w:pPr>
        <w:pStyle w:val="Normal"/>
        <w:framePr w:w="202" w:x="4731" w:y="1055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24p*</w:t>
      </w:r>
    </w:p>
    <w:p>
      <w:pPr>
        <w:pStyle w:val="Normal"/>
        <w:framePr w:w="216" w:x="4926" w:y="10556"/>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270p*</w:t>
      </w:r>
    </w:p>
    <w:p>
      <w:pPr>
        <w:pStyle w:val="Normal"/>
        <w:framePr w:w="183" w:x="5382" w:y="1060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R14</w:t>
      </w:r>
    </w:p>
    <w:p>
      <w:pPr>
        <w:pStyle w:val="Normal"/>
        <w:framePr w:w="183" w:x="5593" w:y="10633"/>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C15</w:t>
      </w:r>
    </w:p>
    <w:p>
      <w:pPr>
        <w:pStyle w:val="Normal"/>
        <w:framePr w:w="167" w:x="7627" w:y="1061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RL1</w:t>
      </w:r>
    </w:p>
    <w:p>
      <w:pPr>
        <w:pStyle w:val="Normal"/>
        <w:framePr w:w="167" w:x="7822" w:y="1061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RL2</w:t>
      </w:r>
    </w:p>
    <w:p>
      <w:pPr>
        <w:pStyle w:val="Normal"/>
        <w:framePr w:w="167" w:x="8017" w:y="1061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RL3</w:t>
      </w:r>
    </w:p>
    <w:p>
      <w:pPr>
        <w:pStyle w:val="Normal"/>
        <w:framePr w:w="200" w:x="1802" w:y="1065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5.6K</w:t>
      </w:r>
    </w:p>
    <w:p>
      <w:pPr>
        <w:pStyle w:val="Normal"/>
        <w:framePr w:w="200" w:x="2258" w:y="1068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1.5K</w:t>
      </w:r>
    </w:p>
    <w:p>
      <w:pPr>
        <w:pStyle w:val="Normal"/>
        <w:framePr w:w="160" w:x="6374" w:y="1067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.01</w:t>
      </w:r>
    </w:p>
    <w:p>
      <w:pPr>
        <w:pStyle w:val="Normal"/>
        <w:framePr w:w="167" w:x="7627" w:y="1068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120</w:t>
      </w:r>
    </w:p>
    <w:p>
      <w:pPr>
        <w:pStyle w:val="Normal"/>
        <w:framePr w:w="142" w:x="7822" w:y="1068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75</w:t>
      </w:r>
    </w:p>
    <w:p>
      <w:pPr>
        <w:pStyle w:val="Normal"/>
        <w:framePr w:w="142" w:x="8017" w:y="1068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39</w:t>
      </w:r>
    </w:p>
    <w:p>
      <w:pPr>
        <w:pStyle w:val="Normal"/>
        <w:framePr w:w="188" w:x="5723" w:y="10759"/>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0.01</w:t>
      </w:r>
    </w:p>
    <w:p>
      <w:pPr>
        <w:pStyle w:val="Normal"/>
        <w:framePr w:w="151" w:x="6098" w:y="10738"/>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1.5</w:t>
      </w:r>
    </w:p>
    <w:p>
      <w:pPr>
        <w:pStyle w:val="Normal"/>
        <w:framePr w:w="159" w:x="8375" w:y="10745"/>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P5</w:t>
      </w:r>
    </w:p>
    <w:p>
      <w:pPr>
        <w:pStyle w:val="Normal"/>
        <w:framePr w:w="159" w:x="8375" w:y="10745"/>
        <w:widowControl w:val="off"/>
        <w:autoSpaceDE w:val="off"/>
        <w:autoSpaceDN w:val="off"/>
        <w:spacing w:before="0" w:after="0" w:line="161"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208" w:x="5528" w:y="10822"/>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1.5K*</w:t>
      </w:r>
    </w:p>
    <w:p>
      <w:pPr>
        <w:pStyle w:val="Normal"/>
        <w:framePr w:w="118" w:x="8180" w:y="10871"/>
        <w:widowControl w:val="off"/>
        <w:autoSpaceDE w:val="off"/>
        <w:autoSpaceDN w:val="off"/>
        <w:spacing w:before="0" w:after="0" w:line="62" w:lineRule="exact"/>
        <w:ind w:left="0" w:right="0" w:first-line="0"/>
        <w:jc w:val="left"/>
        <w:rPr>
          <w:rFonts w:ascii="TUJOPQ+TimesNewRomanPSMT"/>
          <w:color w:val="000000"/>
          <w:spacing w:val="0"/>
          <w:sz w:val="6"/>
        </w:rPr>
      </w:pPr>
      <w:r>
        <w:rPr>
          <w:rFonts w:ascii="TUJOPQ+TimesNewRomanPSMT"/>
          <w:color w:val="000000"/>
          <w:spacing w:val="0"/>
          <w:sz w:val="6"/>
        </w:rPr>
        <w:t>1</w:t>
      </w:r>
    </w:p>
    <w:p>
      <w:pPr>
        <w:pStyle w:val="Normal"/>
        <w:framePr w:w="142" w:x="3722" w:y="10984"/>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P1</w:t>
      </w:r>
    </w:p>
    <w:p>
      <w:pPr>
        <w:pStyle w:val="Normal"/>
        <w:framePr w:w="196" w:x="7546" w:y="11012"/>
        <w:widowControl w:val="off"/>
        <w:autoSpaceDE w:val="off"/>
        <w:autoSpaceDN w:val="off"/>
        <w:spacing w:before="0" w:after="0" w:line="62" w:lineRule="exact"/>
        <w:ind w:left="0" w:right="0" w:first-line="0"/>
        <w:jc w:val="left"/>
        <w:rPr>
          <w:rFonts w:ascii="TUJOPQ+TimesNewRomanPSMT"/>
          <w:color w:val="800000"/>
          <w:spacing w:val="0"/>
          <w:sz w:val="6"/>
        </w:rPr>
      </w:pPr>
      <w:r>
        <w:rPr>
          <w:rFonts w:ascii="TUJOPQ+TimesNewRomanPSMT"/>
          <w:color w:val="800000"/>
          <w:spacing w:val="0"/>
          <w:sz w:val="6"/>
        </w:rPr>
        <w:t>GND</w:t>
      </w:r>
    </w:p>
    <w:p>
      <w:pPr>
        <w:pStyle w:val="Normal"/>
        <w:framePr w:w="167" w:x="6797" w:y="11040"/>
        <w:widowControl w:val="off"/>
        <w:autoSpaceDE w:val="off"/>
        <w:autoSpaceDN w:val="off"/>
        <w:spacing w:before="0" w:after="0" w:line="62" w:lineRule="exact"/>
        <w:ind w:left="0" w:right="0" w:first-line="0"/>
        <w:jc w:val="left"/>
        <w:rPr>
          <w:rFonts w:ascii="TUJOPQ+TimesNewRomanPSMT"/>
          <w:color w:val="000080"/>
          <w:spacing w:val="0"/>
          <w:sz w:val="6"/>
        </w:rPr>
      </w:pPr>
      <w:r>
        <w:rPr>
          <w:rFonts w:ascii="TUJOPQ+TimesNewRomanPSMT"/>
          <w:color w:val="000080"/>
          <w:spacing w:val="0"/>
          <w:sz w:val="6"/>
        </w:rPr>
        <w:t>P12</w:t>
      </w:r>
    </w:p>
    <w:p>
      <w:pPr>
        <w:pStyle w:val="Normal"/>
        <w:framePr w:w="583" w:x="3473" w:y="11471"/>
        <w:widowControl w:val="off"/>
        <w:autoSpaceDE w:val="off"/>
        <w:autoSpaceDN w:val="off"/>
        <w:spacing w:before="0" w:after="0" w:line="199" w:lineRule="exact"/>
        <w:ind w:left="0" w:right="0" w:first-line="0"/>
        <w:jc w:val="left"/>
        <w:rPr>
          <w:rFonts w:ascii="DKTCDF+TimesNewRomanPS-BoldMT"/>
          <w:b w:val="on"/>
          <w:color w:val="000000"/>
          <w:spacing w:val="0"/>
          <w:sz w:val="18"/>
        </w:rPr>
      </w:pPr>
      <w:r>
        <w:rPr>
          <w:rFonts w:ascii="SimSun" w:hAnsi="SimSun" w:cs="SimSun"/>
          <w:color w:val="000000"/>
          <w:spacing w:val="0"/>
          <w:sz w:val="18"/>
        </w:rPr>
        <w:t xml:space="preserve">图 </w:t>
      </w:r>
      <w:r>
        <w:rPr>
          <w:rFonts w:ascii="DKTCDF+TimesNewRomanPS-BoldMT"/>
          <w:b w:val="on"/>
          <w:color w:val="000000"/>
          <w:spacing w:val="0"/>
          <w:sz w:val="18"/>
        </w:rPr>
        <w:t xml:space="preserve"> 3</w:t>
      </w:r>
    </w:p>
    <w:p>
      <w:pPr>
        <w:pStyle w:val="Normal"/>
        <w:framePr w:w="3315" w:x="3967" w:y="11479"/>
        <w:widowControl w:val="off"/>
        <w:autoSpaceDE w:val="off"/>
        <w:autoSpaceDN w:val="off"/>
        <w:spacing w:before="0" w:after="0" w:line="180" w:lineRule="exact"/>
        <w:ind w:left="0" w:right="0" w:first-line="0"/>
        <w:jc w:val="left"/>
        <w:rPr>
          <w:rFonts w:ascii="SimSun" w:hAnsi="SimSun" w:cs="SimSun"/>
          <w:color w:val="000000"/>
          <w:spacing w:val="0"/>
          <w:sz w:val="18"/>
        </w:rPr>
      </w:pPr>
      <w:r>
        <w:rPr>
          <w:rFonts w:ascii="SimSun" w:hAnsi="SimSun" w:cs="SimSun"/>
          <w:color w:val="000000"/>
          <w:spacing w:val="0"/>
          <w:sz w:val="18"/>
        </w:rPr>
        <w:t>高频功放（调幅）及发射电路原理图</w:t>
      </w:r>
    </w:p>
    <w:p>
      <w:pPr>
        <w:pStyle w:val="Normal"/>
        <w:framePr w:w="8363" w:x="1973" w:y="1208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图中，V</w:t>
      </w:r>
      <w:r>
        <w:rPr>
          <w:rFonts w:ascii="SimSun"/>
          <w:color w:val="000000"/>
          <w:spacing w:val="0"/>
          <w:sz w:val="11"/>
        </w:rPr>
        <w:t>1</w:t>
      </w:r>
      <w:r>
        <w:rPr>
          <w:rFonts w:ascii="SimSun" w:hAnsi="SimSun" w:cs="SimSun"/>
          <w:color w:val="000000"/>
          <w:spacing w:val="0"/>
          <w:sz w:val="21"/>
        </w:rPr>
        <w:t>、V</w:t>
      </w:r>
      <w:r>
        <w:rPr>
          <w:rFonts w:ascii="SimSun"/>
          <w:color w:val="000000"/>
          <w:spacing w:val="0"/>
          <w:sz w:val="11"/>
        </w:rPr>
        <w:t>2</w:t>
      </w:r>
      <w:r>
        <w:rPr>
          <w:rFonts w:ascii="SimSun" w:hAnsi="SimSun" w:cs="SimSun"/>
          <w:color w:val="000000"/>
          <w:spacing w:val="0"/>
          <w:sz w:val="21"/>
        </w:rPr>
        <w:t>构成了独立的石英晶体振荡电路，为实验提供了稳定的载波信号，</w:t>
      </w:r>
    </w:p>
    <w:p>
      <w:pPr>
        <w:pStyle w:val="Normal"/>
        <w:framePr w:w="8777" w:x="1553" w:y="1240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大大方便了电路的调整。V</w:t>
      </w:r>
      <w:r>
        <w:rPr>
          <w:rFonts w:ascii="SimSun"/>
          <w:color w:val="000000"/>
          <w:spacing w:val="0"/>
          <w:sz w:val="11"/>
        </w:rPr>
        <w:t>3</w:t>
      </w:r>
      <w:r>
        <w:rPr>
          <w:rFonts w:ascii="SimSun" w:hAnsi="SimSun" w:cs="SimSun"/>
          <w:color w:val="000000"/>
          <w:spacing w:val="0"/>
          <w:sz w:val="21"/>
        </w:rPr>
        <w:t>为推动级，为末级功放电路提供足够的激励电压。V</w:t>
      </w:r>
      <w:r>
        <w:rPr>
          <w:rFonts w:ascii="SimSun"/>
          <w:color w:val="000000"/>
          <w:spacing w:val="0"/>
          <w:sz w:val="11"/>
        </w:rPr>
        <w:t>4</w:t>
      </w:r>
      <w:r>
        <w:rPr>
          <w:rFonts w:ascii="SimSun" w:hAnsi="SimSun" w:cs="SimSun"/>
          <w:color w:val="000000"/>
          <w:spacing w:val="0"/>
          <w:sz w:val="21"/>
        </w:rPr>
        <w:t>构成</w:t>
      </w:r>
    </w:p>
    <w:p>
      <w:pPr>
        <w:pStyle w:val="Normal"/>
        <w:framePr w:w="8777" w:x="1553" w:y="1240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丙类谐振放大电路。为了能较好的演示功放电路的负载特性，较为方便的观察脉冲</w:t>
      </w:r>
    </w:p>
    <w:p>
      <w:pPr>
        <w:pStyle w:val="Normal"/>
        <w:framePr w:w="570" w:x="1133" w:y="13367"/>
        <w:widowControl w:val="off"/>
        <w:autoSpaceDE w:val="off"/>
        <w:autoSpaceDN w:val="off"/>
        <w:spacing w:before="0" w:after="0" w:line="199" w:lineRule="exact"/>
        <w:ind w:left="0" w:right="0" w:first-line="0"/>
        <w:jc w:val="left"/>
        <w:rPr>
          <w:rFonts w:ascii="TUJOPQ+TimesNewRomanPSMT"/>
          <w:color w:val="000000"/>
          <w:spacing w:val="0"/>
          <w:sz w:val="18"/>
        </w:rPr>
      </w:pPr>
      <w:r>
        <w:rPr>
          <w:rFonts w:ascii="TUJOPQ+TimesNewRomanPSMT"/>
          <w:color w:val="000000"/>
          <w:spacing w:val="0"/>
          <w:sz w:val="18"/>
        </w:rPr>
        <w:t>- 6 -</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0pt;margin-top:0pt;z-index:-7;width:515pt;height:728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590" w:x="3600" w:y="875"/>
        <w:widowControl w:val="off"/>
        <w:autoSpaceDE w:val="off"/>
        <w:autoSpaceDN w:val="off"/>
        <w:spacing w:before="0" w:after="0" w:line="240" w:lineRule="exact"/>
        <w:ind w:left="0" w:right="0" w:first-line="0"/>
        <w:jc w:val="left"/>
        <w:rPr>
          <w:rFonts w:ascii="SimSun" w:hAnsi="SimSun" w:cs="SimSun"/>
          <w:color w:val="000000"/>
          <w:spacing w:val="0"/>
          <w:sz w:val="24"/>
        </w:rPr>
      </w:pPr>
      <w:r>
        <w:rPr>
          <w:rFonts w:ascii="SimSun" w:hAnsi="SimSun" w:cs="SimSun"/>
          <w:color w:val="000000"/>
          <w:spacing w:val="0"/>
          <w:sz w:val="24"/>
        </w:rPr>
        <w:t>丙类高频谐振功率放大器实验</w:t>
      </w:r>
    </w:p>
    <w:p>
      <w:pPr>
        <w:pStyle w:val="Normal"/>
        <w:framePr w:w="8926" w:x="1534" w:y="148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电流，本电路采用了独立的偏置电路，由R</w:t>
      </w:r>
      <w:r>
        <w:rPr>
          <w:rFonts w:ascii="SimSun"/>
          <w:color w:val="000000"/>
          <w:spacing w:val="0"/>
          <w:sz w:val="11"/>
        </w:rPr>
        <w:t>P2</w:t>
      </w:r>
      <w:r>
        <w:rPr>
          <w:rFonts w:ascii="SimSun" w:hAnsi="SimSun" w:cs="SimSun"/>
          <w:color w:val="000000"/>
          <w:spacing w:val="0"/>
          <w:sz w:val="21"/>
        </w:rPr>
        <w:t>、R</w:t>
      </w:r>
      <w:r>
        <w:rPr>
          <w:rFonts w:ascii="SimSun"/>
          <w:color w:val="000000"/>
          <w:spacing w:val="0"/>
          <w:sz w:val="11"/>
        </w:rPr>
        <w:t>15</w:t>
      </w:r>
      <w:r>
        <w:rPr>
          <w:rFonts w:ascii="SimSun" w:hAnsi="SimSun" w:cs="SimSun"/>
          <w:color w:val="000000"/>
          <w:spacing w:val="0"/>
          <w:sz w:val="21"/>
        </w:rPr>
        <w:t>、R</w:t>
      </w:r>
      <w:r>
        <w:rPr>
          <w:rFonts w:ascii="SimSun"/>
          <w:color w:val="000000"/>
          <w:spacing w:val="0"/>
          <w:sz w:val="11"/>
        </w:rPr>
        <w:t>14</w:t>
      </w:r>
      <w:r>
        <w:rPr>
          <w:rFonts w:ascii="SimSun" w:hAnsi="SimSun" w:cs="SimSun"/>
          <w:color w:val="000000"/>
          <w:spacing w:val="0"/>
          <w:sz w:val="21"/>
        </w:rPr>
        <w:t>构成的分压器对-12V进行分压，</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为功放级提供适当的负偏压，确保工作在丙类状态。R</w:t>
      </w:r>
      <w:r>
        <w:rPr>
          <w:rFonts w:ascii="SimSun"/>
          <w:color w:val="000000"/>
          <w:spacing w:val="0"/>
          <w:sz w:val="11"/>
        </w:rPr>
        <w:t>L</w:t>
      </w:r>
      <w:r>
        <w:rPr>
          <w:rFonts w:ascii="SimSun" w:hAnsi="SimSun" w:cs="SimSun"/>
          <w:color w:val="000000"/>
          <w:spacing w:val="0"/>
          <w:sz w:val="21"/>
        </w:rPr>
        <w:t>为负载电阻，在负载电阻和</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功放电路集电极之间采用变压器电路，以完成负载和集电极之间阻抗变换。在功放</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输出级电路中设置了三个跳线短路端子J</w:t>
      </w:r>
      <w:r>
        <w:rPr>
          <w:rFonts w:ascii="SimSun"/>
          <w:color w:val="000000"/>
          <w:spacing w:val="0"/>
          <w:sz w:val="11"/>
        </w:rPr>
        <w:t>2</w:t>
      </w:r>
      <w:r>
        <w:rPr>
          <w:rFonts w:ascii="SimSun" w:hAnsi="SimSun" w:cs="SimSun"/>
          <w:color w:val="000000"/>
          <w:spacing w:val="0"/>
          <w:sz w:val="21"/>
        </w:rPr>
        <w:t>、J</w:t>
      </w:r>
      <w:r>
        <w:rPr>
          <w:rFonts w:ascii="SimSun"/>
          <w:color w:val="000000"/>
          <w:spacing w:val="0"/>
          <w:sz w:val="11"/>
        </w:rPr>
        <w:t>3</w:t>
      </w:r>
      <w:r>
        <w:rPr>
          <w:rFonts w:ascii="SimSun" w:hAnsi="SimSun" w:cs="SimSun"/>
          <w:color w:val="000000"/>
          <w:spacing w:val="0"/>
          <w:sz w:val="21"/>
        </w:rPr>
        <w:t>和J</w:t>
      </w:r>
      <w:r>
        <w:rPr>
          <w:rFonts w:ascii="SimSun"/>
          <w:color w:val="000000"/>
          <w:spacing w:val="0"/>
          <w:sz w:val="11"/>
        </w:rPr>
        <w:t>4</w:t>
      </w:r>
      <w:r>
        <w:rPr>
          <w:rFonts w:ascii="SimSun" w:hAnsi="SimSun" w:cs="SimSun"/>
          <w:color w:val="000000"/>
          <w:spacing w:val="0"/>
          <w:sz w:val="21"/>
        </w:rPr>
        <w:t>。J</w:t>
      </w:r>
      <w:r>
        <w:rPr>
          <w:rFonts w:ascii="SimSun"/>
          <w:color w:val="000000"/>
          <w:spacing w:val="0"/>
          <w:sz w:val="11"/>
        </w:rPr>
        <w:t>3</w:t>
      </w:r>
      <w:r>
        <w:rPr>
          <w:rFonts w:ascii="SimSun" w:hAnsi="SimSun" w:cs="SimSun"/>
          <w:color w:val="000000"/>
          <w:spacing w:val="0"/>
          <w:sz w:val="21"/>
        </w:rPr>
        <w:t>可完成+12V电源和+6～9V可</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调电源之间的转换，以观察集电极调制特性以及完成调幅电路的实验。J</w:t>
      </w:r>
      <w:r>
        <w:rPr>
          <w:rFonts w:ascii="SimSun"/>
          <w:color w:val="000000"/>
          <w:spacing w:val="0"/>
          <w:sz w:val="11"/>
        </w:rPr>
        <w:t>2</w:t>
      </w:r>
      <w:r>
        <w:rPr>
          <w:rFonts w:ascii="SimSun" w:hAnsi="SimSun" w:cs="SimSun"/>
          <w:color w:val="000000"/>
          <w:spacing w:val="0"/>
          <w:sz w:val="21"/>
        </w:rPr>
        <w:t>是为了观</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察负载特性而设置的，当J</w:t>
      </w:r>
      <w:r>
        <w:rPr>
          <w:rFonts w:ascii="SimSun"/>
          <w:color w:val="000000"/>
          <w:spacing w:val="0"/>
          <w:sz w:val="11"/>
        </w:rPr>
        <w:t>2</w:t>
      </w:r>
      <w:r>
        <w:rPr>
          <w:rFonts w:ascii="SimSun" w:hAnsi="SimSun" w:cs="SimSun"/>
          <w:color w:val="000000"/>
          <w:spacing w:val="0"/>
          <w:sz w:val="21"/>
        </w:rPr>
        <w:t>断开时，在R</w:t>
      </w:r>
      <w:r>
        <w:rPr>
          <w:rFonts w:ascii="SimSun"/>
          <w:color w:val="000000"/>
          <w:spacing w:val="0"/>
          <w:sz w:val="11"/>
        </w:rPr>
        <w:t>16</w:t>
      </w:r>
      <w:r>
        <w:rPr>
          <w:rFonts w:ascii="SimSun" w:hAnsi="SimSun" w:cs="SimSun"/>
          <w:color w:val="000000"/>
          <w:spacing w:val="0"/>
          <w:sz w:val="21"/>
        </w:rPr>
        <w:t>上可直接观察到脉冲电流波形，从而可较</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为直观的观察到负载特性，便于加深对于谐振功率放大电路的理解。而J</w:t>
      </w:r>
      <w:r>
        <w:rPr>
          <w:rFonts w:ascii="SimSun"/>
          <w:color w:val="000000"/>
          <w:spacing w:val="0"/>
          <w:sz w:val="11"/>
        </w:rPr>
        <w:t>2</w:t>
      </w:r>
      <w:r>
        <w:rPr>
          <w:rFonts w:ascii="SimSun" w:hAnsi="SimSun" w:cs="SimSun"/>
          <w:color w:val="000000"/>
          <w:spacing w:val="0"/>
          <w:sz w:val="21"/>
        </w:rPr>
        <w:t>短接时，</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可得到稍大一些的输出电压。J</w:t>
      </w:r>
      <w:r>
        <w:rPr>
          <w:rFonts w:ascii="SimSun"/>
          <w:color w:val="000000"/>
          <w:spacing w:val="0"/>
          <w:sz w:val="11"/>
        </w:rPr>
        <w:t>4</w:t>
      </w:r>
      <w:r>
        <w:rPr>
          <w:rFonts w:ascii="SimSun" w:hAnsi="SimSun" w:cs="SimSun"/>
          <w:color w:val="000000"/>
          <w:spacing w:val="0"/>
          <w:sz w:val="21"/>
        </w:rPr>
        <w:t>是为了在集电极回路中加入低频调制信号而设置的。</w:t>
      </w:r>
    </w:p>
    <w:p>
      <w:pPr>
        <w:pStyle w:val="Normal"/>
        <w:framePr w:w="8926" w:x="1534"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3．高频功放电路的调谐与调整原则</w:t>
      </w:r>
    </w:p>
    <w:p>
      <w:pPr>
        <w:pStyle w:val="Normal"/>
        <w:framePr w:w="8733" w:x="1596" w:y="4288"/>
        <w:widowControl w:val="off"/>
        <w:autoSpaceDE w:val="off"/>
        <w:autoSpaceDN w:val="off"/>
        <w:spacing w:before="0" w:after="0" w:line="209" w:lineRule="exact"/>
        <w:ind w:left="420" w:right="0" w:first-line="0"/>
        <w:jc w:val="left"/>
        <w:rPr>
          <w:rFonts w:ascii="SimSun" w:hAnsi="SimSun" w:cs="SimSun"/>
          <w:color w:val="000000"/>
          <w:spacing w:val="0"/>
          <w:sz w:val="21"/>
        </w:rPr>
      </w:pPr>
      <w:r>
        <w:rPr>
          <w:rFonts w:ascii="SimSun" w:hAnsi="SimSun" w:cs="SimSun"/>
          <w:color w:val="000000"/>
          <w:spacing w:val="0"/>
          <w:sz w:val="21"/>
        </w:rPr>
        <w:t>理论分析表明，当谐振功率放大器集电极回路对于信号频率处于谐振状态时（此</w:t>
      </w:r>
    </w:p>
    <w:p>
      <w:pPr>
        <w:pStyle w:val="Normal"/>
        <w:framePr w:w="8733" w:x="1596" w:y="428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时集电极负载为纯电阻状态），集电极直流电流I</w:t>
      </w:r>
      <w:r>
        <w:rPr>
          <w:rFonts w:ascii="SimSun"/>
          <w:color w:val="000000"/>
          <w:spacing w:val="0"/>
          <w:sz w:val="11"/>
        </w:rPr>
        <w:t>C0</w:t>
      </w:r>
      <w:r>
        <w:rPr>
          <w:rFonts w:ascii="SimSun" w:hAnsi="SimSun" w:cs="SimSun"/>
          <w:color w:val="000000"/>
          <w:spacing w:val="0"/>
          <w:sz w:val="21"/>
        </w:rPr>
        <w:t>为最小，回路电压U</w:t>
      </w:r>
      <w:r>
        <w:rPr>
          <w:rFonts w:ascii="SimSun"/>
          <w:color w:val="000000"/>
          <w:spacing w:val="0"/>
          <w:sz w:val="11"/>
        </w:rPr>
        <w:t>L</w:t>
      </w:r>
      <w:r>
        <w:rPr>
          <w:rFonts w:ascii="SimSun" w:hAnsi="SimSun" w:cs="SimSun"/>
          <w:color w:val="000000"/>
          <w:spacing w:val="0"/>
          <w:sz w:val="21"/>
        </w:rPr>
        <w:t>最大，且同</w:t>
      </w:r>
    </w:p>
    <w:p>
      <w:pPr>
        <w:pStyle w:val="Normal"/>
        <w:framePr w:w="8733" w:x="1596" w:y="428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时发生。然而，由于晶体管在高频工作状态时，内部电容C</w:t>
      </w:r>
      <w:r>
        <w:rPr>
          <w:rFonts w:ascii="SimSun"/>
          <w:color w:val="000000"/>
          <w:spacing w:val="0"/>
          <w:sz w:val="11"/>
        </w:rPr>
        <w:t>bc</w:t>
      </w:r>
      <w:r>
        <w:rPr>
          <w:rFonts w:ascii="SimSun" w:hAnsi="SimSun" w:cs="SimSun"/>
          <w:color w:val="000000"/>
          <w:spacing w:val="0"/>
          <w:sz w:val="21"/>
        </w:rPr>
        <w:t>的反馈作用明显，上述</w:t>
      </w:r>
    </w:p>
    <w:p>
      <w:pPr>
        <w:pStyle w:val="Normal"/>
        <w:framePr w:w="8733" w:x="1596" w:y="428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color w:val="000000"/>
          <w:spacing w:val="0"/>
          <w:sz w:val="21"/>
        </w:rPr>
        <w:t>I</w:t>
      </w:r>
      <w:r>
        <w:rPr>
          <w:rFonts w:ascii="SimSun"/>
          <w:color w:val="000000"/>
          <w:spacing w:val="0"/>
          <w:sz w:val="11"/>
        </w:rPr>
        <w:t>C0</w:t>
      </w:r>
      <w:r>
        <w:rPr>
          <w:rFonts w:ascii="SimSun" w:hAnsi="SimSun" w:cs="SimSun"/>
          <w:color w:val="000000"/>
          <w:spacing w:val="0"/>
          <w:sz w:val="21"/>
        </w:rPr>
        <w:t>最小、回路电压U</w:t>
      </w:r>
      <w:r>
        <w:rPr>
          <w:rFonts w:ascii="SimSun"/>
          <w:color w:val="000000"/>
          <w:spacing w:val="0"/>
          <w:sz w:val="11"/>
        </w:rPr>
        <w:t>L</w:t>
      </w:r>
      <w:r>
        <w:rPr>
          <w:rFonts w:ascii="SimSun" w:hAnsi="SimSun" w:cs="SimSun"/>
          <w:color w:val="000000"/>
          <w:spacing w:val="0"/>
          <w:sz w:val="21"/>
        </w:rPr>
        <w:t>最大的现象不会同时发生。因此，本实验电路，不单纯采用监</w:t>
      </w:r>
    </w:p>
    <w:p>
      <w:pPr>
        <w:pStyle w:val="Normal"/>
        <w:framePr w:w="8733" w:x="1596" w:y="4288"/>
        <w:widowControl w:val="off"/>
        <w:autoSpaceDE w:val="off"/>
        <w:autoSpaceDN w:val="off"/>
        <w:spacing w:before="0" w:after="0" w:line="322" w:lineRule="exact"/>
        <w:ind w:left="0" w:right="0" w:first-line="0"/>
        <w:jc w:val="left"/>
        <w:rPr>
          <w:rFonts w:ascii="SimSun" w:hAnsi="SimSun" w:cs="SimSun"/>
          <w:color w:val="000000"/>
          <w:spacing w:val="0"/>
          <w:sz w:val="21"/>
        </w:rPr>
      </w:pPr>
      <w:r>
        <w:rPr>
          <w:rFonts w:ascii="SimSun" w:hAnsi="SimSun" w:cs="SimSun"/>
          <w:color w:val="000000"/>
          <w:spacing w:val="0"/>
          <w:sz w:val="21"/>
        </w:rPr>
        <w:t>视I</w:t>
      </w:r>
      <w:r>
        <w:rPr>
          <w:rFonts w:ascii="SimSun"/>
          <w:color w:val="000000"/>
          <w:spacing w:val="0"/>
          <w:sz w:val="11"/>
        </w:rPr>
        <w:t>C0</w:t>
      </w:r>
      <w:r>
        <w:rPr>
          <w:rFonts w:ascii="SimSun" w:hAnsi="SimSun" w:cs="SimSun"/>
          <w:color w:val="000000"/>
          <w:spacing w:val="0"/>
          <w:sz w:val="21"/>
        </w:rPr>
        <w:t>的方法，而采用同时监视脉冲电流</w:t>
      </w:r>
      <w:r>
        <w:rPr>
          <w:rFonts w:ascii="SimSun"/>
          <w:color w:val="000000"/>
          <w:spacing w:val="0"/>
          <w:sz w:val="24"/>
        </w:rPr>
        <w:t>i</w:t>
      </w:r>
      <w:r>
        <w:rPr>
          <w:rFonts w:ascii="SimSun"/>
          <w:color w:val="000000"/>
          <w:spacing w:val="0"/>
          <w:sz w:val="11"/>
        </w:rPr>
        <w:t>C</w:t>
      </w:r>
      <w:r>
        <w:rPr>
          <w:rFonts w:ascii="SimSun" w:hAnsi="SimSun" w:cs="SimSun"/>
          <w:color w:val="000000"/>
          <w:spacing w:val="0"/>
          <w:sz w:val="21"/>
        </w:rPr>
        <w:t>的方法调谐电路。由理论分析可知，当谐</w:t>
      </w:r>
    </w:p>
    <w:p>
      <w:pPr>
        <w:pStyle w:val="Normal"/>
        <w:framePr w:w="8733" w:x="1596" w:y="428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振放大器工作在欠压状态时，</w:t>
      </w:r>
      <w:r>
        <w:rPr>
          <w:rFonts w:ascii="SimSun"/>
          <w:color w:val="000000"/>
          <w:spacing w:val="0"/>
          <w:sz w:val="24"/>
        </w:rPr>
        <w:t>i</w:t>
      </w:r>
      <w:r>
        <w:rPr>
          <w:rFonts w:ascii="SimSun"/>
          <w:color w:val="000000"/>
          <w:spacing w:val="0"/>
          <w:sz w:val="11"/>
        </w:rPr>
        <w:t>C</w:t>
      </w:r>
      <w:r>
        <w:rPr>
          <w:rFonts w:ascii="SimSun" w:hAnsi="SimSun" w:cs="SimSun"/>
          <w:color w:val="000000"/>
          <w:spacing w:val="0"/>
          <w:sz w:val="21"/>
        </w:rPr>
        <w:t>是尖顶脉冲，工作在过压状态时，</w:t>
      </w:r>
      <w:r>
        <w:rPr>
          <w:rFonts w:ascii="SimSun"/>
          <w:color w:val="000000"/>
          <w:spacing w:val="0"/>
          <w:sz w:val="24"/>
        </w:rPr>
        <w:t>i</w:t>
      </w:r>
      <w:r>
        <w:rPr>
          <w:rFonts w:ascii="SimSun"/>
          <w:color w:val="000000"/>
          <w:spacing w:val="0"/>
          <w:sz w:val="11"/>
        </w:rPr>
        <w:t>C</w:t>
      </w:r>
      <w:r>
        <w:rPr>
          <w:rFonts w:ascii="SimSun" w:hAnsi="SimSun" w:cs="SimSun"/>
          <w:color w:val="000000"/>
          <w:spacing w:val="0"/>
          <w:sz w:val="21"/>
        </w:rPr>
        <w:t>是凹顶脉冲，</w:t>
      </w:r>
    </w:p>
    <w:p>
      <w:pPr>
        <w:pStyle w:val="Normal"/>
        <w:framePr w:w="8733" w:x="1596" w:y="428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而当处于临界状态下工作时，</w:t>
      </w:r>
      <w:r>
        <w:rPr>
          <w:rFonts w:ascii="SimSun"/>
          <w:color w:val="000000"/>
          <w:spacing w:val="0"/>
          <w:sz w:val="24"/>
        </w:rPr>
        <w:t>i</w:t>
      </w:r>
      <w:r>
        <w:rPr>
          <w:rFonts w:ascii="SimSun"/>
          <w:color w:val="000000"/>
          <w:spacing w:val="0"/>
          <w:sz w:val="11"/>
        </w:rPr>
        <w:t>C</w:t>
      </w:r>
      <w:r>
        <w:rPr>
          <w:rFonts w:ascii="SimSun" w:hAnsi="SimSun" w:cs="SimSun"/>
          <w:color w:val="000000"/>
          <w:spacing w:val="0"/>
          <w:sz w:val="21"/>
        </w:rPr>
        <w:t>是一平顶或微凹陷的脉冲。这也正是高频谐振功率</w:t>
      </w:r>
    </w:p>
    <w:p>
      <w:pPr>
        <w:pStyle w:val="Normal"/>
        <w:framePr w:w="8733" w:x="1596" w:y="4288"/>
        <w:widowControl w:val="off"/>
        <w:autoSpaceDE w:val="off"/>
        <w:autoSpaceDN w:val="off"/>
        <w:spacing w:before="0" w:after="0" w:line="302" w:lineRule="exact"/>
        <w:ind w:left="0" w:right="0" w:first-line="0"/>
        <w:jc w:val="left"/>
        <w:rPr>
          <w:rFonts w:ascii="SimSun" w:hAnsi="SimSun" w:cs="SimSun"/>
          <w:color w:val="000000"/>
          <w:spacing w:val="0"/>
          <w:sz w:val="21"/>
        </w:rPr>
      </w:pPr>
      <w:r>
        <w:rPr>
          <w:rFonts w:ascii="SimSun" w:hAnsi="SimSun" w:cs="SimSun"/>
          <w:color w:val="000000"/>
          <w:spacing w:val="0"/>
          <w:sz w:val="21"/>
        </w:rPr>
        <w:t>放大器的设计原则，即在最佳负载条件下，使功率放大器工作于临界状态，以获取</w:t>
      </w:r>
    </w:p>
    <w:p>
      <w:pPr>
        <w:pStyle w:val="Normal"/>
        <w:framePr w:w="8733" w:x="1596" w:y="428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最大的输出功率和较大工作效率。本电路的最佳负载为75Ω。因此调试时也应以此</w:t>
      </w:r>
    </w:p>
    <w:p>
      <w:pPr>
        <w:pStyle w:val="Normal"/>
        <w:framePr w:w="8733" w:x="1596" w:y="428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负载为调试基础。</w:t>
      </w:r>
    </w:p>
    <w:p>
      <w:pPr>
        <w:pStyle w:val="Normal"/>
        <w:framePr w:w="1995" w:x="1133" w:y="7720"/>
        <w:widowControl w:val="off"/>
        <w:autoSpaceDE w:val="off"/>
        <w:autoSpaceDN w:val="off"/>
        <w:spacing w:before="0" w:after="0" w:line="209" w:lineRule="exact"/>
        <w:ind w:left="0" w:right="0" w:first-line="0"/>
        <w:jc w:val="left"/>
        <w:rPr>
          <w:rFonts w:ascii="SimHei" w:hAnsi="SimHei" w:cs="SimHei"/>
          <w:color w:val="000000"/>
          <w:spacing w:val="0"/>
          <w:sz w:val="21"/>
        </w:rPr>
      </w:pPr>
      <w:r>
        <w:rPr>
          <w:rFonts w:ascii="SimHei" w:hAnsi="SimHei" w:cs="SimHei"/>
          <w:color w:val="000000"/>
          <w:spacing w:val="0"/>
          <w:sz w:val="21"/>
        </w:rPr>
        <w:t>四．实验仪表设备</w:t>
      </w:r>
    </w:p>
    <w:p>
      <w:pPr>
        <w:pStyle w:val="Normal"/>
        <w:framePr w:w="5070" w:x="1589" w:y="800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1．双踪示波器</w:t>
      </w:r>
    </w:p>
    <w:p>
      <w:pPr>
        <w:pStyle w:val="Normal"/>
        <w:framePr w:w="5070" w:x="1589" w:y="8008"/>
        <w:widowControl w:val="off"/>
        <w:autoSpaceDE w:val="off"/>
        <w:autoSpaceDN w:val="off"/>
        <w:spacing w:before="0" w:after="0" w:line="262" w:lineRule="exact"/>
        <w:ind w:left="0" w:right="0" w:first-line="0"/>
        <w:jc w:val="left"/>
        <w:rPr>
          <w:rFonts w:ascii="SimSun" w:hAnsi="SimSun" w:cs="SimSun"/>
          <w:color w:val="000000"/>
          <w:spacing w:val="0"/>
          <w:sz w:val="21"/>
        </w:rPr>
      </w:pPr>
      <w:r>
        <w:rPr>
          <w:rFonts w:ascii="SimSun" w:hAnsi="SimSun" w:cs="SimSun"/>
          <w:color w:val="000000"/>
          <w:spacing w:val="0"/>
          <w:sz w:val="21"/>
        </w:rPr>
        <w:t>2．直流电压表</w:t>
      </w:r>
    </w:p>
    <w:p>
      <w:pPr>
        <w:pStyle w:val="Normal"/>
        <w:framePr w:w="5070" w:x="1589" w:y="8008"/>
        <w:widowControl w:val="off"/>
        <w:autoSpaceDE w:val="off"/>
        <w:autoSpaceDN w:val="off"/>
        <w:spacing w:before="0" w:after="0" w:line="259" w:lineRule="exact"/>
        <w:ind w:left="0" w:right="0" w:first-line="0"/>
        <w:jc w:val="left"/>
        <w:rPr>
          <w:rFonts w:ascii="SimSun" w:hAnsi="SimSun" w:cs="SimSun"/>
          <w:color w:val="000000"/>
          <w:spacing w:val="0"/>
          <w:sz w:val="21"/>
        </w:rPr>
      </w:pPr>
      <w:r>
        <w:rPr>
          <w:rFonts w:ascii="SimSun" w:hAnsi="SimSun" w:cs="SimSun"/>
          <w:color w:val="000000"/>
          <w:spacing w:val="0"/>
          <w:sz w:val="21"/>
        </w:rPr>
        <w:t>3．直流电流表</w:t>
      </w:r>
    </w:p>
    <w:p>
      <w:pPr>
        <w:pStyle w:val="Normal"/>
        <w:framePr w:w="5070" w:x="1589" w:y="8008"/>
        <w:widowControl w:val="off"/>
        <w:autoSpaceDE w:val="off"/>
        <w:autoSpaceDN w:val="off"/>
        <w:spacing w:before="0" w:after="0" w:line="259" w:lineRule="exact"/>
        <w:ind w:left="0" w:right="0" w:first-line="0"/>
        <w:jc w:val="left"/>
        <w:rPr>
          <w:rFonts w:ascii="SimSun" w:hAnsi="SimSun" w:cs="SimSun"/>
          <w:color w:val="000000"/>
          <w:spacing w:val="0"/>
          <w:sz w:val="21"/>
        </w:rPr>
      </w:pPr>
      <w:r>
        <w:rPr>
          <w:rFonts w:ascii="SimSun" w:hAnsi="SimSun" w:cs="SimSun"/>
          <w:color w:val="000000"/>
          <w:spacing w:val="0"/>
          <w:sz w:val="21"/>
        </w:rPr>
        <w:t>4．高频电路学习机</w:t>
      </w:r>
    </w:p>
    <w:p>
      <w:pPr>
        <w:pStyle w:val="Normal"/>
        <w:framePr w:w="5070" w:x="1589" w:y="8008"/>
        <w:widowControl w:val="off"/>
        <w:autoSpaceDE w:val="off"/>
        <w:autoSpaceDN w:val="off"/>
        <w:spacing w:before="0" w:after="0" w:line="262" w:lineRule="exact"/>
        <w:ind w:left="0" w:right="0" w:first-line="0"/>
        <w:jc w:val="left"/>
        <w:rPr>
          <w:rFonts w:ascii="SimSun" w:hAnsi="SimSun" w:cs="SimSun"/>
          <w:color w:val="000000"/>
          <w:spacing w:val="0"/>
          <w:sz w:val="21"/>
        </w:rPr>
      </w:pPr>
      <w:r>
        <w:rPr>
          <w:rFonts w:ascii="SimSun" w:hAnsi="SimSun" w:cs="SimSun"/>
          <w:color w:val="000000"/>
          <w:spacing w:val="0"/>
          <w:sz w:val="21"/>
        </w:rPr>
        <w:t>5．高频功放（调幅）及发射实验电路板（G2F）</w:t>
      </w:r>
    </w:p>
    <w:p>
      <w:pPr>
        <w:pStyle w:val="Normal"/>
        <w:framePr w:w="2206" w:x="1133" w:y="9642"/>
        <w:widowControl w:val="off"/>
        <w:autoSpaceDE w:val="off"/>
        <w:autoSpaceDN w:val="off"/>
        <w:spacing w:before="0" w:after="0" w:line="209" w:lineRule="exact"/>
        <w:ind w:left="0" w:right="0" w:first-line="0"/>
        <w:jc w:val="left"/>
        <w:rPr>
          <w:rFonts w:ascii="SimHei" w:hAnsi="SimHei" w:cs="SimHei"/>
          <w:color w:val="000000"/>
          <w:spacing w:val="0"/>
          <w:sz w:val="21"/>
        </w:rPr>
      </w:pPr>
      <w:r>
        <w:rPr>
          <w:rFonts w:ascii="SimHei" w:hAnsi="SimHei" w:cs="SimHei"/>
          <w:color w:val="000000"/>
          <w:spacing w:val="0"/>
          <w:sz w:val="21"/>
        </w:rPr>
        <w:t>五．实验内容及步骤</w:t>
      </w:r>
    </w:p>
    <w:p>
      <w:pPr>
        <w:pStyle w:val="Normal"/>
        <w:framePr w:w="6460" w:x="1574" w:y="9954"/>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1．按图连接好实验电路板所需电源（±12V）。[-Vbb接-12V]</w:t>
      </w:r>
    </w:p>
    <w:p>
      <w:pPr>
        <w:pStyle w:val="Normal"/>
        <w:framePr w:w="6460" w:x="1574" w:y="9954"/>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2．功放级静态工作点的调整</w:t>
      </w:r>
    </w:p>
    <w:p>
      <w:pPr>
        <w:pStyle w:val="Normal"/>
        <w:framePr w:w="8551" w:x="1826" w:y="1057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A．用短路环将J</w:t>
      </w:r>
      <w:r>
        <w:rPr>
          <w:rFonts w:ascii="SimSun"/>
          <w:color w:val="000000"/>
          <w:spacing w:val="0"/>
          <w:sz w:val="11"/>
        </w:rPr>
        <w:t>3</w:t>
      </w:r>
      <w:r>
        <w:rPr>
          <w:rFonts w:ascii="SimSun" w:hAnsi="SimSun" w:cs="SimSun"/>
          <w:color w:val="000000"/>
          <w:spacing w:val="0"/>
          <w:sz w:val="21"/>
        </w:rPr>
        <w:t>的1、2端和J</w:t>
      </w:r>
      <w:r>
        <w:rPr>
          <w:rFonts w:ascii="SimSun"/>
          <w:color w:val="000000"/>
          <w:spacing w:val="0"/>
          <w:sz w:val="11"/>
        </w:rPr>
        <w:t>4</w:t>
      </w:r>
      <w:r>
        <w:rPr>
          <w:rFonts w:ascii="SimSun" w:hAnsi="SimSun" w:cs="SimSun"/>
          <w:color w:val="000000"/>
          <w:spacing w:val="0"/>
          <w:sz w:val="21"/>
        </w:rPr>
        <w:t>的2、4端短路，以使+12V电源直接提供给功放</w:t>
      </w:r>
    </w:p>
    <w:p>
      <w:pPr>
        <w:pStyle w:val="Normal"/>
        <w:framePr w:w="8551" w:x="1826" w:y="10578"/>
        <w:widowControl w:val="off"/>
        <w:autoSpaceDE w:val="off"/>
        <w:autoSpaceDN w:val="off"/>
        <w:spacing w:before="0" w:after="0" w:line="312" w:lineRule="exact"/>
        <w:ind w:left="295" w:right="0" w:first-line="0"/>
        <w:jc w:val="left"/>
        <w:rPr>
          <w:rFonts w:ascii="SimSun" w:hAnsi="SimSun" w:cs="SimSun"/>
          <w:color w:val="000000"/>
          <w:spacing w:val="0"/>
          <w:sz w:val="21"/>
        </w:rPr>
      </w:pPr>
      <w:r>
        <w:rPr>
          <w:rFonts w:ascii="SimSun" w:hAnsi="SimSun" w:cs="SimSun"/>
          <w:color w:val="000000"/>
          <w:spacing w:val="0"/>
          <w:sz w:val="21"/>
        </w:rPr>
        <w:t>输出级的集电极回路。(注意：此时一定要使J5或J1保持开路状态，否则，</w:t>
      </w:r>
    </w:p>
    <w:p>
      <w:pPr>
        <w:pStyle w:val="Normal"/>
        <w:framePr w:w="8551" w:x="1826" w:y="10578"/>
        <w:widowControl w:val="off"/>
        <w:autoSpaceDE w:val="off"/>
        <w:autoSpaceDN w:val="off"/>
        <w:spacing w:before="0" w:after="0" w:line="312" w:lineRule="exact"/>
        <w:ind w:left="295" w:right="0" w:first-line="0"/>
        <w:jc w:val="left"/>
        <w:rPr>
          <w:rFonts w:ascii="SimSun" w:hAnsi="SimSun" w:cs="SimSun"/>
          <w:color w:val="000000"/>
          <w:spacing w:val="0"/>
          <w:sz w:val="21"/>
        </w:rPr>
      </w:pPr>
      <w:r>
        <w:rPr>
          <w:rFonts w:ascii="SimSun" w:hAnsi="SimSun" w:cs="SimSun"/>
          <w:color w:val="000000"/>
          <w:spacing w:val="0"/>
          <w:sz w:val="21"/>
        </w:rPr>
        <w:t>静态工作点将受到本振电压的影响。)</w:t>
      </w:r>
    </w:p>
    <w:p>
      <w:pPr>
        <w:pStyle w:val="Normal"/>
        <w:framePr w:w="6900" w:x="1574" w:y="11514"/>
        <w:widowControl w:val="off"/>
        <w:autoSpaceDE w:val="off"/>
        <w:autoSpaceDN w:val="off"/>
        <w:spacing w:before="0" w:after="0" w:line="209" w:lineRule="exact"/>
        <w:ind w:left="252" w:right="0" w:first-line="0"/>
        <w:jc w:val="left"/>
        <w:rPr>
          <w:rFonts w:ascii="SimSun" w:hAnsi="SimSun" w:cs="SimSun"/>
          <w:color w:val="000000"/>
          <w:spacing w:val="0"/>
          <w:sz w:val="21"/>
        </w:rPr>
      </w:pPr>
      <w:r>
        <w:rPr>
          <w:rFonts w:ascii="SimSun" w:hAnsi="SimSun" w:cs="SimSun"/>
          <w:color w:val="000000"/>
          <w:spacing w:val="0"/>
          <w:sz w:val="21"/>
        </w:rPr>
        <w:t>B．用万用表测试V</w:t>
      </w:r>
      <w:r>
        <w:rPr>
          <w:rFonts w:ascii="SimSun"/>
          <w:color w:val="000000"/>
          <w:spacing w:val="0"/>
          <w:sz w:val="11"/>
        </w:rPr>
        <w:t>4</w:t>
      </w:r>
      <w:r>
        <w:rPr>
          <w:rFonts w:ascii="SimSun" w:hAnsi="SimSun" w:cs="SimSun"/>
          <w:color w:val="000000"/>
          <w:spacing w:val="0"/>
          <w:sz w:val="21"/>
        </w:rPr>
        <w:t>的基极电压。调整R</w:t>
      </w:r>
      <w:r>
        <w:rPr>
          <w:rFonts w:ascii="SimSun"/>
          <w:color w:val="000000"/>
          <w:spacing w:val="0"/>
          <w:sz w:val="11"/>
        </w:rPr>
        <w:t>P2</w:t>
      </w:r>
      <w:r>
        <w:rPr>
          <w:rFonts w:ascii="SimSun" w:hAnsi="SimSun" w:cs="SimSun"/>
          <w:color w:val="000000"/>
          <w:spacing w:val="0"/>
          <w:sz w:val="21"/>
        </w:rPr>
        <w:t>，使V</w:t>
      </w:r>
      <w:r>
        <w:rPr>
          <w:rFonts w:ascii="SimSun"/>
          <w:color w:val="000000"/>
          <w:spacing w:val="0"/>
          <w:sz w:val="11"/>
        </w:rPr>
        <w:t>4B</w:t>
      </w:r>
      <w:r>
        <w:rPr>
          <w:rFonts w:ascii="SimSun" w:hAnsi="SimSun" w:cs="SimSun"/>
          <w:color w:val="000000"/>
          <w:spacing w:val="0"/>
          <w:sz w:val="21"/>
        </w:rPr>
        <w:t xml:space="preserve"> =-0.3V左右。</w:t>
      </w:r>
    </w:p>
    <w:p>
      <w:pPr>
        <w:pStyle w:val="Normal"/>
        <w:framePr w:w="6900" w:x="1574" w:y="11514"/>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3．调整载波振荡源</w:t>
      </w:r>
    </w:p>
    <w:p>
      <w:pPr>
        <w:pStyle w:val="Normal"/>
        <w:framePr w:w="8755" w:x="1574" w:y="12138"/>
        <w:widowControl w:val="off"/>
        <w:autoSpaceDE w:val="off"/>
        <w:autoSpaceDN w:val="off"/>
        <w:spacing w:before="0" w:after="0" w:line="209" w:lineRule="exact"/>
        <w:ind w:left="314" w:right="0" w:first-line="0"/>
        <w:jc w:val="left"/>
        <w:rPr>
          <w:rFonts w:ascii="SimSun" w:hAnsi="SimSun" w:cs="SimSun"/>
          <w:color w:val="000000"/>
          <w:spacing w:val="0"/>
          <w:sz w:val="21"/>
        </w:rPr>
      </w:pPr>
      <w:r>
        <w:rPr>
          <w:rFonts w:ascii="SimSun" w:hAnsi="SimSun" w:cs="SimSun"/>
          <w:color w:val="000000"/>
          <w:spacing w:val="0"/>
          <w:sz w:val="21"/>
        </w:rPr>
        <w:t>接通J5，以给载波振荡电路加电。J1仍保持开路状态，然后在测试点M1处接入</w:t>
      </w:r>
    </w:p>
    <w:p>
      <w:pPr>
        <w:pStyle w:val="Normal"/>
        <w:framePr w:w="8755" w:x="1574" w:y="12138"/>
        <w:widowControl w:val="off"/>
        <w:autoSpaceDE w:val="off"/>
        <w:autoSpaceDN w:val="off"/>
        <w:spacing w:before="0" w:after="0" w:line="312" w:lineRule="exact"/>
        <w:ind w:left="314" w:right="0" w:first-line="0"/>
        <w:jc w:val="left"/>
        <w:rPr>
          <w:rFonts w:ascii="SimSun" w:hAnsi="SimSun" w:cs="SimSun"/>
          <w:color w:val="000000"/>
          <w:spacing w:val="0"/>
          <w:sz w:val="21"/>
        </w:rPr>
      </w:pPr>
      <w:r>
        <w:rPr>
          <w:rFonts w:ascii="SimSun" w:hAnsi="SimSun" w:cs="SimSun"/>
          <w:color w:val="000000"/>
          <w:spacing w:val="0"/>
          <w:sz w:val="21"/>
        </w:rPr>
        <w:t>示波器，以观察振荡波形。调整Rp1，使载波振荡源输出U</w:t>
      </w:r>
      <w:r>
        <w:rPr>
          <w:rFonts w:ascii="SimSun"/>
          <w:color w:val="000000"/>
          <w:spacing w:val="0"/>
          <w:sz w:val="11"/>
        </w:rPr>
        <w:t>O</w:t>
      </w:r>
      <w:r>
        <w:rPr>
          <w:rFonts w:ascii="SimSun" w:hAnsi="SimSun" w:cs="SimSun"/>
          <w:color w:val="000000"/>
          <w:spacing w:val="0"/>
          <w:sz w:val="21"/>
        </w:rPr>
        <w:t xml:space="preserve"> =1V左右。</w:t>
      </w:r>
    </w:p>
    <w:p>
      <w:pPr>
        <w:pStyle w:val="Normal"/>
        <w:framePr w:w="8755" w:x="1574" w:y="1213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4．推动级的调整</w:t>
      </w:r>
    </w:p>
    <w:p>
      <w:pPr>
        <w:pStyle w:val="Normal"/>
        <w:framePr w:w="661" w:x="8705" w:y="13367"/>
        <w:widowControl w:val="off"/>
        <w:autoSpaceDE w:val="off"/>
        <w:autoSpaceDN w:val="off"/>
        <w:spacing w:before="0" w:after="0" w:line="199" w:lineRule="exact"/>
        <w:ind w:left="0" w:right="0" w:first-line="0"/>
        <w:jc w:val="left"/>
        <w:rPr>
          <w:rFonts w:ascii="TUJOPQ+TimesNewRomanPSMT"/>
          <w:color w:val="000000"/>
          <w:spacing w:val="0"/>
          <w:sz w:val="18"/>
        </w:rPr>
      </w:pPr>
      <w:r>
        <w:rPr>
          <w:rFonts w:ascii="TUJOPQ+TimesNewRomanPSMT"/>
          <w:color w:val="000000"/>
          <w:spacing w:val="0"/>
          <w:sz w:val="18"/>
        </w:rPr>
        <w:t>-  7  -</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0pt;margin-top:0pt;z-index:-11;width:515pt;height:728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590" w:x="3600" w:y="875"/>
        <w:widowControl w:val="off"/>
        <w:autoSpaceDE w:val="off"/>
        <w:autoSpaceDN w:val="off"/>
        <w:spacing w:before="0" w:after="0" w:line="240" w:lineRule="exact"/>
        <w:ind w:left="0" w:right="0" w:first-line="0"/>
        <w:jc w:val="left"/>
        <w:rPr>
          <w:rFonts w:ascii="SimSun" w:hAnsi="SimSun" w:cs="SimSun"/>
          <w:color w:val="000000"/>
          <w:spacing w:val="0"/>
          <w:sz w:val="24"/>
        </w:rPr>
      </w:pPr>
      <w:r>
        <w:rPr>
          <w:rFonts w:ascii="SimSun" w:hAnsi="SimSun" w:cs="SimSun"/>
          <w:color w:val="000000"/>
          <w:spacing w:val="0"/>
          <w:sz w:val="24"/>
        </w:rPr>
        <w:t>丙类高频谐振功率放大器实验</w:t>
      </w:r>
    </w:p>
    <w:p>
      <w:pPr>
        <w:pStyle w:val="Normal"/>
        <w:framePr w:w="8368" w:x="1910" w:y="148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用短路环短接J1，使载波振荡信号[f</w:t>
      </w:r>
      <w:r>
        <w:rPr>
          <w:rFonts w:ascii="SimSun"/>
          <w:color w:val="000000"/>
          <w:spacing w:val="0"/>
          <w:sz w:val="11"/>
        </w:rPr>
        <w:t>0</w:t>
      </w:r>
      <w:r>
        <w:rPr>
          <w:rFonts w:ascii="SimSun" w:hAnsi="SimSun" w:cs="SimSun"/>
          <w:color w:val="000000"/>
          <w:spacing w:val="0"/>
          <w:sz w:val="21"/>
        </w:rPr>
        <w:t>=6.5MHz，U</w:t>
      </w:r>
      <w:r>
        <w:rPr>
          <w:rFonts w:ascii="SimSun"/>
          <w:color w:val="000000"/>
          <w:spacing w:val="0"/>
          <w:sz w:val="11"/>
        </w:rPr>
        <w:t>O</w:t>
      </w:r>
      <w:r>
        <w:rPr>
          <w:rFonts w:ascii="SimSun" w:hAnsi="SimSun" w:cs="SimSun"/>
          <w:color w:val="000000"/>
          <w:spacing w:val="0"/>
          <w:sz w:val="21"/>
        </w:rPr>
        <w:t>≈1V(p-p)]通过C9接至晶体</w:t>
      </w:r>
    </w:p>
    <w:p>
      <w:pPr>
        <w:pStyle w:val="Normal"/>
        <w:framePr w:w="8368" w:x="1910"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管V3的基极。在M2端用示波器观察推动级的输出波形，由于功放级输入端阻抗</w:t>
      </w:r>
    </w:p>
    <w:p>
      <w:pPr>
        <w:pStyle w:val="Normal"/>
        <w:framePr w:w="8368" w:x="1910"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元件的影响，波形为一失真的正弦波，此时不必做很多调整工作，只要证实推动</w:t>
      </w:r>
    </w:p>
    <w:p>
      <w:pPr>
        <w:pStyle w:val="Normal"/>
        <w:framePr w:w="8368" w:x="1910"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级已经工作即可。</w:t>
      </w:r>
    </w:p>
    <w:p>
      <w:pPr>
        <w:pStyle w:val="Normal"/>
        <w:framePr w:w="3260" w:x="1574" w:y="272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5．脉冲电流及放大特性的观察</w:t>
      </w:r>
    </w:p>
    <w:p>
      <w:pPr>
        <w:pStyle w:val="Normal"/>
        <w:framePr w:w="8435" w:x="1853" w:y="3009"/>
        <w:widowControl w:val="off"/>
        <w:autoSpaceDE w:val="off"/>
        <w:autoSpaceDN w:val="off"/>
        <w:spacing w:before="0" w:after="0" w:line="256" w:lineRule="exact"/>
        <w:ind w:left="0" w:right="0" w:first-line="0"/>
        <w:jc w:val="left"/>
        <w:rPr>
          <w:rFonts w:ascii="SimSun" w:hAnsi="SimSun" w:cs="SimSun"/>
          <w:color w:val="000000"/>
          <w:spacing w:val="0"/>
          <w:sz w:val="21"/>
        </w:rPr>
      </w:pPr>
      <w:r>
        <w:rPr>
          <w:rFonts w:ascii="BSWJEM+SymbolMT" w:hAnsi="BSWJEM+SymbolMT" w:cs="BSWJEM+SymbolMT"/>
          <w:color w:val="000000"/>
          <w:spacing w:val="0"/>
          <w:sz w:val="21"/>
        </w:rPr>
        <w:t></w:t>
      </w:r>
      <w:r>
        <w:rPr>
          <w:rFonts w:ascii="SimSun" w:hAnsi="SimSun" w:cs="SimSun"/>
          <w:color w:val="000000"/>
          <w:spacing w:val="0"/>
          <w:sz w:val="21"/>
        </w:rPr>
        <w:t>保持前面的电路连接不变，将J</w:t>
      </w:r>
      <w:r>
        <w:rPr>
          <w:rFonts w:ascii="SimSun"/>
          <w:color w:val="000000"/>
          <w:spacing w:val="0"/>
          <w:sz w:val="11"/>
        </w:rPr>
        <w:t>2</w:t>
      </w:r>
      <w:r>
        <w:rPr>
          <w:rFonts w:ascii="SimSun" w:hAnsi="SimSun" w:cs="SimSun"/>
          <w:color w:val="000000"/>
          <w:spacing w:val="0"/>
          <w:sz w:val="21"/>
        </w:rPr>
        <w:t>的短路环取下，使C</w:t>
      </w:r>
      <w:r>
        <w:rPr>
          <w:rFonts w:ascii="SimSun"/>
          <w:color w:val="000000"/>
          <w:spacing w:val="0"/>
          <w:sz w:val="11"/>
        </w:rPr>
        <w:t>16</w:t>
      </w:r>
      <w:r>
        <w:rPr>
          <w:rFonts w:ascii="SimSun" w:hAnsi="SimSun" w:cs="SimSun"/>
          <w:color w:val="000000"/>
          <w:spacing w:val="0"/>
          <w:sz w:val="21"/>
        </w:rPr>
        <w:t xml:space="preserve"> 开路。将负载电阻接至</w:t>
      </w:r>
    </w:p>
    <w:p>
      <w:pPr>
        <w:pStyle w:val="Normal"/>
        <w:framePr w:w="8435" w:x="1853" w:y="3009"/>
        <w:widowControl w:val="off"/>
        <w:autoSpaceDE w:val="off"/>
        <w:autoSpaceDN w:val="off"/>
        <w:spacing w:before="0" w:after="0" w:line="312" w:lineRule="exact"/>
        <w:ind w:left="269" w:right="0" w:first-line="0"/>
        <w:jc w:val="left"/>
        <w:rPr>
          <w:rFonts w:ascii="SimSun" w:hAnsi="SimSun" w:cs="SimSun"/>
          <w:color w:val="000000"/>
          <w:spacing w:val="0"/>
          <w:sz w:val="21"/>
        </w:rPr>
      </w:pPr>
      <w:r>
        <w:rPr>
          <w:rFonts w:ascii="SimSun" w:hAnsi="SimSun" w:cs="SimSun"/>
          <w:color w:val="000000"/>
          <w:spacing w:val="0"/>
          <w:sz w:val="21"/>
        </w:rPr>
        <w:t>75Ω。</w:t>
      </w:r>
    </w:p>
    <w:p>
      <w:pPr>
        <w:pStyle w:val="Normal"/>
        <w:framePr w:w="8435" w:x="1853" w:y="3633"/>
        <w:widowControl w:val="off"/>
        <w:autoSpaceDE w:val="off"/>
        <w:autoSpaceDN w:val="off"/>
        <w:spacing w:before="0" w:after="0" w:line="256" w:lineRule="exact"/>
        <w:ind w:left="0" w:right="0" w:first-line="0"/>
        <w:jc w:val="left"/>
        <w:rPr>
          <w:rFonts w:ascii="SimSun" w:hAnsi="SimSun" w:cs="SimSun"/>
          <w:color w:val="000000"/>
          <w:spacing w:val="0"/>
          <w:sz w:val="21"/>
        </w:rPr>
      </w:pPr>
      <w:r>
        <w:rPr>
          <w:rFonts w:ascii="BSWJEM+SymbolMT" w:hAnsi="BSWJEM+SymbolMT" w:cs="BSWJEM+SymbolMT"/>
          <w:color w:val="000000"/>
          <w:spacing w:val="0"/>
          <w:sz w:val="21"/>
        </w:rPr>
        <w:t></w:t>
      </w:r>
      <w:r>
        <w:rPr>
          <w:rFonts w:ascii="SimSun" w:hAnsi="SimSun" w:cs="SimSun"/>
          <w:color w:val="000000"/>
          <w:spacing w:val="0"/>
          <w:sz w:val="21"/>
        </w:rPr>
        <w:t>将示波器1通道测试探头（</w:t>
      </w:r>
      <w:r>
        <w:rPr>
          <w:rFonts w:ascii="SimSun" w:hAnsi="SimSun" w:cs="SimSun"/>
          <w:color w:val="000000"/>
          <w:spacing w:val="0"/>
          <w:sz w:val="21"/>
          <w:u w:val="single"/>
        </w:rPr>
        <w:t>衰减10倍，下同</w:t>
      </w:r>
      <w:r>
        <w:rPr>
          <w:rFonts w:ascii="SimSun" w:hAnsi="SimSun" w:cs="SimSun"/>
          <w:color w:val="000000"/>
          <w:spacing w:val="0"/>
          <w:sz w:val="21"/>
        </w:rPr>
        <w:t>）连接至V</w:t>
      </w:r>
      <w:r>
        <w:rPr>
          <w:rFonts w:ascii="SimSun"/>
          <w:color w:val="000000"/>
          <w:spacing w:val="0"/>
          <w:sz w:val="11"/>
        </w:rPr>
        <w:t>4</w:t>
      </w:r>
      <w:r>
        <w:rPr>
          <w:rFonts w:ascii="SimSun" w:hAnsi="SimSun" w:cs="SimSun"/>
          <w:color w:val="000000"/>
          <w:spacing w:val="0"/>
          <w:sz w:val="21"/>
        </w:rPr>
        <w:t>的发射极电阻上（即</w:t>
      </w:r>
    </w:p>
    <w:p>
      <w:pPr>
        <w:pStyle w:val="Normal"/>
        <w:framePr w:w="8435" w:x="1853" w:y="3633"/>
        <w:widowControl w:val="off"/>
        <w:autoSpaceDE w:val="off"/>
        <w:autoSpaceDN w:val="off"/>
        <w:spacing w:before="0" w:after="0" w:line="312" w:lineRule="exact"/>
        <w:ind w:left="269" w:right="0" w:first-line="0"/>
        <w:jc w:val="left"/>
        <w:rPr>
          <w:rFonts w:ascii="SimSun" w:hAnsi="SimSun" w:cs="SimSun"/>
          <w:color w:val="000000"/>
          <w:spacing w:val="0"/>
          <w:sz w:val="21"/>
        </w:rPr>
      </w:pPr>
      <w:r>
        <w:rPr>
          <w:rFonts w:ascii="SimSun"/>
          <w:color w:val="000000"/>
          <w:spacing w:val="0"/>
          <w:sz w:val="21"/>
        </w:rPr>
        <w:t>J</w:t>
      </w:r>
      <w:r>
        <w:rPr>
          <w:rFonts w:ascii="SimSun"/>
          <w:color w:val="000000"/>
          <w:spacing w:val="0"/>
          <w:sz w:val="11"/>
        </w:rPr>
        <w:t>2</w:t>
      </w:r>
      <w:r>
        <w:rPr>
          <w:rFonts w:ascii="SimSun" w:hAnsi="SimSun" w:cs="SimSun"/>
          <w:color w:val="000000"/>
          <w:spacing w:val="0"/>
          <w:sz w:val="21"/>
        </w:rPr>
        <w:t>的1端），灵敏度置于20mV/</w:t>
      </w:r>
      <w:r>
        <w:rPr>
          <w:rFonts w:ascii="SimSun"/>
          <w:color w:val="000000"/>
          <w:spacing w:val="0"/>
          <w:sz w:val="18"/>
        </w:rPr>
        <w:t>DIV</w:t>
      </w:r>
      <w:r>
        <w:rPr>
          <w:rFonts w:ascii="SimSun" w:hAnsi="SimSun" w:cs="SimSun"/>
          <w:color w:val="000000"/>
          <w:spacing w:val="0"/>
          <w:sz w:val="21"/>
        </w:rPr>
        <w:t>档（由于探头有10倍衰减，故实际相当于</w:t>
      </w:r>
    </w:p>
    <w:p>
      <w:pPr>
        <w:pStyle w:val="Normal"/>
        <w:framePr w:w="8435" w:x="1853" w:y="3633"/>
        <w:widowControl w:val="off"/>
        <w:autoSpaceDE w:val="off"/>
        <w:autoSpaceDN w:val="off"/>
        <w:spacing w:before="0" w:after="0" w:line="312" w:lineRule="exact"/>
        <w:ind w:left="269" w:right="0" w:first-line="0"/>
        <w:jc w:val="left"/>
        <w:rPr>
          <w:rFonts w:ascii="SimSun" w:hAnsi="SimSun" w:cs="SimSun"/>
          <w:color w:val="000000"/>
          <w:spacing w:val="0"/>
          <w:sz w:val="21"/>
          <w:u w:val="single"/>
        </w:rPr>
      </w:pPr>
      <w:r>
        <w:rPr>
          <w:rFonts w:ascii="SimSun" w:hAnsi="SimSun" w:cs="SimSun"/>
          <w:color w:val="000000"/>
          <w:spacing w:val="0"/>
          <w:sz w:val="21"/>
        </w:rPr>
        <w:t>200mV/DIV）,用以监测脉冲电流。将示波器2通道测试探头（</w:t>
      </w:r>
      <w:r>
        <w:rPr>
          <w:rFonts w:ascii="SimSun" w:hAnsi="SimSun" w:cs="SimSun"/>
          <w:color w:val="000000"/>
          <w:spacing w:val="0"/>
          <w:sz w:val="21"/>
          <w:u w:val="single"/>
        </w:rPr>
        <w:t xml:space="preserve"> 衰减10倍，下</w:t>
      </w:r>
    </w:p>
    <w:p>
      <w:pPr>
        <w:pStyle w:val="Normal"/>
        <w:framePr w:w="8435" w:x="1853" w:y="3633"/>
        <w:widowControl w:val="off"/>
        <w:autoSpaceDE w:val="off"/>
        <w:autoSpaceDN w:val="off"/>
        <w:spacing w:before="0" w:after="0" w:line="312" w:lineRule="exact"/>
        <w:ind w:left="269" w:right="0" w:first-line="0"/>
        <w:jc w:val="left"/>
        <w:rPr>
          <w:rFonts w:ascii="SimSun" w:hAnsi="SimSun" w:cs="SimSun"/>
          <w:color w:val="000000"/>
          <w:spacing w:val="0"/>
          <w:sz w:val="21"/>
        </w:rPr>
      </w:pPr>
      <w:r>
        <w:rPr>
          <w:rFonts w:ascii="SimSun" w:hAnsi="SimSun" w:cs="SimSun"/>
          <w:color w:val="000000"/>
          <w:spacing w:val="0"/>
          <w:sz w:val="21"/>
          <w:u w:val="single"/>
        </w:rPr>
        <w:t>同</w:t>
      </w:r>
      <w:r>
        <w:rPr>
          <w:rFonts w:ascii="SimSun" w:hAnsi="SimSun" w:cs="SimSun"/>
          <w:color w:val="000000"/>
          <w:spacing w:val="0"/>
          <w:sz w:val="21"/>
        </w:rPr>
        <w:t>）连接至测试点M3处，灵敏度置于0.2V/</w:t>
      </w:r>
      <w:r>
        <w:rPr>
          <w:rFonts w:ascii="SimSun"/>
          <w:color w:val="000000"/>
          <w:spacing w:val="0"/>
          <w:sz w:val="18"/>
        </w:rPr>
        <w:t>DIV</w:t>
      </w:r>
      <w:r>
        <w:rPr>
          <w:rFonts w:ascii="SimSun" w:hAnsi="SimSun" w:cs="SimSun"/>
          <w:color w:val="000000"/>
          <w:spacing w:val="0"/>
          <w:sz w:val="21"/>
        </w:rPr>
        <w:t>档（由于探头有10倍衰减，</w:t>
      </w:r>
    </w:p>
    <w:p>
      <w:pPr>
        <w:pStyle w:val="Normal"/>
        <w:framePr w:w="8435" w:x="1853" w:y="3633"/>
        <w:widowControl w:val="off"/>
        <w:autoSpaceDE w:val="off"/>
        <w:autoSpaceDN w:val="off"/>
        <w:spacing w:before="0" w:after="0" w:line="312" w:lineRule="exact"/>
        <w:ind w:left="269" w:right="0" w:first-line="0"/>
        <w:jc w:val="left"/>
        <w:rPr>
          <w:rFonts w:ascii="SimSun" w:hAnsi="SimSun" w:cs="SimSun"/>
          <w:color w:val="000000"/>
          <w:spacing w:val="0"/>
          <w:sz w:val="21"/>
        </w:rPr>
      </w:pPr>
      <w:r>
        <w:rPr>
          <w:rFonts w:ascii="SimSun" w:hAnsi="SimSun" w:cs="SimSun"/>
          <w:color w:val="000000"/>
          <w:spacing w:val="0"/>
          <w:sz w:val="21"/>
        </w:rPr>
        <w:t>故实际相当于2V/DIV），用以监测功放级的输出波形。</w:t>
      </w:r>
    </w:p>
    <w:p>
      <w:pPr>
        <w:pStyle w:val="Normal"/>
        <w:framePr w:w="1995" w:x="1658" w:y="5224"/>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A</w:t>
      </w:r>
      <w:r>
        <w:rPr>
          <w:rFonts w:ascii="SimSun" w:hAnsi="SimSun" w:cs="SimSun"/>
          <w:color w:val="000000"/>
          <w:spacing w:val="0"/>
          <w:sz w:val="21"/>
        </w:rPr>
        <w:t>.负载特性的观察</w:t>
      </w:r>
    </w:p>
    <w:p>
      <w:pPr>
        <w:pStyle w:val="Normal"/>
        <w:framePr w:w="8606" w:x="1805" w:y="5528"/>
        <w:widowControl w:val="off"/>
        <w:autoSpaceDE w:val="off"/>
        <w:autoSpaceDN w:val="off"/>
        <w:spacing w:before="0" w:after="0" w:line="233" w:lineRule="exact"/>
        <w:ind w:left="43" w:right="0" w:first-line="0"/>
        <w:jc w:val="left"/>
        <w:rPr>
          <w:rFonts w:ascii="SimSun" w:hAnsi="SimSun" w:cs="SimSun"/>
          <w:color w:val="000000"/>
          <w:spacing w:val="0"/>
          <w:sz w:val="21"/>
        </w:rPr>
      </w:pPr>
      <w:r>
        <w:rPr>
          <w:rFonts w:ascii="TUJOPQ+TimesNewRomanPSMT"/>
          <w:color w:val="000000"/>
          <w:spacing w:val="0"/>
          <w:sz w:val="21"/>
        </w:rPr>
        <w:t>i.</w:t>
      </w:r>
      <w:r>
        <w:rPr>
          <w:rFonts w:ascii="SimSun" w:hAnsi="SimSun" w:cs="SimSun"/>
          <w:color w:val="000000"/>
          <w:spacing w:val="0"/>
          <w:sz w:val="21"/>
          <w:u w:val="single"/>
        </w:rPr>
        <w:t xml:space="preserve">仔细调整    </w:t>
      </w:r>
      <w:r>
        <w:rPr>
          <w:rFonts w:ascii="TUJOPQ+TimesNewRomanPSMT"/>
          <w:color w:val="000000"/>
          <w:spacing w:val="0"/>
          <w:sz w:val="21"/>
          <w:u w:val="single"/>
        </w:rPr>
        <w:t>C</w:t>
      </w:r>
      <w:r>
        <w:rPr>
          <w:rFonts w:ascii="TUJOPQ+TimesNewRomanPSMT"/>
          <w:color w:val="000000"/>
          <w:spacing w:val="0"/>
          <w:sz w:val="21"/>
        </w:rPr>
        <w:t>T</w:t>
      </w:r>
      <w:r>
        <w:rPr>
          <w:rFonts w:ascii="TUJOPQ+TimesNewRomanPSMT"/>
          <w:color w:val="000000"/>
          <w:spacing w:val="0"/>
          <w:sz w:val="14"/>
          <w:u w:val="single"/>
        </w:rPr>
        <w:t>4</w:t>
      </w:r>
      <w:r>
        <w:rPr>
          <w:rFonts w:ascii="SimSun" w:hAnsi="SimSun" w:cs="SimSun"/>
          <w:color w:val="000000"/>
          <w:spacing w:val="0"/>
          <w:sz w:val="21"/>
          <w:u w:val="single"/>
        </w:rPr>
        <w:t>，使输出回路谐振</w:t>
      </w:r>
      <w:r>
        <w:rPr>
          <w:rFonts w:ascii="SimSun" w:hAnsi="SimSun" w:cs="SimSun"/>
          <w:color w:val="000000"/>
          <w:spacing w:val="0"/>
          <w:sz w:val="21"/>
        </w:rPr>
        <w:t>，且实现负载到集电极间的阻抗转换。观察</w:t>
      </w:r>
    </w:p>
    <w:p>
      <w:pPr>
        <w:pStyle w:val="Normal"/>
        <w:framePr w:w="8606" w:x="1805" w:y="5528"/>
        <w:widowControl w:val="off"/>
        <w:autoSpaceDE w:val="off"/>
        <w:autoSpaceDN w:val="off"/>
        <w:spacing w:before="0" w:after="0" w:line="312" w:lineRule="exact"/>
        <w:ind w:left="295" w:right="0" w:first-line="0"/>
        <w:jc w:val="left"/>
        <w:rPr>
          <w:rFonts w:ascii="SimSun" w:hAnsi="SimSun" w:cs="SimSun"/>
          <w:color w:val="000000"/>
          <w:spacing w:val="0"/>
          <w:sz w:val="21"/>
        </w:rPr>
      </w:pPr>
      <w:r>
        <w:rPr>
          <w:rFonts w:ascii="TUJOPQ+TimesNewRomanPSMT"/>
          <w:color w:val="000000"/>
          <w:spacing w:val="0"/>
          <w:sz w:val="21"/>
        </w:rPr>
        <w:t>M3</w:t>
      </w:r>
      <w:r>
        <w:rPr>
          <w:rFonts w:ascii="SimSun" w:hAnsi="SimSun" w:cs="SimSun"/>
          <w:color w:val="000000"/>
          <w:spacing w:val="0"/>
          <w:sz w:val="21"/>
        </w:rPr>
        <w:t xml:space="preserve">处的波形，应能得到失真最小的正弦波形。同时观察  </w:t>
      </w:r>
      <w:r>
        <w:rPr>
          <w:rFonts w:ascii="TUJOPQ+TimesNewRomanPSMT"/>
          <w:color w:val="000000"/>
          <w:spacing w:val="0"/>
          <w:sz w:val="21"/>
        </w:rPr>
        <w:t>V</w:t>
      </w:r>
      <w:r>
        <w:rPr>
          <w:rFonts w:ascii="TUJOPQ+TimesNewRomanPSMT"/>
          <w:color w:val="000000"/>
          <w:spacing w:val="0"/>
          <w:sz w:val="14"/>
        </w:rPr>
        <w:t>4</w:t>
      </w:r>
      <w:r>
        <w:rPr>
          <w:rFonts w:ascii="SimSun" w:hAnsi="SimSun" w:cs="SimSun"/>
          <w:color w:val="000000"/>
          <w:spacing w:val="0"/>
          <w:sz w:val="21"/>
        </w:rPr>
        <w:t>的发射极（取样）</w:t>
      </w:r>
    </w:p>
    <w:p>
      <w:pPr>
        <w:pStyle w:val="Normal"/>
        <w:framePr w:w="8606" w:x="1805" w:y="5528"/>
        <w:widowControl w:val="off"/>
        <w:autoSpaceDE w:val="off"/>
        <w:autoSpaceDN w:val="off"/>
        <w:spacing w:before="0" w:after="0" w:line="312" w:lineRule="exact"/>
        <w:ind w:left="295" w:right="0" w:first-line="0"/>
        <w:jc w:val="left"/>
        <w:rPr>
          <w:rFonts w:ascii="SimSun" w:hAnsi="SimSun" w:cs="SimSun"/>
          <w:color w:val="000000"/>
          <w:spacing w:val="0"/>
          <w:sz w:val="21"/>
        </w:rPr>
      </w:pPr>
      <w:r>
        <w:rPr>
          <w:rFonts w:ascii="SimSun" w:hAnsi="SimSun" w:cs="SimSun"/>
          <w:color w:val="000000"/>
          <w:spacing w:val="0"/>
          <w:sz w:val="21"/>
        </w:rPr>
        <w:t>电阻上的波形，是否得到了一个临界状态的脉冲电流波形（略有凹陷的波形）。</w:t>
      </w:r>
    </w:p>
    <w:p>
      <w:pPr>
        <w:pStyle w:val="Normal"/>
        <w:framePr w:w="8606" w:x="1805" w:y="5528"/>
        <w:widowControl w:val="off"/>
        <w:autoSpaceDE w:val="off"/>
        <w:autoSpaceDN w:val="off"/>
        <w:spacing w:before="0" w:after="0" w:line="312" w:lineRule="exact"/>
        <w:ind w:left="295" w:right="0" w:first-line="0"/>
        <w:jc w:val="left"/>
        <w:rPr>
          <w:rFonts w:ascii="SimSun" w:hAnsi="SimSun" w:cs="SimSun"/>
          <w:color w:val="000000"/>
          <w:spacing w:val="0"/>
          <w:sz w:val="21"/>
          <w:u w:val="single"/>
        </w:rPr>
      </w:pPr>
      <w:r>
        <w:rPr>
          <w:rFonts w:ascii="SimSun" w:hAnsi="SimSun" w:cs="SimSun"/>
          <w:color w:val="000000"/>
          <w:spacing w:val="0"/>
          <w:sz w:val="21"/>
          <w:u w:val="single"/>
        </w:rPr>
        <w:t xml:space="preserve">若未能观察到临界状态的脉冲电流，则需要仔细调整 </w:t>
      </w:r>
      <w:r>
        <w:rPr>
          <w:rFonts w:ascii="TUJOPQ+TimesNewRomanPSMT"/>
          <w:color w:val="000000"/>
          <w:spacing w:val="0"/>
          <w:sz w:val="21"/>
          <w:u w:val="single"/>
        </w:rPr>
        <w:t>CT2</w:t>
      </w:r>
      <w:r>
        <w:rPr>
          <w:rFonts w:ascii="SimSun" w:hAnsi="SimSun" w:cs="SimSun"/>
          <w:color w:val="000000"/>
          <w:spacing w:val="0"/>
          <w:sz w:val="21"/>
          <w:u w:val="single"/>
        </w:rPr>
        <w:t>、</w:t>
      </w:r>
      <w:r>
        <w:rPr>
          <w:rFonts w:ascii="TUJOPQ+TimesNewRomanPSMT"/>
          <w:color w:val="000000"/>
          <w:spacing w:val="0"/>
          <w:sz w:val="21"/>
          <w:u w:val="single"/>
        </w:rPr>
        <w:t>CT3</w:t>
      </w:r>
      <w:r>
        <w:rPr>
          <w:rFonts w:ascii="SimSun" w:hAnsi="SimSun" w:cs="SimSun"/>
          <w:color w:val="000000"/>
          <w:spacing w:val="0"/>
          <w:sz w:val="21"/>
          <w:u w:val="single"/>
        </w:rPr>
        <w:t>，使功放级的</w:t>
      </w:r>
    </w:p>
    <w:p>
      <w:pPr>
        <w:pStyle w:val="Normal"/>
        <w:framePr w:w="8606" w:x="1805" w:y="5528"/>
        <w:widowControl w:val="off"/>
        <w:autoSpaceDE w:val="off"/>
        <w:autoSpaceDN w:val="off"/>
        <w:spacing w:before="0" w:after="0" w:line="312" w:lineRule="exact"/>
        <w:ind w:left="295" w:right="0" w:first-line="0"/>
        <w:jc w:val="left"/>
        <w:rPr>
          <w:rFonts w:ascii="SimSun" w:hAnsi="SimSun" w:cs="SimSun"/>
          <w:color w:val="000000"/>
          <w:spacing w:val="0"/>
          <w:sz w:val="21"/>
          <w:u w:val="single"/>
        </w:rPr>
      </w:pPr>
      <w:r>
        <w:rPr>
          <w:rFonts w:ascii="SimSun" w:hAnsi="SimSun" w:cs="SimSun"/>
          <w:color w:val="000000"/>
          <w:spacing w:val="0"/>
          <w:sz w:val="21"/>
          <w:u w:val="single"/>
        </w:rPr>
        <w:t>输入达到较好的匹配状态，必要时还需适当地调整载波信号源的输出幅度。正</w:t>
      </w:r>
    </w:p>
    <w:p>
      <w:pPr>
        <w:pStyle w:val="Normal"/>
        <w:framePr w:w="8606" w:x="1805" w:y="5528"/>
        <w:widowControl w:val="off"/>
        <w:autoSpaceDE w:val="off"/>
        <w:autoSpaceDN w:val="off"/>
        <w:spacing w:before="0" w:after="0" w:line="312" w:lineRule="exact"/>
        <w:ind w:left="295" w:right="0" w:first-line="0"/>
        <w:jc w:val="left"/>
        <w:rPr>
          <w:rFonts w:ascii="SimSun" w:hAnsi="SimSun" w:cs="SimSun"/>
          <w:color w:val="000000"/>
          <w:spacing w:val="0"/>
          <w:sz w:val="21"/>
          <w:u w:val="single"/>
        </w:rPr>
      </w:pPr>
      <w:r>
        <w:rPr>
          <w:rFonts w:ascii="SimSun" w:hAnsi="SimSun" w:cs="SimSun"/>
          <w:color w:val="000000"/>
          <w:spacing w:val="0"/>
          <w:sz w:val="21"/>
          <w:u w:val="single"/>
        </w:rPr>
        <w:t xml:space="preserve">常情况下，在  </w:t>
      </w:r>
      <w:r>
        <w:rPr>
          <w:rFonts w:ascii="TUJOPQ+TimesNewRomanPSMT"/>
          <w:color w:val="000000"/>
          <w:spacing w:val="0"/>
          <w:sz w:val="21"/>
          <w:u w:val="single"/>
        </w:rPr>
        <w:t>M3</w:t>
      </w:r>
      <w:r>
        <w:rPr>
          <w:rFonts w:ascii="SimSun" w:hAnsi="SimSun" w:cs="SimSun"/>
          <w:color w:val="000000"/>
          <w:spacing w:val="0"/>
          <w:sz w:val="21"/>
          <w:u w:val="single"/>
        </w:rPr>
        <w:t xml:space="preserve">处观察到的输出波形幅度应不低于  </w:t>
      </w:r>
      <w:r>
        <w:rPr>
          <w:rFonts w:ascii="TUJOPQ+TimesNewRomanPSMT"/>
          <w:color w:val="000000"/>
          <w:spacing w:val="0"/>
          <w:sz w:val="21"/>
          <w:u w:val="single"/>
        </w:rPr>
        <w:t>9.4V</w:t>
      </w:r>
      <w:r>
        <w:rPr>
          <w:rFonts w:ascii="SimSun" w:hAnsi="SimSun" w:cs="SimSun"/>
          <w:color w:val="000000"/>
          <w:spacing w:val="0"/>
          <w:sz w:val="21"/>
          <w:u w:val="single"/>
        </w:rPr>
        <w:t>。</w:t>
      </w:r>
    </w:p>
    <w:p>
      <w:pPr>
        <w:pStyle w:val="Normal"/>
        <w:framePr w:w="8606" w:x="1805" w:y="5528"/>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ii.保持信号源频率和幅度不变，将负载分别接至120Ω和39Ω，应能观察到过</w:t>
      </w:r>
    </w:p>
    <w:p>
      <w:pPr>
        <w:pStyle w:val="Normal"/>
        <w:framePr w:w="8606" w:x="1805" w:y="5528"/>
        <w:widowControl w:val="off"/>
        <w:autoSpaceDE w:val="off"/>
        <w:autoSpaceDN w:val="off"/>
        <w:spacing w:before="0" w:after="0" w:line="312" w:lineRule="exact"/>
        <w:ind w:left="379" w:right="0" w:first-line="0"/>
        <w:jc w:val="left"/>
        <w:rPr>
          <w:rFonts w:ascii="SimSun" w:hAnsi="SimSun" w:cs="SimSun"/>
          <w:color w:val="000000"/>
          <w:spacing w:val="0"/>
          <w:sz w:val="21"/>
        </w:rPr>
      </w:pPr>
      <w:r>
        <w:rPr>
          <w:rFonts w:ascii="SimSun" w:hAnsi="SimSun" w:cs="SimSun"/>
          <w:color w:val="000000"/>
          <w:spacing w:val="0"/>
          <w:sz w:val="21"/>
        </w:rPr>
        <w:t>压和欠压状态的脉冲电流形状。若不能，则电路还需做细心调整，直至在保</w:t>
      </w:r>
    </w:p>
    <w:p>
      <w:pPr>
        <w:pStyle w:val="Normal"/>
        <w:framePr w:w="8606" w:x="1805" w:y="5528"/>
        <w:widowControl w:val="off"/>
        <w:autoSpaceDE w:val="off"/>
        <w:autoSpaceDN w:val="off"/>
        <w:spacing w:before="0" w:after="0" w:line="312" w:lineRule="exact"/>
        <w:ind w:left="379" w:right="0" w:first-line="0"/>
        <w:jc w:val="left"/>
        <w:rPr>
          <w:rFonts w:ascii="SimSun" w:hAnsi="SimSun" w:cs="SimSun"/>
          <w:color w:val="000000"/>
          <w:spacing w:val="0"/>
          <w:sz w:val="21"/>
        </w:rPr>
      </w:pPr>
      <w:r>
        <w:rPr>
          <w:rFonts w:ascii="SimSun" w:hAnsi="SimSun" w:cs="SimSun"/>
          <w:color w:val="000000"/>
          <w:spacing w:val="0"/>
          <w:sz w:val="21"/>
        </w:rPr>
        <w:t>持信号源频率和幅度不变得情况下，随着负载的改变可出现过压、临界、和</w:t>
      </w:r>
    </w:p>
    <w:p>
      <w:pPr>
        <w:pStyle w:val="Normal"/>
        <w:framePr w:w="8606" w:x="1805" w:y="5528"/>
        <w:widowControl w:val="off"/>
        <w:autoSpaceDE w:val="off"/>
        <w:autoSpaceDN w:val="off"/>
        <w:spacing w:before="0" w:after="0" w:line="312" w:lineRule="exact"/>
        <w:ind w:left="379" w:right="0" w:first-line="0"/>
        <w:jc w:val="left"/>
        <w:rPr>
          <w:rFonts w:ascii="SimSun" w:hAnsi="SimSun" w:cs="SimSun"/>
          <w:color w:val="000000"/>
          <w:spacing w:val="0"/>
          <w:sz w:val="21"/>
        </w:rPr>
      </w:pPr>
      <w:r>
        <w:rPr>
          <w:rFonts w:ascii="SimSun" w:hAnsi="SimSun" w:cs="SimSun"/>
          <w:color w:val="000000"/>
          <w:spacing w:val="0"/>
          <w:sz w:val="21"/>
        </w:rPr>
        <w:t>欠压的三种状态的脉冲电流波形。</w:t>
      </w:r>
    </w:p>
    <w:p>
      <w:pPr>
        <w:pStyle w:val="Normal"/>
        <w:framePr w:w="4346" w:x="2184" w:y="8656"/>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三种状态的脉冲电流波形大致如图所示。</w:t>
      </w:r>
    </w:p>
    <w:p>
      <w:pPr>
        <w:pStyle w:val="Normal"/>
        <w:framePr w:w="1100" w:x="2436" w:y="896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R</w:t>
      </w:r>
      <w:r>
        <w:rPr>
          <w:rFonts w:ascii="SimSun"/>
          <w:color w:val="000000"/>
          <w:spacing w:val="0"/>
          <w:sz w:val="11"/>
        </w:rPr>
        <w:t>L</w:t>
      </w:r>
      <w:r>
        <w:rPr>
          <w:rFonts w:ascii="SimSun" w:hAnsi="SimSun" w:cs="SimSun"/>
          <w:color w:val="000000"/>
          <w:spacing w:val="0"/>
          <w:sz w:val="21"/>
        </w:rPr>
        <w:t>=120Ω</w:t>
      </w:r>
    </w:p>
    <w:p>
      <w:pPr>
        <w:pStyle w:val="Normal"/>
        <w:framePr w:w="997" w:x="4692" w:y="896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R</w:t>
      </w:r>
      <w:r>
        <w:rPr>
          <w:rFonts w:ascii="SimSun"/>
          <w:color w:val="000000"/>
          <w:spacing w:val="0"/>
          <w:sz w:val="11"/>
        </w:rPr>
        <w:t>L</w:t>
      </w:r>
      <w:r>
        <w:rPr>
          <w:rFonts w:ascii="SimSun" w:hAnsi="SimSun" w:cs="SimSun"/>
          <w:color w:val="000000"/>
          <w:spacing w:val="0"/>
          <w:sz w:val="21"/>
        </w:rPr>
        <w:t>=75Ω</w:t>
      </w:r>
    </w:p>
    <w:p>
      <w:pPr>
        <w:pStyle w:val="Normal"/>
        <w:framePr w:w="997" w:x="6950" w:y="896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R</w:t>
      </w:r>
      <w:r>
        <w:rPr>
          <w:rFonts w:ascii="SimSun"/>
          <w:color w:val="000000"/>
          <w:spacing w:val="0"/>
          <w:sz w:val="11"/>
        </w:rPr>
        <w:t>L</w:t>
      </w:r>
      <w:r>
        <w:rPr>
          <w:rFonts w:ascii="SimSun" w:hAnsi="SimSun" w:cs="SimSun"/>
          <w:color w:val="000000"/>
          <w:spacing w:val="0"/>
          <w:sz w:val="21"/>
        </w:rPr>
        <w:t>=39Ω</w:t>
      </w:r>
    </w:p>
    <w:p>
      <w:pPr>
        <w:pStyle w:val="Normal"/>
        <w:framePr w:w="2953" w:x="4159" w:y="10231"/>
        <w:widowControl w:val="off"/>
        <w:autoSpaceDE w:val="off"/>
        <w:autoSpaceDN w:val="off"/>
        <w:spacing w:before="0" w:after="0" w:line="180" w:lineRule="exact"/>
        <w:ind w:left="0" w:right="0" w:first-line="0"/>
        <w:jc w:val="left"/>
        <w:rPr>
          <w:rFonts w:ascii="SimSun" w:hAnsi="SimSun" w:cs="SimSun"/>
          <w:color w:val="000000"/>
          <w:spacing w:val="0"/>
          <w:sz w:val="18"/>
        </w:rPr>
      </w:pPr>
      <w:r>
        <w:rPr>
          <w:rFonts w:ascii="SimSun" w:hAnsi="SimSun" w:cs="SimSun"/>
          <w:color w:val="000000"/>
          <w:spacing w:val="0"/>
          <w:sz w:val="18"/>
        </w:rPr>
        <w:t>图4不同负载下的脉冲电流波形</w:t>
      </w:r>
    </w:p>
    <w:p>
      <w:pPr>
        <w:pStyle w:val="Normal"/>
        <w:framePr w:w="8050" w:x="2184" w:y="1084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上述脉冲波形，描绘了放大器的负载特性，即随着R</w:t>
      </w:r>
      <w:r>
        <w:rPr>
          <w:rFonts w:ascii="SimSun"/>
          <w:color w:val="000000"/>
          <w:spacing w:val="0"/>
          <w:sz w:val="11"/>
        </w:rPr>
        <w:t>c</w:t>
      </w:r>
      <w:r>
        <w:rPr>
          <w:rFonts w:ascii="SimSun" w:hAnsi="SimSun" w:cs="SimSun"/>
          <w:color w:val="000000"/>
          <w:spacing w:val="0"/>
          <w:sz w:val="21"/>
        </w:rPr>
        <w:t>的增大，I</w:t>
      </w:r>
      <w:r>
        <w:rPr>
          <w:rFonts w:ascii="SimSun"/>
          <w:color w:val="000000"/>
          <w:spacing w:val="0"/>
          <w:sz w:val="11"/>
        </w:rPr>
        <w:t>c</w:t>
      </w:r>
      <w:r>
        <w:rPr>
          <w:rFonts w:ascii="SimSun" w:hAnsi="SimSun" w:cs="SimSun"/>
          <w:color w:val="000000"/>
          <w:spacing w:val="0"/>
          <w:sz w:val="21"/>
        </w:rPr>
        <w:t>随之减小。</w:t>
      </w:r>
    </w:p>
    <w:p>
      <w:pPr>
        <w:pStyle w:val="Normal"/>
        <w:framePr w:w="8050" w:x="2184" w:y="1084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放大状态由欠压状态向过压状态过渡。</w:t>
      </w:r>
    </w:p>
    <w:p>
      <w:pPr>
        <w:pStyle w:val="Normal"/>
        <w:framePr w:w="8609" w:x="1702" w:y="11464"/>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iii.当观察到负载特性后，记录三种负载条件下的负载上获得的输出电压U</w:t>
      </w:r>
      <w:r>
        <w:rPr>
          <w:rFonts w:ascii="SimSun"/>
          <w:color w:val="000000"/>
          <w:spacing w:val="0"/>
          <w:sz w:val="11"/>
        </w:rPr>
        <w:t>L(P-P)</w:t>
      </w:r>
      <w:r>
        <w:rPr>
          <w:rFonts w:ascii="SimSun" w:hAnsi="SimSun" w:cs="SimSun"/>
          <w:color w:val="000000"/>
          <w:spacing w:val="0"/>
          <w:sz w:val="21"/>
        </w:rPr>
        <w:t>，</w:t>
      </w:r>
    </w:p>
    <w:p>
      <w:pPr>
        <w:pStyle w:val="Normal"/>
        <w:framePr w:w="8151" w:x="2206" w:y="11776"/>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电源提供给功放管集电极的电压U</w:t>
      </w:r>
      <w:r>
        <w:rPr>
          <w:rFonts w:ascii="SimSun"/>
          <w:color w:val="000000"/>
          <w:spacing w:val="0"/>
          <w:sz w:val="11"/>
        </w:rPr>
        <w:t>C</w:t>
      </w:r>
      <w:r>
        <w:rPr>
          <w:rFonts w:ascii="SimSun" w:hAnsi="SimSun" w:cs="SimSun"/>
          <w:color w:val="000000"/>
          <w:spacing w:val="0"/>
          <w:sz w:val="21"/>
        </w:rPr>
        <w:t>，为了避免电压表输入阻抗对于输出回路</w:t>
      </w:r>
    </w:p>
    <w:p>
      <w:pPr>
        <w:pStyle w:val="Normal"/>
        <w:framePr w:w="8151" w:x="2206" w:y="11776"/>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的影响，测量U</w:t>
      </w:r>
      <w:r>
        <w:rPr>
          <w:rFonts w:ascii="SimSun"/>
          <w:color w:val="000000"/>
          <w:spacing w:val="0"/>
          <w:sz w:val="11"/>
        </w:rPr>
        <w:t>C</w:t>
      </w:r>
      <w:r>
        <w:rPr>
          <w:rFonts w:ascii="SimSun" w:hAnsi="SimSun" w:cs="SimSun"/>
          <w:color w:val="000000"/>
          <w:spacing w:val="0"/>
          <w:sz w:val="21"/>
        </w:rPr>
        <w:t>应当在J4的2端测试。测试三种状态下的集电极直流电流时，</w:t>
      </w:r>
    </w:p>
    <w:p>
      <w:pPr>
        <w:pStyle w:val="Normal"/>
        <w:framePr w:w="8151" w:x="2206" w:y="11776"/>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既可以采用在J4的2、4两点间接入直流电流表(200mA档)直接读数，也可</w:t>
      </w:r>
    </w:p>
    <w:p>
      <w:pPr>
        <w:pStyle w:val="Normal"/>
        <w:framePr w:w="8151" w:x="2206" w:y="11776"/>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以采用测量发射极（取样）电阻上的压降再换算成电流的方法。但电流表接</w:t>
      </w:r>
    </w:p>
    <w:p>
      <w:pPr>
        <w:pStyle w:val="Normal"/>
        <w:framePr w:w="570" w:x="1133" w:y="13367"/>
        <w:widowControl w:val="off"/>
        <w:autoSpaceDE w:val="off"/>
        <w:autoSpaceDN w:val="off"/>
        <w:spacing w:before="0" w:after="0" w:line="199" w:lineRule="exact"/>
        <w:ind w:left="0" w:right="0" w:first-line="0"/>
        <w:jc w:val="left"/>
        <w:rPr>
          <w:rFonts w:ascii="TUJOPQ+TimesNewRomanPSMT"/>
          <w:color w:val="000000"/>
          <w:spacing w:val="0"/>
          <w:sz w:val="18"/>
        </w:rPr>
      </w:pPr>
      <w:r>
        <w:rPr>
          <w:rFonts w:ascii="TUJOPQ+TimesNewRomanPSMT"/>
          <w:color w:val="000000"/>
          <w:spacing w:val="0"/>
          <w:sz w:val="18"/>
        </w:rPr>
        <w:t>- 8 -</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0pt;margin-top:0pt;z-index:-15;width:515pt;height:728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590" w:x="3600" w:y="875"/>
        <w:widowControl w:val="off"/>
        <w:autoSpaceDE w:val="off"/>
        <w:autoSpaceDN w:val="off"/>
        <w:spacing w:before="0" w:after="0" w:line="240" w:lineRule="exact"/>
        <w:ind w:left="0" w:right="0" w:first-line="0"/>
        <w:jc w:val="left"/>
        <w:rPr>
          <w:rFonts w:ascii="SimSun" w:hAnsi="SimSun" w:cs="SimSun"/>
          <w:color w:val="000000"/>
          <w:spacing w:val="0"/>
          <w:sz w:val="24"/>
        </w:rPr>
      </w:pPr>
      <w:r>
        <w:rPr>
          <w:rFonts w:ascii="SimSun" w:hAnsi="SimSun" w:cs="SimSun"/>
          <w:color w:val="000000"/>
          <w:spacing w:val="0"/>
          <w:sz w:val="24"/>
        </w:rPr>
        <w:t>丙类高频谐振功率放大器实验</w:t>
      </w:r>
    </w:p>
    <w:p>
      <w:pPr>
        <w:pStyle w:val="Normal"/>
        <w:framePr w:w="8032" w:x="2206" w:y="148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入回路中后，会对输出及脉冲电流波形产生一定影响，所以推荐采用第二种</w:t>
      </w:r>
    </w:p>
    <w:p>
      <w:pPr>
        <w:pStyle w:val="Normal"/>
        <w:framePr w:w="8032" w:x="2206"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方法测试集电极直流电流。换算方法：I</w:t>
      </w:r>
      <w:r>
        <w:rPr>
          <w:rFonts w:ascii="SimSun"/>
          <w:color w:val="000000"/>
          <w:spacing w:val="0"/>
          <w:sz w:val="11"/>
        </w:rPr>
        <w:t>C0</w:t>
      </w:r>
      <w:r>
        <w:rPr>
          <w:rFonts w:ascii="SimSun"/>
          <w:color w:val="000000"/>
          <w:spacing w:val="0"/>
          <w:sz w:val="21"/>
        </w:rPr>
        <w:t>=V</w:t>
      </w:r>
      <w:r>
        <w:rPr>
          <w:rFonts w:ascii="SimSun"/>
          <w:color w:val="000000"/>
          <w:spacing w:val="0"/>
          <w:sz w:val="11"/>
        </w:rPr>
        <w:t>E</w:t>
      </w:r>
      <w:r>
        <w:rPr>
          <w:rFonts w:ascii="SimSun"/>
          <w:color w:val="000000"/>
          <w:spacing w:val="0"/>
          <w:sz w:val="21"/>
        </w:rPr>
        <w:t>/R</w:t>
      </w:r>
      <w:r>
        <w:rPr>
          <w:rFonts w:ascii="SimSun"/>
          <w:color w:val="000000"/>
          <w:spacing w:val="0"/>
          <w:sz w:val="11"/>
        </w:rPr>
        <w:t>E</w:t>
      </w:r>
      <w:r>
        <w:rPr>
          <w:rFonts w:ascii="SimSun" w:hAnsi="SimSun" w:cs="SimSun"/>
          <w:color w:val="000000"/>
          <w:spacing w:val="0"/>
          <w:sz w:val="21"/>
        </w:rPr>
        <w:t>(已知R</w:t>
      </w:r>
      <w:r>
        <w:rPr>
          <w:rFonts w:ascii="SimSun"/>
          <w:color w:val="000000"/>
          <w:spacing w:val="0"/>
          <w:sz w:val="11"/>
        </w:rPr>
        <w:t>E</w:t>
      </w:r>
      <w:r>
        <w:rPr>
          <w:rFonts w:ascii="SimSun" w:hAnsi="SimSun" w:cs="SimSun"/>
          <w:color w:val="000000"/>
          <w:spacing w:val="0"/>
          <w:sz w:val="21"/>
        </w:rPr>
        <w:t>=1Ω)。最后将测试结</w:t>
      </w:r>
    </w:p>
    <w:p>
      <w:pPr>
        <w:pStyle w:val="Normal"/>
        <w:framePr w:w="8032" w:x="2206" w:y="148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果填入表中。</w:t>
      </w:r>
    </w:p>
    <w:p>
      <w:pPr>
        <w:pStyle w:val="Normal"/>
        <w:framePr w:w="586" w:x="1260" w:y="2743"/>
        <w:widowControl w:val="off"/>
        <w:autoSpaceDE w:val="off"/>
        <w:autoSpaceDN w:val="off"/>
        <w:spacing w:before="0" w:after="0" w:line="180" w:lineRule="exact"/>
        <w:ind w:left="0" w:right="0" w:first-line="0"/>
        <w:jc w:val="left"/>
        <w:rPr>
          <w:rFonts w:ascii="SimSun" w:hAnsi="SimSun" w:cs="SimSun"/>
          <w:color w:val="000000"/>
          <w:spacing w:val="0"/>
          <w:sz w:val="18"/>
        </w:rPr>
      </w:pPr>
      <w:r>
        <w:rPr>
          <w:rFonts w:ascii="SimSun" w:hAnsi="SimSun" w:cs="SimSun"/>
          <w:color w:val="000000"/>
          <w:spacing w:val="0"/>
          <w:sz w:val="18"/>
        </w:rPr>
        <w:t>表1</w:t>
      </w:r>
    </w:p>
    <w:p>
      <w:pPr>
        <w:pStyle w:val="Normal"/>
        <w:framePr w:w="2280" w:x="4104" w:y="2743"/>
        <w:widowControl w:val="off"/>
        <w:autoSpaceDE w:val="off"/>
        <w:autoSpaceDN w:val="off"/>
        <w:spacing w:before="0" w:after="0" w:line="180" w:lineRule="exact"/>
        <w:ind w:left="0" w:right="0" w:first-line="0"/>
        <w:jc w:val="left"/>
        <w:rPr>
          <w:rFonts w:ascii="SimSun" w:hAnsi="SimSun" w:cs="SimSun"/>
          <w:color w:val="000000"/>
          <w:spacing w:val="0"/>
          <w:sz w:val="18"/>
        </w:rPr>
      </w:pPr>
      <w:r>
        <w:rPr>
          <w:rFonts w:ascii="SimSun" w:hAnsi="SimSun" w:cs="SimSun"/>
          <w:color w:val="000000"/>
          <w:spacing w:val="0"/>
          <w:sz w:val="18"/>
        </w:rPr>
        <w:t>高频功放实验数据记录表</w:t>
      </w:r>
    </w:p>
    <w:p>
      <w:pPr>
        <w:pStyle w:val="Normal"/>
        <w:framePr w:w="1153" w:x="3415" w:y="3059"/>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实测数据</w:t>
      </w:r>
    </w:p>
    <w:p>
      <w:pPr>
        <w:pStyle w:val="Normal"/>
        <w:framePr w:w="1153" w:x="6953" w:y="3059"/>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计算结果</w:t>
      </w:r>
    </w:p>
    <w:p>
      <w:pPr>
        <w:pStyle w:val="Normal"/>
        <w:framePr w:w="1153" w:x="6953" w:y="3059"/>
        <w:widowControl w:val="off"/>
        <w:autoSpaceDE w:val="off"/>
        <w:autoSpaceDN w:val="off"/>
        <w:spacing w:before="0" w:after="0" w:line="336" w:lineRule="exact"/>
        <w:ind w:left="130" w:right="0" w:first-line="0"/>
        <w:jc w:val="left"/>
        <w:rPr>
          <w:rFonts w:ascii="SimSun"/>
          <w:color w:val="000000"/>
          <w:spacing w:val="0"/>
          <w:sz w:val="21"/>
        </w:rPr>
      </w:pPr>
      <w:r>
        <w:rPr>
          <w:rFonts w:ascii="SimSun"/>
          <w:color w:val="000000"/>
          <w:spacing w:val="0"/>
          <w:sz w:val="21"/>
        </w:rPr>
        <w:t>P</w:t>
      </w:r>
      <w:r>
        <w:rPr>
          <w:rFonts w:ascii="SimSun"/>
          <w:color w:val="000000"/>
          <w:spacing w:val="0"/>
          <w:sz w:val="11"/>
        </w:rPr>
        <w:t>L</w:t>
      </w:r>
      <w:r>
        <w:rPr>
          <w:rFonts w:ascii="SimSun"/>
          <w:color w:val="000000"/>
          <w:spacing w:val="0"/>
          <w:sz w:val="21"/>
        </w:rPr>
        <w:t>(mW)</w:t>
      </w:r>
    </w:p>
    <w:p>
      <w:pPr>
        <w:pStyle w:val="Normal"/>
        <w:framePr w:w="1093" w:x="1284" w:y="3227"/>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R</w:t>
      </w:r>
      <w:r>
        <w:rPr>
          <w:rFonts w:ascii="SimSun"/>
          <w:color w:val="000000"/>
          <w:spacing w:val="0"/>
          <w:sz w:val="11"/>
        </w:rPr>
        <w:t>L</w:t>
      </w:r>
      <w:r>
        <w:rPr>
          <w:rFonts w:ascii="SimSun" w:hAnsi="SimSun" w:cs="SimSun"/>
          <w:color w:val="000000"/>
          <w:spacing w:val="0"/>
          <w:sz w:val="21"/>
        </w:rPr>
        <w:t>（Ω）</w:t>
      </w:r>
    </w:p>
    <w:p>
      <w:pPr>
        <w:pStyle w:val="Normal"/>
        <w:framePr w:w="842" w:x="2393" w:y="3395"/>
        <w:widowControl w:val="off"/>
        <w:autoSpaceDE w:val="off"/>
        <w:autoSpaceDN w:val="off"/>
        <w:spacing w:before="0" w:after="0" w:line="209" w:lineRule="exact"/>
        <w:ind w:left="0" w:right="0" w:first-line="0"/>
        <w:jc w:val="left"/>
        <w:rPr>
          <w:rFonts w:ascii="SimSun"/>
          <w:color w:val="000000"/>
          <w:spacing w:val="0"/>
          <w:sz w:val="21"/>
        </w:rPr>
      </w:pPr>
      <w:r>
        <w:rPr>
          <w:rFonts w:ascii="SimSun"/>
          <w:color w:val="000000"/>
          <w:spacing w:val="0"/>
          <w:sz w:val="21"/>
        </w:rPr>
        <w:t>I</w:t>
      </w:r>
      <w:r>
        <w:rPr>
          <w:rFonts w:ascii="SimSun"/>
          <w:color w:val="000000"/>
          <w:spacing w:val="0"/>
          <w:sz w:val="11"/>
        </w:rPr>
        <w:t>CO</w:t>
      </w:r>
      <w:r>
        <w:rPr>
          <w:rFonts w:ascii="SimSun"/>
          <w:color w:val="000000"/>
          <w:spacing w:val="0"/>
          <w:sz w:val="21"/>
        </w:rPr>
        <w:t>(A)</w:t>
      </w:r>
    </w:p>
    <w:p>
      <w:pPr>
        <w:pStyle w:val="Normal"/>
        <w:framePr w:w="976" w:x="3470" w:y="3369"/>
        <w:widowControl w:val="off"/>
        <w:autoSpaceDE w:val="off"/>
        <w:autoSpaceDN w:val="off"/>
        <w:spacing w:before="0" w:after="0" w:line="209" w:lineRule="exact"/>
        <w:ind w:left="0" w:right="0" w:first-line="0"/>
        <w:jc w:val="left"/>
        <w:rPr>
          <w:rFonts w:ascii="SimSun"/>
          <w:color w:val="000000"/>
          <w:spacing w:val="0"/>
          <w:sz w:val="11"/>
        </w:rPr>
      </w:pPr>
      <w:r>
        <w:rPr>
          <w:rFonts w:ascii="SimSun"/>
          <w:color w:val="000000"/>
          <w:spacing w:val="0"/>
          <w:sz w:val="21"/>
        </w:rPr>
        <w:t>V</w:t>
      </w:r>
      <w:r>
        <w:rPr>
          <w:rFonts w:ascii="SimSun"/>
          <w:color w:val="000000"/>
          <w:spacing w:val="0"/>
          <w:sz w:val="11"/>
        </w:rPr>
        <w:t>L(P-P)</w:t>
      </w:r>
    </w:p>
    <w:p>
      <w:pPr>
        <w:pStyle w:val="Normal"/>
        <w:framePr w:w="976" w:x="3470" w:y="3369"/>
        <w:widowControl w:val="off"/>
        <w:autoSpaceDE w:val="off"/>
        <w:autoSpaceDN w:val="off"/>
        <w:spacing w:before="0" w:after="0" w:line="236" w:lineRule="exact"/>
        <w:ind w:left="420" w:right="0" w:first-line="0"/>
        <w:jc w:val="left"/>
        <w:rPr>
          <w:rFonts w:ascii="SimSun"/>
          <w:color w:val="000000"/>
          <w:spacing w:val="0"/>
          <w:sz w:val="21"/>
        </w:rPr>
      </w:pPr>
      <w:r>
        <w:rPr>
          <w:rFonts w:ascii="SimSun"/>
          <w:color w:val="000000"/>
          <w:spacing w:val="0"/>
          <w:sz w:val="21"/>
        </w:rPr>
        <w:t>(V)</w:t>
      </w:r>
    </w:p>
    <w:p>
      <w:pPr>
        <w:pStyle w:val="Normal"/>
        <w:framePr w:w="637" w:x="4781" w:y="3369"/>
        <w:widowControl w:val="off"/>
        <w:autoSpaceDE w:val="off"/>
        <w:autoSpaceDN w:val="off"/>
        <w:spacing w:before="0" w:after="0" w:line="209" w:lineRule="exact"/>
        <w:ind w:left="0" w:right="0" w:first-line="0"/>
        <w:jc w:val="left"/>
        <w:rPr>
          <w:rFonts w:ascii="SimSun"/>
          <w:color w:val="000000"/>
          <w:spacing w:val="0"/>
          <w:sz w:val="21"/>
        </w:rPr>
      </w:pPr>
      <w:r>
        <w:rPr>
          <w:rFonts w:ascii="SimSun"/>
          <w:color w:val="000000"/>
          <w:spacing w:val="0"/>
          <w:sz w:val="21"/>
        </w:rPr>
        <w:t>V</w:t>
      </w:r>
      <w:r>
        <w:rPr>
          <w:rFonts w:ascii="SimSun"/>
          <w:color w:val="000000"/>
          <w:spacing w:val="0"/>
          <w:sz w:val="11"/>
        </w:rPr>
        <w:t>C</w:t>
      </w:r>
      <w:r>
        <w:rPr>
          <w:rFonts w:ascii="SimSun"/>
          <w:color w:val="000000"/>
          <w:spacing w:val="0"/>
          <w:sz w:val="21"/>
        </w:rPr>
        <w:t>(V)</w:t>
      </w:r>
    </w:p>
    <w:p>
      <w:pPr>
        <w:pStyle w:val="Normal"/>
        <w:framePr w:w="895" w:x="5904" w:y="3395"/>
        <w:widowControl w:val="off"/>
        <w:autoSpaceDE w:val="off"/>
        <w:autoSpaceDN w:val="off"/>
        <w:spacing w:before="0" w:after="0" w:line="209" w:lineRule="exact"/>
        <w:ind w:left="0" w:right="0" w:first-line="0"/>
        <w:jc w:val="left"/>
        <w:rPr>
          <w:rFonts w:ascii="SimSun"/>
          <w:color w:val="000000"/>
          <w:spacing w:val="0"/>
          <w:sz w:val="21"/>
        </w:rPr>
      </w:pPr>
      <w:r>
        <w:rPr>
          <w:rFonts w:ascii="SimSun"/>
          <w:color w:val="000000"/>
          <w:spacing w:val="0"/>
          <w:sz w:val="21"/>
        </w:rPr>
        <w:t>P</w:t>
      </w:r>
      <w:r>
        <w:rPr>
          <w:rFonts w:ascii="SimSun"/>
          <w:color w:val="000000"/>
          <w:spacing w:val="0"/>
          <w:sz w:val="11"/>
        </w:rPr>
        <w:t>S</w:t>
      </w:r>
      <w:r>
        <w:rPr>
          <w:rFonts w:ascii="SimSun"/>
          <w:color w:val="000000"/>
          <w:spacing w:val="0"/>
          <w:sz w:val="21"/>
        </w:rPr>
        <w:t>(mW)</w:t>
      </w:r>
    </w:p>
    <w:p>
      <w:pPr>
        <w:pStyle w:val="Normal"/>
        <w:framePr w:w="842" w:x="8287" w:y="3395"/>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η(%)</w:t>
      </w:r>
    </w:p>
    <w:p>
      <w:pPr>
        <w:pStyle w:val="Normal"/>
        <w:framePr w:w="525" w:x="1517" w:y="3702"/>
        <w:widowControl w:val="off"/>
        <w:autoSpaceDE w:val="off"/>
        <w:autoSpaceDN w:val="off"/>
        <w:spacing w:before="0" w:after="0" w:line="209" w:lineRule="exact"/>
        <w:ind w:left="0" w:right="0" w:first-line="0"/>
        <w:jc w:val="left"/>
        <w:rPr>
          <w:rFonts w:ascii="SimSun"/>
          <w:color w:val="000000"/>
          <w:spacing w:val="0"/>
          <w:sz w:val="21"/>
        </w:rPr>
      </w:pPr>
      <w:r>
        <w:rPr>
          <w:rFonts w:ascii="SimSun"/>
          <w:color w:val="000000"/>
          <w:spacing w:val="0"/>
          <w:sz w:val="21"/>
        </w:rPr>
        <w:t>39</w:t>
      </w:r>
    </w:p>
    <w:p>
      <w:pPr>
        <w:pStyle w:val="Normal"/>
        <w:framePr w:w="525" w:x="1517" w:y="3702"/>
        <w:widowControl w:val="off"/>
        <w:autoSpaceDE w:val="off"/>
        <w:autoSpaceDN w:val="off"/>
        <w:spacing w:before="0" w:after="0" w:line="283" w:lineRule="exact"/>
        <w:ind w:left="0" w:right="0" w:first-line="0"/>
        <w:jc w:val="left"/>
        <w:rPr>
          <w:rFonts w:ascii="SimSun"/>
          <w:color w:val="000000"/>
          <w:spacing w:val="0"/>
          <w:sz w:val="21"/>
        </w:rPr>
      </w:pPr>
      <w:r>
        <w:rPr>
          <w:rFonts w:ascii="SimSun"/>
          <w:color w:val="000000"/>
          <w:spacing w:val="0"/>
          <w:sz w:val="21"/>
        </w:rPr>
        <w:t>75</w:t>
      </w:r>
    </w:p>
    <w:p>
      <w:pPr>
        <w:pStyle w:val="Normal"/>
        <w:framePr w:w="631" w:x="1464" w:y="4269"/>
        <w:widowControl w:val="off"/>
        <w:autoSpaceDE w:val="off"/>
        <w:autoSpaceDN w:val="off"/>
        <w:spacing w:before="0" w:after="0" w:line="209" w:lineRule="exact"/>
        <w:ind w:left="0" w:right="0" w:first-line="0"/>
        <w:jc w:val="left"/>
        <w:rPr>
          <w:rFonts w:ascii="SimSun"/>
          <w:color w:val="000000"/>
          <w:spacing w:val="0"/>
          <w:sz w:val="21"/>
        </w:rPr>
      </w:pPr>
      <w:r>
        <w:rPr>
          <w:rFonts w:ascii="SimSun"/>
          <w:color w:val="000000"/>
          <w:spacing w:val="0"/>
          <w:sz w:val="21"/>
        </w:rPr>
        <w:t>120</w:t>
      </w:r>
    </w:p>
    <w:p>
      <w:pPr>
        <w:pStyle w:val="Normal"/>
        <w:framePr w:w="2655" w:x="1870" w:y="4573"/>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B.</w:t>
      </w:r>
      <w:r>
        <w:rPr>
          <w:rFonts w:ascii="SimSun" w:hAnsi="SimSun" w:cs="SimSun"/>
          <w:color w:val="000000"/>
          <w:spacing w:val="0"/>
          <w:sz w:val="21"/>
        </w:rPr>
        <w:t>集电极调制特性的观察</w:t>
      </w:r>
    </w:p>
    <w:p>
      <w:pPr>
        <w:pStyle w:val="Normal"/>
        <w:framePr w:w="8156" w:x="2098" w:y="4885"/>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将负载置于39Ω档，输入信号电压及E</w:t>
      </w:r>
      <w:r>
        <w:rPr>
          <w:rFonts w:ascii="SimSun"/>
          <w:color w:val="000000"/>
          <w:spacing w:val="0"/>
          <w:sz w:val="11"/>
        </w:rPr>
        <w:t>b</w:t>
      </w:r>
      <w:r>
        <w:rPr>
          <w:rFonts w:ascii="SimSun" w:hAnsi="SimSun" w:cs="SimSun"/>
          <w:color w:val="000000"/>
          <w:spacing w:val="0"/>
          <w:sz w:val="21"/>
        </w:rPr>
        <w:t>保持不变，用短路环将J</w:t>
      </w:r>
      <w:r>
        <w:rPr>
          <w:rFonts w:ascii="SimSun"/>
          <w:color w:val="000000"/>
          <w:spacing w:val="0"/>
          <w:sz w:val="11"/>
        </w:rPr>
        <w:t>3</w:t>
      </w:r>
      <w:r>
        <w:rPr>
          <w:rFonts w:ascii="SimSun" w:hAnsi="SimSun" w:cs="SimSun"/>
          <w:color w:val="000000"/>
          <w:spacing w:val="0"/>
          <w:sz w:val="21"/>
        </w:rPr>
        <w:t xml:space="preserve"> 的2、3端短</w:t>
      </w:r>
    </w:p>
    <w:p>
      <w:pPr>
        <w:pStyle w:val="Normal"/>
        <w:framePr w:w="8156" w:x="2098" w:y="4885"/>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接，用6～9V可调电源给功放管的集电极供电。调整R</w:t>
      </w:r>
      <w:r>
        <w:rPr>
          <w:rFonts w:ascii="SimSun"/>
          <w:color w:val="000000"/>
          <w:spacing w:val="0"/>
          <w:sz w:val="11"/>
        </w:rPr>
        <w:t>P3</w:t>
      </w:r>
      <w:r>
        <w:rPr>
          <w:rFonts w:ascii="SimSun" w:hAnsi="SimSun" w:cs="SimSun"/>
          <w:color w:val="000000"/>
          <w:spacing w:val="0"/>
          <w:sz w:val="21"/>
        </w:rPr>
        <w:t>,观察发射极脉冲电流</w:t>
      </w:r>
    </w:p>
    <w:p>
      <w:pPr>
        <w:pStyle w:val="Normal"/>
        <w:framePr w:w="8156" w:x="2098" w:y="4885"/>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波形的变化，这些变化描述了丙类功放电路的集电极调制特性，即随着V</w:t>
      </w:r>
      <w:r>
        <w:rPr>
          <w:rFonts w:ascii="SimSun"/>
          <w:color w:val="000000"/>
          <w:spacing w:val="0"/>
          <w:sz w:val="11"/>
        </w:rPr>
        <w:t>cc</w:t>
      </w:r>
      <w:r>
        <w:rPr>
          <w:rFonts w:ascii="SimSun" w:hAnsi="SimSun" w:cs="SimSun"/>
          <w:color w:val="000000"/>
          <w:spacing w:val="0"/>
          <w:sz w:val="21"/>
        </w:rPr>
        <w:t>增</w:t>
      </w:r>
    </w:p>
    <w:p>
      <w:pPr>
        <w:pStyle w:val="Normal"/>
        <w:framePr w:w="8156" w:x="2098" w:y="4885"/>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大，脉冲电流将会由过压状态向临界再向欠压状态变化。</w:t>
      </w:r>
    </w:p>
    <w:p>
      <w:pPr>
        <w:pStyle w:val="Normal"/>
        <w:framePr w:w="892" w:x="2993" w:y="6445"/>
        <w:widowControl w:val="off"/>
        <w:autoSpaceDE w:val="off"/>
        <w:autoSpaceDN w:val="off"/>
        <w:spacing w:before="0" w:after="0" w:line="209" w:lineRule="exact"/>
        <w:ind w:left="0" w:right="0" w:first-line="0"/>
        <w:jc w:val="left"/>
        <w:rPr>
          <w:rFonts w:ascii="SimSun"/>
          <w:color w:val="000000"/>
          <w:spacing w:val="0"/>
          <w:sz w:val="21"/>
        </w:rPr>
      </w:pPr>
      <w:r>
        <w:rPr>
          <w:rFonts w:ascii="SimSun"/>
          <w:color w:val="000000"/>
          <w:spacing w:val="0"/>
          <w:sz w:val="21"/>
        </w:rPr>
        <w:t>E</w:t>
      </w:r>
      <w:r>
        <w:rPr>
          <w:rFonts w:ascii="SimSun"/>
          <w:color w:val="000000"/>
          <w:spacing w:val="0"/>
          <w:sz w:val="11"/>
        </w:rPr>
        <w:t>C</w:t>
      </w:r>
      <w:r>
        <w:rPr>
          <w:rFonts w:ascii="SimSun"/>
          <w:color w:val="000000"/>
          <w:spacing w:val="0"/>
          <w:sz w:val="21"/>
        </w:rPr>
        <w:t>=10V</w:t>
      </w:r>
    </w:p>
    <w:p>
      <w:pPr>
        <w:pStyle w:val="Normal"/>
        <w:framePr w:w="789" w:x="6509" w:y="6445"/>
        <w:widowControl w:val="off"/>
        <w:autoSpaceDE w:val="off"/>
        <w:autoSpaceDN w:val="off"/>
        <w:spacing w:before="0" w:after="0" w:line="209" w:lineRule="exact"/>
        <w:ind w:left="0" w:right="0" w:first-line="0"/>
        <w:jc w:val="left"/>
        <w:rPr>
          <w:rFonts w:ascii="SimSun"/>
          <w:color w:val="000000"/>
          <w:spacing w:val="0"/>
          <w:sz w:val="21"/>
        </w:rPr>
      </w:pPr>
      <w:r>
        <w:rPr>
          <w:rFonts w:ascii="SimSun"/>
          <w:color w:val="000000"/>
          <w:spacing w:val="0"/>
          <w:sz w:val="21"/>
        </w:rPr>
        <w:t>E</w:t>
      </w:r>
      <w:r>
        <w:rPr>
          <w:rFonts w:ascii="SimSun"/>
          <w:color w:val="000000"/>
          <w:spacing w:val="0"/>
          <w:sz w:val="11"/>
        </w:rPr>
        <w:t>C</w:t>
      </w:r>
      <w:r>
        <w:rPr>
          <w:rFonts w:ascii="SimSun"/>
          <w:color w:val="000000"/>
          <w:spacing w:val="0"/>
          <w:sz w:val="21"/>
        </w:rPr>
        <w:t>=6V</w:t>
      </w:r>
    </w:p>
    <w:p>
      <w:pPr>
        <w:pStyle w:val="Normal"/>
        <w:framePr w:w="3911" w:x="3912" w:y="7709"/>
        <w:widowControl w:val="off"/>
        <w:autoSpaceDE w:val="off"/>
        <w:autoSpaceDN w:val="off"/>
        <w:spacing w:before="0" w:after="0" w:line="180" w:lineRule="exact"/>
        <w:ind w:left="0" w:right="0" w:first-line="0"/>
        <w:jc w:val="left"/>
        <w:rPr>
          <w:rFonts w:ascii="SimSun" w:hAnsi="SimSun" w:cs="SimSun"/>
          <w:color w:val="000000"/>
          <w:spacing w:val="0"/>
          <w:sz w:val="18"/>
        </w:rPr>
      </w:pPr>
      <w:r>
        <w:rPr>
          <w:rFonts w:ascii="SimSun" w:hAnsi="SimSun" w:cs="SimSun"/>
          <w:color w:val="000000"/>
          <w:spacing w:val="0"/>
          <w:sz w:val="18"/>
        </w:rPr>
        <w:t>图5E</w:t>
      </w:r>
      <w:r>
        <w:rPr>
          <w:rFonts w:ascii="SimSun"/>
          <w:color w:val="000000"/>
          <w:spacing w:val="0"/>
          <w:sz w:val="9"/>
        </w:rPr>
        <w:t>C</w:t>
      </w:r>
      <w:r>
        <w:rPr>
          <w:rFonts w:ascii="SimSun" w:hAnsi="SimSun" w:cs="SimSun"/>
          <w:color w:val="000000"/>
          <w:spacing w:val="0"/>
          <w:sz w:val="18"/>
        </w:rPr>
        <w:t>不同时的脉冲电流波形（R</w:t>
      </w:r>
      <w:r>
        <w:rPr>
          <w:rFonts w:ascii="SimSun"/>
          <w:color w:val="000000"/>
          <w:spacing w:val="0"/>
          <w:sz w:val="9"/>
        </w:rPr>
        <w:t>L</w:t>
      </w:r>
      <w:r>
        <w:rPr>
          <w:rFonts w:ascii="SimSun" w:hAnsi="SimSun" w:cs="SimSun"/>
          <w:color w:val="000000"/>
          <w:spacing w:val="0"/>
          <w:sz w:val="18"/>
        </w:rPr>
        <w:t>=39Ω）</w:t>
      </w:r>
    </w:p>
    <w:p>
      <w:pPr>
        <w:pStyle w:val="Normal"/>
        <w:framePr w:w="2414" w:x="1848" w:y="8334"/>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C.</w:t>
      </w:r>
      <w:r>
        <w:rPr>
          <w:rFonts w:ascii="SimSun" w:hAnsi="SimSun" w:cs="SimSun"/>
          <w:color w:val="000000"/>
          <w:spacing w:val="0"/>
          <w:sz w:val="21"/>
        </w:rPr>
        <w:t>基极调制特性的观察</w:t>
      </w:r>
    </w:p>
    <w:p>
      <w:pPr>
        <w:pStyle w:val="Normal"/>
        <w:framePr w:w="8175" w:x="2078" w:y="8677"/>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将负载置于75Ω，电源电压V</w:t>
      </w:r>
      <w:r>
        <w:rPr>
          <w:rFonts w:ascii="SimSun"/>
          <w:color w:val="000000"/>
          <w:spacing w:val="0"/>
          <w:sz w:val="11"/>
        </w:rPr>
        <w:t>cc</w:t>
      </w:r>
      <w:r>
        <w:rPr>
          <w:rFonts w:ascii="SimSun" w:hAnsi="SimSun" w:cs="SimSun"/>
          <w:color w:val="000000"/>
          <w:spacing w:val="0"/>
          <w:sz w:val="21"/>
        </w:rPr>
        <w:t>=12V，输入信号幅度保持不变，调整R</w:t>
      </w:r>
      <w:r>
        <w:rPr>
          <w:rFonts w:ascii="SimSun"/>
          <w:color w:val="000000"/>
          <w:spacing w:val="0"/>
          <w:sz w:val="11"/>
        </w:rPr>
        <w:t>P2</w:t>
      </w:r>
      <w:r>
        <w:rPr>
          <w:rFonts w:ascii="SimSun" w:hAnsi="SimSun" w:cs="SimSun"/>
          <w:color w:val="000000"/>
          <w:spacing w:val="0"/>
          <w:sz w:val="21"/>
        </w:rPr>
        <w:t>，仔细</w:t>
      </w:r>
    </w:p>
    <w:p>
      <w:pPr>
        <w:pStyle w:val="Normal"/>
        <w:framePr w:w="8175" w:x="2078" w:y="8677"/>
        <w:widowControl w:val="off"/>
        <w:autoSpaceDE w:val="off"/>
        <w:autoSpaceDN w:val="off"/>
        <w:spacing w:before="0" w:after="0" w:line="341" w:lineRule="exact"/>
        <w:ind w:left="0" w:right="0" w:first-line="0"/>
        <w:jc w:val="left"/>
        <w:rPr>
          <w:rFonts w:ascii="SimSun" w:hAnsi="SimSun" w:cs="SimSun"/>
          <w:color w:val="000000"/>
          <w:spacing w:val="0"/>
          <w:sz w:val="21"/>
        </w:rPr>
      </w:pPr>
      <w:r>
        <w:rPr>
          <w:rFonts w:ascii="SimSun" w:hAnsi="SimSun" w:cs="SimSun"/>
          <w:color w:val="000000"/>
          <w:spacing w:val="0"/>
          <w:sz w:val="21"/>
        </w:rPr>
        <w:t>观察脉冲电流的形状与幅值的变化，它描述了谐振功率放大器的基极调制特</w:t>
      </w:r>
    </w:p>
    <w:p>
      <w:pPr>
        <w:pStyle w:val="Normal"/>
        <w:framePr w:w="8175" w:x="2078" w:y="8677"/>
        <w:widowControl w:val="off"/>
        <w:autoSpaceDE w:val="off"/>
        <w:autoSpaceDN w:val="off"/>
        <w:spacing w:before="0" w:after="0" w:line="343" w:lineRule="exact"/>
        <w:ind w:left="0" w:right="0" w:first-line="0"/>
        <w:jc w:val="left"/>
        <w:rPr>
          <w:rFonts w:ascii="SimSun" w:hAnsi="SimSun" w:cs="SimSun"/>
          <w:color w:val="000000"/>
          <w:spacing w:val="0"/>
          <w:sz w:val="21"/>
        </w:rPr>
      </w:pPr>
      <w:r>
        <w:rPr>
          <w:rFonts w:ascii="SimSun" w:hAnsi="SimSun" w:cs="SimSun"/>
          <w:color w:val="000000"/>
          <w:spacing w:val="0"/>
          <w:sz w:val="21"/>
        </w:rPr>
        <w:t>性。</w:t>
      </w:r>
    </w:p>
    <w:p>
      <w:pPr>
        <w:pStyle w:val="Normal"/>
        <w:framePr w:w="1995" w:x="1846" w:y="969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color w:val="000000"/>
          <w:spacing w:val="0"/>
          <w:sz w:val="21"/>
        </w:rPr>
        <w:t>D.</w:t>
      </w:r>
      <w:r>
        <w:rPr>
          <w:rFonts w:ascii="SimSun" w:hAnsi="SimSun" w:cs="SimSun"/>
          <w:color w:val="000000"/>
          <w:spacing w:val="0"/>
          <w:sz w:val="21"/>
        </w:rPr>
        <w:t>放大特性的观察</w:t>
      </w:r>
    </w:p>
    <w:p>
      <w:pPr>
        <w:pStyle w:val="Normal"/>
        <w:framePr w:w="8293" w:x="1973" w:y="10002"/>
        <w:widowControl w:val="off"/>
        <w:autoSpaceDE w:val="off"/>
        <w:autoSpaceDN w:val="off"/>
        <w:spacing w:before="0" w:after="0" w:line="209" w:lineRule="exact"/>
        <w:ind w:left="43" w:right="0" w:first-line="0"/>
        <w:jc w:val="left"/>
        <w:rPr>
          <w:rFonts w:ascii="SimSun" w:hAnsi="SimSun" w:cs="SimSun"/>
          <w:color w:val="000000"/>
          <w:spacing w:val="0"/>
          <w:sz w:val="21"/>
        </w:rPr>
      </w:pPr>
      <w:r>
        <w:rPr>
          <w:rFonts w:ascii="SimSun" w:hAnsi="SimSun" w:cs="SimSun"/>
          <w:color w:val="000000"/>
          <w:spacing w:val="0"/>
          <w:sz w:val="21"/>
        </w:rPr>
        <w:t>保持V</w:t>
      </w:r>
      <w:r>
        <w:rPr>
          <w:rFonts w:ascii="SimSun"/>
          <w:color w:val="000000"/>
          <w:spacing w:val="0"/>
          <w:sz w:val="11"/>
        </w:rPr>
        <w:t>cc</w:t>
      </w:r>
      <w:r>
        <w:rPr>
          <w:rFonts w:ascii="SimSun" w:hAnsi="SimSun" w:cs="SimSun"/>
          <w:color w:val="000000"/>
          <w:spacing w:val="0"/>
          <w:sz w:val="21"/>
        </w:rPr>
        <w:t>、E</w:t>
      </w:r>
      <w:r>
        <w:rPr>
          <w:rFonts w:ascii="SimSun"/>
          <w:color w:val="000000"/>
          <w:spacing w:val="0"/>
          <w:sz w:val="11"/>
        </w:rPr>
        <w:t>b</w:t>
      </w:r>
      <w:r>
        <w:rPr>
          <w:rFonts w:ascii="SimSun" w:hAnsi="SimSun" w:cs="SimSun"/>
          <w:color w:val="000000"/>
          <w:spacing w:val="0"/>
          <w:sz w:val="21"/>
        </w:rPr>
        <w:t>、R</w:t>
      </w:r>
      <w:r>
        <w:rPr>
          <w:rFonts w:ascii="SimSun"/>
          <w:color w:val="000000"/>
          <w:spacing w:val="0"/>
          <w:sz w:val="11"/>
        </w:rPr>
        <w:t>L</w:t>
      </w:r>
      <w:r>
        <w:rPr>
          <w:rFonts w:ascii="SimSun" w:hAnsi="SimSun" w:cs="SimSun"/>
          <w:color w:val="000000"/>
          <w:spacing w:val="0"/>
          <w:sz w:val="21"/>
        </w:rPr>
        <w:t>不变，改变输入电压的幅值，可以看出随着信号幅度由小到大</w:t>
      </w:r>
    </w:p>
    <w:p>
      <w:pPr>
        <w:pStyle w:val="Normal"/>
        <w:framePr w:w="8293" w:x="1973" w:y="10002"/>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变化，脉冲电流将由欠压状态向临界状态再向过压状态变化的现象。</w:t>
      </w:r>
    </w:p>
    <w:p>
      <w:pPr>
        <w:pStyle w:val="Normal"/>
        <w:framePr w:w="1575" w:x="1133" w:y="1093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六．问题思考</w:t>
      </w:r>
    </w:p>
    <w:p>
      <w:pPr>
        <w:pStyle w:val="Normal"/>
        <w:framePr w:w="8736" w:x="1589" w:y="1125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1．若谐振放大器工作在过压状态，为了使其工作在临界状态，可以改变哪些因素？</w:t>
      </w:r>
    </w:p>
    <w:p>
      <w:pPr>
        <w:pStyle w:val="Normal"/>
        <w:framePr w:w="8736" w:x="1589" w:y="11250"/>
        <w:widowControl w:val="off"/>
        <w:autoSpaceDE w:val="off"/>
        <w:autoSpaceDN w:val="off"/>
        <w:spacing w:before="0" w:after="0" w:line="312" w:lineRule="exact"/>
        <w:ind w:left="0" w:right="0" w:first-line="0"/>
        <w:jc w:val="left"/>
        <w:rPr>
          <w:rFonts w:ascii="SimSun" w:hAnsi="SimSun" w:cs="SimSun"/>
          <w:color w:val="000000"/>
          <w:spacing w:val="0"/>
          <w:sz w:val="21"/>
        </w:rPr>
      </w:pPr>
      <w:r>
        <w:rPr>
          <w:rFonts w:ascii="SimSun" w:hAnsi="SimSun" w:cs="SimSun"/>
          <w:color w:val="000000"/>
          <w:spacing w:val="0"/>
          <w:sz w:val="21"/>
        </w:rPr>
        <w:t>2．设计一自给偏压工作方式的丙类谐振放大器。</w:t>
      </w:r>
    </w:p>
    <w:p>
      <w:pPr>
        <w:pStyle w:val="Normal"/>
        <w:framePr w:w="1155" w:x="1133" w:y="12186"/>
        <w:widowControl w:val="off"/>
        <w:autoSpaceDE w:val="off"/>
        <w:autoSpaceDN w:val="off"/>
        <w:spacing w:before="0" w:after="0" w:line="209" w:lineRule="exact"/>
        <w:ind w:left="0" w:right="0" w:first-line="0"/>
        <w:jc w:val="left"/>
        <w:rPr>
          <w:rFonts w:ascii="SimHei" w:hAnsi="SimHei" w:cs="SimHei"/>
          <w:color w:val="000000"/>
          <w:spacing w:val="0"/>
          <w:sz w:val="21"/>
        </w:rPr>
      </w:pPr>
      <w:r>
        <w:rPr>
          <w:rFonts w:ascii="SimHei" w:hAnsi="SimHei" w:cs="SimHei"/>
          <w:color w:val="000000"/>
          <w:spacing w:val="0"/>
          <w:sz w:val="21"/>
        </w:rPr>
        <w:t>七．附录</w:t>
      </w:r>
    </w:p>
    <w:p>
      <w:pPr>
        <w:pStyle w:val="Normal"/>
        <w:framePr w:w="3263" w:x="1574" w:y="1249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1．效率的计算与计算公式说明</w:t>
      </w:r>
    </w:p>
    <w:p>
      <w:pPr>
        <w:pStyle w:val="Normal"/>
        <w:framePr w:w="7930" w:x="2290" w:y="1281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利用下面提供的公式和前述表中的测试结果计算三种负载条件下的效率，并</w:t>
      </w:r>
    </w:p>
    <w:p>
      <w:pPr>
        <w:pStyle w:val="Normal"/>
        <w:framePr w:w="661" w:x="8705" w:y="13367"/>
        <w:widowControl w:val="off"/>
        <w:autoSpaceDE w:val="off"/>
        <w:autoSpaceDN w:val="off"/>
        <w:spacing w:before="0" w:after="0" w:line="199" w:lineRule="exact"/>
        <w:ind w:left="0" w:right="0" w:first-line="0"/>
        <w:jc w:val="left"/>
        <w:rPr>
          <w:rFonts w:ascii="TUJOPQ+TimesNewRomanPSMT"/>
          <w:color w:val="000000"/>
          <w:spacing w:val="0"/>
          <w:sz w:val="18"/>
        </w:rPr>
      </w:pPr>
      <w:r>
        <w:rPr>
          <w:rFonts w:ascii="TUJOPQ+TimesNewRomanPSMT"/>
          <w:color w:val="000000"/>
          <w:spacing w:val="0"/>
          <w:sz w:val="18"/>
        </w:rPr>
        <w:t>-  9  -</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0pt;margin-top:0pt;z-index:-19;width:515pt;height:728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3590" w:x="3600" w:y="875"/>
        <w:widowControl w:val="off"/>
        <w:autoSpaceDE w:val="off"/>
        <w:autoSpaceDN w:val="off"/>
        <w:spacing w:before="0" w:after="0" w:line="240" w:lineRule="exact"/>
        <w:ind w:left="0" w:right="0" w:first-line="0"/>
        <w:jc w:val="left"/>
        <w:rPr>
          <w:rFonts w:ascii="SimSun" w:hAnsi="SimSun" w:cs="SimSun"/>
          <w:color w:val="000000"/>
          <w:spacing w:val="0"/>
          <w:sz w:val="24"/>
        </w:rPr>
      </w:pPr>
      <w:r>
        <w:rPr>
          <w:rFonts w:ascii="SimSun" w:hAnsi="SimSun" w:cs="SimSun"/>
          <w:color w:val="000000"/>
          <w:spacing w:val="0"/>
          <w:sz w:val="24"/>
        </w:rPr>
        <w:t>丙类高频谐振功率放大器实验</w:t>
      </w:r>
    </w:p>
    <w:p>
      <w:pPr>
        <w:pStyle w:val="Normal"/>
        <w:framePr w:w="1993" w:x="1870" w:y="1480"/>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将结果填入表中。</w:t>
      </w:r>
    </w:p>
    <w:p>
      <w:pPr>
        <w:pStyle w:val="Normal"/>
        <w:framePr w:w="4104" w:x="2393" w:y="1912"/>
        <w:widowControl w:val="off"/>
        <w:autoSpaceDE w:val="off"/>
        <w:autoSpaceDN w:val="off"/>
        <w:spacing w:before="0" w:after="0" w:line="209" w:lineRule="exact"/>
        <w:ind w:left="0" w:right="0" w:first-line="0"/>
        <w:jc w:val="left"/>
        <w:rPr>
          <w:rFonts w:ascii="SimSun"/>
          <w:color w:val="000000"/>
          <w:spacing w:val="0"/>
          <w:sz w:val="11"/>
        </w:rPr>
      </w:pPr>
      <w:r>
        <w:rPr>
          <w:rFonts w:ascii="SimSun" w:hAnsi="SimSun" w:cs="SimSun"/>
          <w:color w:val="000000"/>
          <w:spacing w:val="0"/>
          <w:sz w:val="21"/>
        </w:rPr>
        <w:t>电源提供给功放级的总功率：P</w:t>
      </w:r>
      <w:r>
        <w:rPr>
          <w:rFonts w:ascii="SimSun"/>
          <w:color w:val="000000"/>
          <w:spacing w:val="0"/>
          <w:sz w:val="11"/>
        </w:rPr>
        <w:t>S</w:t>
      </w:r>
      <w:r>
        <w:rPr>
          <w:rFonts w:ascii="SimSun"/>
          <w:color w:val="000000"/>
          <w:spacing w:val="0"/>
          <w:sz w:val="21"/>
        </w:rPr>
        <w:t>=I</w:t>
      </w:r>
      <w:r>
        <w:rPr>
          <w:rFonts w:ascii="SimSun"/>
          <w:color w:val="000000"/>
          <w:spacing w:val="0"/>
          <w:sz w:val="11"/>
        </w:rPr>
        <w:t>CO</w:t>
      </w:r>
      <w:r>
        <w:rPr>
          <w:rFonts w:ascii="SimSun" w:hAnsi="SimSun" w:cs="SimSun"/>
          <w:color w:val="000000"/>
          <w:spacing w:val="0"/>
          <w:sz w:val="21"/>
        </w:rPr>
        <w:t>×V</w:t>
      </w:r>
      <w:r>
        <w:rPr>
          <w:rFonts w:ascii="SimSun"/>
          <w:color w:val="000000"/>
          <w:spacing w:val="0"/>
          <w:sz w:val="11"/>
        </w:rPr>
        <w:t>D</w:t>
      </w:r>
    </w:p>
    <w:p>
      <w:pPr>
        <w:pStyle w:val="Normal"/>
        <w:framePr w:w="2204" w:x="2393" w:y="2224"/>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负载上得到的功率：</w:t>
      </w:r>
    </w:p>
    <w:p>
      <w:pPr>
        <w:pStyle w:val="Normal"/>
        <w:framePr w:w="1369" w:x="5122" w:y="2207"/>
        <w:widowControl w:val="off"/>
        <w:autoSpaceDE w:val="off"/>
        <w:autoSpaceDN w:val="off"/>
        <w:spacing w:before="0" w:after="0" w:line="209" w:lineRule="exact"/>
        <w:ind w:left="0" w:right="0" w:first-line="0"/>
        <w:jc w:val="left"/>
        <w:rPr>
          <w:rFonts w:ascii="SimSun"/>
          <w:color w:val="000000"/>
          <w:spacing w:val="0"/>
          <w:sz w:val="11"/>
        </w:rPr>
      </w:pPr>
      <w:r>
        <w:rPr>
          <w:rFonts w:ascii="SimSun"/>
          <w:color w:val="000000"/>
          <w:spacing w:val="0"/>
          <w:sz w:val="21"/>
        </w:rPr>
        <w:t>P</w:t>
      </w:r>
      <w:r>
        <w:rPr>
          <w:rFonts w:ascii="SimSun"/>
          <w:color w:val="000000"/>
          <w:spacing w:val="0"/>
          <w:sz w:val="11"/>
        </w:rPr>
        <w:t>L</w:t>
      </w:r>
      <w:r>
        <w:rPr>
          <w:rFonts w:ascii="SimSun"/>
          <w:color w:val="000000"/>
          <w:spacing w:val="0"/>
          <w:sz w:val="21"/>
        </w:rPr>
        <w:t>=V</w:t>
      </w:r>
      <w:r>
        <w:rPr>
          <w:rFonts w:ascii="SimSun"/>
          <w:color w:val="000000"/>
          <w:spacing w:val="0"/>
          <w:sz w:val="11"/>
        </w:rPr>
        <w:t>OP-P</w:t>
      </w:r>
      <w:r>
        <w:rPr>
          <w:rFonts w:ascii="SimSun" w:hAnsi="SimSun" w:cs="SimSun"/>
          <w:color w:val="000000"/>
          <w:spacing w:val="0"/>
          <w:sz w:val="21"/>
        </w:rPr>
        <w:t>／8R</w:t>
      </w:r>
      <w:r>
        <w:rPr>
          <w:rFonts w:ascii="SimSun"/>
          <w:color w:val="000000"/>
          <w:spacing w:val="0"/>
          <w:sz w:val="11"/>
        </w:rPr>
        <w:t>L</w:t>
      </w:r>
    </w:p>
    <w:p>
      <w:pPr>
        <w:pStyle w:val="Normal"/>
        <w:framePr w:w="1369" w:x="5122" w:y="2207"/>
        <w:widowControl w:val="off"/>
        <w:autoSpaceDE w:val="off"/>
        <w:autoSpaceDN w:val="off"/>
        <w:spacing w:before="0" w:after="0" w:line="312" w:lineRule="exact"/>
        <w:ind w:left="578" w:right="0" w:first-line="0"/>
        <w:jc w:val="left"/>
        <w:rPr>
          <w:rFonts w:ascii="SimSun"/>
          <w:color w:val="000000"/>
          <w:spacing w:val="0"/>
          <w:sz w:val="11"/>
        </w:rPr>
      </w:pPr>
      <w:r>
        <w:rPr>
          <w:rFonts w:ascii="SimSun"/>
          <w:color w:val="000000"/>
          <w:spacing w:val="0"/>
          <w:sz w:val="11"/>
        </w:rPr>
        <w:t>2</w:t>
      </w:r>
    </w:p>
    <w:p>
      <w:pPr>
        <w:pStyle w:val="Normal"/>
        <w:framePr w:w="1369" w:x="5122" w:y="2207"/>
        <w:widowControl w:val="off"/>
        <w:autoSpaceDE w:val="off"/>
        <w:autoSpaceDN w:val="off"/>
        <w:spacing w:before="0" w:after="0" w:line="312" w:lineRule="exact"/>
        <w:ind w:left="0" w:right="0" w:first-line="0"/>
        <w:jc w:val="left"/>
        <w:rPr>
          <w:rFonts w:ascii="SimSun"/>
          <w:color w:val="000000"/>
          <w:spacing w:val="0"/>
          <w:sz w:val="11"/>
        </w:rPr>
      </w:pPr>
      <w:r>
        <w:rPr>
          <w:rFonts w:ascii="SimSun" w:hAnsi="SimSun" w:cs="SimSun"/>
          <w:color w:val="000000"/>
          <w:spacing w:val="0"/>
          <w:sz w:val="21"/>
        </w:rPr>
        <w:t>η=P</w:t>
      </w:r>
      <w:r>
        <w:rPr>
          <w:rFonts w:ascii="SimSun"/>
          <w:color w:val="000000"/>
          <w:spacing w:val="0"/>
          <w:sz w:val="11"/>
        </w:rPr>
        <w:t>L</w:t>
      </w:r>
      <w:r>
        <w:rPr>
          <w:rFonts w:ascii="SimSun" w:hAnsi="SimSun" w:cs="SimSun"/>
          <w:color w:val="000000"/>
          <w:spacing w:val="0"/>
          <w:sz w:val="21"/>
        </w:rPr>
        <w:t>／P</w:t>
      </w:r>
      <w:r>
        <w:rPr>
          <w:rFonts w:ascii="SimSun"/>
          <w:color w:val="000000"/>
          <w:spacing w:val="0"/>
          <w:sz w:val="11"/>
        </w:rPr>
        <w:t>S</w:t>
      </w:r>
    </w:p>
    <w:p>
      <w:pPr>
        <w:pStyle w:val="Normal"/>
        <w:framePr w:w="2413" w:x="2393" w:y="2536"/>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功率放大级的总效率：</w:t>
      </w:r>
    </w:p>
    <w:p>
      <w:pPr>
        <w:pStyle w:val="Normal"/>
        <w:framePr w:w="7604" w:x="1810" w:y="2848"/>
        <w:widowControl w:val="off"/>
        <w:autoSpaceDE w:val="off"/>
        <w:autoSpaceDN w:val="off"/>
        <w:spacing w:before="0" w:after="0" w:line="209" w:lineRule="exact"/>
        <w:ind w:left="0" w:right="0" w:first-line="0"/>
        <w:jc w:val="left"/>
        <w:rPr>
          <w:rFonts w:ascii="SimSun" w:hAnsi="SimSun" w:cs="SimSun"/>
          <w:color w:val="000000"/>
          <w:spacing w:val="0"/>
          <w:sz w:val="21"/>
        </w:rPr>
      </w:pPr>
      <w:r>
        <w:rPr>
          <w:rFonts w:ascii="SimSun" w:hAnsi="SimSun" w:cs="SimSun"/>
          <w:color w:val="000000"/>
          <w:spacing w:val="0"/>
          <w:sz w:val="21"/>
        </w:rPr>
        <w:t>本电路的总效率一般可达到65%左右，实际上集电极效率可达80%左右。</w:t>
      </w:r>
    </w:p>
    <w:p>
      <w:pPr>
        <w:pStyle w:val="Normal"/>
        <w:framePr w:w="661" w:x="1133" w:y="13367"/>
        <w:widowControl w:val="off"/>
        <w:autoSpaceDE w:val="off"/>
        <w:autoSpaceDN w:val="off"/>
        <w:spacing w:before="0" w:after="0" w:line="199" w:lineRule="exact"/>
        <w:ind w:left="0" w:right="0" w:first-line="0"/>
        <w:jc w:val="left"/>
        <w:rPr>
          <w:rFonts w:ascii="TUJOPQ+TimesNewRomanPSMT"/>
          <w:color w:val="000000"/>
          <w:spacing w:val="0"/>
          <w:sz w:val="18"/>
        </w:rPr>
      </w:pPr>
      <w:r>
        <w:rPr>
          <w:rFonts w:ascii="TUJOPQ+TimesNewRomanPSMT"/>
          <w:color w:val="000000"/>
          <w:spacing w:val="0"/>
          <w:sz w:val="18"/>
        </w:rPr>
        <w:t>- 10 -</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5" style="position:absolute;margin-left:0pt;margin-top:0pt;z-index:-23;width:515pt;height:728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14"/>
        </w:rPr>
      </w:r>
    </w:p>
    <w:sectPr>
      <w:pgSz w:w="10300" w:h="1456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SimSun">
    <w:panose-1>"00000000000000000000"</w:panose-1>
    <w:charset>
      <w:val>"01"</w:val>
    </w:charset>
    <w:family>"Auto"</w:family>
    <w:notTrueType w:val="on"/>
    <w:pitch>"default"</w:pitch>
    <w:sig w:usb0="01010101" w:usb1="01010101" w:usb2="01010101" w:usb3="01010101" w:csb0="01010101" w:csb1="01010101"/>
  </w:font>
  <w:font w:name="SimHei">
    <w:panose-1>"00000000000000000000"</w:panose-1>
    <w:charset>
      <w:val>"01"</w:val>
    </w:charset>
    <w:family>"Auto"</w:family>
    <w:notTrueType w:val="on"/>
    <w:pitch>"default"</w:pitch>
    <w:sig w:usb0="01010101" w:usb1="01010101" w:usb2="01010101" w:usb3="01010101" w:csb0="01010101" w:csb1="01010101"/>
  </w:font>
  <w:font w:name="TUJOPQ+TimesNewRomanPSMT">
    <w:panose-1>"02020603050405020304"</w:panose-1>
    <w:charset>
      <w:val>"01"</w:val>
    </w:charset>
    <w:family>"Roman"</w:family>
    <w:notTrueType w:val="off"/>
    <w:pitch>"variable"</w:pitch>
    <w:sig w:usb0="01010101" w:usb1="01010101" w:usb2="01010101" w:usb3="01010101" w:csb0="01010101" w:csb1="01010101"/>
    <w:embedRegular xmlns:r="http://schemas.openxmlformats.org/officeDocument/2006/relationships" r:id="rId1" w:fontKey="{aff9aec7-0000-0000-0000-000000000000}"/>
  </w:font>
  <w:font w:name="LHQEKS+TimesNewRomanPS-ItalicMT">
    <w:panose-1>"02020503050405090304"</w:panose-1>
    <w:charset>
      <w:val>"01"</w:val>
    </w:charset>
    <w:family>"Roman"</w:family>
    <w:notTrueType w:val="off"/>
    <w:pitch>"variable"</w:pitch>
    <w:sig w:usb0="01010101" w:usb1="01010101" w:usb2="01010101" w:usb3="01010101" w:csb0="01010101" w:csb1="01010101"/>
    <w:embedRegular xmlns:r="http://schemas.openxmlformats.org/officeDocument/2006/relationships" r:id="rId2" w:fontKey="{80e5de71-0000-0000-0000-000000000000}"/>
  </w:font>
  <w:font w:name="AFGCNS+SymbolMT">
    <w:panose-1>"05050102010706020507"</w:panose-1>
    <w:charset>
      <w:val>"01"</w:val>
    </w:charset>
    <w:family>"Auto"</w:family>
    <w:notTrueType w:val="off"/>
    <w:pitch>"variable"</w:pitch>
    <w:sig w:usb0="01010101" w:usb1="01010101" w:usb2="01010101" w:usb3="01010101" w:csb0="01010101" w:csb1="01010101"/>
    <w:embedRegular xmlns:r="http://schemas.openxmlformats.org/officeDocument/2006/relationships" r:id="rId3" w:fontKey="{9c0c79f3-0000-0000-0000-000000000000}"/>
  </w:font>
  <w:font w:name="DKTCDF+TimesNewRomanPS-BoldMT">
    <w:panose-1>"02020803070505020304"</w:panose-1>
    <w:charset>
      <w:val>"01"</w:val>
    </w:charset>
    <w:family>"Roman"</w:family>
    <w:notTrueType w:val="off"/>
    <w:pitch>"variable"</w:pitch>
    <w:sig w:usb0="01010101" w:usb1="01010101" w:usb2="01010101" w:usb3="01010101" w:csb0="01010101" w:csb1="01010101"/>
    <w:embedRegular xmlns:r="http://schemas.openxmlformats.org/officeDocument/2006/relationships" r:id="rId4" w:fontKey="{da173b20-0000-0000-0000-000000000000}"/>
  </w:font>
  <w:font w:name="BSWJEM+SymbolMT">
    <w:panose-1>"05050102010706020507"</w:panose-1>
    <w:charset>
      <w:val>"01"</w:val>
    </w:charset>
    <w:family>"Auto"</w:family>
    <w:notTrueType w:val="off"/>
    <w:pitch>"variable"</w:pitch>
    <w:sig w:usb0="01010101" w:usb1="01010101" w:usb2="01010101" w:usb3="01010101" w:csb0="01010101" w:csb1="01010101"/>
    <w:embedRegular xmlns:r="http://schemas.openxmlformats.org/officeDocument/2006/relationships" r:id="rId5" w:fontKey="{77aac189-0000-0000-0000-000000000000}"/>
  </w:font>
  <w:font w:name="TUJOPQ+TimesNewRomanPSMT">
    <w:panose-1>"02020603050405020304"</w:panose-1>
    <w:charset>
      <w:val>"01"</w:val>
    </w:charset>
    <w:family>"Roman"</w:family>
    <w:notTrueType w:val="off"/>
    <w:pitch>"variable"</w:pitch>
    <w:sig w:usb0="01010101" w:usb1="01010101" w:usb2="01010101" w:usb3="01010101" w:csb0="01010101" w:csb1="01010101"/>
    <w:embedRegular xmlns:r="http://schemas.openxmlformats.org/officeDocument/2006/relationships" r:id="rId1" w:fontKey="{aff9aec7-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styles" Target="styles.xml" /><Relationship Id="rId8" Type="http://schemas.openxmlformats.org/officeDocument/2006/relationships/fontTable" Target="fontTable.xml" /><Relationship Id="rId9" Type="http://schemas.openxmlformats.org/officeDocument/2006/relationships/settings" Target="setting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Template>Normal</Template>
  <TotalTime>3</TotalTime>
  <Pages>6</Pages>
  <Words>699</Words>
  <Characters>4527</Characters>
  <Application>Aspose</Application>
  <DocSecurity>0</DocSecurity>
  <Lines>426</Lines>
  <Paragraphs>426</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4608</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SYSTEM</dc:creator>
  <lastModifiedBy>SYSTEM</lastModifiedBy>
  <revision>1</revision>
  <dcterms:created xmlns:xsi="http://www.w3.org/2001/XMLSchema-instance" xmlns:dcterms="http://purl.org/dc/terms/" xsi:type="dcterms:W3CDTF">2021-03-23T22:03:14+08:00</dcterms:created>
  <dcterms:modified xmlns:xsi="http://www.w3.org/2001/XMLSchema-instance" xmlns:dcterms="http://purl.org/dc/terms/" xsi:type="dcterms:W3CDTF">2021-03-23T22:03:14+08:00</dcterms:modified>
</coreProperties>
</file>