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E915" w14:textId="2F673A35" w:rsidR="000C6E93" w:rsidRPr="000263D9" w:rsidRDefault="000C6E93" w:rsidP="000C6E93">
      <w:pPr>
        <w:jc w:val="center"/>
        <w:rPr>
          <w:rFonts w:ascii="Calibri" w:hAnsi="Calibri" w:cs="Calibri"/>
          <w:sz w:val="32"/>
          <w:szCs w:val="32"/>
        </w:rPr>
      </w:pPr>
      <w:r w:rsidRPr="000263D9">
        <w:rPr>
          <w:rFonts w:ascii="Calibri" w:hAnsi="Calibri" w:cs="Calibri"/>
          <w:sz w:val="32"/>
          <w:szCs w:val="32"/>
        </w:rPr>
        <w:t>ΠΑΝΕΠΙΣΤΗΜΙΟ ΠΕΙΡΑΙΩΣ</w:t>
      </w:r>
    </w:p>
    <w:p w14:paraId="69EDBF11" w14:textId="77777777" w:rsidR="000C6E93" w:rsidRPr="000263D9" w:rsidRDefault="000C6E93" w:rsidP="000C6E93">
      <w:pPr>
        <w:jc w:val="center"/>
        <w:rPr>
          <w:rFonts w:ascii="Calibri" w:hAnsi="Calibri" w:cs="Calibri"/>
          <w:sz w:val="32"/>
          <w:szCs w:val="32"/>
        </w:rPr>
      </w:pPr>
      <w:r w:rsidRPr="000263D9">
        <w:rPr>
          <w:rFonts w:ascii="Calibri" w:hAnsi="Calibri" w:cs="Calibri"/>
          <w:sz w:val="32"/>
          <w:szCs w:val="32"/>
        </w:rPr>
        <w:t>Τμήμα Πληροφορικής</w:t>
      </w:r>
    </w:p>
    <w:p w14:paraId="60C7D35A" w14:textId="77777777" w:rsidR="000C6E93" w:rsidRPr="000263D9" w:rsidRDefault="000C6E93" w:rsidP="000C6E93">
      <w:pPr>
        <w:jc w:val="center"/>
        <w:rPr>
          <w:rFonts w:ascii="Calibri" w:hAnsi="Calibri" w:cs="Calibri"/>
          <w:sz w:val="32"/>
          <w:szCs w:val="32"/>
        </w:rPr>
      </w:pPr>
    </w:p>
    <w:p w14:paraId="6D041E47" w14:textId="77777777" w:rsidR="000C6E93" w:rsidRPr="000263D9" w:rsidRDefault="000C6E93" w:rsidP="000C6E93">
      <w:pPr>
        <w:jc w:val="center"/>
        <w:rPr>
          <w:rFonts w:ascii="Calibri" w:hAnsi="Calibri" w:cs="Calibri"/>
          <w:sz w:val="32"/>
          <w:szCs w:val="32"/>
        </w:rPr>
      </w:pPr>
    </w:p>
    <w:p w14:paraId="520A69ED" w14:textId="1A5F0565" w:rsidR="000C6E93" w:rsidRPr="000263D9" w:rsidRDefault="000C6E93" w:rsidP="000C6E93">
      <w:pPr>
        <w:jc w:val="center"/>
        <w:rPr>
          <w:rFonts w:ascii="Calibri" w:hAnsi="Calibri" w:cs="Calibri"/>
          <w:sz w:val="32"/>
          <w:szCs w:val="32"/>
        </w:rPr>
      </w:pPr>
      <w:r w:rsidRPr="000263D9">
        <w:rPr>
          <w:rFonts w:ascii="Calibri" w:hAnsi="Calibri" w:cs="Calibri"/>
          <w:noProof/>
          <w:sz w:val="32"/>
          <w:szCs w:val="32"/>
        </w:rPr>
        <w:drawing>
          <wp:inline distT="0" distB="0" distL="0" distR="0" wp14:anchorId="5418CD7C" wp14:editId="4C58090B">
            <wp:extent cx="904875" cy="904875"/>
            <wp:effectExtent l="0" t="0" r="9525" b="9525"/>
            <wp:docPr id="268568842" name="Picture 1" descr="A blue and red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68842" name="Picture 1" descr="A blue and red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748E84BB" w14:textId="77777777" w:rsidR="000C6E93" w:rsidRPr="000263D9" w:rsidRDefault="000C6E93" w:rsidP="000C6E93">
      <w:pPr>
        <w:jc w:val="center"/>
        <w:rPr>
          <w:rFonts w:ascii="Calibri" w:hAnsi="Calibri" w:cs="Calibri"/>
          <w:i/>
          <w:sz w:val="32"/>
          <w:szCs w:val="32"/>
        </w:rPr>
      </w:pPr>
    </w:p>
    <w:p w14:paraId="1A86FFC2" w14:textId="77777777" w:rsidR="000C6E93" w:rsidRPr="000263D9" w:rsidRDefault="000C6E93" w:rsidP="000C6E93">
      <w:pPr>
        <w:jc w:val="center"/>
        <w:rPr>
          <w:rFonts w:ascii="Calibri" w:hAnsi="Calibri" w:cs="Calibri"/>
          <w:sz w:val="32"/>
          <w:szCs w:val="32"/>
        </w:rPr>
      </w:pPr>
    </w:p>
    <w:p w14:paraId="480E78D6" w14:textId="6C9A10BE" w:rsidR="000C6E93" w:rsidRPr="000263D9" w:rsidRDefault="000C6E93" w:rsidP="000C6E93">
      <w:pPr>
        <w:jc w:val="center"/>
        <w:rPr>
          <w:rFonts w:ascii="Calibri" w:hAnsi="Calibri" w:cs="Calibri"/>
          <w:sz w:val="32"/>
          <w:szCs w:val="32"/>
        </w:rPr>
      </w:pPr>
      <w:r w:rsidRPr="000263D9">
        <w:rPr>
          <w:rFonts w:ascii="Calibri" w:hAnsi="Calibri" w:cs="Calibri"/>
          <w:sz w:val="32"/>
          <w:szCs w:val="32"/>
        </w:rPr>
        <w:t>Εργασία Μαθήματος «</w:t>
      </w:r>
      <w:r w:rsidR="00AE26F1" w:rsidRPr="000263D9">
        <w:rPr>
          <w:rFonts w:ascii="Calibri" w:hAnsi="Calibri" w:cs="Calibri"/>
          <w:sz w:val="32"/>
          <w:szCs w:val="32"/>
        </w:rPr>
        <w:t>Βιοπληροφορική</w:t>
      </w:r>
      <w:r w:rsidRPr="000263D9">
        <w:rPr>
          <w:rFonts w:ascii="Calibri" w:hAnsi="Calibri" w:cs="Calibri"/>
          <w:sz w:val="32"/>
          <w:szCs w:val="32"/>
        </w:rPr>
        <w:t>»</w:t>
      </w:r>
    </w:p>
    <w:p w14:paraId="6E3E8EE5" w14:textId="77777777" w:rsidR="000C6E93" w:rsidRPr="000263D9" w:rsidRDefault="000C6E93" w:rsidP="000C6E93">
      <w:pPr>
        <w:jc w:val="both"/>
        <w:rPr>
          <w:rFonts w:ascii="Calibri" w:hAnsi="Calibri" w:cs="Calibri"/>
          <w:b/>
          <w:sz w:val="32"/>
          <w:szCs w:val="32"/>
        </w:rPr>
      </w:pPr>
    </w:p>
    <w:p w14:paraId="70FCC945" w14:textId="77777777" w:rsidR="000C6E93" w:rsidRPr="000263D9" w:rsidRDefault="000C6E93" w:rsidP="000C6E93">
      <w:pPr>
        <w:jc w:val="center"/>
        <w:rPr>
          <w:rFonts w:ascii="Calibri" w:hAnsi="Calibri" w:cs="Calibri"/>
          <w:sz w:val="32"/>
          <w:szCs w:val="3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0"/>
        <w:gridCol w:w="5430"/>
      </w:tblGrid>
      <w:tr w:rsidR="000C6E93" w:rsidRPr="000263D9" w14:paraId="549700D2" w14:textId="77777777" w:rsidTr="00143022">
        <w:tc>
          <w:tcPr>
            <w:tcW w:w="3119" w:type="dxa"/>
          </w:tcPr>
          <w:p w14:paraId="2CC2536E" w14:textId="77777777" w:rsidR="000C6E93" w:rsidRPr="000263D9" w:rsidRDefault="000C6E93" w:rsidP="00143022">
            <w:pPr>
              <w:rPr>
                <w:rFonts w:ascii="Calibri" w:hAnsi="Calibri" w:cs="Calibri"/>
                <w:sz w:val="22"/>
                <w:szCs w:val="32"/>
              </w:rPr>
            </w:pPr>
            <w:r w:rsidRPr="000263D9">
              <w:rPr>
                <w:rFonts w:ascii="Calibri" w:hAnsi="Calibri" w:cs="Calibri"/>
                <w:sz w:val="22"/>
                <w:szCs w:val="32"/>
              </w:rPr>
              <w:t xml:space="preserve">Τίτλος </w:t>
            </w:r>
          </w:p>
        </w:tc>
        <w:tc>
          <w:tcPr>
            <w:tcW w:w="5811" w:type="dxa"/>
          </w:tcPr>
          <w:p w14:paraId="36076413" w14:textId="45364503" w:rsidR="000C6E93" w:rsidRPr="000263D9" w:rsidRDefault="00D96716" w:rsidP="00143022">
            <w:pPr>
              <w:rPr>
                <w:rFonts w:ascii="Calibri" w:hAnsi="Calibri" w:cs="Calibri"/>
                <w:b/>
                <w:i/>
                <w:sz w:val="22"/>
                <w:szCs w:val="32"/>
                <w:highlight w:val="yellow"/>
              </w:rPr>
            </w:pPr>
            <w:r w:rsidRPr="000263D9">
              <w:rPr>
                <w:rFonts w:ascii="Calibri" w:hAnsi="Calibri" w:cs="Calibri"/>
                <w:b/>
                <w:i/>
                <w:sz w:val="22"/>
                <w:szCs w:val="32"/>
              </w:rPr>
              <w:t>Απαλλακτική Εργασία Εαρινού Εξαμήνου 2025</w:t>
            </w:r>
          </w:p>
        </w:tc>
      </w:tr>
      <w:tr w:rsidR="000C6E93" w:rsidRPr="000263D9" w14:paraId="6E74CBBD" w14:textId="77777777" w:rsidTr="00143022">
        <w:tc>
          <w:tcPr>
            <w:tcW w:w="3119" w:type="dxa"/>
            <w:vMerge w:val="restart"/>
          </w:tcPr>
          <w:p w14:paraId="400762EA" w14:textId="77777777" w:rsidR="000C6E93" w:rsidRPr="000263D9" w:rsidRDefault="000C6E93" w:rsidP="00143022">
            <w:pPr>
              <w:rPr>
                <w:rFonts w:ascii="Calibri" w:hAnsi="Calibri" w:cs="Calibri"/>
                <w:sz w:val="22"/>
                <w:szCs w:val="32"/>
              </w:rPr>
            </w:pPr>
            <w:r w:rsidRPr="000263D9">
              <w:rPr>
                <w:rFonts w:ascii="Calibri" w:hAnsi="Calibri" w:cs="Calibri"/>
                <w:sz w:val="22"/>
                <w:szCs w:val="32"/>
              </w:rPr>
              <w:t>Όνομα φοιτητή – Αρ. Μητρώου</w:t>
            </w:r>
          </w:p>
          <w:p w14:paraId="766A70B0" w14:textId="77777777" w:rsidR="000C6E93" w:rsidRPr="000263D9" w:rsidRDefault="000C6E93" w:rsidP="00143022">
            <w:pPr>
              <w:rPr>
                <w:rFonts w:ascii="Calibri" w:hAnsi="Calibri" w:cs="Calibri"/>
                <w:sz w:val="22"/>
                <w:szCs w:val="32"/>
              </w:rPr>
            </w:pPr>
            <w:r w:rsidRPr="000263D9">
              <w:rPr>
                <w:rFonts w:ascii="Calibri" w:hAnsi="Calibri" w:cs="Calibri"/>
                <w:sz w:val="22"/>
                <w:szCs w:val="32"/>
              </w:rPr>
              <w:t xml:space="preserve"> </w:t>
            </w:r>
          </w:p>
        </w:tc>
        <w:tc>
          <w:tcPr>
            <w:tcW w:w="5811" w:type="dxa"/>
          </w:tcPr>
          <w:p w14:paraId="6C720D4A" w14:textId="77777777" w:rsidR="000C6E93" w:rsidRPr="000263D9" w:rsidRDefault="000C6E93" w:rsidP="00143022">
            <w:pPr>
              <w:rPr>
                <w:rFonts w:ascii="Calibri" w:hAnsi="Calibri" w:cs="Calibri"/>
                <w:sz w:val="22"/>
                <w:szCs w:val="32"/>
              </w:rPr>
            </w:pPr>
            <w:r w:rsidRPr="000263D9">
              <w:rPr>
                <w:rFonts w:ascii="Calibri" w:hAnsi="Calibri" w:cs="Calibri"/>
                <w:sz w:val="22"/>
                <w:szCs w:val="32"/>
              </w:rPr>
              <w:t>Λαζαρίδης Χρήστος-Λάζαρος -  Π22083</w:t>
            </w:r>
          </w:p>
        </w:tc>
      </w:tr>
      <w:tr w:rsidR="000C6E93" w:rsidRPr="000263D9" w14:paraId="7A279A07" w14:textId="77777777" w:rsidTr="00143022">
        <w:tc>
          <w:tcPr>
            <w:tcW w:w="3119" w:type="dxa"/>
            <w:vMerge/>
          </w:tcPr>
          <w:p w14:paraId="11B8F53E" w14:textId="77777777" w:rsidR="000C6E93" w:rsidRPr="000263D9" w:rsidRDefault="000C6E93" w:rsidP="00143022">
            <w:pPr>
              <w:rPr>
                <w:rFonts w:ascii="Calibri" w:hAnsi="Calibri" w:cs="Calibri"/>
                <w:sz w:val="22"/>
                <w:szCs w:val="32"/>
              </w:rPr>
            </w:pPr>
          </w:p>
        </w:tc>
        <w:tc>
          <w:tcPr>
            <w:tcW w:w="5811" w:type="dxa"/>
          </w:tcPr>
          <w:p w14:paraId="7FA50E6E" w14:textId="3624B2D7" w:rsidR="000C6E93" w:rsidRPr="000263D9" w:rsidRDefault="000C6E93" w:rsidP="00143022">
            <w:pPr>
              <w:rPr>
                <w:rFonts w:ascii="Calibri" w:hAnsi="Calibri" w:cs="Calibri"/>
                <w:sz w:val="22"/>
                <w:szCs w:val="32"/>
              </w:rPr>
            </w:pPr>
            <w:r w:rsidRPr="000263D9">
              <w:rPr>
                <w:rFonts w:ascii="Calibri" w:hAnsi="Calibri" w:cs="Calibri"/>
                <w:sz w:val="22"/>
                <w:szCs w:val="32"/>
              </w:rPr>
              <w:t xml:space="preserve">Καλογερόπουλος Αθανάσιος </w:t>
            </w:r>
            <w:r w:rsidR="00DD5135" w:rsidRPr="000263D9">
              <w:rPr>
                <w:rFonts w:ascii="Calibri" w:hAnsi="Calibri" w:cs="Calibri"/>
                <w:sz w:val="22"/>
                <w:szCs w:val="32"/>
              </w:rPr>
              <w:t>-</w:t>
            </w:r>
            <w:r w:rsidRPr="000263D9">
              <w:rPr>
                <w:rFonts w:ascii="Calibri" w:hAnsi="Calibri" w:cs="Calibri"/>
                <w:sz w:val="22"/>
                <w:szCs w:val="32"/>
              </w:rPr>
              <w:t xml:space="preserve"> Π22223</w:t>
            </w:r>
          </w:p>
        </w:tc>
      </w:tr>
      <w:tr w:rsidR="000C6E93" w:rsidRPr="000263D9" w14:paraId="6E11AB94" w14:textId="77777777" w:rsidTr="00143022">
        <w:tc>
          <w:tcPr>
            <w:tcW w:w="3119" w:type="dxa"/>
          </w:tcPr>
          <w:p w14:paraId="5C4CF959" w14:textId="77777777" w:rsidR="000C6E93" w:rsidRPr="000263D9" w:rsidRDefault="000C6E93" w:rsidP="00143022">
            <w:pPr>
              <w:rPr>
                <w:rFonts w:ascii="Calibri" w:hAnsi="Calibri" w:cs="Calibri"/>
                <w:sz w:val="22"/>
                <w:szCs w:val="32"/>
              </w:rPr>
            </w:pPr>
            <w:r w:rsidRPr="000263D9">
              <w:rPr>
                <w:rFonts w:ascii="Calibri" w:hAnsi="Calibri" w:cs="Calibri"/>
                <w:sz w:val="22"/>
                <w:szCs w:val="32"/>
              </w:rPr>
              <w:t>Ημερομηνία παράδοσης</w:t>
            </w:r>
          </w:p>
        </w:tc>
        <w:tc>
          <w:tcPr>
            <w:tcW w:w="5811" w:type="dxa"/>
          </w:tcPr>
          <w:p w14:paraId="1006C073" w14:textId="5396EF7E" w:rsidR="000C6E93" w:rsidRPr="000263D9" w:rsidRDefault="00350BC9" w:rsidP="00143022">
            <w:pPr>
              <w:rPr>
                <w:rFonts w:ascii="Calibri" w:hAnsi="Calibri" w:cs="Calibri"/>
                <w:sz w:val="22"/>
                <w:szCs w:val="32"/>
              </w:rPr>
            </w:pPr>
            <w:r w:rsidRPr="000263D9">
              <w:rPr>
                <w:rFonts w:ascii="Calibri" w:hAnsi="Calibri" w:cs="Calibri"/>
                <w:sz w:val="22"/>
                <w:szCs w:val="32"/>
              </w:rPr>
              <w:t>11/6/2025</w:t>
            </w:r>
          </w:p>
        </w:tc>
      </w:tr>
    </w:tbl>
    <w:p w14:paraId="36F0489F" w14:textId="77777777" w:rsidR="000C6E93" w:rsidRPr="000263D9" w:rsidRDefault="000C6E93" w:rsidP="000C6E93">
      <w:pPr>
        <w:jc w:val="center"/>
        <w:rPr>
          <w:rFonts w:ascii="Calibri" w:hAnsi="Calibri" w:cs="Calibri"/>
          <w:sz w:val="32"/>
          <w:szCs w:val="32"/>
        </w:rPr>
      </w:pPr>
    </w:p>
    <w:p w14:paraId="71084BDA" w14:textId="77777777" w:rsidR="000C6E93" w:rsidRPr="000263D9" w:rsidRDefault="000C6E93" w:rsidP="000C6E93">
      <w:pPr>
        <w:jc w:val="center"/>
        <w:rPr>
          <w:rFonts w:ascii="Calibri" w:hAnsi="Calibri" w:cs="Calibri"/>
          <w:sz w:val="32"/>
          <w:szCs w:val="32"/>
        </w:rPr>
      </w:pPr>
    </w:p>
    <w:p w14:paraId="12E3803D" w14:textId="77777777" w:rsidR="000C6E93" w:rsidRPr="000263D9" w:rsidRDefault="000C6E93" w:rsidP="000C6E93">
      <w:pPr>
        <w:jc w:val="center"/>
        <w:rPr>
          <w:rFonts w:ascii="Calibri" w:hAnsi="Calibri" w:cs="Calibri"/>
          <w:sz w:val="32"/>
          <w:szCs w:val="32"/>
        </w:rPr>
      </w:pPr>
    </w:p>
    <w:p w14:paraId="7D9611EC" w14:textId="77777777" w:rsidR="000C6E93" w:rsidRPr="000263D9" w:rsidRDefault="000C6E93" w:rsidP="000C6E93">
      <w:pPr>
        <w:jc w:val="center"/>
        <w:rPr>
          <w:rFonts w:ascii="Calibri" w:hAnsi="Calibri" w:cs="Calibri"/>
          <w:sz w:val="32"/>
          <w:szCs w:val="32"/>
        </w:rPr>
      </w:pPr>
    </w:p>
    <w:p w14:paraId="3CC31897" w14:textId="77777777" w:rsidR="000C6E93" w:rsidRPr="000263D9" w:rsidRDefault="000C6E93" w:rsidP="000C6E93">
      <w:pPr>
        <w:jc w:val="center"/>
        <w:rPr>
          <w:rFonts w:ascii="Calibri" w:hAnsi="Calibri" w:cs="Calibri"/>
          <w:sz w:val="32"/>
          <w:szCs w:val="32"/>
        </w:rPr>
      </w:pPr>
    </w:p>
    <w:p w14:paraId="5EED6C3E" w14:textId="77777777" w:rsidR="000C6E93" w:rsidRPr="000263D9" w:rsidRDefault="000C6E93" w:rsidP="000C6E93">
      <w:pPr>
        <w:jc w:val="center"/>
        <w:rPr>
          <w:rFonts w:ascii="Calibri" w:hAnsi="Calibri" w:cs="Calibri"/>
          <w:sz w:val="32"/>
          <w:szCs w:val="32"/>
        </w:rPr>
      </w:pPr>
    </w:p>
    <w:p w14:paraId="211C5C07" w14:textId="77777777" w:rsidR="000C6E93" w:rsidRPr="000263D9" w:rsidRDefault="000C6E93" w:rsidP="000C6E93">
      <w:pPr>
        <w:jc w:val="center"/>
        <w:rPr>
          <w:rFonts w:ascii="Calibri" w:hAnsi="Calibri" w:cs="Calibri"/>
          <w:sz w:val="32"/>
          <w:szCs w:val="32"/>
        </w:rPr>
      </w:pPr>
    </w:p>
    <w:p w14:paraId="0F79EDF0" w14:textId="77777777" w:rsidR="000C6E93" w:rsidRPr="000263D9" w:rsidRDefault="000C6E93" w:rsidP="000C6E93">
      <w:pPr>
        <w:jc w:val="center"/>
        <w:rPr>
          <w:rFonts w:ascii="Calibri" w:hAnsi="Calibri" w:cs="Calibri"/>
          <w:sz w:val="32"/>
          <w:szCs w:val="32"/>
        </w:rPr>
      </w:pPr>
    </w:p>
    <w:p w14:paraId="317C712D" w14:textId="77777777" w:rsidR="000C6E93" w:rsidRPr="000263D9" w:rsidRDefault="000C6E93" w:rsidP="000C6E93">
      <w:pPr>
        <w:jc w:val="center"/>
        <w:rPr>
          <w:rFonts w:ascii="Calibri" w:hAnsi="Calibri" w:cs="Calibri"/>
          <w:sz w:val="32"/>
          <w:szCs w:val="32"/>
        </w:rPr>
      </w:pPr>
    </w:p>
    <w:p w14:paraId="5E7D26CE" w14:textId="77777777" w:rsidR="000C6E93" w:rsidRPr="000263D9" w:rsidRDefault="000C6E93" w:rsidP="000C6E93">
      <w:pPr>
        <w:jc w:val="center"/>
        <w:rPr>
          <w:rFonts w:ascii="Calibri" w:hAnsi="Calibri" w:cs="Calibri"/>
          <w:sz w:val="32"/>
          <w:szCs w:val="32"/>
        </w:rPr>
      </w:pPr>
    </w:p>
    <w:p w14:paraId="6739260D" w14:textId="77777777" w:rsidR="000C6E93" w:rsidRPr="000263D9" w:rsidRDefault="000C6E93" w:rsidP="000C6E93">
      <w:pPr>
        <w:jc w:val="center"/>
        <w:rPr>
          <w:rFonts w:ascii="Calibri" w:hAnsi="Calibri" w:cs="Calibri"/>
          <w:sz w:val="32"/>
          <w:szCs w:val="32"/>
        </w:rPr>
      </w:pPr>
    </w:p>
    <w:p w14:paraId="3C43C61F" w14:textId="77777777" w:rsidR="000C6E93" w:rsidRPr="000263D9" w:rsidRDefault="000C6E93" w:rsidP="000C6E93">
      <w:pPr>
        <w:jc w:val="center"/>
        <w:rPr>
          <w:rFonts w:ascii="Calibri" w:hAnsi="Calibri" w:cs="Calibri"/>
          <w:sz w:val="32"/>
          <w:szCs w:val="32"/>
        </w:rPr>
      </w:pPr>
    </w:p>
    <w:p w14:paraId="07331F87" w14:textId="77777777" w:rsidR="000C6E93" w:rsidRPr="000263D9" w:rsidRDefault="000C6E93"/>
    <w:p w14:paraId="5EE1D374" w14:textId="77777777" w:rsidR="000C6E93" w:rsidRPr="000263D9" w:rsidRDefault="000C6E93"/>
    <w:p w14:paraId="64125D69" w14:textId="77777777" w:rsidR="00350BC9" w:rsidRPr="000263D9" w:rsidRDefault="00350BC9" w:rsidP="000C6E93">
      <w:pPr>
        <w:pStyle w:val="TOCHeading"/>
        <w:jc w:val="both"/>
        <w:rPr>
          <w:rFonts w:cs="Calibri"/>
          <w:sz w:val="28"/>
        </w:rPr>
      </w:pPr>
      <w:r w:rsidRPr="000263D9">
        <w:rPr>
          <w:rFonts w:cs="Calibri"/>
          <w:sz w:val="28"/>
        </w:rPr>
        <w:lastRenderedPageBreak/>
        <w:t>Εργασία Βιοπληροφορικής, εαρινό εξάμηνο ακαδημαϊκού έτους 2024-2025</w:t>
      </w:r>
    </w:p>
    <w:p w14:paraId="36A048F7" w14:textId="28EE968D" w:rsidR="00350BC9" w:rsidRPr="000263D9" w:rsidRDefault="00350BC9" w:rsidP="000C6E93">
      <w:pPr>
        <w:pStyle w:val="TOCHeading"/>
        <w:jc w:val="both"/>
        <w:rPr>
          <w:rFonts w:cs="Calibri"/>
          <w:b w:val="0"/>
          <w:bCs w:val="0"/>
          <w:szCs w:val="22"/>
        </w:rPr>
      </w:pPr>
      <w:r w:rsidRPr="000263D9">
        <w:rPr>
          <w:rFonts w:cs="Calibri"/>
          <w:b w:val="0"/>
          <w:bCs w:val="0"/>
          <w:szCs w:val="22"/>
        </w:rPr>
        <w:t>Η εργασία είναι απαλλακτική και εκπονείται σε ομάδες 1-2 φοιτητών. Μπορεί επίσης να παραδοθεί στην εξεταστική Σεπτεμβρίου. Δεν θα γίνουν δεκτές εκπρόθεσμες εργασίες ή εργασίες που δεν θα παραδοθούν μέσω e-class.</w:t>
      </w:r>
    </w:p>
    <w:p w14:paraId="3B27C8C8" w14:textId="4ABE9C68" w:rsidR="00350BC9" w:rsidRPr="000263D9" w:rsidRDefault="00350BC9" w:rsidP="00350BC9">
      <w:pPr>
        <w:rPr>
          <w:rFonts w:ascii="Calibri" w:hAnsi="Calibri" w:cs="Calibri"/>
          <w:b/>
          <w:bCs/>
        </w:rPr>
      </w:pPr>
      <w:r w:rsidRPr="000263D9">
        <w:rPr>
          <w:rFonts w:ascii="Calibri" w:hAnsi="Calibri" w:cs="Calibri"/>
          <w:b/>
          <w:bCs/>
        </w:rPr>
        <w:t>Παραδοτέα μέσω της ενότητας εργασιών στο e-class:</w:t>
      </w:r>
    </w:p>
    <w:p w14:paraId="0382C087" w14:textId="4122AFD9" w:rsidR="00350BC9" w:rsidRPr="000263D9" w:rsidRDefault="00350BC9" w:rsidP="00350BC9">
      <w:pPr>
        <w:pStyle w:val="ListParagraph"/>
        <w:numPr>
          <w:ilvl w:val="0"/>
          <w:numId w:val="32"/>
        </w:numPr>
        <w:rPr>
          <w:rFonts w:ascii="Calibri" w:hAnsi="Calibri" w:cs="Calibri"/>
          <w:sz w:val="22"/>
          <w:szCs w:val="22"/>
        </w:rPr>
      </w:pPr>
      <w:r w:rsidRPr="000263D9">
        <w:rPr>
          <w:rFonts w:ascii="Calibri" w:hAnsi="Calibri" w:cs="Calibri"/>
          <w:sz w:val="22"/>
          <w:szCs w:val="22"/>
        </w:rPr>
        <w:t>η τεκμηρίωση της εργασίας σε ένα αρχείο documentation.pdf, στην πρώτη σελίδα του οποίου αναγράφονται τα ονοματεπώνυμα των φοιτητών και οι ΑΜ. Δεν θα βαθμολογηθούν εργασίες που δεν περιέχουν τεκμηρίωση ή που δεν αναφέρουν τα ονόματα των μελών της ομάδας στην τεκμηρίωση</w:t>
      </w:r>
    </w:p>
    <w:p w14:paraId="6A9A78D8" w14:textId="312575EB" w:rsidR="00350BC9" w:rsidRPr="000263D9" w:rsidRDefault="00350BC9" w:rsidP="00350BC9">
      <w:pPr>
        <w:pStyle w:val="ListParagraph"/>
        <w:numPr>
          <w:ilvl w:val="0"/>
          <w:numId w:val="32"/>
        </w:numPr>
        <w:rPr>
          <w:rFonts w:ascii="Calibri" w:hAnsi="Calibri" w:cs="Calibri"/>
          <w:sz w:val="22"/>
          <w:szCs w:val="22"/>
        </w:rPr>
      </w:pPr>
      <w:r w:rsidRPr="000263D9">
        <w:rPr>
          <w:rFonts w:ascii="Calibri" w:hAnsi="Calibri" w:cs="Calibri"/>
          <w:sz w:val="22"/>
          <w:szCs w:val="22"/>
        </w:rPr>
        <w:t>τα αρχεία source code σε ένα συμπιεσμένο αρχείο με όνομα source2025.zip (ή .rar ή άλλη σχετική κατάληξη)</w:t>
      </w:r>
    </w:p>
    <w:p w14:paraId="3A9EA7AD" w14:textId="649CBF7E" w:rsidR="00350BC9" w:rsidRPr="000263D9" w:rsidRDefault="00350BC9" w:rsidP="00350BC9">
      <w:pPr>
        <w:pStyle w:val="ListParagraph"/>
        <w:numPr>
          <w:ilvl w:val="0"/>
          <w:numId w:val="32"/>
        </w:numPr>
        <w:rPr>
          <w:rFonts w:ascii="Calibri" w:hAnsi="Calibri" w:cs="Calibri"/>
          <w:sz w:val="22"/>
          <w:szCs w:val="22"/>
        </w:rPr>
      </w:pPr>
      <w:r w:rsidRPr="000263D9">
        <w:rPr>
          <w:rFonts w:ascii="Calibri" w:hAnsi="Calibri" w:cs="Calibri"/>
          <w:sz w:val="22"/>
          <w:szCs w:val="22"/>
        </w:rPr>
        <w:t>οποιαδήποτε άλλα συνοδευτικά αρχεία η ομάδα κρίνει απαραίτητα σε ένα συμπιεσμένο αρχείο με το όνομα auxiliary2025.zip (ή .rar ή άλλη σχετική κατάληξη).</w:t>
      </w:r>
    </w:p>
    <w:p w14:paraId="68311449" w14:textId="1375D0DC" w:rsidR="00350BC9" w:rsidRPr="000263D9" w:rsidRDefault="00350BC9" w:rsidP="00350BC9">
      <w:pPr>
        <w:rPr>
          <w:rFonts w:ascii="Calibri" w:hAnsi="Calibri" w:cs="Calibri"/>
          <w:b/>
          <w:bCs/>
        </w:rPr>
      </w:pPr>
      <w:r w:rsidRPr="000263D9">
        <w:rPr>
          <w:rFonts w:ascii="Calibri" w:hAnsi="Calibri" w:cs="Calibri"/>
          <w:b/>
          <w:bCs/>
        </w:rPr>
        <w:t>Θέμα</w:t>
      </w:r>
    </w:p>
    <w:p w14:paraId="3DABCDDC" w14:textId="65F15556" w:rsidR="00350BC9" w:rsidRPr="000263D9" w:rsidRDefault="00350BC9" w:rsidP="00350BC9">
      <w:pPr>
        <w:pStyle w:val="ListParagraph"/>
        <w:numPr>
          <w:ilvl w:val="0"/>
          <w:numId w:val="33"/>
        </w:numPr>
        <w:rPr>
          <w:rFonts w:ascii="Calibri" w:hAnsi="Calibri" w:cs="Calibri"/>
          <w:sz w:val="22"/>
          <w:szCs w:val="22"/>
        </w:rPr>
      </w:pPr>
      <w:r w:rsidRPr="000263D9">
        <w:rPr>
          <w:rFonts w:ascii="Calibri" w:hAnsi="Calibri" w:cs="Calibri"/>
          <w:sz w:val="22"/>
          <w:szCs w:val="22"/>
        </w:rPr>
        <w:t>Δίνονται τα παρακάτω patterns από το αλφάβητο A, C, G, T: pattern1=ΑΤΤΑGA, pattern2=ΑCGCΑTΤT, pattern3=ΑGGACTCAA και pattern4=ATTTCAGT. Σχεδιάστε και υλοποιήστε μία μέθοδο σύνθεσης συμβολοσειράς, η οποία λειτουργεί ως εξής: α) επιλέγει ένα έως τρία σύμβολα με τυχαίο τρόπο και τα τοποθετεί στην αρχή της συμβολοσειράς. β) Επιλέγει κάθε ένα από τα παραπάνω patterns μία φορά, με τη σειρά που αναγράφονται και αντικαθιστά το πολύ δύο σύμβολα σε τυχαίες θέσεις, είτε με ένα άλλο τυχαία επιλεγμένο σύμβολο (για κάθε θέση ξεχωριστά) είτε με την κενή συμβολοσειρά (διαγραφή συμβόλου). Ότι προκύπτει συνενώνεται με την υφιστάμενη έως εκείνη τη στιγμή συμβολοσειρά. γ) Προσθέτει ένα έως δύο τυχαία σύμβολα στο τέλος της συμβολοσειράς. Δημιουργήστε συνολικά 100 συμβολοσειρές με τον αλγόριθμο σύνθεσης. Διαλέξτε με τυχαίο τρόπο 10 συμβολοσειρές και τοποθετήστε τις σε ένα σύνολο datasetA, 70 σε ένα σύνολο datasetB και τις υπόλοιπες 20 σε ένα σύνολο datasetC.</w:t>
      </w:r>
    </w:p>
    <w:p w14:paraId="0A45D594" w14:textId="35E2DC79" w:rsidR="00350BC9" w:rsidRPr="000263D9" w:rsidRDefault="00350BC9" w:rsidP="00350BC9">
      <w:pPr>
        <w:pStyle w:val="ListParagraph"/>
        <w:numPr>
          <w:ilvl w:val="0"/>
          <w:numId w:val="33"/>
        </w:numPr>
        <w:rPr>
          <w:rFonts w:ascii="Calibri" w:hAnsi="Calibri" w:cs="Calibri"/>
          <w:sz w:val="22"/>
          <w:szCs w:val="22"/>
        </w:rPr>
      </w:pPr>
      <w:r w:rsidRPr="000263D9">
        <w:rPr>
          <w:rFonts w:ascii="Calibri" w:hAnsi="Calibri" w:cs="Calibri"/>
          <w:sz w:val="22"/>
          <w:szCs w:val="22"/>
        </w:rPr>
        <w:t>Σχεδιάστε και υλοποιήστε αλγόριθμο πολλαπλής στοίχισης για τις συμβολοσειρές του συνόλου datasetA. Για τη σύγκριση δύο συμβολοσειρών, υιοθετήστε αλγόριθμο καθολικής στοίχισης ο οποίος ορίζει ότι: η οριζόντια και η κάθετη μετάβαση προσθέτουν gap penalty -α, η τοπική ομοιότητα προσθέτει score +1 και η τοπική ανομοιότητα προσθέτει penalty -α/2. Επίσης, δυνατοί πρόγονοι του κόμβου (i,j) είναι οι (i-1,j-1), (i,j-1), (i-1,j). Εκτυπώστε το αποτέλεσμα της πολλαπλής στοίχισης. Αν όλα τα ΑΜ των μελών της ομάδας καταλήγουν σε περιττό ψηφίο τότε α=2. Σε κάθε άλλη περίπτωση α=1.</w:t>
      </w:r>
    </w:p>
    <w:p w14:paraId="2CB0623E" w14:textId="0680044C" w:rsidR="00350BC9" w:rsidRPr="000263D9" w:rsidRDefault="00350BC9" w:rsidP="00350BC9">
      <w:pPr>
        <w:pStyle w:val="ListParagraph"/>
        <w:numPr>
          <w:ilvl w:val="0"/>
          <w:numId w:val="33"/>
        </w:numPr>
        <w:rPr>
          <w:rFonts w:ascii="Calibri" w:hAnsi="Calibri" w:cs="Calibri"/>
          <w:sz w:val="22"/>
          <w:szCs w:val="22"/>
        </w:rPr>
      </w:pPr>
      <w:r w:rsidRPr="000263D9">
        <w:rPr>
          <w:rFonts w:ascii="Calibri" w:hAnsi="Calibri" w:cs="Calibri"/>
          <w:sz w:val="22"/>
          <w:szCs w:val="22"/>
        </w:rPr>
        <w:t>Με βάση το αποτέλεσμα της πολλαπλής στοίχισης κατασκευάστε HMM profile και ρυθμίστε τους σχετικούς πίνακες πιθανοτήτων. Εκπαιδεύστε το με τις συμβολοσειρές του συνόλου datasetB.</w:t>
      </w:r>
    </w:p>
    <w:p w14:paraId="7B70988B" w14:textId="7A73B910" w:rsidR="00350BC9" w:rsidRPr="000263D9" w:rsidRDefault="00350BC9" w:rsidP="00350BC9">
      <w:pPr>
        <w:pStyle w:val="ListParagraph"/>
        <w:numPr>
          <w:ilvl w:val="0"/>
          <w:numId w:val="33"/>
        </w:numPr>
        <w:rPr>
          <w:rFonts w:ascii="Calibri" w:hAnsi="Calibri" w:cs="Calibri"/>
          <w:sz w:val="22"/>
          <w:szCs w:val="22"/>
        </w:rPr>
      </w:pPr>
      <w:r w:rsidRPr="000263D9">
        <w:rPr>
          <w:rFonts w:ascii="Calibri" w:hAnsi="Calibri" w:cs="Calibri"/>
          <w:sz w:val="22"/>
          <w:szCs w:val="22"/>
        </w:rPr>
        <w:lastRenderedPageBreak/>
        <w:t>Υπολογίστε τα alignment scores και alignment paths για τις ακολουθίες του datasetC. Επίσης υπολογίστε τα alignment scores για 20 τυχαίες ακολουθίες και σχολιάστε τα αποτελέσματα.</w:t>
      </w:r>
    </w:p>
    <w:p w14:paraId="75710CCD" w14:textId="0D050FE2" w:rsidR="00350BC9" w:rsidRPr="000263D9" w:rsidRDefault="00350BC9" w:rsidP="00350BC9">
      <w:pPr>
        <w:rPr>
          <w:rFonts w:ascii="Calibri" w:hAnsi="Calibri" w:cs="Calibri"/>
          <w:sz w:val="22"/>
          <w:szCs w:val="22"/>
        </w:rPr>
      </w:pPr>
      <w:r w:rsidRPr="000263D9">
        <w:rPr>
          <w:rFonts w:ascii="Calibri" w:hAnsi="Calibri" w:cs="Calibri"/>
          <w:sz w:val="22"/>
          <w:szCs w:val="22"/>
        </w:rPr>
        <w:t>Aποδεκτές γλώσσες υλοποίησης είναι οι Python και Matlab. Κάθε ερώτημα πρέπει να συνοδεύεται από τεκμηρίωση στο αρχείο documentation.pdf. Η λογοκλοπή οποιουδήποτε είδους οδηγεί σε μηδενισμό.</w:t>
      </w:r>
    </w:p>
    <w:p w14:paraId="7F7314EB" w14:textId="6D306A75" w:rsidR="000C6E93" w:rsidRPr="000263D9" w:rsidRDefault="000C6E93" w:rsidP="000C6E93">
      <w:pPr>
        <w:pStyle w:val="TOCHeading"/>
        <w:jc w:val="both"/>
        <w:rPr>
          <w:rFonts w:cs="Calibri"/>
          <w:sz w:val="28"/>
        </w:rPr>
      </w:pPr>
      <w:r w:rsidRPr="000263D9">
        <w:rPr>
          <w:rFonts w:cs="Calibri"/>
          <w:sz w:val="28"/>
        </w:rPr>
        <w:t>ΠΙΝΑΚΑΣ ΠΕΡΙΕΧΟΜΕΝΩΝ</w:t>
      </w:r>
    </w:p>
    <w:p w14:paraId="0B45CC75" w14:textId="52BA3009" w:rsidR="00F00D51" w:rsidRDefault="000C6E93">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r w:rsidRPr="000263D9">
        <w:rPr>
          <w:rFonts w:ascii="Calibri" w:hAnsi="Calibri" w:cs="Calibri"/>
          <w:b/>
          <w:bCs/>
          <w:sz w:val="22"/>
          <w:szCs w:val="22"/>
        </w:rPr>
        <w:fldChar w:fldCharType="begin"/>
      </w:r>
      <w:r w:rsidRPr="000263D9">
        <w:rPr>
          <w:rFonts w:ascii="Calibri" w:hAnsi="Calibri" w:cs="Calibri"/>
          <w:b/>
          <w:bCs/>
          <w:sz w:val="22"/>
          <w:szCs w:val="22"/>
        </w:rPr>
        <w:instrText xml:space="preserve"> TOC \o "1-4" \h \z \u </w:instrText>
      </w:r>
      <w:r w:rsidRPr="000263D9">
        <w:rPr>
          <w:rFonts w:ascii="Calibri" w:hAnsi="Calibri" w:cs="Calibri"/>
          <w:b/>
          <w:bCs/>
          <w:sz w:val="22"/>
          <w:szCs w:val="22"/>
        </w:rPr>
        <w:fldChar w:fldCharType="separate"/>
      </w:r>
      <w:hyperlink w:anchor="_Toc200291358" w:history="1">
        <w:r w:rsidR="00F00D51" w:rsidRPr="00C148C5">
          <w:rPr>
            <w:rStyle w:val="Hyperlink"/>
            <w:noProof/>
          </w:rPr>
          <w:t>1.</w:t>
        </w:r>
        <w:r w:rsidR="00F00D51">
          <w:rPr>
            <w:rFonts w:asciiTheme="minorHAnsi" w:eastAsiaTheme="minorEastAsia" w:hAnsiTheme="minorHAnsi" w:cstheme="minorBidi"/>
            <w:noProof/>
            <w:kern w:val="2"/>
            <w:lang w:val="en-US"/>
            <w14:ligatures w14:val="standardContextual"/>
          </w:rPr>
          <w:tab/>
        </w:r>
        <w:r w:rsidR="00F00D51" w:rsidRPr="00C148C5">
          <w:rPr>
            <w:rStyle w:val="Hyperlink"/>
            <w:noProof/>
          </w:rPr>
          <w:t>Θέμα 1</w:t>
        </w:r>
        <w:r w:rsidR="00F00D51">
          <w:rPr>
            <w:noProof/>
            <w:webHidden/>
          </w:rPr>
          <w:tab/>
        </w:r>
        <w:r w:rsidR="00F00D51">
          <w:rPr>
            <w:noProof/>
            <w:webHidden/>
          </w:rPr>
          <w:fldChar w:fldCharType="begin"/>
        </w:r>
        <w:r w:rsidR="00F00D51">
          <w:rPr>
            <w:noProof/>
            <w:webHidden/>
          </w:rPr>
          <w:instrText xml:space="preserve"> PAGEREF _Toc200291358 \h </w:instrText>
        </w:r>
        <w:r w:rsidR="00F00D51">
          <w:rPr>
            <w:noProof/>
            <w:webHidden/>
          </w:rPr>
        </w:r>
        <w:r w:rsidR="00F00D51">
          <w:rPr>
            <w:noProof/>
            <w:webHidden/>
          </w:rPr>
          <w:fldChar w:fldCharType="separate"/>
        </w:r>
        <w:r w:rsidR="00164171">
          <w:rPr>
            <w:noProof/>
            <w:webHidden/>
          </w:rPr>
          <w:t>4</w:t>
        </w:r>
        <w:r w:rsidR="00F00D51">
          <w:rPr>
            <w:noProof/>
            <w:webHidden/>
          </w:rPr>
          <w:fldChar w:fldCharType="end"/>
        </w:r>
      </w:hyperlink>
    </w:p>
    <w:p w14:paraId="0FC16BEA" w14:textId="5E7B640E" w:rsidR="00F00D51" w:rsidRDefault="00F00D51">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200291359" w:history="1">
        <w:r w:rsidRPr="00C148C5">
          <w:rPr>
            <w:rStyle w:val="Hyperlink"/>
            <w:noProof/>
          </w:rPr>
          <w:t>a.</w:t>
        </w:r>
        <w:r>
          <w:rPr>
            <w:rFonts w:asciiTheme="minorHAnsi" w:eastAsiaTheme="minorEastAsia" w:hAnsiTheme="minorHAnsi" w:cstheme="minorBidi"/>
            <w:noProof/>
            <w:kern w:val="2"/>
            <w:lang w:val="en-US"/>
            <w14:ligatures w14:val="standardContextual"/>
          </w:rPr>
          <w:tab/>
        </w:r>
        <w:r w:rsidRPr="00C148C5">
          <w:rPr>
            <w:rStyle w:val="Hyperlink"/>
            <w:noProof/>
          </w:rPr>
          <w:t>Υλοποίηση</w:t>
        </w:r>
        <w:r>
          <w:rPr>
            <w:noProof/>
            <w:webHidden/>
          </w:rPr>
          <w:tab/>
        </w:r>
        <w:r>
          <w:rPr>
            <w:noProof/>
            <w:webHidden/>
          </w:rPr>
          <w:fldChar w:fldCharType="begin"/>
        </w:r>
        <w:r>
          <w:rPr>
            <w:noProof/>
            <w:webHidden/>
          </w:rPr>
          <w:instrText xml:space="preserve"> PAGEREF _Toc200291359 \h </w:instrText>
        </w:r>
        <w:r>
          <w:rPr>
            <w:noProof/>
            <w:webHidden/>
          </w:rPr>
        </w:r>
        <w:r>
          <w:rPr>
            <w:noProof/>
            <w:webHidden/>
          </w:rPr>
          <w:fldChar w:fldCharType="separate"/>
        </w:r>
        <w:r w:rsidR="00164171">
          <w:rPr>
            <w:noProof/>
            <w:webHidden/>
          </w:rPr>
          <w:t>4</w:t>
        </w:r>
        <w:r>
          <w:rPr>
            <w:noProof/>
            <w:webHidden/>
          </w:rPr>
          <w:fldChar w:fldCharType="end"/>
        </w:r>
      </w:hyperlink>
    </w:p>
    <w:p w14:paraId="0A55A775" w14:textId="0EEE995B" w:rsidR="00F00D51" w:rsidRDefault="00F00D51">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200291360" w:history="1">
        <w:r w:rsidRPr="00C148C5">
          <w:rPr>
            <w:rStyle w:val="Hyperlink"/>
            <w:noProof/>
          </w:rPr>
          <w:t>b.</w:t>
        </w:r>
        <w:r>
          <w:rPr>
            <w:rFonts w:asciiTheme="minorHAnsi" w:eastAsiaTheme="minorEastAsia" w:hAnsiTheme="minorHAnsi" w:cstheme="minorBidi"/>
            <w:noProof/>
            <w:kern w:val="2"/>
            <w:lang w:val="en-US"/>
            <w14:ligatures w14:val="standardContextual"/>
          </w:rPr>
          <w:tab/>
        </w:r>
        <w:r w:rsidRPr="00C148C5">
          <w:rPr>
            <w:rStyle w:val="Hyperlink"/>
            <w:noProof/>
          </w:rPr>
          <w:t>Εκτέλεση</w:t>
        </w:r>
        <w:r>
          <w:rPr>
            <w:noProof/>
            <w:webHidden/>
          </w:rPr>
          <w:tab/>
        </w:r>
        <w:r>
          <w:rPr>
            <w:noProof/>
            <w:webHidden/>
          </w:rPr>
          <w:fldChar w:fldCharType="begin"/>
        </w:r>
        <w:r>
          <w:rPr>
            <w:noProof/>
            <w:webHidden/>
          </w:rPr>
          <w:instrText xml:space="preserve"> PAGEREF _Toc200291360 \h </w:instrText>
        </w:r>
        <w:r>
          <w:rPr>
            <w:noProof/>
            <w:webHidden/>
          </w:rPr>
        </w:r>
        <w:r>
          <w:rPr>
            <w:noProof/>
            <w:webHidden/>
          </w:rPr>
          <w:fldChar w:fldCharType="separate"/>
        </w:r>
        <w:r w:rsidR="00164171">
          <w:rPr>
            <w:noProof/>
            <w:webHidden/>
          </w:rPr>
          <w:t>5</w:t>
        </w:r>
        <w:r>
          <w:rPr>
            <w:noProof/>
            <w:webHidden/>
          </w:rPr>
          <w:fldChar w:fldCharType="end"/>
        </w:r>
      </w:hyperlink>
    </w:p>
    <w:p w14:paraId="1305F6DE" w14:textId="625788BC" w:rsidR="00F00D51" w:rsidRDefault="00F00D51">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200291361" w:history="1">
        <w:r w:rsidRPr="00C148C5">
          <w:rPr>
            <w:rStyle w:val="Hyperlink"/>
            <w:noProof/>
          </w:rPr>
          <w:t>2.</w:t>
        </w:r>
        <w:r>
          <w:rPr>
            <w:rFonts w:asciiTheme="minorHAnsi" w:eastAsiaTheme="minorEastAsia" w:hAnsiTheme="minorHAnsi" w:cstheme="minorBidi"/>
            <w:noProof/>
            <w:kern w:val="2"/>
            <w:lang w:val="en-US"/>
            <w14:ligatures w14:val="standardContextual"/>
          </w:rPr>
          <w:tab/>
        </w:r>
        <w:r w:rsidRPr="00C148C5">
          <w:rPr>
            <w:rStyle w:val="Hyperlink"/>
            <w:noProof/>
          </w:rPr>
          <w:t>Θέμα 2</w:t>
        </w:r>
        <w:r>
          <w:rPr>
            <w:noProof/>
            <w:webHidden/>
          </w:rPr>
          <w:tab/>
        </w:r>
        <w:r>
          <w:rPr>
            <w:noProof/>
            <w:webHidden/>
          </w:rPr>
          <w:fldChar w:fldCharType="begin"/>
        </w:r>
        <w:r>
          <w:rPr>
            <w:noProof/>
            <w:webHidden/>
          </w:rPr>
          <w:instrText xml:space="preserve"> PAGEREF _Toc200291361 \h </w:instrText>
        </w:r>
        <w:r>
          <w:rPr>
            <w:noProof/>
            <w:webHidden/>
          </w:rPr>
        </w:r>
        <w:r>
          <w:rPr>
            <w:noProof/>
            <w:webHidden/>
          </w:rPr>
          <w:fldChar w:fldCharType="separate"/>
        </w:r>
        <w:r w:rsidR="00164171">
          <w:rPr>
            <w:noProof/>
            <w:webHidden/>
          </w:rPr>
          <w:t>5</w:t>
        </w:r>
        <w:r>
          <w:rPr>
            <w:noProof/>
            <w:webHidden/>
          </w:rPr>
          <w:fldChar w:fldCharType="end"/>
        </w:r>
      </w:hyperlink>
    </w:p>
    <w:p w14:paraId="66DC6170" w14:textId="610163BA" w:rsidR="00F00D51" w:rsidRDefault="00F00D51">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200291362" w:history="1">
        <w:r w:rsidRPr="00C148C5">
          <w:rPr>
            <w:rStyle w:val="Hyperlink"/>
            <w:noProof/>
          </w:rPr>
          <w:t>a.</w:t>
        </w:r>
        <w:r>
          <w:rPr>
            <w:rFonts w:asciiTheme="minorHAnsi" w:eastAsiaTheme="minorEastAsia" w:hAnsiTheme="minorHAnsi" w:cstheme="minorBidi"/>
            <w:noProof/>
            <w:kern w:val="2"/>
            <w:lang w:val="en-US"/>
            <w14:ligatures w14:val="standardContextual"/>
          </w:rPr>
          <w:tab/>
        </w:r>
        <w:r w:rsidRPr="00C148C5">
          <w:rPr>
            <w:rStyle w:val="Hyperlink"/>
            <w:noProof/>
          </w:rPr>
          <w:t>Σύσταση του αλγόριθμου Πολλαπλής Στοίχισης</w:t>
        </w:r>
        <w:r>
          <w:rPr>
            <w:noProof/>
            <w:webHidden/>
          </w:rPr>
          <w:tab/>
        </w:r>
        <w:r>
          <w:rPr>
            <w:noProof/>
            <w:webHidden/>
          </w:rPr>
          <w:fldChar w:fldCharType="begin"/>
        </w:r>
        <w:r>
          <w:rPr>
            <w:noProof/>
            <w:webHidden/>
          </w:rPr>
          <w:instrText xml:space="preserve"> PAGEREF _Toc200291362 \h </w:instrText>
        </w:r>
        <w:r>
          <w:rPr>
            <w:noProof/>
            <w:webHidden/>
          </w:rPr>
        </w:r>
        <w:r>
          <w:rPr>
            <w:noProof/>
            <w:webHidden/>
          </w:rPr>
          <w:fldChar w:fldCharType="separate"/>
        </w:r>
        <w:r w:rsidR="00164171">
          <w:rPr>
            <w:noProof/>
            <w:webHidden/>
          </w:rPr>
          <w:t>5</w:t>
        </w:r>
        <w:r>
          <w:rPr>
            <w:noProof/>
            <w:webHidden/>
          </w:rPr>
          <w:fldChar w:fldCharType="end"/>
        </w:r>
      </w:hyperlink>
    </w:p>
    <w:p w14:paraId="2F92E7C5" w14:textId="12B0B0A1" w:rsidR="00F00D51" w:rsidRDefault="00F00D51">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200291363" w:history="1">
        <w:r w:rsidRPr="00C148C5">
          <w:rPr>
            <w:rStyle w:val="Hyperlink"/>
            <w:noProof/>
          </w:rPr>
          <w:t>b.</w:t>
        </w:r>
        <w:r>
          <w:rPr>
            <w:rFonts w:asciiTheme="minorHAnsi" w:eastAsiaTheme="minorEastAsia" w:hAnsiTheme="minorHAnsi" w:cstheme="minorBidi"/>
            <w:noProof/>
            <w:kern w:val="2"/>
            <w:lang w:val="en-US"/>
            <w14:ligatures w14:val="standardContextual"/>
          </w:rPr>
          <w:tab/>
        </w:r>
        <w:r w:rsidRPr="00C148C5">
          <w:rPr>
            <w:rStyle w:val="Hyperlink"/>
            <w:noProof/>
          </w:rPr>
          <w:t>Σύγκριση της μεθόδου με τη μέθοδο clustal (bonus)</w:t>
        </w:r>
        <w:r>
          <w:rPr>
            <w:noProof/>
            <w:webHidden/>
          </w:rPr>
          <w:tab/>
        </w:r>
        <w:r>
          <w:rPr>
            <w:noProof/>
            <w:webHidden/>
          </w:rPr>
          <w:fldChar w:fldCharType="begin"/>
        </w:r>
        <w:r>
          <w:rPr>
            <w:noProof/>
            <w:webHidden/>
          </w:rPr>
          <w:instrText xml:space="preserve"> PAGEREF _Toc200291363 \h </w:instrText>
        </w:r>
        <w:r>
          <w:rPr>
            <w:noProof/>
            <w:webHidden/>
          </w:rPr>
        </w:r>
        <w:r>
          <w:rPr>
            <w:noProof/>
            <w:webHidden/>
          </w:rPr>
          <w:fldChar w:fldCharType="separate"/>
        </w:r>
        <w:r w:rsidR="00164171">
          <w:rPr>
            <w:noProof/>
            <w:webHidden/>
          </w:rPr>
          <w:t>8</w:t>
        </w:r>
        <w:r>
          <w:rPr>
            <w:noProof/>
            <w:webHidden/>
          </w:rPr>
          <w:fldChar w:fldCharType="end"/>
        </w:r>
      </w:hyperlink>
    </w:p>
    <w:p w14:paraId="31D2417D" w14:textId="5DBCAA55" w:rsidR="00F00D51" w:rsidRDefault="00F00D51">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200291364" w:history="1">
        <w:r w:rsidRPr="00C148C5">
          <w:rPr>
            <w:rStyle w:val="Hyperlink"/>
            <w:noProof/>
          </w:rPr>
          <w:t>c.</w:t>
        </w:r>
        <w:r>
          <w:rPr>
            <w:rFonts w:asciiTheme="minorHAnsi" w:eastAsiaTheme="minorEastAsia" w:hAnsiTheme="minorHAnsi" w:cstheme="minorBidi"/>
            <w:noProof/>
            <w:kern w:val="2"/>
            <w:lang w:val="en-US"/>
            <w14:ligatures w14:val="standardContextual"/>
          </w:rPr>
          <w:tab/>
        </w:r>
        <w:r w:rsidRPr="00C148C5">
          <w:rPr>
            <w:rStyle w:val="Hyperlink"/>
            <w:noProof/>
          </w:rPr>
          <w:t>Εκτέλεση</w:t>
        </w:r>
        <w:r>
          <w:rPr>
            <w:noProof/>
            <w:webHidden/>
          </w:rPr>
          <w:tab/>
        </w:r>
        <w:r>
          <w:rPr>
            <w:noProof/>
            <w:webHidden/>
          </w:rPr>
          <w:fldChar w:fldCharType="begin"/>
        </w:r>
        <w:r>
          <w:rPr>
            <w:noProof/>
            <w:webHidden/>
          </w:rPr>
          <w:instrText xml:space="preserve"> PAGEREF _Toc200291364 \h </w:instrText>
        </w:r>
        <w:r>
          <w:rPr>
            <w:noProof/>
            <w:webHidden/>
          </w:rPr>
        </w:r>
        <w:r>
          <w:rPr>
            <w:noProof/>
            <w:webHidden/>
          </w:rPr>
          <w:fldChar w:fldCharType="separate"/>
        </w:r>
        <w:r w:rsidR="00164171">
          <w:rPr>
            <w:noProof/>
            <w:webHidden/>
          </w:rPr>
          <w:t>9</w:t>
        </w:r>
        <w:r>
          <w:rPr>
            <w:noProof/>
            <w:webHidden/>
          </w:rPr>
          <w:fldChar w:fldCharType="end"/>
        </w:r>
      </w:hyperlink>
    </w:p>
    <w:p w14:paraId="6A2738D7" w14:textId="79E80AAA" w:rsidR="00F00D51" w:rsidRDefault="00F00D51">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200291365" w:history="1">
        <w:r w:rsidRPr="00C148C5">
          <w:rPr>
            <w:rStyle w:val="Hyperlink"/>
            <w:noProof/>
          </w:rPr>
          <w:t>3.</w:t>
        </w:r>
        <w:r>
          <w:rPr>
            <w:rFonts w:asciiTheme="minorHAnsi" w:eastAsiaTheme="minorEastAsia" w:hAnsiTheme="minorHAnsi" w:cstheme="minorBidi"/>
            <w:noProof/>
            <w:kern w:val="2"/>
            <w:lang w:val="en-US"/>
            <w14:ligatures w14:val="standardContextual"/>
          </w:rPr>
          <w:tab/>
        </w:r>
        <w:r w:rsidRPr="00C148C5">
          <w:rPr>
            <w:rStyle w:val="Hyperlink"/>
            <w:noProof/>
          </w:rPr>
          <w:t>Θέμα 3</w:t>
        </w:r>
        <w:r>
          <w:rPr>
            <w:noProof/>
            <w:webHidden/>
          </w:rPr>
          <w:tab/>
        </w:r>
        <w:r>
          <w:rPr>
            <w:noProof/>
            <w:webHidden/>
          </w:rPr>
          <w:fldChar w:fldCharType="begin"/>
        </w:r>
        <w:r>
          <w:rPr>
            <w:noProof/>
            <w:webHidden/>
          </w:rPr>
          <w:instrText xml:space="preserve"> PAGEREF _Toc200291365 \h </w:instrText>
        </w:r>
        <w:r>
          <w:rPr>
            <w:noProof/>
            <w:webHidden/>
          </w:rPr>
        </w:r>
        <w:r>
          <w:rPr>
            <w:noProof/>
            <w:webHidden/>
          </w:rPr>
          <w:fldChar w:fldCharType="separate"/>
        </w:r>
        <w:r w:rsidR="00164171">
          <w:rPr>
            <w:noProof/>
            <w:webHidden/>
          </w:rPr>
          <w:t>10</w:t>
        </w:r>
        <w:r>
          <w:rPr>
            <w:noProof/>
            <w:webHidden/>
          </w:rPr>
          <w:fldChar w:fldCharType="end"/>
        </w:r>
      </w:hyperlink>
    </w:p>
    <w:p w14:paraId="7DBC878A" w14:textId="2BA4F341" w:rsidR="00F00D51" w:rsidRDefault="00F00D51">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200291366" w:history="1">
        <w:r w:rsidRPr="00C148C5">
          <w:rPr>
            <w:rStyle w:val="Hyperlink"/>
            <w:noProof/>
          </w:rPr>
          <w:t>a.</w:t>
        </w:r>
        <w:r>
          <w:rPr>
            <w:rFonts w:asciiTheme="minorHAnsi" w:eastAsiaTheme="minorEastAsia" w:hAnsiTheme="minorHAnsi" w:cstheme="minorBidi"/>
            <w:noProof/>
            <w:kern w:val="2"/>
            <w:lang w:val="en-US"/>
            <w14:ligatures w14:val="standardContextual"/>
          </w:rPr>
          <w:tab/>
        </w:r>
        <w:r w:rsidRPr="00C148C5">
          <w:rPr>
            <w:rStyle w:val="Hyperlink"/>
            <w:noProof/>
          </w:rPr>
          <w:t>Ισχυρές Καταστάσεις</w:t>
        </w:r>
        <w:r>
          <w:rPr>
            <w:noProof/>
            <w:webHidden/>
          </w:rPr>
          <w:tab/>
        </w:r>
        <w:r>
          <w:rPr>
            <w:noProof/>
            <w:webHidden/>
          </w:rPr>
          <w:fldChar w:fldCharType="begin"/>
        </w:r>
        <w:r>
          <w:rPr>
            <w:noProof/>
            <w:webHidden/>
          </w:rPr>
          <w:instrText xml:space="preserve"> PAGEREF _Toc200291366 \h </w:instrText>
        </w:r>
        <w:r>
          <w:rPr>
            <w:noProof/>
            <w:webHidden/>
          </w:rPr>
        </w:r>
        <w:r>
          <w:rPr>
            <w:noProof/>
            <w:webHidden/>
          </w:rPr>
          <w:fldChar w:fldCharType="separate"/>
        </w:r>
        <w:r w:rsidR="00164171">
          <w:rPr>
            <w:noProof/>
            <w:webHidden/>
          </w:rPr>
          <w:t>10</w:t>
        </w:r>
        <w:r>
          <w:rPr>
            <w:noProof/>
            <w:webHidden/>
          </w:rPr>
          <w:fldChar w:fldCharType="end"/>
        </w:r>
      </w:hyperlink>
    </w:p>
    <w:p w14:paraId="44A8A781" w14:textId="20BEB255" w:rsidR="00F00D51" w:rsidRDefault="00F00D51">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200291367" w:history="1">
        <w:r w:rsidRPr="00C148C5">
          <w:rPr>
            <w:rStyle w:val="Hyperlink"/>
            <w:noProof/>
          </w:rPr>
          <w:t>b.</w:t>
        </w:r>
        <w:r>
          <w:rPr>
            <w:rFonts w:asciiTheme="minorHAnsi" w:eastAsiaTheme="minorEastAsia" w:hAnsiTheme="minorHAnsi" w:cstheme="minorBidi"/>
            <w:noProof/>
            <w:kern w:val="2"/>
            <w:lang w:val="en-US"/>
            <w14:ligatures w14:val="standardContextual"/>
          </w:rPr>
          <w:tab/>
        </w:r>
        <w:r w:rsidRPr="00C148C5">
          <w:rPr>
            <w:rStyle w:val="Hyperlink"/>
            <w:noProof/>
          </w:rPr>
          <w:t>Ζητήματα Markovιανής Μοντελοποίησης</w:t>
        </w:r>
        <w:r>
          <w:rPr>
            <w:noProof/>
            <w:webHidden/>
          </w:rPr>
          <w:tab/>
        </w:r>
        <w:r>
          <w:rPr>
            <w:noProof/>
            <w:webHidden/>
          </w:rPr>
          <w:fldChar w:fldCharType="begin"/>
        </w:r>
        <w:r>
          <w:rPr>
            <w:noProof/>
            <w:webHidden/>
          </w:rPr>
          <w:instrText xml:space="preserve"> PAGEREF _Toc200291367 \h </w:instrText>
        </w:r>
        <w:r>
          <w:rPr>
            <w:noProof/>
            <w:webHidden/>
          </w:rPr>
        </w:r>
        <w:r>
          <w:rPr>
            <w:noProof/>
            <w:webHidden/>
          </w:rPr>
          <w:fldChar w:fldCharType="separate"/>
        </w:r>
        <w:r w:rsidR="00164171">
          <w:rPr>
            <w:noProof/>
            <w:webHidden/>
          </w:rPr>
          <w:t>10</w:t>
        </w:r>
        <w:r>
          <w:rPr>
            <w:noProof/>
            <w:webHidden/>
          </w:rPr>
          <w:fldChar w:fldCharType="end"/>
        </w:r>
      </w:hyperlink>
    </w:p>
    <w:p w14:paraId="152EC8C5" w14:textId="06BA2B22" w:rsidR="00F00D51" w:rsidRDefault="00F00D51">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200291368" w:history="1">
        <w:r w:rsidRPr="00C148C5">
          <w:rPr>
            <w:rStyle w:val="Hyperlink"/>
            <w:noProof/>
          </w:rPr>
          <w:t>c.</w:t>
        </w:r>
        <w:r>
          <w:rPr>
            <w:rFonts w:asciiTheme="minorHAnsi" w:eastAsiaTheme="minorEastAsia" w:hAnsiTheme="minorHAnsi" w:cstheme="minorBidi"/>
            <w:noProof/>
            <w:kern w:val="2"/>
            <w:lang w:val="en-US"/>
            <w14:ligatures w14:val="standardContextual"/>
          </w:rPr>
          <w:tab/>
        </w:r>
        <w:r w:rsidRPr="00C148C5">
          <w:rPr>
            <w:rStyle w:val="Hyperlink"/>
            <w:noProof/>
          </w:rPr>
          <w:t>Fine Tuning (εκπαίδευση)</w:t>
        </w:r>
        <w:r>
          <w:rPr>
            <w:noProof/>
            <w:webHidden/>
          </w:rPr>
          <w:tab/>
        </w:r>
        <w:r>
          <w:rPr>
            <w:noProof/>
            <w:webHidden/>
          </w:rPr>
          <w:fldChar w:fldCharType="begin"/>
        </w:r>
        <w:r>
          <w:rPr>
            <w:noProof/>
            <w:webHidden/>
          </w:rPr>
          <w:instrText xml:space="preserve"> PAGEREF _Toc200291368 \h </w:instrText>
        </w:r>
        <w:r>
          <w:rPr>
            <w:noProof/>
            <w:webHidden/>
          </w:rPr>
        </w:r>
        <w:r>
          <w:rPr>
            <w:noProof/>
            <w:webHidden/>
          </w:rPr>
          <w:fldChar w:fldCharType="separate"/>
        </w:r>
        <w:r w:rsidR="00164171">
          <w:rPr>
            <w:noProof/>
            <w:webHidden/>
          </w:rPr>
          <w:t>12</w:t>
        </w:r>
        <w:r>
          <w:rPr>
            <w:noProof/>
            <w:webHidden/>
          </w:rPr>
          <w:fldChar w:fldCharType="end"/>
        </w:r>
      </w:hyperlink>
    </w:p>
    <w:p w14:paraId="3ED8FD4A" w14:textId="619F307B" w:rsidR="00F00D51" w:rsidRDefault="00F00D51">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200291369" w:history="1">
        <w:r w:rsidRPr="00C148C5">
          <w:rPr>
            <w:rStyle w:val="Hyperlink"/>
            <w:noProof/>
          </w:rPr>
          <w:t>d.</w:t>
        </w:r>
        <w:r>
          <w:rPr>
            <w:rFonts w:asciiTheme="minorHAnsi" w:eastAsiaTheme="minorEastAsia" w:hAnsiTheme="minorHAnsi" w:cstheme="minorBidi"/>
            <w:noProof/>
            <w:kern w:val="2"/>
            <w:lang w:val="en-US"/>
            <w14:ligatures w14:val="standardContextual"/>
          </w:rPr>
          <w:tab/>
        </w:r>
        <w:r w:rsidRPr="00C148C5">
          <w:rPr>
            <w:rStyle w:val="Hyperlink"/>
            <w:noProof/>
          </w:rPr>
          <w:t>Υλοποίηση</w:t>
        </w:r>
        <w:r>
          <w:rPr>
            <w:noProof/>
            <w:webHidden/>
          </w:rPr>
          <w:tab/>
        </w:r>
        <w:r>
          <w:rPr>
            <w:noProof/>
            <w:webHidden/>
          </w:rPr>
          <w:fldChar w:fldCharType="begin"/>
        </w:r>
        <w:r>
          <w:rPr>
            <w:noProof/>
            <w:webHidden/>
          </w:rPr>
          <w:instrText xml:space="preserve"> PAGEREF _Toc200291369 \h </w:instrText>
        </w:r>
        <w:r>
          <w:rPr>
            <w:noProof/>
            <w:webHidden/>
          </w:rPr>
        </w:r>
        <w:r>
          <w:rPr>
            <w:noProof/>
            <w:webHidden/>
          </w:rPr>
          <w:fldChar w:fldCharType="separate"/>
        </w:r>
        <w:r w:rsidR="00164171">
          <w:rPr>
            <w:noProof/>
            <w:webHidden/>
          </w:rPr>
          <w:t>13</w:t>
        </w:r>
        <w:r>
          <w:rPr>
            <w:noProof/>
            <w:webHidden/>
          </w:rPr>
          <w:fldChar w:fldCharType="end"/>
        </w:r>
      </w:hyperlink>
    </w:p>
    <w:p w14:paraId="2579E3EA" w14:textId="1AF04C6F" w:rsidR="00F00D51" w:rsidRDefault="00F00D51">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200291370" w:history="1">
        <w:r w:rsidRPr="00C148C5">
          <w:rPr>
            <w:rStyle w:val="Hyperlink"/>
            <w:noProof/>
          </w:rPr>
          <w:t>4.</w:t>
        </w:r>
        <w:r>
          <w:rPr>
            <w:rFonts w:asciiTheme="minorHAnsi" w:eastAsiaTheme="minorEastAsia" w:hAnsiTheme="minorHAnsi" w:cstheme="minorBidi"/>
            <w:noProof/>
            <w:kern w:val="2"/>
            <w:lang w:val="en-US"/>
            <w14:ligatures w14:val="standardContextual"/>
          </w:rPr>
          <w:tab/>
        </w:r>
        <w:r w:rsidRPr="00C148C5">
          <w:rPr>
            <w:rStyle w:val="Hyperlink"/>
            <w:noProof/>
          </w:rPr>
          <w:t>Θέμα 4</w:t>
        </w:r>
        <w:r>
          <w:rPr>
            <w:noProof/>
            <w:webHidden/>
          </w:rPr>
          <w:tab/>
        </w:r>
        <w:r>
          <w:rPr>
            <w:noProof/>
            <w:webHidden/>
          </w:rPr>
          <w:fldChar w:fldCharType="begin"/>
        </w:r>
        <w:r>
          <w:rPr>
            <w:noProof/>
            <w:webHidden/>
          </w:rPr>
          <w:instrText xml:space="preserve"> PAGEREF _Toc200291370 \h </w:instrText>
        </w:r>
        <w:r>
          <w:rPr>
            <w:noProof/>
            <w:webHidden/>
          </w:rPr>
        </w:r>
        <w:r>
          <w:rPr>
            <w:noProof/>
            <w:webHidden/>
          </w:rPr>
          <w:fldChar w:fldCharType="separate"/>
        </w:r>
        <w:r w:rsidR="00164171">
          <w:rPr>
            <w:noProof/>
            <w:webHidden/>
          </w:rPr>
          <w:t>14</w:t>
        </w:r>
        <w:r>
          <w:rPr>
            <w:noProof/>
            <w:webHidden/>
          </w:rPr>
          <w:fldChar w:fldCharType="end"/>
        </w:r>
      </w:hyperlink>
    </w:p>
    <w:p w14:paraId="50294E4A" w14:textId="153B747D" w:rsidR="00F00D51" w:rsidRDefault="00F00D51">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200291371" w:history="1">
        <w:r w:rsidRPr="00C148C5">
          <w:rPr>
            <w:rStyle w:val="Hyperlink"/>
            <w:noProof/>
          </w:rPr>
          <w:t>a.</w:t>
        </w:r>
        <w:r>
          <w:rPr>
            <w:rFonts w:asciiTheme="minorHAnsi" w:eastAsiaTheme="minorEastAsia" w:hAnsiTheme="minorHAnsi" w:cstheme="minorBidi"/>
            <w:noProof/>
            <w:kern w:val="2"/>
            <w:lang w:val="en-US"/>
            <w14:ligatures w14:val="standardContextual"/>
          </w:rPr>
          <w:tab/>
        </w:r>
        <w:r w:rsidRPr="00C148C5">
          <w:rPr>
            <w:rStyle w:val="Hyperlink"/>
            <w:noProof/>
          </w:rPr>
          <w:t>Alignment με το Dataset C</w:t>
        </w:r>
        <w:r>
          <w:rPr>
            <w:noProof/>
            <w:webHidden/>
          </w:rPr>
          <w:tab/>
        </w:r>
        <w:r>
          <w:rPr>
            <w:noProof/>
            <w:webHidden/>
          </w:rPr>
          <w:fldChar w:fldCharType="begin"/>
        </w:r>
        <w:r>
          <w:rPr>
            <w:noProof/>
            <w:webHidden/>
          </w:rPr>
          <w:instrText xml:space="preserve"> PAGEREF _Toc200291371 \h </w:instrText>
        </w:r>
        <w:r>
          <w:rPr>
            <w:noProof/>
            <w:webHidden/>
          </w:rPr>
        </w:r>
        <w:r>
          <w:rPr>
            <w:noProof/>
            <w:webHidden/>
          </w:rPr>
          <w:fldChar w:fldCharType="separate"/>
        </w:r>
        <w:r w:rsidR="00164171">
          <w:rPr>
            <w:noProof/>
            <w:webHidden/>
          </w:rPr>
          <w:t>14</w:t>
        </w:r>
        <w:r>
          <w:rPr>
            <w:noProof/>
            <w:webHidden/>
          </w:rPr>
          <w:fldChar w:fldCharType="end"/>
        </w:r>
      </w:hyperlink>
    </w:p>
    <w:p w14:paraId="5BAD5542" w14:textId="3D6512F2" w:rsidR="00F00D51" w:rsidRDefault="00F00D51">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200291372" w:history="1">
        <w:r w:rsidRPr="00C148C5">
          <w:rPr>
            <w:rStyle w:val="Hyperlink"/>
            <w:noProof/>
            <w:lang w:val="en-US"/>
          </w:rPr>
          <w:t>b.</w:t>
        </w:r>
        <w:r>
          <w:rPr>
            <w:rFonts w:asciiTheme="minorHAnsi" w:eastAsiaTheme="minorEastAsia" w:hAnsiTheme="minorHAnsi" w:cstheme="minorBidi"/>
            <w:noProof/>
            <w:kern w:val="2"/>
            <w:lang w:val="en-US"/>
            <w14:ligatures w14:val="standardContextual"/>
          </w:rPr>
          <w:tab/>
        </w:r>
        <w:r w:rsidRPr="00C148C5">
          <w:rPr>
            <w:rStyle w:val="Hyperlink"/>
            <w:noProof/>
            <w:lang w:val="en-US"/>
          </w:rPr>
          <w:t xml:space="preserve">Alignment </w:t>
        </w:r>
        <w:r w:rsidRPr="00C148C5">
          <w:rPr>
            <w:rStyle w:val="Hyperlink"/>
            <w:noProof/>
          </w:rPr>
          <w:t>με</w:t>
        </w:r>
        <w:r w:rsidRPr="00C148C5">
          <w:rPr>
            <w:rStyle w:val="Hyperlink"/>
            <w:noProof/>
            <w:lang w:val="en-US"/>
          </w:rPr>
          <w:t xml:space="preserve"> 20 </w:t>
        </w:r>
        <w:r w:rsidRPr="00C148C5">
          <w:rPr>
            <w:rStyle w:val="Hyperlink"/>
            <w:noProof/>
          </w:rPr>
          <w:t>τυχαία</w:t>
        </w:r>
        <w:r w:rsidRPr="00C148C5">
          <w:rPr>
            <w:rStyle w:val="Hyperlink"/>
            <w:noProof/>
            <w:lang w:val="en-US"/>
          </w:rPr>
          <w:t xml:space="preserve"> string (A, C, G, T)</w:t>
        </w:r>
        <w:r>
          <w:rPr>
            <w:noProof/>
            <w:webHidden/>
          </w:rPr>
          <w:tab/>
        </w:r>
        <w:r>
          <w:rPr>
            <w:noProof/>
            <w:webHidden/>
          </w:rPr>
          <w:fldChar w:fldCharType="begin"/>
        </w:r>
        <w:r>
          <w:rPr>
            <w:noProof/>
            <w:webHidden/>
          </w:rPr>
          <w:instrText xml:space="preserve"> PAGEREF _Toc200291372 \h </w:instrText>
        </w:r>
        <w:r>
          <w:rPr>
            <w:noProof/>
            <w:webHidden/>
          </w:rPr>
        </w:r>
        <w:r>
          <w:rPr>
            <w:noProof/>
            <w:webHidden/>
          </w:rPr>
          <w:fldChar w:fldCharType="separate"/>
        </w:r>
        <w:r w:rsidR="00164171">
          <w:rPr>
            <w:noProof/>
            <w:webHidden/>
          </w:rPr>
          <w:t>16</w:t>
        </w:r>
        <w:r>
          <w:rPr>
            <w:noProof/>
            <w:webHidden/>
          </w:rPr>
          <w:fldChar w:fldCharType="end"/>
        </w:r>
      </w:hyperlink>
    </w:p>
    <w:p w14:paraId="23AC9FCB" w14:textId="072266B8" w:rsidR="00F00D51" w:rsidRDefault="00F00D51">
      <w:pPr>
        <w:pStyle w:val="TOC2"/>
        <w:tabs>
          <w:tab w:val="left" w:pos="720"/>
          <w:tab w:val="right" w:leader="dot" w:pos="8630"/>
        </w:tabs>
        <w:rPr>
          <w:rFonts w:asciiTheme="minorHAnsi" w:eastAsiaTheme="minorEastAsia" w:hAnsiTheme="minorHAnsi" w:cstheme="minorBidi"/>
          <w:noProof/>
          <w:kern w:val="2"/>
          <w:lang w:val="en-US"/>
          <w14:ligatures w14:val="standardContextual"/>
        </w:rPr>
      </w:pPr>
      <w:hyperlink w:anchor="_Toc200291373" w:history="1">
        <w:r w:rsidRPr="00C148C5">
          <w:rPr>
            <w:rStyle w:val="Hyperlink"/>
            <w:noProof/>
          </w:rPr>
          <w:t>c.</w:t>
        </w:r>
        <w:r>
          <w:rPr>
            <w:rFonts w:asciiTheme="minorHAnsi" w:eastAsiaTheme="minorEastAsia" w:hAnsiTheme="minorHAnsi" w:cstheme="minorBidi"/>
            <w:noProof/>
            <w:kern w:val="2"/>
            <w:lang w:val="en-US"/>
            <w14:ligatures w14:val="standardContextual"/>
          </w:rPr>
          <w:tab/>
        </w:r>
        <w:r w:rsidRPr="00C148C5">
          <w:rPr>
            <w:rStyle w:val="Hyperlink"/>
            <w:noProof/>
          </w:rPr>
          <w:t>Σχόλιο</w:t>
        </w:r>
        <w:r>
          <w:rPr>
            <w:noProof/>
            <w:webHidden/>
          </w:rPr>
          <w:tab/>
        </w:r>
        <w:r>
          <w:rPr>
            <w:noProof/>
            <w:webHidden/>
          </w:rPr>
          <w:fldChar w:fldCharType="begin"/>
        </w:r>
        <w:r>
          <w:rPr>
            <w:noProof/>
            <w:webHidden/>
          </w:rPr>
          <w:instrText xml:space="preserve"> PAGEREF _Toc200291373 \h </w:instrText>
        </w:r>
        <w:r>
          <w:rPr>
            <w:noProof/>
            <w:webHidden/>
          </w:rPr>
        </w:r>
        <w:r>
          <w:rPr>
            <w:noProof/>
            <w:webHidden/>
          </w:rPr>
          <w:fldChar w:fldCharType="separate"/>
        </w:r>
        <w:r w:rsidR="00164171">
          <w:rPr>
            <w:noProof/>
            <w:webHidden/>
          </w:rPr>
          <w:t>17</w:t>
        </w:r>
        <w:r>
          <w:rPr>
            <w:noProof/>
            <w:webHidden/>
          </w:rPr>
          <w:fldChar w:fldCharType="end"/>
        </w:r>
      </w:hyperlink>
    </w:p>
    <w:p w14:paraId="307AE7EB" w14:textId="0DFB4D9E" w:rsidR="00F00D51" w:rsidRDefault="00F00D51">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200291374" w:history="1">
        <w:r w:rsidRPr="00C148C5">
          <w:rPr>
            <w:rStyle w:val="Hyperlink"/>
            <w:noProof/>
          </w:rPr>
          <w:t>5.</w:t>
        </w:r>
        <w:r>
          <w:rPr>
            <w:rFonts w:asciiTheme="minorHAnsi" w:eastAsiaTheme="minorEastAsia" w:hAnsiTheme="minorHAnsi" w:cstheme="minorBidi"/>
            <w:noProof/>
            <w:kern w:val="2"/>
            <w:lang w:val="en-US"/>
            <w14:ligatures w14:val="standardContextual"/>
          </w:rPr>
          <w:tab/>
        </w:r>
        <w:r w:rsidRPr="00C148C5">
          <w:rPr>
            <w:rStyle w:val="Hyperlink"/>
            <w:noProof/>
          </w:rPr>
          <w:t>Σχόλια</w:t>
        </w:r>
        <w:r>
          <w:rPr>
            <w:noProof/>
            <w:webHidden/>
          </w:rPr>
          <w:tab/>
        </w:r>
        <w:r>
          <w:rPr>
            <w:noProof/>
            <w:webHidden/>
          </w:rPr>
          <w:fldChar w:fldCharType="begin"/>
        </w:r>
        <w:r>
          <w:rPr>
            <w:noProof/>
            <w:webHidden/>
          </w:rPr>
          <w:instrText xml:space="preserve"> PAGEREF _Toc200291374 \h </w:instrText>
        </w:r>
        <w:r>
          <w:rPr>
            <w:noProof/>
            <w:webHidden/>
          </w:rPr>
        </w:r>
        <w:r>
          <w:rPr>
            <w:noProof/>
            <w:webHidden/>
          </w:rPr>
          <w:fldChar w:fldCharType="separate"/>
        </w:r>
        <w:r w:rsidR="00164171">
          <w:rPr>
            <w:noProof/>
            <w:webHidden/>
          </w:rPr>
          <w:t>17</w:t>
        </w:r>
        <w:r>
          <w:rPr>
            <w:noProof/>
            <w:webHidden/>
          </w:rPr>
          <w:fldChar w:fldCharType="end"/>
        </w:r>
      </w:hyperlink>
    </w:p>
    <w:p w14:paraId="761FEC8C" w14:textId="53BF2D2F" w:rsidR="00F00D51" w:rsidRDefault="00F00D51">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200291375" w:history="1">
        <w:r w:rsidRPr="00C148C5">
          <w:rPr>
            <w:rStyle w:val="Hyperlink"/>
            <w:noProof/>
          </w:rPr>
          <w:t>6.</w:t>
        </w:r>
        <w:r>
          <w:rPr>
            <w:rFonts w:asciiTheme="minorHAnsi" w:eastAsiaTheme="minorEastAsia" w:hAnsiTheme="minorHAnsi" w:cstheme="minorBidi"/>
            <w:noProof/>
            <w:kern w:val="2"/>
            <w:lang w:val="en-US"/>
            <w14:ligatures w14:val="standardContextual"/>
          </w:rPr>
          <w:tab/>
        </w:r>
        <w:r w:rsidRPr="00C148C5">
          <w:rPr>
            <w:rStyle w:val="Hyperlink"/>
            <w:noProof/>
          </w:rPr>
          <w:t>Βιβλιογραφία</w:t>
        </w:r>
        <w:r>
          <w:rPr>
            <w:noProof/>
            <w:webHidden/>
          </w:rPr>
          <w:tab/>
        </w:r>
        <w:r>
          <w:rPr>
            <w:noProof/>
            <w:webHidden/>
          </w:rPr>
          <w:fldChar w:fldCharType="begin"/>
        </w:r>
        <w:r>
          <w:rPr>
            <w:noProof/>
            <w:webHidden/>
          </w:rPr>
          <w:instrText xml:space="preserve"> PAGEREF _Toc200291375 \h </w:instrText>
        </w:r>
        <w:r>
          <w:rPr>
            <w:noProof/>
            <w:webHidden/>
          </w:rPr>
        </w:r>
        <w:r>
          <w:rPr>
            <w:noProof/>
            <w:webHidden/>
          </w:rPr>
          <w:fldChar w:fldCharType="separate"/>
        </w:r>
        <w:r w:rsidR="00164171">
          <w:rPr>
            <w:noProof/>
            <w:webHidden/>
          </w:rPr>
          <w:t>18</w:t>
        </w:r>
        <w:r>
          <w:rPr>
            <w:noProof/>
            <w:webHidden/>
          </w:rPr>
          <w:fldChar w:fldCharType="end"/>
        </w:r>
      </w:hyperlink>
    </w:p>
    <w:p w14:paraId="2E31650C" w14:textId="41C2B051" w:rsidR="00DB3171" w:rsidRPr="000263D9" w:rsidRDefault="000C6E93" w:rsidP="00DB3171">
      <w:pPr>
        <w:pStyle w:val="TOCHeading"/>
        <w:jc w:val="both"/>
        <w:rPr>
          <w:rFonts w:cs="Calibri"/>
          <w:sz w:val="28"/>
        </w:rPr>
      </w:pPr>
      <w:r w:rsidRPr="000263D9">
        <w:rPr>
          <w:rFonts w:cs="Calibri"/>
          <w:b w:val="0"/>
          <w:bCs w:val="0"/>
          <w:szCs w:val="22"/>
        </w:rPr>
        <w:fldChar w:fldCharType="end"/>
      </w:r>
      <w:r w:rsidR="00DB3171" w:rsidRPr="000263D9">
        <w:rPr>
          <w:rFonts w:cs="Calibri"/>
          <w:sz w:val="28"/>
        </w:rPr>
        <w:t>ΠΙΝΑΚΑΣ ΠΙΝΑΚΩΝ</w:t>
      </w:r>
    </w:p>
    <w:p w14:paraId="5D14159F" w14:textId="37FE4404" w:rsidR="00F069D0" w:rsidRPr="000263D9" w:rsidRDefault="00F069D0" w:rsidP="00C933BD">
      <w:pPr>
        <w:rPr>
          <w:rFonts w:ascii="Calibri" w:hAnsi="Calibri" w:cs="Calibri"/>
          <w:b/>
          <w:bCs/>
          <w:sz w:val="28"/>
          <w:szCs w:val="28"/>
        </w:rPr>
      </w:pPr>
    </w:p>
    <w:p w14:paraId="0791B053" w14:textId="57E78AD5" w:rsidR="00F00D51" w:rsidRDefault="00DB3171">
      <w:pPr>
        <w:pStyle w:val="TableofFigures"/>
        <w:tabs>
          <w:tab w:val="right" w:leader="dot" w:pos="8630"/>
        </w:tabs>
        <w:rPr>
          <w:rFonts w:asciiTheme="minorHAnsi" w:eastAsiaTheme="minorEastAsia" w:hAnsiTheme="minorHAnsi" w:cstheme="minorBidi"/>
          <w:noProof/>
          <w:kern w:val="2"/>
          <w:lang w:val="en-US"/>
          <w14:ligatures w14:val="standardContextual"/>
        </w:rPr>
      </w:pPr>
      <w:r w:rsidRPr="000263D9">
        <w:rPr>
          <w:rFonts w:ascii="Calibri" w:hAnsi="Calibri" w:cs="Calibri"/>
          <w:sz w:val="23"/>
          <w:szCs w:val="23"/>
        </w:rPr>
        <w:fldChar w:fldCharType="begin"/>
      </w:r>
      <w:r w:rsidRPr="000263D9">
        <w:rPr>
          <w:rFonts w:ascii="Calibri" w:hAnsi="Calibri" w:cs="Calibri"/>
          <w:sz w:val="23"/>
          <w:szCs w:val="23"/>
        </w:rPr>
        <w:instrText xml:space="preserve"> TOC \h \z \c "Table" </w:instrText>
      </w:r>
      <w:r w:rsidRPr="000263D9">
        <w:rPr>
          <w:rFonts w:ascii="Calibri" w:hAnsi="Calibri" w:cs="Calibri"/>
          <w:sz w:val="23"/>
          <w:szCs w:val="23"/>
        </w:rPr>
        <w:fldChar w:fldCharType="separate"/>
      </w:r>
      <w:hyperlink w:anchor="_Toc200291376" w:history="1">
        <w:r w:rsidR="00F00D51" w:rsidRPr="00A8289B">
          <w:rPr>
            <w:rStyle w:val="Hyperlink"/>
            <w:rFonts w:eastAsiaTheme="majorEastAsia"/>
            <w:noProof/>
          </w:rPr>
          <w:t>Table 1: Παράδειγμα πίνακα συχνοτήτων</w:t>
        </w:r>
        <w:r w:rsidR="00F00D51">
          <w:rPr>
            <w:noProof/>
            <w:webHidden/>
          </w:rPr>
          <w:tab/>
        </w:r>
        <w:r w:rsidR="00F00D51">
          <w:rPr>
            <w:noProof/>
            <w:webHidden/>
          </w:rPr>
          <w:fldChar w:fldCharType="begin"/>
        </w:r>
        <w:r w:rsidR="00F00D51">
          <w:rPr>
            <w:noProof/>
            <w:webHidden/>
          </w:rPr>
          <w:instrText xml:space="preserve"> PAGEREF _Toc200291376 \h </w:instrText>
        </w:r>
        <w:r w:rsidR="00F00D51">
          <w:rPr>
            <w:noProof/>
            <w:webHidden/>
          </w:rPr>
        </w:r>
        <w:r w:rsidR="00F00D51">
          <w:rPr>
            <w:noProof/>
            <w:webHidden/>
          </w:rPr>
          <w:fldChar w:fldCharType="separate"/>
        </w:r>
        <w:r w:rsidR="00164171">
          <w:rPr>
            <w:noProof/>
            <w:webHidden/>
          </w:rPr>
          <w:t>6</w:t>
        </w:r>
        <w:r w:rsidR="00F00D51">
          <w:rPr>
            <w:noProof/>
            <w:webHidden/>
          </w:rPr>
          <w:fldChar w:fldCharType="end"/>
        </w:r>
      </w:hyperlink>
    </w:p>
    <w:p w14:paraId="7B260563" w14:textId="0C9A31A1" w:rsidR="00F00D51" w:rsidRDefault="00F00D51">
      <w:pPr>
        <w:pStyle w:val="TableofFigures"/>
        <w:tabs>
          <w:tab w:val="right" w:leader="dot" w:pos="8630"/>
        </w:tabs>
        <w:rPr>
          <w:rFonts w:asciiTheme="minorHAnsi" w:eastAsiaTheme="minorEastAsia" w:hAnsiTheme="minorHAnsi" w:cstheme="minorBidi"/>
          <w:noProof/>
          <w:kern w:val="2"/>
          <w:lang w:val="en-US"/>
          <w14:ligatures w14:val="standardContextual"/>
        </w:rPr>
      </w:pPr>
      <w:hyperlink w:anchor="_Toc200291377" w:history="1">
        <w:r w:rsidRPr="00A8289B">
          <w:rPr>
            <w:rStyle w:val="Hyperlink"/>
            <w:rFonts w:eastAsiaTheme="majorEastAsia"/>
            <w:noProof/>
          </w:rPr>
          <w:t>Table 2: Αρχικό lookup table</w:t>
        </w:r>
        <w:r>
          <w:rPr>
            <w:noProof/>
            <w:webHidden/>
          </w:rPr>
          <w:tab/>
        </w:r>
        <w:r>
          <w:rPr>
            <w:noProof/>
            <w:webHidden/>
          </w:rPr>
          <w:fldChar w:fldCharType="begin"/>
        </w:r>
        <w:r>
          <w:rPr>
            <w:noProof/>
            <w:webHidden/>
          </w:rPr>
          <w:instrText xml:space="preserve"> PAGEREF _Toc200291377 \h </w:instrText>
        </w:r>
        <w:r>
          <w:rPr>
            <w:noProof/>
            <w:webHidden/>
          </w:rPr>
        </w:r>
        <w:r>
          <w:rPr>
            <w:noProof/>
            <w:webHidden/>
          </w:rPr>
          <w:fldChar w:fldCharType="separate"/>
        </w:r>
        <w:r w:rsidR="00164171">
          <w:rPr>
            <w:noProof/>
            <w:webHidden/>
          </w:rPr>
          <w:t>8</w:t>
        </w:r>
        <w:r>
          <w:rPr>
            <w:noProof/>
            <w:webHidden/>
          </w:rPr>
          <w:fldChar w:fldCharType="end"/>
        </w:r>
      </w:hyperlink>
    </w:p>
    <w:p w14:paraId="7CA9B1BB" w14:textId="3A4FC7D3" w:rsidR="00F00D51" w:rsidRDefault="00F00D51">
      <w:pPr>
        <w:pStyle w:val="TableofFigures"/>
        <w:tabs>
          <w:tab w:val="right" w:leader="dot" w:pos="8630"/>
        </w:tabs>
        <w:rPr>
          <w:rFonts w:asciiTheme="minorHAnsi" w:eastAsiaTheme="minorEastAsia" w:hAnsiTheme="minorHAnsi" w:cstheme="minorBidi"/>
          <w:noProof/>
          <w:kern w:val="2"/>
          <w:lang w:val="en-US"/>
          <w14:ligatures w14:val="standardContextual"/>
        </w:rPr>
      </w:pPr>
      <w:hyperlink w:anchor="_Toc200291378" w:history="1">
        <w:r w:rsidRPr="00A8289B">
          <w:rPr>
            <w:rStyle w:val="Hyperlink"/>
            <w:rFonts w:eastAsiaTheme="majorEastAsia"/>
            <w:noProof/>
          </w:rPr>
          <w:t>Table 3: Αποτέλεσμα πολλαπλής στοίχισης για το dataset A</w:t>
        </w:r>
        <w:r>
          <w:rPr>
            <w:noProof/>
            <w:webHidden/>
          </w:rPr>
          <w:tab/>
        </w:r>
        <w:r>
          <w:rPr>
            <w:noProof/>
            <w:webHidden/>
          </w:rPr>
          <w:fldChar w:fldCharType="begin"/>
        </w:r>
        <w:r>
          <w:rPr>
            <w:noProof/>
            <w:webHidden/>
          </w:rPr>
          <w:instrText xml:space="preserve"> PAGEREF _Toc200291378 \h </w:instrText>
        </w:r>
        <w:r>
          <w:rPr>
            <w:noProof/>
            <w:webHidden/>
          </w:rPr>
        </w:r>
        <w:r>
          <w:rPr>
            <w:noProof/>
            <w:webHidden/>
          </w:rPr>
          <w:fldChar w:fldCharType="separate"/>
        </w:r>
        <w:r w:rsidR="00164171">
          <w:rPr>
            <w:noProof/>
            <w:webHidden/>
          </w:rPr>
          <w:t>9</w:t>
        </w:r>
        <w:r>
          <w:rPr>
            <w:noProof/>
            <w:webHidden/>
          </w:rPr>
          <w:fldChar w:fldCharType="end"/>
        </w:r>
      </w:hyperlink>
    </w:p>
    <w:p w14:paraId="15143C10" w14:textId="39F93DB7" w:rsidR="00F00D51" w:rsidRDefault="00F00D51">
      <w:pPr>
        <w:pStyle w:val="TableofFigures"/>
        <w:tabs>
          <w:tab w:val="right" w:leader="dot" w:pos="8630"/>
        </w:tabs>
        <w:rPr>
          <w:rFonts w:asciiTheme="minorHAnsi" w:eastAsiaTheme="minorEastAsia" w:hAnsiTheme="minorHAnsi" w:cstheme="minorBidi"/>
          <w:noProof/>
          <w:kern w:val="2"/>
          <w:lang w:val="en-US"/>
          <w14:ligatures w14:val="standardContextual"/>
        </w:rPr>
      </w:pPr>
      <w:hyperlink w:anchor="_Toc200291379" w:history="1">
        <w:r w:rsidRPr="00A8289B">
          <w:rPr>
            <w:rStyle w:val="Hyperlink"/>
            <w:rFonts w:eastAsiaTheme="majorEastAsia"/>
            <w:noProof/>
          </w:rPr>
          <w:t>Table 4: Αποτελέσματα στοίχισης του HMM με το dataset C</w:t>
        </w:r>
        <w:r>
          <w:rPr>
            <w:noProof/>
            <w:webHidden/>
          </w:rPr>
          <w:tab/>
        </w:r>
        <w:r>
          <w:rPr>
            <w:noProof/>
            <w:webHidden/>
          </w:rPr>
          <w:fldChar w:fldCharType="begin"/>
        </w:r>
        <w:r>
          <w:rPr>
            <w:noProof/>
            <w:webHidden/>
          </w:rPr>
          <w:instrText xml:space="preserve"> PAGEREF _Toc200291379 \h </w:instrText>
        </w:r>
        <w:r>
          <w:rPr>
            <w:noProof/>
            <w:webHidden/>
          </w:rPr>
        </w:r>
        <w:r>
          <w:rPr>
            <w:noProof/>
            <w:webHidden/>
          </w:rPr>
          <w:fldChar w:fldCharType="separate"/>
        </w:r>
        <w:r w:rsidR="00164171">
          <w:rPr>
            <w:noProof/>
            <w:webHidden/>
          </w:rPr>
          <w:t>15</w:t>
        </w:r>
        <w:r>
          <w:rPr>
            <w:noProof/>
            <w:webHidden/>
          </w:rPr>
          <w:fldChar w:fldCharType="end"/>
        </w:r>
      </w:hyperlink>
    </w:p>
    <w:p w14:paraId="4450DF4B" w14:textId="7CCFCED8" w:rsidR="00F00D51" w:rsidRDefault="00F00D51">
      <w:pPr>
        <w:pStyle w:val="TableofFigures"/>
        <w:tabs>
          <w:tab w:val="right" w:leader="dot" w:pos="8630"/>
        </w:tabs>
        <w:rPr>
          <w:rFonts w:asciiTheme="minorHAnsi" w:eastAsiaTheme="minorEastAsia" w:hAnsiTheme="minorHAnsi" w:cstheme="minorBidi"/>
          <w:noProof/>
          <w:kern w:val="2"/>
          <w:lang w:val="en-US"/>
          <w14:ligatures w14:val="standardContextual"/>
        </w:rPr>
      </w:pPr>
      <w:hyperlink w:anchor="_Toc200291380" w:history="1">
        <w:r w:rsidRPr="00A8289B">
          <w:rPr>
            <w:rStyle w:val="Hyperlink"/>
            <w:rFonts w:eastAsiaTheme="majorEastAsia"/>
            <w:noProof/>
          </w:rPr>
          <w:t>Table 5: Αποτελέσματα στοίχισης του HMM με 20 τυχαίες Συμβολοσειρές</w:t>
        </w:r>
        <w:r>
          <w:rPr>
            <w:noProof/>
            <w:webHidden/>
          </w:rPr>
          <w:tab/>
        </w:r>
        <w:r>
          <w:rPr>
            <w:noProof/>
            <w:webHidden/>
          </w:rPr>
          <w:fldChar w:fldCharType="begin"/>
        </w:r>
        <w:r>
          <w:rPr>
            <w:noProof/>
            <w:webHidden/>
          </w:rPr>
          <w:instrText xml:space="preserve"> PAGEREF _Toc200291380 \h </w:instrText>
        </w:r>
        <w:r>
          <w:rPr>
            <w:noProof/>
            <w:webHidden/>
          </w:rPr>
        </w:r>
        <w:r>
          <w:rPr>
            <w:noProof/>
            <w:webHidden/>
          </w:rPr>
          <w:fldChar w:fldCharType="separate"/>
        </w:r>
        <w:r w:rsidR="00164171">
          <w:rPr>
            <w:noProof/>
            <w:webHidden/>
          </w:rPr>
          <w:t>17</w:t>
        </w:r>
        <w:r>
          <w:rPr>
            <w:noProof/>
            <w:webHidden/>
          </w:rPr>
          <w:fldChar w:fldCharType="end"/>
        </w:r>
      </w:hyperlink>
    </w:p>
    <w:p w14:paraId="29D6A46B" w14:textId="6D9323E6" w:rsidR="001032EA" w:rsidRPr="000263D9" w:rsidRDefault="00DB3171" w:rsidP="001032EA">
      <w:pPr>
        <w:rPr>
          <w:rFonts w:ascii="Calibri" w:hAnsi="Calibri" w:cs="Calibri"/>
          <w:sz w:val="23"/>
          <w:szCs w:val="23"/>
        </w:rPr>
      </w:pPr>
      <w:r w:rsidRPr="000263D9">
        <w:rPr>
          <w:rFonts w:ascii="Calibri" w:hAnsi="Calibri" w:cs="Calibri"/>
          <w:sz w:val="23"/>
          <w:szCs w:val="23"/>
        </w:rPr>
        <w:fldChar w:fldCharType="end"/>
      </w:r>
    </w:p>
    <w:p w14:paraId="679C9A84" w14:textId="7B75DD80" w:rsidR="001032EA" w:rsidRPr="000263D9" w:rsidRDefault="001032EA" w:rsidP="001032EA">
      <w:pPr>
        <w:pStyle w:val="Heading1"/>
        <w:numPr>
          <w:ilvl w:val="0"/>
          <w:numId w:val="11"/>
        </w:numPr>
      </w:pPr>
      <w:bookmarkStart w:id="0" w:name="_Toc200291358"/>
      <w:r w:rsidRPr="000263D9">
        <w:lastRenderedPageBreak/>
        <w:t>Θέμα 1</w:t>
      </w:r>
      <w:bookmarkEnd w:id="0"/>
    </w:p>
    <w:p w14:paraId="16254049" w14:textId="4CF2DC28" w:rsidR="006F69C7" w:rsidRPr="000263D9" w:rsidRDefault="006F69C7" w:rsidP="006F69C7">
      <w:pPr>
        <w:pStyle w:val="Heading2"/>
        <w:numPr>
          <w:ilvl w:val="1"/>
          <w:numId w:val="11"/>
        </w:numPr>
      </w:pPr>
      <w:bookmarkStart w:id="1" w:name="_Toc200291359"/>
      <w:r w:rsidRPr="000263D9">
        <w:t>Υλοποίηση</w:t>
      </w:r>
      <w:bookmarkEnd w:id="1"/>
    </w:p>
    <w:p w14:paraId="632EE50C" w14:textId="1CD2ACC9" w:rsidR="001032EA" w:rsidRPr="000263D9" w:rsidRDefault="001032EA" w:rsidP="001032EA">
      <w:pPr>
        <w:ind w:left="720"/>
        <w:rPr>
          <w:rFonts w:ascii="Calibri" w:hAnsi="Calibri" w:cs="Calibri"/>
          <w:sz w:val="22"/>
          <w:szCs w:val="22"/>
        </w:rPr>
      </w:pPr>
      <w:r w:rsidRPr="000263D9">
        <w:rPr>
          <w:rFonts w:ascii="Calibri" w:hAnsi="Calibri" w:cs="Calibri"/>
          <w:sz w:val="22"/>
          <w:szCs w:val="22"/>
        </w:rPr>
        <w:t>Στο θέμα 1 μας ζητείτε να δημιουργήσουμε 3 dataset με συγκεκριμένο τρόπο.</w:t>
      </w:r>
    </w:p>
    <w:p w14:paraId="251380EB" w14:textId="68481538" w:rsidR="001032EA" w:rsidRPr="000263D9" w:rsidRDefault="001032EA" w:rsidP="001032EA">
      <w:pPr>
        <w:ind w:left="720"/>
        <w:rPr>
          <w:rFonts w:ascii="Calibri" w:hAnsi="Calibri" w:cs="Calibri"/>
          <w:sz w:val="22"/>
          <w:szCs w:val="22"/>
        </w:rPr>
      </w:pPr>
      <w:r w:rsidRPr="000263D9">
        <w:rPr>
          <w:rFonts w:ascii="Calibri" w:hAnsi="Calibri" w:cs="Calibri"/>
          <w:sz w:val="22"/>
          <w:szCs w:val="22"/>
        </w:rPr>
        <w:t>Μας δώθηκαν 4 συγκεκριμένα patterns του αλφάβητου</w:t>
      </w:r>
    </w:p>
    <w:p w14:paraId="612F0529" w14:textId="14AEAC00" w:rsidR="001032EA" w:rsidRPr="000263D9" w:rsidRDefault="001032EA" w:rsidP="001032EA">
      <w:pPr>
        <w:pStyle w:val="ListParagraph"/>
        <w:numPr>
          <w:ilvl w:val="0"/>
          <w:numId w:val="12"/>
        </w:numPr>
        <w:rPr>
          <w:rFonts w:ascii="Calibri" w:hAnsi="Calibri" w:cs="Calibri"/>
          <w:sz w:val="22"/>
          <w:szCs w:val="22"/>
        </w:rPr>
      </w:pPr>
      <w:r w:rsidRPr="000263D9">
        <w:rPr>
          <w:rFonts w:ascii="Calibri" w:hAnsi="Calibri" w:cs="Calibri"/>
          <w:sz w:val="22"/>
          <w:szCs w:val="22"/>
        </w:rPr>
        <w:t xml:space="preserve">Pattern 1 = </w:t>
      </w:r>
      <w:r w:rsidRPr="000263D9">
        <w:rPr>
          <w:rFonts w:ascii="Calibri" w:hAnsi="Calibri" w:cs="Calibri"/>
          <w:i/>
          <w:iCs/>
          <w:sz w:val="22"/>
          <w:szCs w:val="22"/>
        </w:rPr>
        <w:t>“ΑΤΤΑGA“</w:t>
      </w:r>
    </w:p>
    <w:p w14:paraId="5A016F60" w14:textId="2A3AD7BB" w:rsidR="001032EA" w:rsidRPr="000263D9" w:rsidRDefault="001032EA" w:rsidP="001032EA">
      <w:pPr>
        <w:pStyle w:val="ListParagraph"/>
        <w:numPr>
          <w:ilvl w:val="0"/>
          <w:numId w:val="12"/>
        </w:numPr>
        <w:rPr>
          <w:rFonts w:ascii="Calibri" w:hAnsi="Calibri" w:cs="Calibri"/>
          <w:sz w:val="22"/>
          <w:szCs w:val="22"/>
        </w:rPr>
      </w:pPr>
      <w:r w:rsidRPr="000263D9">
        <w:rPr>
          <w:rFonts w:ascii="Calibri" w:hAnsi="Calibri" w:cs="Calibri"/>
          <w:sz w:val="22"/>
          <w:szCs w:val="22"/>
        </w:rPr>
        <w:t xml:space="preserve">Pattern 2 = </w:t>
      </w:r>
      <w:r w:rsidRPr="000263D9">
        <w:rPr>
          <w:rFonts w:ascii="Calibri" w:hAnsi="Calibri" w:cs="Calibri"/>
          <w:i/>
          <w:iCs/>
          <w:sz w:val="22"/>
          <w:szCs w:val="22"/>
        </w:rPr>
        <w:t>“ΑCGCΑTΤT“</w:t>
      </w:r>
    </w:p>
    <w:p w14:paraId="7C672161" w14:textId="29BFC63C" w:rsidR="001032EA" w:rsidRPr="000263D9" w:rsidRDefault="001032EA" w:rsidP="001032EA">
      <w:pPr>
        <w:pStyle w:val="ListParagraph"/>
        <w:numPr>
          <w:ilvl w:val="0"/>
          <w:numId w:val="12"/>
        </w:numPr>
        <w:rPr>
          <w:rFonts w:ascii="Calibri" w:hAnsi="Calibri" w:cs="Calibri"/>
          <w:sz w:val="22"/>
          <w:szCs w:val="22"/>
        </w:rPr>
      </w:pPr>
      <w:r w:rsidRPr="000263D9">
        <w:rPr>
          <w:rFonts w:ascii="Calibri" w:hAnsi="Calibri" w:cs="Calibri"/>
          <w:sz w:val="22"/>
          <w:szCs w:val="22"/>
        </w:rPr>
        <w:t>Pattern 3 =</w:t>
      </w:r>
      <w:r w:rsidRPr="000263D9">
        <w:rPr>
          <w:rFonts w:ascii="Calibri" w:hAnsi="Calibri" w:cs="Calibri"/>
          <w:i/>
          <w:iCs/>
          <w:sz w:val="22"/>
          <w:szCs w:val="22"/>
        </w:rPr>
        <w:t>”</w:t>
      </w:r>
      <w:r w:rsidR="00653BFB" w:rsidRPr="00653BFB">
        <w:rPr>
          <w:rFonts w:ascii="Calibri" w:hAnsi="Calibri" w:cs="Calibri"/>
          <w:i/>
          <w:iCs/>
          <w:sz w:val="22"/>
          <w:szCs w:val="22"/>
        </w:rPr>
        <w:t>ΑGGACTCAA</w:t>
      </w:r>
      <w:r w:rsidRPr="000263D9">
        <w:rPr>
          <w:rFonts w:ascii="Calibri" w:hAnsi="Calibri" w:cs="Calibri"/>
          <w:i/>
          <w:iCs/>
          <w:sz w:val="22"/>
          <w:szCs w:val="22"/>
        </w:rPr>
        <w:t>“</w:t>
      </w:r>
    </w:p>
    <w:p w14:paraId="50CFC602" w14:textId="0898D74F" w:rsidR="001032EA" w:rsidRPr="000263D9" w:rsidRDefault="001032EA" w:rsidP="001032EA">
      <w:pPr>
        <w:pStyle w:val="ListParagraph"/>
        <w:numPr>
          <w:ilvl w:val="0"/>
          <w:numId w:val="12"/>
        </w:numPr>
        <w:rPr>
          <w:rFonts w:ascii="Calibri" w:hAnsi="Calibri" w:cs="Calibri"/>
          <w:sz w:val="22"/>
          <w:szCs w:val="22"/>
        </w:rPr>
      </w:pPr>
      <w:r w:rsidRPr="000263D9">
        <w:rPr>
          <w:rFonts w:ascii="Calibri" w:hAnsi="Calibri" w:cs="Calibri"/>
          <w:sz w:val="22"/>
          <w:szCs w:val="22"/>
        </w:rPr>
        <w:t>Pattern 4 =</w:t>
      </w:r>
      <w:r w:rsidRPr="000263D9">
        <w:rPr>
          <w:rFonts w:ascii="Calibri" w:hAnsi="Calibri" w:cs="Calibri"/>
          <w:i/>
          <w:iCs/>
          <w:sz w:val="22"/>
          <w:szCs w:val="22"/>
        </w:rPr>
        <w:t>”ATTTCAGT“</w:t>
      </w:r>
    </w:p>
    <w:p w14:paraId="09E8DB77" w14:textId="6A8D6642" w:rsidR="001032EA" w:rsidRPr="000263D9" w:rsidRDefault="001032EA" w:rsidP="00B84647">
      <w:pPr>
        <w:ind w:left="720"/>
        <w:rPr>
          <w:rFonts w:ascii="Calibri" w:hAnsi="Calibri" w:cs="Calibri"/>
          <w:sz w:val="22"/>
          <w:szCs w:val="22"/>
        </w:rPr>
      </w:pPr>
      <w:r w:rsidRPr="000263D9">
        <w:rPr>
          <w:rFonts w:ascii="Calibri" w:hAnsi="Calibri" w:cs="Calibri"/>
          <w:sz w:val="22"/>
          <w:szCs w:val="22"/>
        </w:rPr>
        <w:t xml:space="preserve">Από τα οποία πρέπει να δημιουργήσουμε 100 συμβολοσειρές </w:t>
      </w:r>
      <w:r w:rsidR="00B84647" w:rsidRPr="000263D9">
        <w:rPr>
          <w:rFonts w:ascii="Calibri" w:hAnsi="Calibri" w:cs="Calibri"/>
          <w:sz w:val="22"/>
          <w:szCs w:val="22"/>
        </w:rPr>
        <w:t>, τις οποίες τις δημιουργούμε μεταλλάσοντας και επαυξάνοντας τα παραπάνω patterns με τον εξής τρόπ</w:t>
      </w:r>
      <w:r w:rsidR="00843F54" w:rsidRPr="000263D9">
        <w:rPr>
          <w:rFonts w:ascii="Calibri" w:hAnsi="Calibri" w:cs="Calibri"/>
          <w:sz w:val="22"/>
          <w:szCs w:val="22"/>
        </w:rPr>
        <w:t>ο</w:t>
      </w:r>
    </w:p>
    <w:p w14:paraId="7CEEFEA4" w14:textId="1D13F557" w:rsidR="00843F54" w:rsidRPr="000263D9" w:rsidRDefault="00843F54" w:rsidP="00843F54">
      <w:pPr>
        <w:pStyle w:val="ListParagraph"/>
        <w:numPr>
          <w:ilvl w:val="0"/>
          <w:numId w:val="35"/>
        </w:numPr>
        <w:rPr>
          <w:rFonts w:ascii="Calibri" w:hAnsi="Calibri" w:cs="Calibri"/>
          <w:sz w:val="22"/>
          <w:szCs w:val="22"/>
        </w:rPr>
      </w:pPr>
      <w:r w:rsidRPr="000263D9">
        <w:rPr>
          <w:rFonts w:ascii="Calibri" w:hAnsi="Calibri" w:cs="Calibri"/>
          <w:sz w:val="22"/>
          <w:szCs w:val="22"/>
        </w:rPr>
        <w:t xml:space="preserve">Αρχικά, για όλη την εργασία ως αλφάβητο θεωρούμε το νουκλεοτιδικό αλφάβητο </w:t>
      </w:r>
      <w:r w:rsidRPr="000263D9">
        <w:rPr>
          <w:rFonts w:ascii="Calibri" w:hAnsi="Calibri" w:cs="Calibri"/>
          <w:b/>
          <w:bCs/>
          <w:sz w:val="22"/>
          <w:szCs w:val="22"/>
        </w:rPr>
        <w:t>(A, C, G, T)</w:t>
      </w:r>
    </w:p>
    <w:p w14:paraId="7C615153" w14:textId="09A0C9C8" w:rsidR="00B84647" w:rsidRPr="000263D9" w:rsidRDefault="00F74A70" w:rsidP="00B84647">
      <w:pPr>
        <w:pStyle w:val="ListParagraph"/>
        <w:numPr>
          <w:ilvl w:val="0"/>
          <w:numId w:val="14"/>
        </w:numPr>
        <w:rPr>
          <w:rFonts w:ascii="Calibri" w:hAnsi="Calibri" w:cs="Calibri"/>
          <w:sz w:val="22"/>
          <w:szCs w:val="22"/>
        </w:rPr>
      </w:pPr>
      <w:r w:rsidRPr="000263D9">
        <w:rPr>
          <w:rFonts w:ascii="Calibri" w:hAnsi="Calibri" w:cs="Calibri"/>
          <w:sz w:val="22"/>
          <w:szCs w:val="22"/>
        </w:rPr>
        <w:t>Κάθε sequence αρχίζει μ</w:t>
      </w:r>
      <w:r w:rsidR="00B84647" w:rsidRPr="000263D9">
        <w:rPr>
          <w:rFonts w:ascii="Calibri" w:hAnsi="Calibri" w:cs="Calibri"/>
          <w:sz w:val="22"/>
          <w:szCs w:val="22"/>
        </w:rPr>
        <w:t xml:space="preserve">ε 1 έως 3 τυχαία σύμβολα του αλφάβητου </w:t>
      </w:r>
    </w:p>
    <w:p w14:paraId="5352B92D" w14:textId="5779414A" w:rsidR="001032EA" w:rsidRPr="000263D9" w:rsidRDefault="00B84647" w:rsidP="00B84647">
      <w:pPr>
        <w:pStyle w:val="ListParagraph"/>
        <w:numPr>
          <w:ilvl w:val="0"/>
          <w:numId w:val="14"/>
        </w:numPr>
        <w:rPr>
          <w:rFonts w:ascii="Calibri" w:hAnsi="Calibri" w:cs="Calibri"/>
          <w:sz w:val="22"/>
          <w:szCs w:val="22"/>
        </w:rPr>
      </w:pPr>
      <w:r w:rsidRPr="000263D9">
        <w:rPr>
          <w:rFonts w:ascii="Calibri" w:hAnsi="Calibri" w:cs="Calibri"/>
          <w:sz w:val="22"/>
          <w:szCs w:val="22"/>
        </w:rPr>
        <w:t>Για κάθε καινούργιο sequence που θα δημιουργηθεί επιλέγουμε  τα 4 patterns με τη σειρά από το πρώτο στο τέταρτο, μια φορά το καθένα και αλλάζουμε από κανένα μέχρι δύο σύμβολα σε τυχαίες θέσεις, είτε με ένα τυχαίο επιλεγμένα σύμβολο του αλφάβητου</w:t>
      </w:r>
      <w:r w:rsidR="00843F54" w:rsidRPr="000263D9">
        <w:rPr>
          <w:rFonts w:ascii="Calibri" w:hAnsi="Calibri" w:cs="Calibri"/>
          <w:sz w:val="22"/>
          <w:szCs w:val="22"/>
        </w:rPr>
        <w:t xml:space="preserve"> (μπορεί να επιλεχθεί ακόμα και το ίδιο σύμβολο, στην οποία περίπτωση δεν θα παρατηρηθεί αλλαγή)</w:t>
      </w:r>
      <w:r w:rsidRPr="000263D9">
        <w:rPr>
          <w:rFonts w:ascii="Calibri" w:hAnsi="Calibri" w:cs="Calibri"/>
          <w:sz w:val="22"/>
          <w:szCs w:val="22"/>
        </w:rPr>
        <w:t>, είτε με το κενό, διαγράφοντας το σύμβολο</w:t>
      </w:r>
      <w:r w:rsidR="00843F54" w:rsidRPr="000263D9">
        <w:rPr>
          <w:rFonts w:ascii="Calibri" w:hAnsi="Calibri" w:cs="Calibri"/>
          <w:sz w:val="22"/>
          <w:szCs w:val="22"/>
        </w:rPr>
        <w:t xml:space="preserve"> (φυσικά  το αν θα προβούμε σε substitution ή deletion για μια δεδομένη θέση αποφασίζεται και αυτό με τυχαίο τρόπο)</w:t>
      </w:r>
      <w:r w:rsidRPr="000263D9">
        <w:rPr>
          <w:rFonts w:ascii="Calibri" w:hAnsi="Calibri" w:cs="Calibri"/>
          <w:sz w:val="22"/>
          <w:szCs w:val="22"/>
        </w:rPr>
        <w:t xml:space="preserve"> και τελικά προσθέτουμε το αποτέλεσμα της μετάλλαξης στη μέχρι τώρα συμβολοσειρά, μέχρι να έχουμε προσθέσει το αποτέλεσμα </w:t>
      </w:r>
      <w:r w:rsidR="00843F54" w:rsidRPr="000263D9">
        <w:rPr>
          <w:rFonts w:ascii="Calibri" w:hAnsi="Calibri" w:cs="Calibri"/>
          <w:sz w:val="22"/>
          <w:szCs w:val="22"/>
        </w:rPr>
        <w:t xml:space="preserve">κάποιας </w:t>
      </w:r>
      <w:r w:rsidRPr="000263D9">
        <w:rPr>
          <w:rFonts w:ascii="Calibri" w:hAnsi="Calibri" w:cs="Calibri"/>
          <w:sz w:val="22"/>
          <w:szCs w:val="22"/>
        </w:rPr>
        <w:t xml:space="preserve">τυχαίας μετάλλαξης </w:t>
      </w:r>
      <w:r w:rsidR="00F74A70" w:rsidRPr="000263D9">
        <w:rPr>
          <w:rFonts w:ascii="Calibri" w:hAnsi="Calibri" w:cs="Calibri"/>
          <w:sz w:val="22"/>
          <w:szCs w:val="22"/>
        </w:rPr>
        <w:t>και των 4 patterns.</w:t>
      </w:r>
    </w:p>
    <w:p w14:paraId="314A602A" w14:textId="6AF84757" w:rsidR="00B84647" w:rsidRPr="000263D9" w:rsidRDefault="00F74A70" w:rsidP="00B84647">
      <w:pPr>
        <w:pStyle w:val="ListParagraph"/>
        <w:numPr>
          <w:ilvl w:val="0"/>
          <w:numId w:val="14"/>
        </w:numPr>
        <w:rPr>
          <w:rFonts w:ascii="Calibri" w:hAnsi="Calibri" w:cs="Calibri"/>
          <w:sz w:val="22"/>
          <w:szCs w:val="22"/>
        </w:rPr>
      </w:pPr>
      <w:r w:rsidRPr="000263D9">
        <w:rPr>
          <w:rFonts w:ascii="Calibri" w:hAnsi="Calibri" w:cs="Calibri"/>
          <w:sz w:val="22"/>
          <w:szCs w:val="22"/>
        </w:rPr>
        <w:t>Τέλος κάθε sequence θα τελειώνει με 1 έως 2 τυχαία σύμβολα του αλφάβητου.</w:t>
      </w:r>
    </w:p>
    <w:p w14:paraId="10919AB5" w14:textId="011BCE8C" w:rsidR="00F74A70" w:rsidRPr="000263D9" w:rsidRDefault="00F74A70" w:rsidP="000C4103">
      <w:pPr>
        <w:ind w:left="720"/>
        <w:rPr>
          <w:rFonts w:ascii="Calibri" w:hAnsi="Calibri" w:cs="Calibri"/>
          <w:sz w:val="22"/>
          <w:szCs w:val="22"/>
        </w:rPr>
      </w:pPr>
      <w:r w:rsidRPr="000263D9">
        <w:rPr>
          <w:rFonts w:ascii="Calibri" w:hAnsi="Calibri" w:cs="Calibri"/>
          <w:sz w:val="22"/>
          <w:szCs w:val="22"/>
        </w:rPr>
        <w:t>Η διαδικασία επαναλαμβάνεται 100 φορές και τα 100 sequences που δημιουργούνται θα εισαχθούν με τυχαίο τρόπο σε 3 datasets</w:t>
      </w:r>
    </w:p>
    <w:p w14:paraId="0F175D47" w14:textId="21AE1129" w:rsidR="00F74A70" w:rsidRPr="000263D9" w:rsidRDefault="00F74A70" w:rsidP="00F74A70">
      <w:pPr>
        <w:pStyle w:val="ListParagraph"/>
        <w:numPr>
          <w:ilvl w:val="0"/>
          <w:numId w:val="15"/>
        </w:numPr>
        <w:rPr>
          <w:rFonts w:ascii="Calibri" w:hAnsi="Calibri" w:cs="Calibri"/>
          <w:sz w:val="22"/>
          <w:szCs w:val="22"/>
        </w:rPr>
      </w:pPr>
      <w:r w:rsidRPr="000263D9">
        <w:rPr>
          <w:rFonts w:ascii="Calibri" w:hAnsi="Calibri" w:cs="Calibri"/>
          <w:sz w:val="22"/>
          <w:szCs w:val="22"/>
        </w:rPr>
        <w:t>Dataset A: 10 sequences</w:t>
      </w:r>
    </w:p>
    <w:p w14:paraId="7818128F" w14:textId="3BA15CE4" w:rsidR="00F74A70" w:rsidRPr="000263D9" w:rsidRDefault="00F74A70" w:rsidP="00F74A70">
      <w:pPr>
        <w:pStyle w:val="ListParagraph"/>
        <w:numPr>
          <w:ilvl w:val="0"/>
          <w:numId w:val="15"/>
        </w:numPr>
        <w:rPr>
          <w:rFonts w:ascii="Calibri" w:hAnsi="Calibri" w:cs="Calibri"/>
          <w:sz w:val="22"/>
          <w:szCs w:val="22"/>
        </w:rPr>
      </w:pPr>
      <w:r w:rsidRPr="000263D9">
        <w:rPr>
          <w:rFonts w:ascii="Calibri" w:hAnsi="Calibri" w:cs="Calibri"/>
          <w:sz w:val="22"/>
          <w:szCs w:val="22"/>
        </w:rPr>
        <w:t>Dataset B: 70 sequences</w:t>
      </w:r>
    </w:p>
    <w:p w14:paraId="65006F46" w14:textId="01D02B5B" w:rsidR="00F74A70" w:rsidRPr="000263D9" w:rsidRDefault="00F74A70" w:rsidP="00F74A70">
      <w:pPr>
        <w:pStyle w:val="ListParagraph"/>
        <w:numPr>
          <w:ilvl w:val="0"/>
          <w:numId w:val="15"/>
        </w:numPr>
        <w:rPr>
          <w:rFonts w:ascii="Calibri" w:hAnsi="Calibri" w:cs="Calibri"/>
          <w:sz w:val="22"/>
          <w:szCs w:val="22"/>
        </w:rPr>
      </w:pPr>
      <w:r w:rsidRPr="000263D9">
        <w:rPr>
          <w:rFonts w:ascii="Calibri" w:hAnsi="Calibri" w:cs="Calibri"/>
          <w:sz w:val="22"/>
          <w:szCs w:val="22"/>
        </w:rPr>
        <w:t>Dataset C: 20 sequences</w:t>
      </w:r>
    </w:p>
    <w:p w14:paraId="09FA9E1E" w14:textId="6479C098" w:rsidR="00F74A70" w:rsidRPr="000263D9" w:rsidRDefault="00F74A70" w:rsidP="000C4103">
      <w:pPr>
        <w:ind w:left="360" w:firstLine="360"/>
        <w:rPr>
          <w:rFonts w:ascii="Calibri" w:hAnsi="Calibri" w:cs="Calibri"/>
          <w:sz w:val="22"/>
          <w:szCs w:val="22"/>
        </w:rPr>
      </w:pPr>
      <w:r w:rsidRPr="000263D9">
        <w:rPr>
          <w:rFonts w:ascii="Calibri" w:hAnsi="Calibri" w:cs="Calibri"/>
          <w:sz w:val="22"/>
          <w:szCs w:val="22"/>
        </w:rPr>
        <w:t>Για τις ανάγκες του θέματος κάνουμε χρήση των συναρτήσεων</w:t>
      </w:r>
    </w:p>
    <w:p w14:paraId="156DA27A" w14:textId="65168208" w:rsidR="00F74A70" w:rsidRPr="000263D9" w:rsidRDefault="00F74A70" w:rsidP="00F74A70">
      <w:pPr>
        <w:pStyle w:val="ListParagraph"/>
        <w:numPr>
          <w:ilvl w:val="0"/>
          <w:numId w:val="16"/>
        </w:numPr>
        <w:rPr>
          <w:rFonts w:ascii="Calibri" w:hAnsi="Calibri" w:cs="Calibri"/>
          <w:sz w:val="22"/>
          <w:szCs w:val="22"/>
        </w:rPr>
      </w:pPr>
      <w:r w:rsidRPr="000263D9">
        <w:rPr>
          <w:rFonts w:ascii="Calibri" w:hAnsi="Calibri" w:cs="Calibri"/>
          <w:b/>
          <w:bCs/>
          <w:sz w:val="22"/>
          <w:szCs w:val="22"/>
        </w:rPr>
        <w:t>mutate_pattern</w:t>
      </w:r>
      <w:r w:rsidRPr="000263D9">
        <w:rPr>
          <w:rFonts w:ascii="Calibri" w:hAnsi="Calibri" w:cs="Calibri"/>
          <w:sz w:val="22"/>
          <w:szCs w:val="22"/>
        </w:rPr>
        <w:t xml:space="preserve">: Εφαρμόζει έως  </w:t>
      </w:r>
      <w:r w:rsidRPr="000263D9">
        <w:rPr>
          <w:rFonts w:ascii="Calibri" w:hAnsi="Calibri" w:cs="Calibri"/>
          <w:i/>
          <w:iCs/>
          <w:sz w:val="22"/>
          <w:szCs w:val="22"/>
        </w:rPr>
        <w:t>max_mutations</w:t>
      </w:r>
      <w:r w:rsidRPr="000263D9">
        <w:rPr>
          <w:rFonts w:ascii="Calibri" w:hAnsi="Calibri" w:cs="Calibri"/>
          <w:sz w:val="22"/>
          <w:szCs w:val="22"/>
        </w:rPr>
        <w:t xml:space="preserve"> τυχαίες αλλαγές (substitution ή deletion) στο δοθέν pattern.</w:t>
      </w:r>
    </w:p>
    <w:p w14:paraId="741D234A" w14:textId="03AE5127" w:rsidR="00F74A70" w:rsidRPr="000263D9" w:rsidRDefault="00F74A70" w:rsidP="00F74A70">
      <w:pPr>
        <w:pStyle w:val="ListParagraph"/>
        <w:numPr>
          <w:ilvl w:val="1"/>
          <w:numId w:val="16"/>
        </w:numPr>
        <w:rPr>
          <w:rFonts w:ascii="Calibri" w:hAnsi="Calibri" w:cs="Calibri"/>
          <w:sz w:val="22"/>
          <w:szCs w:val="22"/>
        </w:rPr>
      </w:pPr>
      <w:r w:rsidRPr="000263D9">
        <w:rPr>
          <w:rFonts w:ascii="Calibri" w:hAnsi="Calibri" w:cs="Calibri"/>
          <w:sz w:val="22"/>
          <w:szCs w:val="22"/>
          <w:u w:val="single"/>
        </w:rPr>
        <w:t>Arguments</w:t>
      </w:r>
      <w:r w:rsidRPr="000263D9">
        <w:rPr>
          <w:rFonts w:ascii="Calibri" w:hAnsi="Calibri" w:cs="Calibri"/>
          <w:sz w:val="22"/>
          <w:szCs w:val="22"/>
        </w:rPr>
        <w:t xml:space="preserve">: </w:t>
      </w:r>
      <w:r w:rsidRPr="000263D9">
        <w:rPr>
          <w:rFonts w:ascii="Calibri" w:hAnsi="Calibri" w:cs="Calibri"/>
          <w:i/>
          <w:iCs/>
          <w:sz w:val="22"/>
          <w:szCs w:val="22"/>
        </w:rPr>
        <w:t>pattern</w:t>
      </w:r>
      <w:r w:rsidRPr="000263D9">
        <w:rPr>
          <w:rFonts w:ascii="Calibri" w:hAnsi="Calibri" w:cs="Calibri"/>
          <w:sz w:val="22"/>
          <w:szCs w:val="22"/>
        </w:rPr>
        <w:t xml:space="preserve"> (σε μορφή string) και </w:t>
      </w:r>
      <w:r w:rsidRPr="000263D9">
        <w:rPr>
          <w:rFonts w:ascii="Calibri" w:hAnsi="Calibri" w:cs="Calibri"/>
          <w:i/>
          <w:iCs/>
          <w:sz w:val="22"/>
          <w:szCs w:val="22"/>
        </w:rPr>
        <w:t xml:space="preserve">max_mutations, </w:t>
      </w:r>
      <w:r w:rsidRPr="000263D9">
        <w:rPr>
          <w:rFonts w:ascii="Calibri" w:hAnsi="Calibri" w:cs="Calibri"/>
          <w:sz w:val="22"/>
          <w:szCs w:val="22"/>
        </w:rPr>
        <w:t>δηλαδή ένας ακέραιος με τον αριθμό των μεταλλάξεων (default 2)</w:t>
      </w:r>
    </w:p>
    <w:p w14:paraId="09668B57" w14:textId="3144BC76" w:rsidR="00F74A70" w:rsidRPr="000263D9" w:rsidRDefault="00F74A70" w:rsidP="00F74A70">
      <w:pPr>
        <w:pStyle w:val="ListParagraph"/>
        <w:numPr>
          <w:ilvl w:val="1"/>
          <w:numId w:val="16"/>
        </w:numPr>
        <w:rPr>
          <w:rFonts w:ascii="Calibri" w:hAnsi="Calibri" w:cs="Calibri"/>
          <w:sz w:val="22"/>
          <w:szCs w:val="22"/>
          <w:u w:val="single"/>
        </w:rPr>
      </w:pPr>
      <w:r w:rsidRPr="000263D9">
        <w:rPr>
          <w:rFonts w:ascii="Calibri" w:hAnsi="Calibri" w:cs="Calibri"/>
          <w:sz w:val="22"/>
          <w:szCs w:val="22"/>
          <w:u w:val="single"/>
        </w:rPr>
        <w:t>Output</w:t>
      </w:r>
      <w:r w:rsidRPr="000263D9">
        <w:rPr>
          <w:rFonts w:ascii="Calibri" w:hAnsi="Calibri" w:cs="Calibri"/>
          <w:sz w:val="22"/>
          <w:szCs w:val="22"/>
        </w:rPr>
        <w:t>: Το μεταλλαγμένο pattern σε μορφή string</w:t>
      </w:r>
    </w:p>
    <w:p w14:paraId="4CD2EDD8" w14:textId="0E1DADF5" w:rsidR="00F74A70" w:rsidRPr="000263D9" w:rsidRDefault="00F74A70" w:rsidP="00F74A70">
      <w:pPr>
        <w:pStyle w:val="ListParagraph"/>
        <w:numPr>
          <w:ilvl w:val="0"/>
          <w:numId w:val="16"/>
        </w:numPr>
        <w:rPr>
          <w:rFonts w:ascii="Calibri" w:hAnsi="Calibri" w:cs="Calibri"/>
          <w:sz w:val="22"/>
          <w:szCs w:val="22"/>
        </w:rPr>
      </w:pPr>
      <w:r w:rsidRPr="000263D9">
        <w:rPr>
          <w:rFonts w:ascii="Calibri" w:hAnsi="Calibri" w:cs="Calibri"/>
          <w:b/>
          <w:bCs/>
          <w:sz w:val="22"/>
          <w:szCs w:val="22"/>
        </w:rPr>
        <w:t xml:space="preserve">create_random_sequence: </w:t>
      </w:r>
      <w:r w:rsidRPr="000263D9">
        <w:rPr>
          <w:rFonts w:ascii="Calibri" w:hAnsi="Calibri" w:cs="Calibri"/>
          <w:sz w:val="22"/>
          <w:szCs w:val="22"/>
        </w:rPr>
        <w:t xml:space="preserve">δημιουργεί τυχαία ακολουθία από </w:t>
      </w:r>
      <w:r w:rsidRPr="000263D9">
        <w:rPr>
          <w:rFonts w:ascii="Calibri" w:hAnsi="Calibri" w:cs="Calibri"/>
          <w:i/>
          <w:iCs/>
          <w:sz w:val="22"/>
          <w:szCs w:val="22"/>
        </w:rPr>
        <w:t xml:space="preserve">min_len </w:t>
      </w:r>
      <w:r w:rsidRPr="000263D9">
        <w:rPr>
          <w:rFonts w:ascii="Calibri" w:hAnsi="Calibri" w:cs="Calibri"/>
          <w:sz w:val="22"/>
          <w:szCs w:val="22"/>
        </w:rPr>
        <w:t xml:space="preserve">μέχρι </w:t>
      </w:r>
      <w:r w:rsidRPr="000263D9">
        <w:rPr>
          <w:rFonts w:ascii="Calibri" w:hAnsi="Calibri" w:cs="Calibri"/>
          <w:i/>
          <w:iCs/>
          <w:sz w:val="22"/>
          <w:szCs w:val="22"/>
        </w:rPr>
        <w:t>max_len</w:t>
      </w:r>
    </w:p>
    <w:p w14:paraId="61FD010E" w14:textId="3E64640B" w:rsidR="00F74A70" w:rsidRPr="000263D9" w:rsidRDefault="00F74A70" w:rsidP="00F74A70">
      <w:pPr>
        <w:pStyle w:val="ListParagraph"/>
        <w:numPr>
          <w:ilvl w:val="1"/>
          <w:numId w:val="16"/>
        </w:numPr>
        <w:rPr>
          <w:rFonts w:ascii="Calibri" w:hAnsi="Calibri" w:cs="Calibri"/>
          <w:sz w:val="22"/>
          <w:szCs w:val="22"/>
        </w:rPr>
      </w:pPr>
      <w:r w:rsidRPr="000263D9">
        <w:rPr>
          <w:rFonts w:ascii="Calibri" w:hAnsi="Calibri" w:cs="Calibri"/>
          <w:sz w:val="22"/>
          <w:szCs w:val="22"/>
          <w:u w:val="single"/>
        </w:rPr>
        <w:t>Arguments</w:t>
      </w:r>
      <w:r w:rsidRPr="000263D9">
        <w:rPr>
          <w:rFonts w:ascii="Calibri" w:hAnsi="Calibri" w:cs="Calibri"/>
          <w:sz w:val="22"/>
          <w:szCs w:val="22"/>
        </w:rPr>
        <w:t xml:space="preserve">: </w:t>
      </w:r>
      <w:r w:rsidR="00C21719" w:rsidRPr="000263D9">
        <w:rPr>
          <w:rFonts w:ascii="Calibri" w:hAnsi="Calibri" w:cs="Calibri"/>
          <w:sz w:val="22"/>
          <w:szCs w:val="22"/>
        </w:rPr>
        <w:t xml:space="preserve">2 ακέραιοι </w:t>
      </w:r>
      <w:r w:rsidR="00C21719" w:rsidRPr="000263D9">
        <w:rPr>
          <w:rFonts w:ascii="Calibri" w:hAnsi="Calibri" w:cs="Calibri"/>
          <w:i/>
          <w:iCs/>
          <w:sz w:val="22"/>
          <w:szCs w:val="22"/>
        </w:rPr>
        <w:t xml:space="preserve">min_len </w:t>
      </w:r>
      <w:r w:rsidR="00C21719" w:rsidRPr="000263D9">
        <w:rPr>
          <w:rFonts w:ascii="Calibri" w:hAnsi="Calibri" w:cs="Calibri"/>
          <w:sz w:val="22"/>
          <w:szCs w:val="22"/>
        </w:rPr>
        <w:t xml:space="preserve">και </w:t>
      </w:r>
      <w:r w:rsidR="00C21719" w:rsidRPr="000263D9">
        <w:rPr>
          <w:rFonts w:ascii="Calibri" w:hAnsi="Calibri" w:cs="Calibri"/>
          <w:i/>
          <w:iCs/>
          <w:sz w:val="22"/>
          <w:szCs w:val="22"/>
        </w:rPr>
        <w:t xml:space="preserve">max_len </w:t>
      </w:r>
      <w:r w:rsidR="00C21719" w:rsidRPr="000263D9">
        <w:rPr>
          <w:rFonts w:ascii="Calibri" w:hAnsi="Calibri" w:cs="Calibri"/>
          <w:sz w:val="22"/>
          <w:szCs w:val="22"/>
        </w:rPr>
        <w:t>που δηλώνουν το ελάχιστο και το μέγιστο επιτρεπτό μήκος της συμβολοσειράς</w:t>
      </w:r>
    </w:p>
    <w:p w14:paraId="4CA9ADA6" w14:textId="29BDFDE3" w:rsidR="00C21719" w:rsidRPr="000263D9" w:rsidRDefault="00C21719" w:rsidP="00F74A70">
      <w:pPr>
        <w:pStyle w:val="ListParagraph"/>
        <w:numPr>
          <w:ilvl w:val="1"/>
          <w:numId w:val="16"/>
        </w:numPr>
        <w:rPr>
          <w:rFonts w:ascii="Calibri" w:hAnsi="Calibri" w:cs="Calibri"/>
          <w:sz w:val="22"/>
          <w:szCs w:val="22"/>
        </w:rPr>
      </w:pPr>
      <w:r w:rsidRPr="000263D9">
        <w:rPr>
          <w:rFonts w:ascii="Calibri" w:hAnsi="Calibri" w:cs="Calibri"/>
          <w:sz w:val="22"/>
          <w:szCs w:val="22"/>
          <w:u w:val="single"/>
        </w:rPr>
        <w:t>Output</w:t>
      </w:r>
      <w:r w:rsidRPr="000263D9">
        <w:rPr>
          <w:rFonts w:ascii="Calibri" w:hAnsi="Calibri" w:cs="Calibri"/>
          <w:sz w:val="22"/>
          <w:szCs w:val="22"/>
        </w:rPr>
        <w:t>: Η τυχαία παραγώμενη συμβολοσειρά σε μορφή string</w:t>
      </w:r>
    </w:p>
    <w:p w14:paraId="608E8DD4" w14:textId="330A1B4B" w:rsidR="00235251" w:rsidRPr="000263D9" w:rsidRDefault="00235251" w:rsidP="00235251">
      <w:pPr>
        <w:ind w:left="720"/>
        <w:rPr>
          <w:rFonts w:ascii="Calibri" w:hAnsi="Calibri" w:cs="Calibri"/>
          <w:b/>
          <w:bCs/>
          <w:sz w:val="22"/>
          <w:szCs w:val="22"/>
        </w:rPr>
      </w:pPr>
      <w:r w:rsidRPr="000263D9">
        <w:rPr>
          <w:rFonts w:ascii="Calibri" w:hAnsi="Calibri" w:cs="Calibri"/>
          <w:sz w:val="22"/>
          <w:szCs w:val="22"/>
        </w:rPr>
        <w:lastRenderedPageBreak/>
        <w:t xml:space="preserve">Ακόμη χρησιμοποιούνται και 2 μέθοδοι </w:t>
      </w:r>
      <w:r w:rsidRPr="000263D9">
        <w:rPr>
          <w:rFonts w:ascii="Calibri" w:hAnsi="Calibri" w:cs="Calibri"/>
          <w:b/>
          <w:bCs/>
          <w:sz w:val="22"/>
          <w:szCs w:val="22"/>
        </w:rPr>
        <w:t xml:space="preserve">save_fasta </w:t>
      </w:r>
      <w:r w:rsidRPr="000263D9">
        <w:rPr>
          <w:rFonts w:ascii="Calibri" w:hAnsi="Calibri" w:cs="Calibri"/>
          <w:sz w:val="22"/>
          <w:szCs w:val="22"/>
        </w:rPr>
        <w:t>που σώζουν τα παραγώμενο datasets σε αρχεία τύπου fasta</w:t>
      </w:r>
      <w:r w:rsidR="00AC5DDE" w:rsidRPr="000263D9">
        <w:rPr>
          <w:rFonts w:ascii="Calibri" w:hAnsi="Calibri" w:cs="Calibri"/>
          <w:sz w:val="22"/>
          <w:szCs w:val="22"/>
        </w:rPr>
        <w:t xml:space="preserve">. Για το θέμα δημιουργήθηκε το script </w:t>
      </w:r>
      <w:r w:rsidR="00AC5DDE" w:rsidRPr="000263D9">
        <w:rPr>
          <w:rFonts w:ascii="Calibri" w:hAnsi="Calibri" w:cs="Calibri"/>
          <w:b/>
          <w:bCs/>
          <w:sz w:val="22"/>
          <w:szCs w:val="22"/>
        </w:rPr>
        <w:t xml:space="preserve">thema_1.py </w:t>
      </w:r>
    </w:p>
    <w:p w14:paraId="165AF67E" w14:textId="54A6C7E5" w:rsidR="006F69C7" w:rsidRPr="000263D9" w:rsidRDefault="006F69C7" w:rsidP="006F69C7">
      <w:pPr>
        <w:pStyle w:val="Heading2"/>
        <w:numPr>
          <w:ilvl w:val="1"/>
          <w:numId w:val="11"/>
        </w:numPr>
      </w:pPr>
      <w:bookmarkStart w:id="2" w:name="_Toc200291360"/>
      <w:r w:rsidRPr="000263D9">
        <w:t>Εκτέλεση</w:t>
      </w:r>
      <w:bookmarkEnd w:id="2"/>
    </w:p>
    <w:p w14:paraId="5E1E8939" w14:textId="08A58CAF" w:rsidR="006F69C7" w:rsidRPr="000263D9" w:rsidRDefault="006F69C7" w:rsidP="006F69C7">
      <w:pPr>
        <w:ind w:left="720"/>
        <w:rPr>
          <w:rFonts w:ascii="Calibri" w:hAnsi="Calibri" w:cs="Calibri"/>
          <w:sz w:val="22"/>
          <w:szCs w:val="22"/>
        </w:rPr>
      </w:pPr>
      <w:r w:rsidRPr="000263D9">
        <w:rPr>
          <w:rFonts w:ascii="Calibri" w:hAnsi="Calibri" w:cs="Calibri"/>
          <w:sz w:val="22"/>
          <w:szCs w:val="22"/>
        </w:rPr>
        <w:t>Η εκτέλεση του προγράμματος μας δίνει αυτά τα αποτελέσματα με αυτά τα στατιστικά:</w:t>
      </w:r>
    </w:p>
    <w:p w14:paraId="616A81A4" w14:textId="148763CF" w:rsidR="006F69C7" w:rsidRPr="000263D9" w:rsidRDefault="006F69C7" w:rsidP="006F69C7">
      <w:pPr>
        <w:pStyle w:val="ListParagraph"/>
        <w:numPr>
          <w:ilvl w:val="0"/>
          <w:numId w:val="25"/>
        </w:numPr>
        <w:rPr>
          <w:rFonts w:ascii="Calibri" w:hAnsi="Calibri" w:cs="Calibri"/>
          <w:sz w:val="22"/>
          <w:szCs w:val="22"/>
        </w:rPr>
      </w:pPr>
      <w:r w:rsidRPr="000263D9">
        <w:rPr>
          <w:rFonts w:ascii="Calibri" w:hAnsi="Calibri" w:cs="Calibri"/>
          <w:sz w:val="22"/>
          <w:szCs w:val="22"/>
        </w:rPr>
        <w:t>Dataset A:</w:t>
      </w:r>
    </w:p>
    <w:p w14:paraId="401C76FD" w14:textId="7FCE0C56" w:rsidR="006F69C7" w:rsidRPr="000263D9" w:rsidRDefault="006F69C7" w:rsidP="006F69C7">
      <w:pPr>
        <w:pStyle w:val="ListParagraph"/>
        <w:numPr>
          <w:ilvl w:val="1"/>
          <w:numId w:val="25"/>
        </w:numPr>
        <w:rPr>
          <w:rFonts w:ascii="Calibri" w:hAnsi="Calibri" w:cs="Calibri"/>
          <w:sz w:val="22"/>
          <w:szCs w:val="22"/>
        </w:rPr>
      </w:pPr>
      <w:r w:rsidRPr="000263D9">
        <w:rPr>
          <w:rFonts w:ascii="Calibri" w:hAnsi="Calibri" w:cs="Calibri"/>
          <w:sz w:val="22"/>
          <w:szCs w:val="22"/>
        </w:rPr>
        <w:t>Αριθμός Ακολουθιών: 10</w:t>
      </w:r>
    </w:p>
    <w:p w14:paraId="76314124" w14:textId="6C9A6477" w:rsidR="006F69C7" w:rsidRPr="000263D9" w:rsidRDefault="006F69C7" w:rsidP="006F69C7">
      <w:pPr>
        <w:pStyle w:val="ListParagraph"/>
        <w:numPr>
          <w:ilvl w:val="1"/>
          <w:numId w:val="25"/>
        </w:numPr>
        <w:rPr>
          <w:rFonts w:ascii="Calibri" w:hAnsi="Calibri" w:cs="Calibri"/>
          <w:sz w:val="22"/>
          <w:szCs w:val="22"/>
        </w:rPr>
      </w:pPr>
      <w:r w:rsidRPr="000263D9">
        <w:rPr>
          <w:rFonts w:ascii="Calibri" w:hAnsi="Calibri" w:cs="Calibri"/>
          <w:sz w:val="22"/>
          <w:szCs w:val="22"/>
        </w:rPr>
        <w:t>Μέσο μήκος ακολουθίας: 33.0</w:t>
      </w:r>
    </w:p>
    <w:p w14:paraId="60F672CE" w14:textId="52C797C0" w:rsidR="006F69C7" w:rsidRPr="000263D9" w:rsidRDefault="006F69C7" w:rsidP="006F69C7">
      <w:pPr>
        <w:pStyle w:val="ListParagraph"/>
        <w:numPr>
          <w:ilvl w:val="1"/>
          <w:numId w:val="25"/>
        </w:numPr>
        <w:rPr>
          <w:rFonts w:ascii="Calibri" w:hAnsi="Calibri" w:cs="Calibri"/>
          <w:sz w:val="22"/>
          <w:szCs w:val="22"/>
        </w:rPr>
      </w:pPr>
      <w:r w:rsidRPr="000263D9">
        <w:rPr>
          <w:rFonts w:ascii="Calibri" w:hAnsi="Calibri" w:cs="Calibri"/>
          <w:sz w:val="22"/>
          <w:szCs w:val="22"/>
        </w:rPr>
        <w:t xml:space="preserve">Πρώτη ακολουθία: </w:t>
      </w:r>
      <w:r w:rsidRPr="000263D9">
        <w:rPr>
          <w:rFonts w:ascii="Calibri" w:hAnsi="Calibri" w:cs="Calibri"/>
          <w:i/>
          <w:iCs/>
          <w:sz w:val="22"/>
          <w:szCs w:val="22"/>
        </w:rPr>
        <w:t>“ACGATTAGGACCCTTTACGACTAAAATTTCACTCC” (μήκος = 35)</w:t>
      </w:r>
    </w:p>
    <w:p w14:paraId="5C8AEE40" w14:textId="60ED8EAD" w:rsidR="006F69C7" w:rsidRPr="000263D9" w:rsidRDefault="006F69C7" w:rsidP="006F69C7">
      <w:pPr>
        <w:pStyle w:val="ListParagraph"/>
        <w:numPr>
          <w:ilvl w:val="1"/>
          <w:numId w:val="25"/>
        </w:numPr>
        <w:rPr>
          <w:rFonts w:ascii="Calibri" w:hAnsi="Calibri" w:cs="Calibri"/>
          <w:i/>
          <w:iCs/>
          <w:sz w:val="22"/>
          <w:szCs w:val="22"/>
        </w:rPr>
      </w:pPr>
      <w:r w:rsidRPr="000263D9">
        <w:rPr>
          <w:rFonts w:ascii="Calibri" w:hAnsi="Calibri" w:cs="Calibri"/>
          <w:sz w:val="22"/>
          <w:szCs w:val="22"/>
        </w:rPr>
        <w:t xml:space="preserve">Τελευταία ακολουθία </w:t>
      </w:r>
      <w:r w:rsidRPr="000263D9">
        <w:rPr>
          <w:rFonts w:ascii="Calibri" w:hAnsi="Calibri" w:cs="Calibri"/>
          <w:i/>
          <w:iCs/>
          <w:sz w:val="22"/>
          <w:szCs w:val="22"/>
        </w:rPr>
        <w:t>“GAATTAGAACGCATTTAGGACTCAAATTTCAGTC” (μήκος = 34)</w:t>
      </w:r>
    </w:p>
    <w:p w14:paraId="5D170A68" w14:textId="3B3DF5A9" w:rsidR="006F69C7" w:rsidRPr="000263D9" w:rsidRDefault="006F69C7" w:rsidP="006F69C7">
      <w:pPr>
        <w:pStyle w:val="ListParagraph"/>
        <w:numPr>
          <w:ilvl w:val="0"/>
          <w:numId w:val="25"/>
        </w:numPr>
        <w:rPr>
          <w:rFonts w:ascii="Calibri" w:hAnsi="Calibri" w:cs="Calibri"/>
          <w:sz w:val="22"/>
          <w:szCs w:val="22"/>
        </w:rPr>
      </w:pPr>
      <w:r w:rsidRPr="000263D9">
        <w:rPr>
          <w:rFonts w:ascii="Calibri" w:hAnsi="Calibri" w:cs="Calibri"/>
          <w:sz w:val="22"/>
          <w:szCs w:val="22"/>
        </w:rPr>
        <w:t>Dataset Β:</w:t>
      </w:r>
    </w:p>
    <w:p w14:paraId="35C97853" w14:textId="345CA6DF" w:rsidR="006F69C7" w:rsidRPr="000263D9" w:rsidRDefault="006F69C7" w:rsidP="006F69C7">
      <w:pPr>
        <w:pStyle w:val="ListParagraph"/>
        <w:numPr>
          <w:ilvl w:val="1"/>
          <w:numId w:val="25"/>
        </w:numPr>
        <w:rPr>
          <w:rFonts w:ascii="Calibri" w:hAnsi="Calibri" w:cs="Calibri"/>
          <w:sz w:val="22"/>
          <w:szCs w:val="22"/>
        </w:rPr>
      </w:pPr>
      <w:r w:rsidRPr="000263D9">
        <w:rPr>
          <w:rFonts w:ascii="Calibri" w:hAnsi="Calibri" w:cs="Calibri"/>
          <w:sz w:val="22"/>
          <w:szCs w:val="22"/>
        </w:rPr>
        <w:t>Αριθμός Ακολουθιών: 70</w:t>
      </w:r>
    </w:p>
    <w:p w14:paraId="57F71956" w14:textId="7A637AFE" w:rsidR="006F69C7" w:rsidRPr="000263D9" w:rsidRDefault="006F69C7" w:rsidP="006F69C7">
      <w:pPr>
        <w:pStyle w:val="ListParagraph"/>
        <w:numPr>
          <w:ilvl w:val="1"/>
          <w:numId w:val="25"/>
        </w:numPr>
        <w:rPr>
          <w:rFonts w:ascii="Calibri" w:hAnsi="Calibri" w:cs="Calibri"/>
          <w:sz w:val="22"/>
          <w:szCs w:val="22"/>
        </w:rPr>
      </w:pPr>
      <w:r w:rsidRPr="000263D9">
        <w:rPr>
          <w:rFonts w:ascii="Calibri" w:hAnsi="Calibri" w:cs="Calibri"/>
          <w:sz w:val="22"/>
          <w:szCs w:val="22"/>
        </w:rPr>
        <w:t>Μέσο μήκος ακολουθίας: 32.79</w:t>
      </w:r>
    </w:p>
    <w:p w14:paraId="3D93E51D" w14:textId="202D6CAD" w:rsidR="006F69C7" w:rsidRPr="000263D9" w:rsidRDefault="006F69C7" w:rsidP="006F69C7">
      <w:pPr>
        <w:pStyle w:val="ListParagraph"/>
        <w:numPr>
          <w:ilvl w:val="1"/>
          <w:numId w:val="25"/>
        </w:numPr>
        <w:rPr>
          <w:rFonts w:ascii="Calibri" w:hAnsi="Calibri" w:cs="Calibri"/>
          <w:sz w:val="22"/>
          <w:szCs w:val="22"/>
        </w:rPr>
      </w:pPr>
      <w:r w:rsidRPr="000263D9">
        <w:rPr>
          <w:rFonts w:ascii="Calibri" w:hAnsi="Calibri" w:cs="Calibri"/>
          <w:sz w:val="22"/>
          <w:szCs w:val="22"/>
        </w:rPr>
        <w:t xml:space="preserve">Πρώτη ακολουθία: </w:t>
      </w:r>
      <w:r w:rsidRPr="000263D9">
        <w:rPr>
          <w:rFonts w:ascii="Calibri" w:hAnsi="Calibri" w:cs="Calibri"/>
          <w:i/>
          <w:iCs/>
          <w:sz w:val="22"/>
          <w:szCs w:val="22"/>
        </w:rPr>
        <w:t>“TAATTAGAACCATCTAAGACTCAAATTTCGTG” (μήκος = 32)</w:t>
      </w:r>
    </w:p>
    <w:p w14:paraId="6DC96073" w14:textId="25A7F223" w:rsidR="006F69C7" w:rsidRPr="000263D9" w:rsidRDefault="006F69C7" w:rsidP="006F69C7">
      <w:pPr>
        <w:pStyle w:val="ListParagraph"/>
        <w:numPr>
          <w:ilvl w:val="1"/>
          <w:numId w:val="25"/>
        </w:numPr>
        <w:rPr>
          <w:rFonts w:ascii="Calibri" w:hAnsi="Calibri" w:cs="Calibri"/>
          <w:i/>
          <w:iCs/>
          <w:sz w:val="22"/>
          <w:szCs w:val="22"/>
        </w:rPr>
      </w:pPr>
      <w:r w:rsidRPr="000263D9">
        <w:rPr>
          <w:rFonts w:ascii="Calibri" w:hAnsi="Calibri" w:cs="Calibri"/>
          <w:sz w:val="22"/>
          <w:szCs w:val="22"/>
        </w:rPr>
        <w:t xml:space="preserve">Τελευταία ακολουθία </w:t>
      </w:r>
      <w:r w:rsidRPr="000263D9">
        <w:rPr>
          <w:rFonts w:ascii="Calibri" w:hAnsi="Calibri" w:cs="Calibri"/>
          <w:i/>
          <w:iCs/>
          <w:sz w:val="22"/>
          <w:szCs w:val="22"/>
        </w:rPr>
        <w:t>“TAAGGTAGAACGCATATAGGTCTCACATTTCATCG” (μήκος = 35)</w:t>
      </w:r>
    </w:p>
    <w:p w14:paraId="0E6C38E2" w14:textId="3A265EA9" w:rsidR="006F69C7" w:rsidRPr="000263D9" w:rsidRDefault="006F69C7" w:rsidP="006F69C7">
      <w:pPr>
        <w:pStyle w:val="ListParagraph"/>
        <w:numPr>
          <w:ilvl w:val="0"/>
          <w:numId w:val="25"/>
        </w:numPr>
        <w:rPr>
          <w:rFonts w:ascii="Calibri" w:hAnsi="Calibri" w:cs="Calibri"/>
          <w:sz w:val="22"/>
          <w:szCs w:val="22"/>
        </w:rPr>
      </w:pPr>
      <w:r w:rsidRPr="000263D9">
        <w:rPr>
          <w:rFonts w:ascii="Calibri" w:hAnsi="Calibri" w:cs="Calibri"/>
          <w:sz w:val="22"/>
          <w:szCs w:val="22"/>
        </w:rPr>
        <w:t>Dataset C:</w:t>
      </w:r>
    </w:p>
    <w:p w14:paraId="7068333B" w14:textId="367A65B4" w:rsidR="006F69C7" w:rsidRPr="000263D9" w:rsidRDefault="006F69C7" w:rsidP="006F69C7">
      <w:pPr>
        <w:pStyle w:val="ListParagraph"/>
        <w:numPr>
          <w:ilvl w:val="1"/>
          <w:numId w:val="25"/>
        </w:numPr>
        <w:rPr>
          <w:rFonts w:ascii="Calibri" w:hAnsi="Calibri" w:cs="Calibri"/>
          <w:sz w:val="22"/>
          <w:szCs w:val="22"/>
        </w:rPr>
      </w:pPr>
      <w:r w:rsidRPr="000263D9">
        <w:rPr>
          <w:rFonts w:ascii="Calibri" w:hAnsi="Calibri" w:cs="Calibri"/>
          <w:sz w:val="22"/>
          <w:szCs w:val="22"/>
        </w:rPr>
        <w:t>Αριθμός Ακολουθιών: 20</w:t>
      </w:r>
    </w:p>
    <w:p w14:paraId="68CEE022" w14:textId="4E1F378C" w:rsidR="006F69C7" w:rsidRPr="000263D9" w:rsidRDefault="006F69C7" w:rsidP="006F69C7">
      <w:pPr>
        <w:pStyle w:val="ListParagraph"/>
        <w:numPr>
          <w:ilvl w:val="1"/>
          <w:numId w:val="25"/>
        </w:numPr>
        <w:rPr>
          <w:rFonts w:ascii="Calibri" w:hAnsi="Calibri" w:cs="Calibri"/>
          <w:sz w:val="22"/>
          <w:szCs w:val="22"/>
        </w:rPr>
      </w:pPr>
      <w:r w:rsidRPr="000263D9">
        <w:rPr>
          <w:rFonts w:ascii="Calibri" w:hAnsi="Calibri" w:cs="Calibri"/>
          <w:sz w:val="22"/>
          <w:szCs w:val="22"/>
        </w:rPr>
        <w:t>Μέσο μήκος ακολουθίας: 32.10</w:t>
      </w:r>
    </w:p>
    <w:p w14:paraId="637974BB" w14:textId="7FCC3DB5" w:rsidR="006F69C7" w:rsidRPr="000263D9" w:rsidRDefault="006F69C7" w:rsidP="006F69C7">
      <w:pPr>
        <w:pStyle w:val="ListParagraph"/>
        <w:numPr>
          <w:ilvl w:val="1"/>
          <w:numId w:val="25"/>
        </w:numPr>
        <w:rPr>
          <w:rFonts w:ascii="Calibri" w:hAnsi="Calibri" w:cs="Calibri"/>
          <w:sz w:val="22"/>
          <w:szCs w:val="22"/>
        </w:rPr>
      </w:pPr>
      <w:r w:rsidRPr="000263D9">
        <w:rPr>
          <w:rFonts w:ascii="Calibri" w:hAnsi="Calibri" w:cs="Calibri"/>
          <w:sz w:val="22"/>
          <w:szCs w:val="22"/>
        </w:rPr>
        <w:t xml:space="preserve">Πρώτη ακολουθία: </w:t>
      </w:r>
      <w:r w:rsidRPr="000263D9">
        <w:rPr>
          <w:rFonts w:ascii="Calibri" w:hAnsi="Calibri" w:cs="Calibri"/>
          <w:i/>
          <w:iCs/>
          <w:sz w:val="22"/>
          <w:szCs w:val="22"/>
        </w:rPr>
        <w:t>“CCTATTAGACGCATTTAGGACGCAAATTTCATGC” (μήκος = 34)</w:t>
      </w:r>
    </w:p>
    <w:p w14:paraId="458017DA" w14:textId="422A755F" w:rsidR="006F69C7" w:rsidRPr="000263D9" w:rsidRDefault="006F69C7" w:rsidP="006F69C7">
      <w:pPr>
        <w:pStyle w:val="ListParagraph"/>
        <w:numPr>
          <w:ilvl w:val="1"/>
          <w:numId w:val="25"/>
        </w:numPr>
        <w:rPr>
          <w:rFonts w:ascii="Calibri" w:hAnsi="Calibri" w:cs="Calibri"/>
          <w:i/>
          <w:iCs/>
          <w:sz w:val="22"/>
          <w:szCs w:val="22"/>
        </w:rPr>
      </w:pPr>
      <w:r w:rsidRPr="000263D9">
        <w:rPr>
          <w:rFonts w:ascii="Calibri" w:hAnsi="Calibri" w:cs="Calibri"/>
          <w:sz w:val="22"/>
          <w:szCs w:val="22"/>
        </w:rPr>
        <w:t xml:space="preserve">Τελευταία ακολουθία </w:t>
      </w:r>
      <w:r w:rsidRPr="000263D9">
        <w:rPr>
          <w:rFonts w:ascii="Calibri" w:hAnsi="Calibri" w:cs="Calibri"/>
          <w:i/>
          <w:iCs/>
          <w:sz w:val="22"/>
          <w:szCs w:val="22"/>
        </w:rPr>
        <w:t>“AAATGAGACGCTTTTAGGACTCAATTTCAGC” (μήκος = 31)</w:t>
      </w:r>
    </w:p>
    <w:p w14:paraId="5B25D24E" w14:textId="77777777" w:rsidR="006F69C7" w:rsidRPr="000263D9" w:rsidRDefault="006F69C7" w:rsidP="006F69C7">
      <w:pPr>
        <w:rPr>
          <w:rFonts w:ascii="Calibri" w:hAnsi="Calibri" w:cs="Calibri"/>
          <w:i/>
          <w:iCs/>
          <w:sz w:val="22"/>
          <w:szCs w:val="22"/>
        </w:rPr>
      </w:pPr>
    </w:p>
    <w:p w14:paraId="62191BC7" w14:textId="4C65B792" w:rsidR="001032EA" w:rsidRPr="000263D9" w:rsidRDefault="001032EA" w:rsidP="00F74A70">
      <w:pPr>
        <w:pStyle w:val="Heading1"/>
        <w:numPr>
          <w:ilvl w:val="0"/>
          <w:numId w:val="11"/>
        </w:numPr>
      </w:pPr>
      <w:bookmarkStart w:id="3" w:name="_Toc200291361"/>
      <w:r w:rsidRPr="000263D9">
        <w:t>Θέμα 2</w:t>
      </w:r>
      <w:bookmarkEnd w:id="3"/>
    </w:p>
    <w:p w14:paraId="2B39152B" w14:textId="4685F1C3" w:rsidR="001A75DF" w:rsidRPr="000263D9" w:rsidRDefault="001A75DF" w:rsidP="001A75DF">
      <w:pPr>
        <w:pStyle w:val="Heading2"/>
        <w:numPr>
          <w:ilvl w:val="1"/>
          <w:numId w:val="11"/>
        </w:numPr>
      </w:pPr>
      <w:bookmarkStart w:id="4" w:name="_Toc200291362"/>
      <w:r w:rsidRPr="000263D9">
        <w:t xml:space="preserve">Σύσταση του αλγόριθμου Πολλαπλής </w:t>
      </w:r>
      <w:r w:rsidR="00D84A98" w:rsidRPr="000263D9">
        <w:t>Στοίχιση</w:t>
      </w:r>
      <w:r w:rsidRPr="000263D9">
        <w:t>ς</w:t>
      </w:r>
      <w:bookmarkEnd w:id="4"/>
    </w:p>
    <w:p w14:paraId="3A51AD92" w14:textId="77777777" w:rsidR="001032EA" w:rsidRPr="000263D9" w:rsidRDefault="001032EA" w:rsidP="001032EA"/>
    <w:p w14:paraId="47677A3D" w14:textId="4CF319E4" w:rsidR="001032EA" w:rsidRPr="000263D9" w:rsidRDefault="003A043C" w:rsidP="003A043C">
      <w:pPr>
        <w:ind w:left="720"/>
        <w:rPr>
          <w:rFonts w:ascii="Calibri" w:hAnsi="Calibri" w:cs="Calibri"/>
          <w:sz w:val="22"/>
          <w:szCs w:val="22"/>
        </w:rPr>
      </w:pPr>
      <w:r w:rsidRPr="000263D9">
        <w:rPr>
          <w:rFonts w:ascii="Calibri" w:hAnsi="Calibri" w:cs="Calibri"/>
          <w:sz w:val="22"/>
          <w:szCs w:val="22"/>
        </w:rPr>
        <w:t>Και τα 2 ΑΜ της ομάδας καταλήγουν σε περριτό αριθμό, επομένως για τις ανάγκες του θέματος α =2.</w:t>
      </w:r>
    </w:p>
    <w:p w14:paraId="642A9DBA" w14:textId="6EC54C0A" w:rsidR="003A043C" w:rsidRPr="000263D9" w:rsidRDefault="003A043C" w:rsidP="003A043C">
      <w:pPr>
        <w:ind w:left="720"/>
        <w:rPr>
          <w:rFonts w:ascii="Calibri" w:hAnsi="Calibri" w:cs="Calibri"/>
          <w:sz w:val="22"/>
          <w:szCs w:val="22"/>
        </w:rPr>
      </w:pPr>
      <w:r w:rsidRPr="000263D9">
        <w:rPr>
          <w:rFonts w:ascii="Calibri" w:hAnsi="Calibri" w:cs="Calibri"/>
          <w:sz w:val="22"/>
          <w:szCs w:val="22"/>
        </w:rPr>
        <w:t xml:space="preserve">Θα πρέπει να δημιουργηθεί αλγόριθμος πολλαπλής στοίχισης βασισμένος σε </w:t>
      </w:r>
      <w:r w:rsidR="00E74CDB" w:rsidRPr="000263D9">
        <w:rPr>
          <w:rFonts w:ascii="Calibri" w:hAnsi="Calibri" w:cs="Calibri"/>
          <w:sz w:val="22"/>
          <w:szCs w:val="22"/>
        </w:rPr>
        <w:t>έναν</w:t>
      </w:r>
      <w:r w:rsidRPr="000263D9">
        <w:rPr>
          <w:rFonts w:ascii="Calibri" w:hAnsi="Calibri" w:cs="Calibri"/>
          <w:sz w:val="22"/>
          <w:szCs w:val="22"/>
        </w:rPr>
        <w:t xml:space="preserve"> αλγόριθμο global alignment</w:t>
      </w:r>
      <w:r w:rsidR="00E74CDB" w:rsidRPr="000263D9">
        <w:rPr>
          <w:rFonts w:ascii="Calibri" w:hAnsi="Calibri" w:cs="Calibri"/>
          <w:sz w:val="22"/>
          <w:szCs w:val="22"/>
        </w:rPr>
        <w:t xml:space="preserve"> (καθολικής </w:t>
      </w:r>
      <w:r w:rsidR="00D84A98" w:rsidRPr="000263D9">
        <w:rPr>
          <w:rFonts w:ascii="Calibri" w:hAnsi="Calibri" w:cs="Calibri"/>
          <w:sz w:val="22"/>
          <w:szCs w:val="22"/>
        </w:rPr>
        <w:t>στοίχιση</w:t>
      </w:r>
      <w:r w:rsidR="00E74CDB" w:rsidRPr="000263D9">
        <w:rPr>
          <w:rFonts w:ascii="Calibri" w:hAnsi="Calibri" w:cs="Calibri"/>
          <w:sz w:val="22"/>
          <w:szCs w:val="22"/>
        </w:rPr>
        <w:t>ς)</w:t>
      </w:r>
      <w:r w:rsidRPr="000263D9">
        <w:rPr>
          <w:rFonts w:ascii="Calibri" w:hAnsi="Calibri" w:cs="Calibri"/>
          <w:sz w:val="22"/>
          <w:szCs w:val="22"/>
        </w:rPr>
        <w:t xml:space="preserve"> ο οποίος σύμφων</w:t>
      </w:r>
      <w:r w:rsidR="00E74CDB" w:rsidRPr="000263D9">
        <w:rPr>
          <w:rFonts w:ascii="Calibri" w:hAnsi="Calibri" w:cs="Calibri"/>
          <w:sz w:val="22"/>
          <w:szCs w:val="22"/>
        </w:rPr>
        <w:t>α</w:t>
      </w:r>
      <w:r w:rsidRPr="000263D9">
        <w:rPr>
          <w:rFonts w:ascii="Calibri" w:hAnsi="Calibri" w:cs="Calibri"/>
          <w:sz w:val="22"/>
          <w:szCs w:val="22"/>
        </w:rPr>
        <w:t xml:space="preserve"> με την εκφώνηση θα οριστεί ως εξής</w:t>
      </w:r>
    </w:p>
    <w:p w14:paraId="24816AD9" w14:textId="674B990D" w:rsidR="003A043C" w:rsidRPr="000263D9" w:rsidRDefault="003A043C" w:rsidP="003A043C">
      <w:pPr>
        <w:pStyle w:val="ListParagraph"/>
        <w:numPr>
          <w:ilvl w:val="0"/>
          <w:numId w:val="17"/>
        </w:numPr>
        <w:rPr>
          <w:rFonts w:ascii="Calibri" w:hAnsi="Calibri" w:cs="Calibri"/>
          <w:sz w:val="22"/>
          <w:szCs w:val="22"/>
        </w:rPr>
      </w:pPr>
      <w:r w:rsidRPr="000263D9">
        <w:rPr>
          <w:rFonts w:ascii="Calibri" w:hAnsi="Calibri" w:cs="Calibri"/>
          <w:sz w:val="22"/>
          <w:szCs w:val="22"/>
        </w:rPr>
        <w:t>Η οριζόντια και η κάθετη μετάβαση στο πλέγμα δυναμικού προγραμματισμού θα τιμωρείτε με gap penalty -2</w:t>
      </w:r>
    </w:p>
    <w:p w14:paraId="3487B290" w14:textId="79D0BA16" w:rsidR="003A043C" w:rsidRPr="000263D9" w:rsidRDefault="003A043C" w:rsidP="003A043C">
      <w:pPr>
        <w:pStyle w:val="ListParagraph"/>
        <w:numPr>
          <w:ilvl w:val="0"/>
          <w:numId w:val="17"/>
        </w:numPr>
        <w:rPr>
          <w:rFonts w:ascii="Calibri" w:hAnsi="Calibri" w:cs="Calibri"/>
          <w:sz w:val="22"/>
          <w:szCs w:val="22"/>
        </w:rPr>
      </w:pPr>
      <w:r w:rsidRPr="000263D9">
        <w:rPr>
          <w:rFonts w:ascii="Calibri" w:hAnsi="Calibri" w:cs="Calibri"/>
          <w:sz w:val="22"/>
          <w:szCs w:val="22"/>
        </w:rPr>
        <w:t>Η τοπική ομοιότητα θα προσθέτει score +1</w:t>
      </w:r>
      <w:r w:rsidR="001942C3" w:rsidRPr="000263D9">
        <w:rPr>
          <w:rFonts w:ascii="Calibri" w:hAnsi="Calibri" w:cs="Calibri"/>
          <w:sz w:val="22"/>
          <w:szCs w:val="22"/>
        </w:rPr>
        <w:t xml:space="preserve"> (αρχικά, θα μιλήσουμε για το lookup table αργότερα)</w:t>
      </w:r>
    </w:p>
    <w:p w14:paraId="4D1F43F3" w14:textId="35E8EB1C" w:rsidR="003A043C" w:rsidRPr="000263D9" w:rsidRDefault="003A043C" w:rsidP="003A043C">
      <w:pPr>
        <w:pStyle w:val="ListParagraph"/>
        <w:numPr>
          <w:ilvl w:val="0"/>
          <w:numId w:val="17"/>
        </w:numPr>
        <w:rPr>
          <w:rFonts w:ascii="Calibri" w:hAnsi="Calibri" w:cs="Calibri"/>
          <w:sz w:val="22"/>
          <w:szCs w:val="22"/>
        </w:rPr>
      </w:pPr>
      <w:r w:rsidRPr="000263D9">
        <w:rPr>
          <w:rFonts w:ascii="Calibri" w:hAnsi="Calibri" w:cs="Calibri"/>
          <w:sz w:val="22"/>
          <w:szCs w:val="22"/>
        </w:rPr>
        <w:t>Η τοπική ανομοιότητα θα επιβάλει penalty -1</w:t>
      </w:r>
    </w:p>
    <w:p w14:paraId="15AB4C2C" w14:textId="745DC7D8" w:rsidR="003A043C" w:rsidRPr="000263D9" w:rsidRDefault="003A043C" w:rsidP="003A043C">
      <w:pPr>
        <w:pStyle w:val="ListParagraph"/>
        <w:numPr>
          <w:ilvl w:val="0"/>
          <w:numId w:val="17"/>
        </w:numPr>
        <w:rPr>
          <w:rFonts w:ascii="Calibri" w:hAnsi="Calibri" w:cs="Calibri"/>
          <w:sz w:val="22"/>
          <w:szCs w:val="22"/>
        </w:rPr>
      </w:pPr>
      <w:r w:rsidRPr="000263D9">
        <w:rPr>
          <w:rFonts w:ascii="Calibri" w:hAnsi="Calibri" w:cs="Calibri"/>
          <w:sz w:val="22"/>
          <w:szCs w:val="22"/>
        </w:rPr>
        <w:lastRenderedPageBreak/>
        <w:t>Δυνατοί πρόγονοι του κόμβου (i,j) θα είναι οι κόμβοι (i-1, j-1), (i, j-1) και (i-1, j) δηλαδή, ο από κάτω του, ο αριστερά του και ο κάτω και αριστέρα διαγώνιος</w:t>
      </w:r>
    </w:p>
    <w:p w14:paraId="709A852A" w14:textId="3973086D" w:rsidR="00E74CDB" w:rsidRPr="000263D9" w:rsidRDefault="00E74CDB" w:rsidP="003A043C">
      <w:pPr>
        <w:pStyle w:val="ListParagraph"/>
        <w:numPr>
          <w:ilvl w:val="0"/>
          <w:numId w:val="17"/>
        </w:numPr>
        <w:rPr>
          <w:rFonts w:ascii="Calibri" w:hAnsi="Calibri" w:cs="Calibri"/>
          <w:sz w:val="22"/>
          <w:szCs w:val="22"/>
        </w:rPr>
      </w:pPr>
      <w:r w:rsidRPr="000263D9">
        <w:rPr>
          <w:rFonts w:ascii="Calibri" w:hAnsi="Calibri" w:cs="Calibri"/>
          <w:sz w:val="22"/>
          <w:szCs w:val="22"/>
        </w:rPr>
        <w:t>Προφανώς ο αλγόριθμος αποτελεί αλγόριθμο μεγιστοποίησης με βάση την ομοιότητα 2 συμβολοσειρών</w:t>
      </w:r>
      <w:r w:rsidR="004F128C" w:rsidRPr="000263D9">
        <w:rPr>
          <w:rFonts w:ascii="Calibri" w:hAnsi="Calibri" w:cs="Calibri"/>
          <w:sz w:val="22"/>
          <w:szCs w:val="22"/>
        </w:rPr>
        <w:t>, οπότε επιλέγουμε πάντα τη μετάβαση που μεγιστοποιεί το σκορ</w:t>
      </w:r>
    </w:p>
    <w:p w14:paraId="61B64E71" w14:textId="68F9F8F9" w:rsidR="00D50BB4" w:rsidRPr="000263D9" w:rsidRDefault="00D50BB4" w:rsidP="003A043C">
      <w:pPr>
        <w:pStyle w:val="ListParagraph"/>
        <w:numPr>
          <w:ilvl w:val="0"/>
          <w:numId w:val="17"/>
        </w:numPr>
        <w:rPr>
          <w:rFonts w:ascii="Calibri" w:hAnsi="Calibri" w:cs="Calibri"/>
          <w:sz w:val="22"/>
          <w:szCs w:val="22"/>
        </w:rPr>
      </w:pPr>
      <w:r w:rsidRPr="000263D9">
        <w:rPr>
          <w:rFonts w:ascii="Calibri" w:hAnsi="Calibri" w:cs="Calibri"/>
          <w:sz w:val="22"/>
          <w:szCs w:val="22"/>
        </w:rPr>
        <w:t xml:space="preserve">Η </w:t>
      </w:r>
      <w:r w:rsidR="00D84A98" w:rsidRPr="000263D9">
        <w:rPr>
          <w:rFonts w:ascii="Calibri" w:hAnsi="Calibri" w:cs="Calibri"/>
          <w:sz w:val="22"/>
          <w:szCs w:val="22"/>
        </w:rPr>
        <w:t>στοίχιση</w:t>
      </w:r>
      <w:r w:rsidRPr="000263D9">
        <w:rPr>
          <w:rFonts w:ascii="Calibri" w:hAnsi="Calibri" w:cs="Calibri"/>
          <w:sz w:val="22"/>
          <w:szCs w:val="22"/>
        </w:rPr>
        <w:t xml:space="preserve"> των 2 προφίλ γίνεται μέσο backtracking με τον εξής τρόπο:</w:t>
      </w:r>
    </w:p>
    <w:p w14:paraId="5546A16C" w14:textId="654AB766" w:rsidR="00D50BB4" w:rsidRPr="000263D9" w:rsidRDefault="004F128C" w:rsidP="00D50BB4">
      <w:pPr>
        <w:pStyle w:val="ListParagraph"/>
        <w:numPr>
          <w:ilvl w:val="1"/>
          <w:numId w:val="17"/>
        </w:numPr>
        <w:rPr>
          <w:rFonts w:ascii="Calibri" w:hAnsi="Calibri" w:cs="Calibri"/>
          <w:sz w:val="22"/>
          <w:szCs w:val="22"/>
        </w:rPr>
      </w:pPr>
      <w:r w:rsidRPr="000263D9">
        <w:rPr>
          <w:rFonts w:ascii="Calibri" w:hAnsi="Calibri" w:cs="Calibri"/>
          <w:sz w:val="22"/>
          <w:szCs w:val="22"/>
        </w:rPr>
        <w:t>Διαγραφή για κάθετη κίνηση (προσθήκη “_” στη δεύτερη ακολουθία)</w:t>
      </w:r>
    </w:p>
    <w:p w14:paraId="04DBB17C" w14:textId="33A87795" w:rsidR="004F128C" w:rsidRPr="000263D9" w:rsidRDefault="004F128C" w:rsidP="00D50BB4">
      <w:pPr>
        <w:pStyle w:val="ListParagraph"/>
        <w:numPr>
          <w:ilvl w:val="1"/>
          <w:numId w:val="17"/>
        </w:numPr>
        <w:rPr>
          <w:rFonts w:ascii="Calibri" w:hAnsi="Calibri" w:cs="Calibri"/>
          <w:sz w:val="22"/>
          <w:szCs w:val="22"/>
        </w:rPr>
      </w:pPr>
      <w:r w:rsidRPr="000263D9">
        <w:rPr>
          <w:rFonts w:ascii="Calibri" w:hAnsi="Calibri" w:cs="Calibri"/>
          <w:sz w:val="22"/>
          <w:szCs w:val="22"/>
        </w:rPr>
        <w:t>Εισαγωγή για οριζόντια κίνηση (προσθήκη “_” στη πρώτη ακολουθία)</w:t>
      </w:r>
    </w:p>
    <w:p w14:paraId="5CDBD8FB" w14:textId="7061BE56" w:rsidR="004F128C" w:rsidRDefault="004F128C" w:rsidP="00D50BB4">
      <w:pPr>
        <w:pStyle w:val="ListParagraph"/>
        <w:numPr>
          <w:ilvl w:val="1"/>
          <w:numId w:val="17"/>
        </w:numPr>
        <w:rPr>
          <w:rFonts w:ascii="Calibri" w:hAnsi="Calibri" w:cs="Calibri"/>
          <w:sz w:val="22"/>
          <w:szCs w:val="22"/>
        </w:rPr>
      </w:pPr>
      <w:r w:rsidRPr="000263D9">
        <w:rPr>
          <w:rFonts w:ascii="Calibri" w:hAnsi="Calibri" w:cs="Calibri"/>
          <w:sz w:val="22"/>
          <w:szCs w:val="22"/>
        </w:rPr>
        <w:t>Όταν εφαρμώσαμε διαγώνια κίνηση τότε μιλάμε για αντι</w:t>
      </w:r>
      <w:r w:rsidR="00D84A98" w:rsidRPr="000263D9">
        <w:rPr>
          <w:rFonts w:ascii="Calibri" w:hAnsi="Calibri" w:cs="Calibri"/>
          <w:sz w:val="22"/>
          <w:szCs w:val="22"/>
        </w:rPr>
        <w:t>στοίχιση</w:t>
      </w:r>
      <w:r w:rsidRPr="000263D9">
        <w:rPr>
          <w:rFonts w:ascii="Calibri" w:hAnsi="Calibri" w:cs="Calibri"/>
          <w:sz w:val="22"/>
          <w:szCs w:val="22"/>
        </w:rPr>
        <w:t xml:space="preserve"> (δεν μας ενδιαφέρει αν τα σύμβολα είναι ίδια)</w:t>
      </w:r>
    </w:p>
    <w:p w14:paraId="255D4F6D" w14:textId="775AE94D" w:rsidR="00950189" w:rsidRPr="00950189" w:rsidRDefault="00950189" w:rsidP="00950189">
      <w:pPr>
        <w:ind w:left="720"/>
        <w:rPr>
          <w:rFonts w:ascii="Calibri" w:hAnsi="Calibri" w:cs="Calibri"/>
          <w:sz w:val="22"/>
          <w:szCs w:val="22"/>
        </w:rPr>
      </w:pPr>
      <w:r>
        <w:rPr>
          <w:rFonts w:ascii="Calibri" w:hAnsi="Calibri" w:cs="Calibri"/>
          <w:sz w:val="22"/>
          <w:szCs w:val="22"/>
        </w:rPr>
        <w:t xml:space="preserve">Το παραπάνω υλοποίει η συνάρτηση </w:t>
      </w:r>
      <w:r w:rsidRPr="00950189">
        <w:rPr>
          <w:rFonts w:ascii="Calibri" w:hAnsi="Calibri" w:cs="Calibri"/>
          <w:i/>
          <w:iCs/>
          <w:sz w:val="22"/>
          <w:szCs w:val="22"/>
        </w:rPr>
        <w:t>“</w:t>
      </w:r>
      <w:r w:rsidRPr="00950189">
        <w:rPr>
          <w:rFonts w:ascii="Calibri" w:hAnsi="Calibri" w:cs="Calibri"/>
          <w:i/>
          <w:iCs/>
          <w:sz w:val="22"/>
          <w:szCs w:val="22"/>
          <w:lang w:val="en-US"/>
        </w:rPr>
        <w:t>align</w:t>
      </w:r>
      <w:r w:rsidRPr="00950189">
        <w:rPr>
          <w:rFonts w:ascii="Calibri" w:hAnsi="Calibri" w:cs="Calibri"/>
          <w:i/>
          <w:iCs/>
          <w:sz w:val="22"/>
          <w:szCs w:val="22"/>
        </w:rPr>
        <w:t>_</w:t>
      </w:r>
      <w:r w:rsidRPr="00950189">
        <w:rPr>
          <w:rFonts w:ascii="Calibri" w:hAnsi="Calibri" w:cs="Calibri"/>
          <w:i/>
          <w:iCs/>
          <w:sz w:val="22"/>
          <w:szCs w:val="22"/>
          <w:lang w:val="en-US"/>
        </w:rPr>
        <w:t>seq</w:t>
      </w:r>
      <w:r w:rsidRPr="00950189">
        <w:rPr>
          <w:rFonts w:ascii="Calibri" w:hAnsi="Calibri" w:cs="Calibri"/>
          <w:i/>
          <w:iCs/>
          <w:sz w:val="22"/>
          <w:szCs w:val="22"/>
        </w:rPr>
        <w:t>”</w:t>
      </w:r>
    </w:p>
    <w:p w14:paraId="3893D30E" w14:textId="77777777" w:rsidR="00E74CDB" w:rsidRPr="000263D9" w:rsidRDefault="00E74CDB" w:rsidP="00E74CDB">
      <w:pPr>
        <w:ind w:left="720"/>
        <w:rPr>
          <w:rFonts w:ascii="Calibri" w:hAnsi="Calibri" w:cs="Calibri"/>
          <w:sz w:val="22"/>
          <w:szCs w:val="22"/>
        </w:rPr>
      </w:pPr>
    </w:p>
    <w:p w14:paraId="0459C1F0" w14:textId="2D6C0914" w:rsidR="003A043C" w:rsidRPr="000263D9" w:rsidRDefault="00E74CDB" w:rsidP="00950189">
      <w:pPr>
        <w:ind w:left="720"/>
        <w:rPr>
          <w:rFonts w:ascii="Calibri" w:hAnsi="Calibri" w:cs="Calibri"/>
          <w:sz w:val="22"/>
          <w:szCs w:val="22"/>
        </w:rPr>
      </w:pPr>
      <w:r w:rsidRPr="000263D9">
        <w:rPr>
          <w:rFonts w:ascii="Calibri" w:hAnsi="Calibri" w:cs="Calibri"/>
          <w:sz w:val="22"/>
          <w:szCs w:val="22"/>
        </w:rPr>
        <w:t>Για τη διαδικασία της πολλαπλής στοίχισης θα υιοθετηθεί η διαδικασία hierarchical clustering</w:t>
      </w:r>
      <w:r w:rsidR="00950189" w:rsidRPr="00950189">
        <w:rPr>
          <w:rFonts w:ascii="Calibri" w:hAnsi="Calibri" w:cs="Calibri"/>
          <w:sz w:val="22"/>
          <w:szCs w:val="22"/>
        </w:rPr>
        <w:t xml:space="preserve"> (</w:t>
      </w:r>
      <w:r w:rsidR="00950189">
        <w:rPr>
          <w:rFonts w:ascii="Calibri" w:hAnsi="Calibri" w:cs="Calibri"/>
          <w:sz w:val="22"/>
          <w:szCs w:val="22"/>
        </w:rPr>
        <w:t xml:space="preserve">βασική ρουτίνα </w:t>
      </w:r>
      <w:r w:rsidR="00950189" w:rsidRPr="00950189">
        <w:rPr>
          <w:rFonts w:ascii="Calibri" w:hAnsi="Calibri" w:cs="Calibri"/>
          <w:sz w:val="22"/>
          <w:szCs w:val="22"/>
        </w:rPr>
        <w:t>“</w:t>
      </w:r>
      <w:r w:rsidR="00950189" w:rsidRPr="00950189">
        <w:rPr>
          <w:rFonts w:ascii="Calibri" w:hAnsi="Calibri" w:cs="Calibri"/>
          <w:i/>
          <w:iCs/>
          <w:sz w:val="22"/>
          <w:szCs w:val="22"/>
          <w:lang w:val="en-US"/>
        </w:rPr>
        <w:t>hierarchical</w:t>
      </w:r>
      <w:r w:rsidR="00950189" w:rsidRPr="00950189">
        <w:rPr>
          <w:rFonts w:ascii="Calibri" w:hAnsi="Calibri" w:cs="Calibri"/>
          <w:i/>
          <w:iCs/>
          <w:sz w:val="22"/>
          <w:szCs w:val="22"/>
        </w:rPr>
        <w:t>_</w:t>
      </w:r>
      <w:proofErr w:type="spellStart"/>
      <w:r w:rsidR="00950189" w:rsidRPr="00950189">
        <w:rPr>
          <w:rFonts w:ascii="Calibri" w:hAnsi="Calibri" w:cs="Calibri"/>
          <w:i/>
          <w:iCs/>
          <w:sz w:val="22"/>
          <w:szCs w:val="22"/>
          <w:lang w:val="en-US"/>
        </w:rPr>
        <w:t>msa</w:t>
      </w:r>
      <w:proofErr w:type="spellEnd"/>
      <w:r w:rsidR="00950189" w:rsidRPr="00950189">
        <w:rPr>
          <w:rFonts w:ascii="Calibri" w:hAnsi="Calibri" w:cs="Calibri"/>
          <w:sz w:val="22"/>
          <w:szCs w:val="22"/>
        </w:rPr>
        <w:t>”)</w:t>
      </w:r>
      <w:r w:rsidRPr="000263D9">
        <w:rPr>
          <w:rFonts w:ascii="Calibri" w:hAnsi="Calibri" w:cs="Calibri"/>
          <w:sz w:val="22"/>
          <w:szCs w:val="22"/>
        </w:rPr>
        <w:t xml:space="preserve"> η οποία παραδόθηκε στην 7</w:t>
      </w:r>
      <w:r w:rsidRPr="000263D9">
        <w:rPr>
          <w:rFonts w:ascii="Calibri" w:hAnsi="Calibri" w:cs="Calibri"/>
          <w:sz w:val="22"/>
          <w:szCs w:val="22"/>
          <w:vertAlign w:val="superscript"/>
        </w:rPr>
        <w:t>η</w:t>
      </w:r>
      <w:r w:rsidRPr="000263D9">
        <w:rPr>
          <w:rFonts w:ascii="Calibri" w:hAnsi="Calibri" w:cs="Calibri"/>
          <w:sz w:val="22"/>
          <w:szCs w:val="22"/>
        </w:rPr>
        <w:t xml:space="preserve"> διάλεξη του μαθήματος και:</w:t>
      </w:r>
    </w:p>
    <w:p w14:paraId="41AA1A4B" w14:textId="6E2DA930" w:rsidR="00E74CDB" w:rsidRPr="000263D9" w:rsidRDefault="00E74CDB" w:rsidP="00E74CDB">
      <w:pPr>
        <w:pStyle w:val="ListParagraph"/>
        <w:numPr>
          <w:ilvl w:val="0"/>
          <w:numId w:val="19"/>
        </w:numPr>
        <w:rPr>
          <w:rFonts w:ascii="Calibri" w:hAnsi="Calibri" w:cs="Calibri"/>
          <w:sz w:val="22"/>
          <w:szCs w:val="22"/>
        </w:rPr>
      </w:pPr>
      <w:r w:rsidRPr="000263D9">
        <w:rPr>
          <w:rFonts w:ascii="Calibri" w:hAnsi="Calibri" w:cs="Calibri"/>
          <w:sz w:val="22"/>
          <w:szCs w:val="22"/>
        </w:rPr>
        <w:t>Για κάθε εποχή (μέχρι να μείνουν με 2 sequences)</w:t>
      </w:r>
    </w:p>
    <w:p w14:paraId="79F35728" w14:textId="179B009D" w:rsidR="00E74CDB" w:rsidRPr="00950189" w:rsidRDefault="00E74CDB" w:rsidP="00950189">
      <w:pPr>
        <w:pStyle w:val="ListParagraph"/>
        <w:numPr>
          <w:ilvl w:val="1"/>
          <w:numId w:val="19"/>
        </w:numPr>
        <w:rPr>
          <w:rFonts w:ascii="Calibri" w:hAnsi="Calibri" w:cs="Calibri"/>
          <w:sz w:val="22"/>
          <w:szCs w:val="22"/>
        </w:rPr>
      </w:pPr>
      <w:r w:rsidRPr="000263D9">
        <w:rPr>
          <w:rFonts w:ascii="Calibri" w:hAnsi="Calibri" w:cs="Calibri"/>
          <w:sz w:val="22"/>
          <w:szCs w:val="22"/>
        </w:rPr>
        <w:t>Δημιουργούμε ένα πίνακα ανομοιοτήτων</w:t>
      </w:r>
      <w:r w:rsidR="00950189">
        <w:rPr>
          <w:rFonts w:ascii="Calibri" w:hAnsi="Calibri" w:cs="Calibri"/>
          <w:sz w:val="22"/>
          <w:szCs w:val="22"/>
        </w:rPr>
        <w:t xml:space="preserve"> (συνάρτηση </w:t>
      </w:r>
      <w:r w:rsidR="00950189" w:rsidRPr="00950189">
        <w:rPr>
          <w:rFonts w:ascii="Calibri" w:hAnsi="Calibri" w:cs="Calibri"/>
          <w:i/>
          <w:iCs/>
          <w:sz w:val="22"/>
          <w:szCs w:val="22"/>
        </w:rPr>
        <w:t>“</w:t>
      </w:r>
      <w:r w:rsidR="00950189" w:rsidRPr="00950189">
        <w:rPr>
          <w:rFonts w:ascii="Calibri" w:hAnsi="Calibri" w:cs="Calibri"/>
          <w:i/>
          <w:iCs/>
          <w:sz w:val="22"/>
          <w:szCs w:val="22"/>
          <w:lang w:val="en-US"/>
        </w:rPr>
        <w:t>compute</w:t>
      </w:r>
      <w:r w:rsidR="00950189" w:rsidRPr="00950189">
        <w:rPr>
          <w:rFonts w:ascii="Calibri" w:hAnsi="Calibri" w:cs="Calibri"/>
          <w:i/>
          <w:iCs/>
          <w:sz w:val="22"/>
          <w:szCs w:val="22"/>
        </w:rPr>
        <w:t>_</w:t>
      </w:r>
      <w:r w:rsidR="00950189" w:rsidRPr="00950189">
        <w:rPr>
          <w:rFonts w:ascii="Calibri" w:hAnsi="Calibri" w:cs="Calibri"/>
          <w:i/>
          <w:iCs/>
          <w:sz w:val="22"/>
          <w:szCs w:val="22"/>
          <w:lang w:val="en-US"/>
        </w:rPr>
        <w:t>distance</w:t>
      </w:r>
      <w:r w:rsidR="00950189" w:rsidRPr="00950189">
        <w:rPr>
          <w:rFonts w:ascii="Calibri" w:hAnsi="Calibri" w:cs="Calibri"/>
          <w:i/>
          <w:iCs/>
          <w:sz w:val="22"/>
          <w:szCs w:val="22"/>
        </w:rPr>
        <w:t>_</w:t>
      </w:r>
      <w:r w:rsidR="00950189" w:rsidRPr="00950189">
        <w:rPr>
          <w:rFonts w:ascii="Calibri" w:hAnsi="Calibri" w:cs="Calibri"/>
          <w:i/>
          <w:iCs/>
          <w:sz w:val="22"/>
          <w:szCs w:val="22"/>
          <w:lang w:val="en-US"/>
        </w:rPr>
        <w:t>matrix</w:t>
      </w:r>
      <w:r w:rsidR="00950189" w:rsidRPr="00950189">
        <w:rPr>
          <w:rFonts w:ascii="Calibri" w:hAnsi="Calibri" w:cs="Calibri"/>
          <w:i/>
          <w:iCs/>
          <w:sz w:val="22"/>
          <w:szCs w:val="22"/>
        </w:rPr>
        <w:t>”</w:t>
      </w:r>
    </w:p>
    <w:p w14:paraId="4D02A385" w14:textId="3D46A504" w:rsidR="00E74CDB" w:rsidRPr="000263D9" w:rsidRDefault="00E74CDB" w:rsidP="00E74CDB">
      <w:pPr>
        <w:pStyle w:val="ListParagraph"/>
        <w:numPr>
          <w:ilvl w:val="1"/>
          <w:numId w:val="19"/>
        </w:numPr>
        <w:rPr>
          <w:rFonts w:ascii="Calibri" w:hAnsi="Calibri" w:cs="Calibri"/>
          <w:sz w:val="22"/>
          <w:szCs w:val="22"/>
        </w:rPr>
      </w:pPr>
      <w:r w:rsidRPr="000263D9">
        <w:rPr>
          <w:rFonts w:ascii="Calibri" w:hAnsi="Calibri" w:cs="Calibri"/>
          <w:sz w:val="22"/>
          <w:szCs w:val="22"/>
        </w:rPr>
        <w:t>Επιλέγουμε το το λιγότερο ανόμοιο ζευγάρι</w:t>
      </w:r>
    </w:p>
    <w:p w14:paraId="62A16200" w14:textId="0021B9EA" w:rsidR="00E74CDB" w:rsidRPr="000263D9" w:rsidRDefault="00E74CDB" w:rsidP="00E74CDB">
      <w:pPr>
        <w:pStyle w:val="ListParagraph"/>
        <w:numPr>
          <w:ilvl w:val="1"/>
          <w:numId w:val="19"/>
        </w:numPr>
        <w:rPr>
          <w:rFonts w:ascii="Calibri" w:hAnsi="Calibri" w:cs="Calibri"/>
          <w:sz w:val="22"/>
          <w:szCs w:val="22"/>
        </w:rPr>
      </w:pPr>
      <w:r w:rsidRPr="000263D9">
        <w:rPr>
          <w:rFonts w:ascii="Calibri" w:hAnsi="Calibri" w:cs="Calibri"/>
          <w:sz w:val="22"/>
          <w:szCs w:val="22"/>
        </w:rPr>
        <w:t>Εφαρμόζουμε τον αλγόριθμο καθολικής στοίχισης στο ζευγάρι</w:t>
      </w:r>
    </w:p>
    <w:p w14:paraId="1875E92C" w14:textId="7D1067B9" w:rsidR="00E74CDB" w:rsidRPr="000263D9" w:rsidRDefault="00E74CDB" w:rsidP="00E74CDB">
      <w:pPr>
        <w:pStyle w:val="ListParagraph"/>
        <w:numPr>
          <w:ilvl w:val="1"/>
          <w:numId w:val="19"/>
        </w:numPr>
        <w:rPr>
          <w:rFonts w:ascii="Calibri" w:hAnsi="Calibri" w:cs="Calibri"/>
          <w:sz w:val="22"/>
          <w:szCs w:val="22"/>
        </w:rPr>
      </w:pPr>
      <w:r w:rsidRPr="000263D9">
        <w:rPr>
          <w:rFonts w:ascii="Calibri" w:hAnsi="Calibri" w:cs="Calibri"/>
          <w:sz w:val="22"/>
          <w:szCs w:val="22"/>
        </w:rPr>
        <w:t>Φτιάχνουμε την ακολουθία συν</w:t>
      </w:r>
      <w:r w:rsidR="007D52AB">
        <w:rPr>
          <w:rFonts w:ascii="Calibri" w:hAnsi="Calibri" w:cs="Calibri"/>
          <w:sz w:val="22"/>
          <w:szCs w:val="22"/>
        </w:rPr>
        <w:t>αί</w:t>
      </w:r>
      <w:r w:rsidRPr="000263D9">
        <w:rPr>
          <w:rFonts w:ascii="Calibri" w:hAnsi="Calibri" w:cs="Calibri"/>
          <w:sz w:val="22"/>
          <w:szCs w:val="22"/>
        </w:rPr>
        <w:t xml:space="preserve">νεσης </w:t>
      </w:r>
      <w:r w:rsidR="00053E37" w:rsidRPr="000263D9">
        <w:rPr>
          <w:rFonts w:ascii="Calibri" w:hAnsi="Calibri" w:cs="Calibri"/>
          <w:sz w:val="22"/>
          <w:szCs w:val="22"/>
        </w:rPr>
        <w:t xml:space="preserve"> (όχι στη τελευταία εποχή)</w:t>
      </w:r>
    </w:p>
    <w:p w14:paraId="1096CCDE" w14:textId="62A8B035" w:rsidR="00E74CDB" w:rsidRPr="000263D9" w:rsidRDefault="00E74CDB" w:rsidP="00E74CDB">
      <w:pPr>
        <w:pStyle w:val="ListParagraph"/>
        <w:numPr>
          <w:ilvl w:val="1"/>
          <w:numId w:val="19"/>
        </w:numPr>
        <w:rPr>
          <w:rFonts w:ascii="Calibri" w:hAnsi="Calibri" w:cs="Calibri"/>
          <w:sz w:val="22"/>
          <w:szCs w:val="22"/>
        </w:rPr>
      </w:pPr>
      <w:r w:rsidRPr="000263D9">
        <w:rPr>
          <w:rFonts w:ascii="Calibri" w:hAnsi="Calibri" w:cs="Calibri"/>
          <w:sz w:val="22"/>
          <w:szCs w:val="22"/>
        </w:rPr>
        <w:t xml:space="preserve">Αντικαθιστούμε το ζευγάρι με την ακολουθία </w:t>
      </w:r>
      <w:r w:rsidR="007D52AB">
        <w:rPr>
          <w:rFonts w:ascii="Calibri" w:hAnsi="Calibri" w:cs="Calibri"/>
          <w:sz w:val="22"/>
          <w:szCs w:val="22"/>
        </w:rPr>
        <w:t>συναίνεσης</w:t>
      </w:r>
      <w:r w:rsidR="00053E37" w:rsidRPr="000263D9">
        <w:rPr>
          <w:rFonts w:ascii="Calibri" w:hAnsi="Calibri" w:cs="Calibri"/>
          <w:sz w:val="22"/>
          <w:szCs w:val="22"/>
        </w:rPr>
        <w:t xml:space="preserve"> (όχι στη τελευταία εποχή)</w:t>
      </w:r>
    </w:p>
    <w:p w14:paraId="728254A5" w14:textId="0560E2B9" w:rsidR="00E74CDB" w:rsidRPr="000263D9" w:rsidRDefault="00E74CDB" w:rsidP="00E74CDB">
      <w:pPr>
        <w:pStyle w:val="ListParagraph"/>
        <w:numPr>
          <w:ilvl w:val="0"/>
          <w:numId w:val="19"/>
        </w:numPr>
        <w:rPr>
          <w:rFonts w:ascii="Calibri" w:hAnsi="Calibri" w:cs="Calibri"/>
          <w:sz w:val="22"/>
          <w:szCs w:val="22"/>
        </w:rPr>
      </w:pPr>
      <w:r w:rsidRPr="000263D9">
        <w:rPr>
          <w:rFonts w:ascii="Calibri" w:hAnsi="Calibri" w:cs="Calibri"/>
          <w:sz w:val="22"/>
          <w:szCs w:val="22"/>
        </w:rPr>
        <w:t>Κάνουμε unfold τα αποτελέσματα</w:t>
      </w:r>
    </w:p>
    <w:p w14:paraId="5933BD71" w14:textId="637B7420" w:rsidR="00E74CDB" w:rsidRPr="000263D9" w:rsidRDefault="00E74CDB" w:rsidP="00E74CDB">
      <w:pPr>
        <w:ind w:left="720"/>
        <w:rPr>
          <w:rFonts w:ascii="Calibri" w:hAnsi="Calibri" w:cs="Calibri"/>
          <w:sz w:val="22"/>
          <w:szCs w:val="22"/>
        </w:rPr>
      </w:pPr>
      <w:r w:rsidRPr="000263D9">
        <w:rPr>
          <w:rFonts w:ascii="Calibri" w:hAnsi="Calibri" w:cs="Calibri"/>
          <w:sz w:val="22"/>
          <w:szCs w:val="22"/>
        </w:rPr>
        <w:t>Για τη δημιουργία του πίνακα ανομοιοτήτων θα χρησιμοποιήσουμε τον αλγόριθμο k-mer ο οποίος διδάχθηκε στην 6</w:t>
      </w:r>
      <w:r w:rsidRPr="000263D9">
        <w:rPr>
          <w:rFonts w:ascii="Calibri" w:hAnsi="Calibri" w:cs="Calibri"/>
          <w:sz w:val="22"/>
          <w:szCs w:val="22"/>
          <w:vertAlign w:val="superscript"/>
        </w:rPr>
        <w:t>η</w:t>
      </w:r>
      <w:r w:rsidRPr="000263D9">
        <w:rPr>
          <w:rFonts w:ascii="Calibri" w:hAnsi="Calibri" w:cs="Calibri"/>
          <w:sz w:val="22"/>
          <w:szCs w:val="22"/>
        </w:rPr>
        <w:t xml:space="preserve"> διάλεξη του μαθήματος και ορίζεται ως εξής</w:t>
      </w:r>
    </w:p>
    <w:p w14:paraId="605A7511" w14:textId="269E04FD" w:rsidR="00E74CDB" w:rsidRPr="000263D9" w:rsidRDefault="00BB6C65" w:rsidP="00E74CDB">
      <w:pPr>
        <w:pStyle w:val="ListParagraph"/>
        <w:numPr>
          <w:ilvl w:val="0"/>
          <w:numId w:val="20"/>
        </w:numPr>
        <w:rPr>
          <w:rFonts w:ascii="Calibri" w:hAnsi="Calibri" w:cs="Calibri"/>
          <w:sz w:val="22"/>
          <w:szCs w:val="22"/>
        </w:rPr>
      </w:pPr>
      <w:r w:rsidRPr="000263D9">
        <w:rPr>
          <w:rFonts w:ascii="Calibri" w:hAnsi="Calibri" w:cs="Calibri"/>
          <w:sz w:val="22"/>
          <w:szCs w:val="22"/>
        </w:rPr>
        <w:t>Ορίζουμε κάποιο k</w:t>
      </w:r>
    </w:p>
    <w:p w14:paraId="7AF3A50B" w14:textId="7072F098" w:rsidR="00BB6C65" w:rsidRPr="000263D9" w:rsidRDefault="00BB6C65" w:rsidP="00E74CDB">
      <w:pPr>
        <w:pStyle w:val="ListParagraph"/>
        <w:numPr>
          <w:ilvl w:val="0"/>
          <w:numId w:val="20"/>
        </w:numPr>
        <w:rPr>
          <w:rFonts w:ascii="Calibri" w:hAnsi="Calibri" w:cs="Calibri"/>
          <w:sz w:val="22"/>
          <w:szCs w:val="22"/>
        </w:rPr>
      </w:pPr>
      <w:r w:rsidRPr="000263D9">
        <w:rPr>
          <w:rFonts w:ascii="Calibri" w:hAnsi="Calibri" w:cs="Calibri"/>
          <w:sz w:val="22"/>
          <w:szCs w:val="22"/>
        </w:rPr>
        <w:t>Με τεχνική συρρώμενου παραθύρου βρίσκουμε όλες τις πιθανές k-αδες και μετράμε τη συχνότητα τους, φτιάχνοντας ένα πίνακα συχνοτήτων ο οποίος θα μπορούσε να μοιάζει ως εξής:</w:t>
      </w:r>
    </w:p>
    <w:p w14:paraId="775D724C" w14:textId="28B1D9C1" w:rsidR="00BB6C65" w:rsidRPr="00BB6487" w:rsidRDefault="00BB6C65" w:rsidP="00BB6C65">
      <w:pPr>
        <w:pStyle w:val="ListParagraph"/>
        <w:ind w:left="1440"/>
        <w:rPr>
          <w:rFonts w:ascii="Calibri" w:hAnsi="Calibri" w:cs="Calibri"/>
          <w:sz w:val="22"/>
          <w:szCs w:val="22"/>
        </w:rPr>
      </w:pPr>
      <w:r w:rsidRPr="000263D9">
        <w:rPr>
          <w:rFonts w:ascii="Calibri" w:hAnsi="Calibri" w:cs="Calibri"/>
          <w:sz w:val="22"/>
          <w:szCs w:val="22"/>
        </w:rPr>
        <w:t xml:space="preserve">Παράδειγμα: 2 συμβολοσειρές </w:t>
      </w:r>
    </w:p>
    <w:p w14:paraId="4FDF8914" w14:textId="222B38E3" w:rsidR="00BB6C65" w:rsidRPr="000263D9" w:rsidRDefault="00BB6C65" w:rsidP="00BB6C65">
      <w:pPr>
        <w:pStyle w:val="ListParagraph"/>
        <w:numPr>
          <w:ilvl w:val="1"/>
          <w:numId w:val="20"/>
        </w:numPr>
        <w:rPr>
          <w:rFonts w:ascii="Calibri" w:hAnsi="Calibri" w:cs="Calibri"/>
          <w:sz w:val="22"/>
          <w:szCs w:val="22"/>
        </w:rPr>
      </w:pPr>
      <w:r w:rsidRPr="000263D9">
        <w:rPr>
          <w:rFonts w:ascii="Calibri" w:hAnsi="Calibri" w:cs="Calibri"/>
          <w:sz w:val="22"/>
          <w:szCs w:val="22"/>
        </w:rPr>
        <w:t>Seq1: “ATGCTAGC”</w:t>
      </w:r>
    </w:p>
    <w:p w14:paraId="727CF579" w14:textId="197AA659" w:rsidR="00BB6C65" w:rsidRPr="000263D9" w:rsidRDefault="00BB6C65" w:rsidP="00BB6C65">
      <w:pPr>
        <w:pStyle w:val="ListParagraph"/>
        <w:numPr>
          <w:ilvl w:val="1"/>
          <w:numId w:val="20"/>
        </w:numPr>
        <w:rPr>
          <w:rFonts w:ascii="Calibri" w:hAnsi="Calibri" w:cs="Calibri"/>
          <w:sz w:val="22"/>
          <w:szCs w:val="22"/>
        </w:rPr>
      </w:pPr>
      <w:r w:rsidRPr="000263D9">
        <w:rPr>
          <w:rFonts w:ascii="Calibri" w:hAnsi="Calibri" w:cs="Calibri"/>
          <w:sz w:val="22"/>
          <w:szCs w:val="22"/>
        </w:rPr>
        <w:t>Seq2: “ATGCGC”</w:t>
      </w:r>
    </w:p>
    <w:p w14:paraId="1C9B7509" w14:textId="77777777" w:rsidR="00BB6C65" w:rsidRPr="000263D9" w:rsidRDefault="00BB6C65" w:rsidP="00BB6C65">
      <w:pPr>
        <w:pStyle w:val="ListParagraph"/>
        <w:ind w:left="1440"/>
        <w:rPr>
          <w:rFonts w:ascii="Calibri" w:hAnsi="Calibri" w:cs="Calibri"/>
          <w:sz w:val="22"/>
          <w:szCs w:val="22"/>
        </w:rPr>
      </w:pPr>
      <w:r w:rsidRPr="000263D9">
        <w:rPr>
          <w:rFonts w:ascii="Calibri" w:hAnsi="Calibri" w:cs="Calibri"/>
          <w:sz w:val="22"/>
          <w:szCs w:val="22"/>
        </w:rPr>
        <w:t>Ο πίνακας συχνοτήτων θα ήταν</w:t>
      </w:r>
    </w:p>
    <w:tbl>
      <w:tblPr>
        <w:tblStyle w:val="TableGrid"/>
        <w:tblW w:w="0" w:type="auto"/>
        <w:tblInd w:w="1440" w:type="dxa"/>
        <w:tblLook w:val="04A0" w:firstRow="1" w:lastRow="0" w:firstColumn="1" w:lastColumn="0" w:noHBand="0" w:noVBand="1"/>
      </w:tblPr>
      <w:tblGrid>
        <w:gridCol w:w="2400"/>
        <w:gridCol w:w="2395"/>
        <w:gridCol w:w="2395"/>
      </w:tblGrid>
      <w:tr w:rsidR="00BB6C65" w:rsidRPr="000263D9" w14:paraId="214E8E25" w14:textId="77777777" w:rsidTr="00BB6C65">
        <w:tc>
          <w:tcPr>
            <w:tcW w:w="2876" w:type="dxa"/>
          </w:tcPr>
          <w:p w14:paraId="04F57A0D" w14:textId="77777777" w:rsidR="00BB6C65" w:rsidRPr="000263D9" w:rsidRDefault="00BB6C65" w:rsidP="00BB6C65">
            <w:pPr>
              <w:pStyle w:val="ListParagraph"/>
              <w:ind w:left="0"/>
              <w:jc w:val="center"/>
            </w:pPr>
          </w:p>
        </w:tc>
        <w:tc>
          <w:tcPr>
            <w:tcW w:w="2877" w:type="dxa"/>
          </w:tcPr>
          <w:p w14:paraId="5857EA56" w14:textId="483ADAC1" w:rsidR="00BB6C65" w:rsidRPr="000263D9" w:rsidRDefault="00BB6C65" w:rsidP="00BB6C65">
            <w:pPr>
              <w:pStyle w:val="ListParagraph"/>
              <w:ind w:left="0"/>
              <w:jc w:val="center"/>
            </w:pPr>
            <w:r w:rsidRPr="000263D9">
              <w:t>Seq1</w:t>
            </w:r>
          </w:p>
        </w:tc>
        <w:tc>
          <w:tcPr>
            <w:tcW w:w="2877" w:type="dxa"/>
          </w:tcPr>
          <w:p w14:paraId="3FC5C620" w14:textId="3E7CDB43" w:rsidR="00BB6C65" w:rsidRPr="000263D9" w:rsidRDefault="00BB6C65" w:rsidP="00BB6C65">
            <w:pPr>
              <w:pStyle w:val="ListParagraph"/>
              <w:ind w:left="0"/>
              <w:jc w:val="center"/>
            </w:pPr>
            <w:r w:rsidRPr="000263D9">
              <w:t>Seq2</w:t>
            </w:r>
          </w:p>
        </w:tc>
      </w:tr>
      <w:tr w:rsidR="00BB6C65" w:rsidRPr="000263D9" w14:paraId="6A93D8A6" w14:textId="77777777" w:rsidTr="00BB6C65">
        <w:tc>
          <w:tcPr>
            <w:tcW w:w="2876" w:type="dxa"/>
          </w:tcPr>
          <w:p w14:paraId="5DAFF715" w14:textId="2144324C" w:rsidR="00BB6C65" w:rsidRPr="000263D9" w:rsidRDefault="00BB6C65" w:rsidP="00BB6C65">
            <w:pPr>
              <w:pStyle w:val="ListParagraph"/>
              <w:ind w:left="0"/>
              <w:jc w:val="center"/>
            </w:pPr>
            <w:r w:rsidRPr="000263D9">
              <w:t>ATG</w:t>
            </w:r>
          </w:p>
        </w:tc>
        <w:tc>
          <w:tcPr>
            <w:tcW w:w="2877" w:type="dxa"/>
          </w:tcPr>
          <w:p w14:paraId="42A6D212" w14:textId="56F46DDC" w:rsidR="00BB6C65" w:rsidRPr="000263D9" w:rsidRDefault="00BB6C65" w:rsidP="00BB6C65">
            <w:pPr>
              <w:pStyle w:val="ListParagraph"/>
              <w:ind w:left="0"/>
              <w:jc w:val="center"/>
            </w:pPr>
            <w:r w:rsidRPr="000263D9">
              <w:t>1</w:t>
            </w:r>
          </w:p>
        </w:tc>
        <w:tc>
          <w:tcPr>
            <w:tcW w:w="2877" w:type="dxa"/>
          </w:tcPr>
          <w:p w14:paraId="14D5D688" w14:textId="3943386A" w:rsidR="00BB6C65" w:rsidRPr="000263D9" w:rsidRDefault="00BB6C65" w:rsidP="00BB6C65">
            <w:pPr>
              <w:pStyle w:val="ListParagraph"/>
              <w:ind w:left="0"/>
              <w:jc w:val="center"/>
            </w:pPr>
            <w:r w:rsidRPr="000263D9">
              <w:t>1</w:t>
            </w:r>
          </w:p>
        </w:tc>
      </w:tr>
      <w:tr w:rsidR="00BB6C65" w:rsidRPr="000263D9" w14:paraId="187D2E9F" w14:textId="77777777" w:rsidTr="00BB6C65">
        <w:tc>
          <w:tcPr>
            <w:tcW w:w="2876" w:type="dxa"/>
          </w:tcPr>
          <w:p w14:paraId="44EB4FD1" w14:textId="0DED7FE4" w:rsidR="00BB6C65" w:rsidRPr="000263D9" w:rsidRDefault="00BB6C65" w:rsidP="00BB6C65">
            <w:pPr>
              <w:pStyle w:val="ListParagraph"/>
              <w:ind w:left="0"/>
              <w:jc w:val="center"/>
            </w:pPr>
            <w:r w:rsidRPr="000263D9">
              <w:t>TGC</w:t>
            </w:r>
          </w:p>
        </w:tc>
        <w:tc>
          <w:tcPr>
            <w:tcW w:w="2877" w:type="dxa"/>
          </w:tcPr>
          <w:p w14:paraId="1261D3E7" w14:textId="7A276690" w:rsidR="00BB6C65" w:rsidRPr="000263D9" w:rsidRDefault="00BB6C65" w:rsidP="00BB6C65">
            <w:pPr>
              <w:pStyle w:val="ListParagraph"/>
              <w:ind w:left="0"/>
              <w:jc w:val="center"/>
            </w:pPr>
            <w:r w:rsidRPr="000263D9">
              <w:t>1</w:t>
            </w:r>
          </w:p>
        </w:tc>
        <w:tc>
          <w:tcPr>
            <w:tcW w:w="2877" w:type="dxa"/>
          </w:tcPr>
          <w:p w14:paraId="4E0B09A0" w14:textId="62D7FCE4" w:rsidR="00BB6C65" w:rsidRPr="000263D9" w:rsidRDefault="00BB6C65" w:rsidP="00BB6C65">
            <w:pPr>
              <w:pStyle w:val="ListParagraph"/>
              <w:ind w:left="0"/>
              <w:jc w:val="center"/>
            </w:pPr>
            <w:r w:rsidRPr="000263D9">
              <w:t>1</w:t>
            </w:r>
          </w:p>
        </w:tc>
      </w:tr>
      <w:tr w:rsidR="00BB6C65" w:rsidRPr="000263D9" w14:paraId="317432FE" w14:textId="77777777" w:rsidTr="00BB6C65">
        <w:tc>
          <w:tcPr>
            <w:tcW w:w="2876" w:type="dxa"/>
          </w:tcPr>
          <w:p w14:paraId="15724808" w14:textId="2DFF49E3" w:rsidR="00BB6C65" w:rsidRPr="000263D9" w:rsidRDefault="00BB6C65" w:rsidP="00BB6C65">
            <w:pPr>
              <w:pStyle w:val="ListParagraph"/>
              <w:ind w:left="0"/>
              <w:jc w:val="center"/>
            </w:pPr>
            <w:r w:rsidRPr="000263D9">
              <w:t>GCT</w:t>
            </w:r>
          </w:p>
        </w:tc>
        <w:tc>
          <w:tcPr>
            <w:tcW w:w="2877" w:type="dxa"/>
          </w:tcPr>
          <w:p w14:paraId="5C420C35" w14:textId="549693C1" w:rsidR="00BB6C65" w:rsidRPr="000263D9" w:rsidRDefault="00BB6C65" w:rsidP="00BB6C65">
            <w:pPr>
              <w:pStyle w:val="ListParagraph"/>
              <w:ind w:left="0"/>
              <w:jc w:val="center"/>
            </w:pPr>
            <w:r w:rsidRPr="000263D9">
              <w:t>1</w:t>
            </w:r>
          </w:p>
        </w:tc>
        <w:tc>
          <w:tcPr>
            <w:tcW w:w="2877" w:type="dxa"/>
          </w:tcPr>
          <w:p w14:paraId="6CDB3B05" w14:textId="130DB47C" w:rsidR="00BB6C65" w:rsidRPr="000263D9" w:rsidRDefault="00BB6C65" w:rsidP="00BB6C65">
            <w:pPr>
              <w:pStyle w:val="ListParagraph"/>
              <w:ind w:left="0"/>
              <w:jc w:val="center"/>
            </w:pPr>
            <w:r w:rsidRPr="000263D9">
              <w:t>0</w:t>
            </w:r>
          </w:p>
        </w:tc>
      </w:tr>
      <w:tr w:rsidR="00BB6C65" w:rsidRPr="000263D9" w14:paraId="79864B69" w14:textId="77777777" w:rsidTr="00BB6C65">
        <w:tc>
          <w:tcPr>
            <w:tcW w:w="2876" w:type="dxa"/>
          </w:tcPr>
          <w:p w14:paraId="51D4FDA2" w14:textId="208DC2BC" w:rsidR="00BB6C65" w:rsidRPr="000263D9" w:rsidRDefault="00BB6C65" w:rsidP="00BB6C65">
            <w:pPr>
              <w:pStyle w:val="ListParagraph"/>
              <w:ind w:left="0"/>
              <w:jc w:val="center"/>
            </w:pPr>
            <w:r w:rsidRPr="000263D9">
              <w:t>CTA</w:t>
            </w:r>
          </w:p>
        </w:tc>
        <w:tc>
          <w:tcPr>
            <w:tcW w:w="2877" w:type="dxa"/>
          </w:tcPr>
          <w:p w14:paraId="73131501" w14:textId="2FAF2D41" w:rsidR="00BB6C65" w:rsidRPr="000263D9" w:rsidRDefault="00BB6C65" w:rsidP="00BB6C65">
            <w:pPr>
              <w:pStyle w:val="ListParagraph"/>
              <w:ind w:left="0"/>
              <w:jc w:val="center"/>
            </w:pPr>
            <w:r w:rsidRPr="000263D9">
              <w:t>1</w:t>
            </w:r>
          </w:p>
        </w:tc>
        <w:tc>
          <w:tcPr>
            <w:tcW w:w="2877" w:type="dxa"/>
          </w:tcPr>
          <w:p w14:paraId="3E19A972" w14:textId="0FD1C3FA" w:rsidR="00BB6C65" w:rsidRPr="000263D9" w:rsidRDefault="00BB6C65" w:rsidP="00BB6C65">
            <w:pPr>
              <w:pStyle w:val="ListParagraph"/>
              <w:ind w:left="0"/>
              <w:jc w:val="center"/>
            </w:pPr>
            <w:r w:rsidRPr="000263D9">
              <w:t>0</w:t>
            </w:r>
          </w:p>
        </w:tc>
      </w:tr>
      <w:tr w:rsidR="00BB6C65" w:rsidRPr="000263D9" w14:paraId="1561F93A" w14:textId="77777777" w:rsidTr="00BB6C65">
        <w:tc>
          <w:tcPr>
            <w:tcW w:w="2876" w:type="dxa"/>
          </w:tcPr>
          <w:p w14:paraId="3007E28C" w14:textId="082EE8DD" w:rsidR="00BB6C65" w:rsidRPr="000263D9" w:rsidRDefault="00BB6C65" w:rsidP="00BB6C65">
            <w:pPr>
              <w:pStyle w:val="ListParagraph"/>
              <w:ind w:left="0"/>
              <w:jc w:val="center"/>
            </w:pPr>
            <w:r w:rsidRPr="000263D9">
              <w:t>TAG</w:t>
            </w:r>
          </w:p>
        </w:tc>
        <w:tc>
          <w:tcPr>
            <w:tcW w:w="2877" w:type="dxa"/>
          </w:tcPr>
          <w:p w14:paraId="398AE1D0" w14:textId="6E67DDCB" w:rsidR="00BB6C65" w:rsidRPr="000263D9" w:rsidRDefault="00BB6C65" w:rsidP="00BB6C65">
            <w:pPr>
              <w:pStyle w:val="ListParagraph"/>
              <w:ind w:left="0"/>
              <w:jc w:val="center"/>
            </w:pPr>
            <w:r w:rsidRPr="000263D9">
              <w:t>1</w:t>
            </w:r>
          </w:p>
        </w:tc>
        <w:tc>
          <w:tcPr>
            <w:tcW w:w="2877" w:type="dxa"/>
          </w:tcPr>
          <w:p w14:paraId="2005B0F2" w14:textId="7D5819DE" w:rsidR="00BB6C65" w:rsidRPr="000263D9" w:rsidRDefault="00BB6C65" w:rsidP="00BB6C65">
            <w:pPr>
              <w:pStyle w:val="ListParagraph"/>
              <w:ind w:left="0"/>
              <w:jc w:val="center"/>
            </w:pPr>
            <w:r w:rsidRPr="000263D9">
              <w:t>0</w:t>
            </w:r>
          </w:p>
        </w:tc>
      </w:tr>
      <w:tr w:rsidR="00BB6C65" w:rsidRPr="000263D9" w14:paraId="60207679" w14:textId="77777777" w:rsidTr="00BB6C65">
        <w:tc>
          <w:tcPr>
            <w:tcW w:w="2876" w:type="dxa"/>
          </w:tcPr>
          <w:p w14:paraId="45CE49B5" w14:textId="20E5A379" w:rsidR="00BB6C65" w:rsidRPr="000263D9" w:rsidRDefault="00BB6C65" w:rsidP="00BB6C65">
            <w:pPr>
              <w:pStyle w:val="ListParagraph"/>
              <w:ind w:left="0"/>
              <w:jc w:val="center"/>
            </w:pPr>
            <w:r w:rsidRPr="000263D9">
              <w:t>AGC</w:t>
            </w:r>
          </w:p>
        </w:tc>
        <w:tc>
          <w:tcPr>
            <w:tcW w:w="2877" w:type="dxa"/>
          </w:tcPr>
          <w:p w14:paraId="15EE6BC8" w14:textId="21B4A404" w:rsidR="00BB6C65" w:rsidRPr="000263D9" w:rsidRDefault="00BB6C65" w:rsidP="00BB6C65">
            <w:pPr>
              <w:pStyle w:val="ListParagraph"/>
              <w:ind w:left="0"/>
              <w:jc w:val="center"/>
            </w:pPr>
            <w:r w:rsidRPr="000263D9">
              <w:t>1</w:t>
            </w:r>
          </w:p>
        </w:tc>
        <w:tc>
          <w:tcPr>
            <w:tcW w:w="2877" w:type="dxa"/>
          </w:tcPr>
          <w:p w14:paraId="76A98356" w14:textId="37E567DD" w:rsidR="00BB6C65" w:rsidRPr="000263D9" w:rsidRDefault="00BB6C65" w:rsidP="00BB6C65">
            <w:pPr>
              <w:pStyle w:val="ListParagraph"/>
              <w:ind w:left="0"/>
              <w:jc w:val="center"/>
            </w:pPr>
            <w:r w:rsidRPr="000263D9">
              <w:t>0</w:t>
            </w:r>
          </w:p>
        </w:tc>
      </w:tr>
      <w:tr w:rsidR="00BB6C65" w:rsidRPr="000263D9" w14:paraId="6ED4EF83" w14:textId="77777777" w:rsidTr="00BB6C65">
        <w:tc>
          <w:tcPr>
            <w:tcW w:w="2876" w:type="dxa"/>
          </w:tcPr>
          <w:p w14:paraId="294E1A4B" w14:textId="41BCC5D1" w:rsidR="00BB6C65" w:rsidRPr="000263D9" w:rsidRDefault="00BB6C65" w:rsidP="00BB6C65">
            <w:pPr>
              <w:pStyle w:val="ListParagraph"/>
              <w:ind w:left="0"/>
              <w:jc w:val="center"/>
            </w:pPr>
            <w:r w:rsidRPr="000263D9">
              <w:t>GCG</w:t>
            </w:r>
          </w:p>
        </w:tc>
        <w:tc>
          <w:tcPr>
            <w:tcW w:w="2877" w:type="dxa"/>
          </w:tcPr>
          <w:p w14:paraId="34537C80" w14:textId="2A04FD41" w:rsidR="00BB6C65" w:rsidRPr="000263D9" w:rsidRDefault="00BB6C65" w:rsidP="00BB6C65">
            <w:pPr>
              <w:pStyle w:val="ListParagraph"/>
              <w:ind w:left="0"/>
              <w:jc w:val="center"/>
            </w:pPr>
            <w:r w:rsidRPr="000263D9">
              <w:t>0</w:t>
            </w:r>
          </w:p>
        </w:tc>
        <w:tc>
          <w:tcPr>
            <w:tcW w:w="2877" w:type="dxa"/>
          </w:tcPr>
          <w:p w14:paraId="01DBF865" w14:textId="76CE59D4" w:rsidR="00BB6C65" w:rsidRPr="000263D9" w:rsidRDefault="00BB6C65" w:rsidP="00BB6C65">
            <w:pPr>
              <w:pStyle w:val="ListParagraph"/>
              <w:ind w:left="0"/>
              <w:jc w:val="center"/>
            </w:pPr>
            <w:r w:rsidRPr="000263D9">
              <w:t>1</w:t>
            </w:r>
          </w:p>
        </w:tc>
      </w:tr>
      <w:tr w:rsidR="00BB6C65" w:rsidRPr="000263D9" w14:paraId="6A356E55" w14:textId="77777777" w:rsidTr="00BB6C65">
        <w:tc>
          <w:tcPr>
            <w:tcW w:w="2876" w:type="dxa"/>
          </w:tcPr>
          <w:p w14:paraId="77FE54B2" w14:textId="62623B61" w:rsidR="00BB6C65" w:rsidRPr="000263D9" w:rsidRDefault="00BB6C65" w:rsidP="00BB6C65">
            <w:pPr>
              <w:pStyle w:val="ListParagraph"/>
              <w:ind w:left="0"/>
              <w:jc w:val="center"/>
            </w:pPr>
            <w:r w:rsidRPr="000263D9">
              <w:t>CGC</w:t>
            </w:r>
          </w:p>
        </w:tc>
        <w:tc>
          <w:tcPr>
            <w:tcW w:w="2877" w:type="dxa"/>
          </w:tcPr>
          <w:p w14:paraId="7304343C" w14:textId="1C746B40" w:rsidR="00BB6C65" w:rsidRPr="000263D9" w:rsidRDefault="00BB6C65" w:rsidP="00BB6C65">
            <w:pPr>
              <w:pStyle w:val="ListParagraph"/>
              <w:ind w:left="0"/>
              <w:jc w:val="center"/>
            </w:pPr>
            <w:r w:rsidRPr="000263D9">
              <w:t>0</w:t>
            </w:r>
          </w:p>
        </w:tc>
        <w:tc>
          <w:tcPr>
            <w:tcW w:w="2877" w:type="dxa"/>
          </w:tcPr>
          <w:p w14:paraId="0354E081" w14:textId="65592455" w:rsidR="00BB6C65" w:rsidRPr="000263D9" w:rsidRDefault="00BB6C65" w:rsidP="00BB6C65">
            <w:pPr>
              <w:pStyle w:val="ListParagraph"/>
              <w:keepNext/>
              <w:ind w:left="0"/>
              <w:jc w:val="center"/>
            </w:pPr>
            <w:r w:rsidRPr="000263D9">
              <w:t>1</w:t>
            </w:r>
          </w:p>
        </w:tc>
      </w:tr>
    </w:tbl>
    <w:p w14:paraId="403A05D0" w14:textId="124646FC" w:rsidR="00BB6C65" w:rsidRPr="000263D9" w:rsidRDefault="00BB6C65" w:rsidP="00BB6C65">
      <w:pPr>
        <w:pStyle w:val="Caption"/>
        <w:ind w:left="720" w:firstLine="720"/>
      </w:pPr>
      <w:bookmarkStart w:id="5" w:name="_Toc200291376"/>
      <w:r w:rsidRPr="000263D9">
        <w:t xml:space="preserve">Table </w:t>
      </w:r>
      <w:r w:rsidR="005B2103" w:rsidRPr="000263D9">
        <w:fldChar w:fldCharType="begin"/>
      </w:r>
      <w:r w:rsidR="005B2103" w:rsidRPr="000263D9">
        <w:instrText xml:space="preserve"> SEQ Table \* ARABIC </w:instrText>
      </w:r>
      <w:r w:rsidR="005B2103" w:rsidRPr="000263D9">
        <w:fldChar w:fldCharType="separate"/>
      </w:r>
      <w:r w:rsidR="00164171">
        <w:rPr>
          <w:noProof/>
        </w:rPr>
        <w:t>1</w:t>
      </w:r>
      <w:r w:rsidR="005B2103" w:rsidRPr="000263D9">
        <w:fldChar w:fldCharType="end"/>
      </w:r>
      <w:r w:rsidRPr="000263D9">
        <w:t>: Παράδειγμα πίνακα συχνοτήτων</w:t>
      </w:r>
      <w:bookmarkEnd w:id="5"/>
    </w:p>
    <w:p w14:paraId="41DFCEAE" w14:textId="5AE0C9E9" w:rsidR="00950189" w:rsidRPr="00950189" w:rsidRDefault="00950189" w:rsidP="00950189">
      <w:pPr>
        <w:ind w:left="1440"/>
        <w:rPr>
          <w:rFonts w:ascii="Calibri" w:hAnsi="Calibri" w:cs="Calibri"/>
          <w:sz w:val="22"/>
          <w:szCs w:val="22"/>
        </w:rPr>
      </w:pPr>
      <w:r>
        <w:rPr>
          <w:rFonts w:ascii="Calibri" w:hAnsi="Calibri" w:cs="Calibri"/>
          <w:sz w:val="22"/>
          <w:szCs w:val="22"/>
        </w:rPr>
        <w:lastRenderedPageBreak/>
        <w:t xml:space="preserve">Το παραπάνω υλοποίει η συνάρτηση </w:t>
      </w:r>
      <w:r w:rsidRPr="00950189">
        <w:rPr>
          <w:rFonts w:ascii="Calibri" w:hAnsi="Calibri" w:cs="Calibri"/>
          <w:i/>
          <w:iCs/>
          <w:sz w:val="22"/>
          <w:szCs w:val="22"/>
        </w:rPr>
        <w:t>“</w:t>
      </w:r>
      <w:r w:rsidRPr="00950189">
        <w:rPr>
          <w:rFonts w:ascii="Calibri" w:hAnsi="Calibri" w:cs="Calibri"/>
          <w:i/>
          <w:iCs/>
          <w:sz w:val="22"/>
          <w:szCs w:val="22"/>
          <w:lang w:val="en-US"/>
        </w:rPr>
        <w:t>compute</w:t>
      </w:r>
      <w:r w:rsidRPr="00950189">
        <w:rPr>
          <w:rFonts w:ascii="Calibri" w:hAnsi="Calibri" w:cs="Calibri"/>
          <w:i/>
          <w:iCs/>
          <w:sz w:val="22"/>
          <w:szCs w:val="22"/>
        </w:rPr>
        <w:t>_</w:t>
      </w:r>
      <w:proofErr w:type="spellStart"/>
      <w:r w:rsidRPr="00950189">
        <w:rPr>
          <w:rFonts w:ascii="Calibri" w:hAnsi="Calibri" w:cs="Calibri"/>
          <w:i/>
          <w:iCs/>
          <w:sz w:val="22"/>
          <w:szCs w:val="22"/>
          <w:lang w:val="en-US"/>
        </w:rPr>
        <w:t>kmer</w:t>
      </w:r>
      <w:proofErr w:type="spellEnd"/>
      <w:r w:rsidRPr="00950189">
        <w:rPr>
          <w:rFonts w:ascii="Calibri" w:hAnsi="Calibri" w:cs="Calibri"/>
          <w:i/>
          <w:iCs/>
          <w:sz w:val="22"/>
          <w:szCs w:val="22"/>
        </w:rPr>
        <w:t>_</w:t>
      </w:r>
      <w:proofErr w:type="spellStart"/>
      <w:r w:rsidRPr="00950189">
        <w:rPr>
          <w:rFonts w:ascii="Calibri" w:hAnsi="Calibri" w:cs="Calibri"/>
          <w:i/>
          <w:iCs/>
          <w:sz w:val="22"/>
          <w:szCs w:val="22"/>
          <w:lang w:val="en-US"/>
        </w:rPr>
        <w:t>freq</w:t>
      </w:r>
      <w:proofErr w:type="spellEnd"/>
      <w:r w:rsidRPr="00950189">
        <w:rPr>
          <w:rFonts w:ascii="Calibri" w:hAnsi="Calibri" w:cs="Calibri"/>
          <w:i/>
          <w:iCs/>
          <w:sz w:val="22"/>
          <w:szCs w:val="22"/>
        </w:rPr>
        <w:t>”</w:t>
      </w:r>
    </w:p>
    <w:p w14:paraId="4CB0F726" w14:textId="75B52881" w:rsidR="00BB6C65" w:rsidRPr="000263D9" w:rsidRDefault="00BB6C65" w:rsidP="00BB6C65">
      <w:pPr>
        <w:ind w:left="1440"/>
        <w:rPr>
          <w:rFonts w:ascii="Calibri" w:hAnsi="Calibri" w:cs="Calibri"/>
          <w:sz w:val="22"/>
          <w:szCs w:val="22"/>
        </w:rPr>
      </w:pPr>
      <w:r w:rsidRPr="000263D9">
        <w:rPr>
          <w:rFonts w:ascii="Calibri" w:hAnsi="Calibri" w:cs="Calibri"/>
          <w:sz w:val="22"/>
          <w:szCs w:val="22"/>
        </w:rPr>
        <w:t xml:space="preserve">Από εκεί και πέρα μπορούμε να διανυσματοποιήσουμε το παραπάνω πίνακα για κάθε sequence και </w:t>
      </w:r>
      <w:r w:rsidR="00511A2C" w:rsidRPr="000263D9">
        <w:rPr>
          <w:rFonts w:ascii="Calibri" w:hAnsi="Calibri" w:cs="Calibri"/>
          <w:sz w:val="22"/>
          <w:szCs w:val="22"/>
        </w:rPr>
        <w:t>να υπολογίσουμε της απόστασης συνημιτόνου</w:t>
      </w:r>
    </w:p>
    <w:p w14:paraId="3F5B5406" w14:textId="2B59A5B5" w:rsidR="00511A2C" w:rsidRPr="000263D9" w:rsidRDefault="00511A2C" w:rsidP="00BB6C65">
      <w:pPr>
        <w:ind w:left="1440"/>
      </w:pPr>
      <m:oMathPara>
        <m:oMath>
          <m:r>
            <w:rPr>
              <w:rFonts w:ascii="Cambria Math" w:hAnsi="Cambria Math"/>
            </w:rPr>
            <m:t xml:space="preserve">Έστω </m:t>
          </m:r>
          <m:bar>
            <m:barPr>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1</m:t>
                  </m:r>
                </m:sub>
              </m:sSub>
            </m:e>
          </m:ba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mr>
              </m:m>
            </m:e>
          </m:d>
          <m:r>
            <w:rPr>
              <w:rFonts w:ascii="Cambria Math" w:hAnsi="Cambria Math"/>
            </w:rPr>
            <m:t xml:space="preserve">και </m:t>
          </m:r>
          <m:bar>
            <m:barPr>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2</m:t>
                  </m:r>
                </m:sub>
              </m:sSub>
            </m:e>
          </m:ba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
                  </m:e>
                </m:mr>
              </m:m>
            </m:e>
          </m:d>
        </m:oMath>
      </m:oMathPara>
    </w:p>
    <w:p w14:paraId="6D6A7D2A" w14:textId="6E7849D6" w:rsidR="00511A2C" w:rsidRPr="000263D9" w:rsidRDefault="00511A2C" w:rsidP="00BB6C65">
      <w:pPr>
        <w:ind w:left="1440"/>
        <w:rPr>
          <w:rFonts w:ascii="Calibri" w:hAnsi="Calibri" w:cs="Calibri"/>
          <w:iCs/>
          <w:sz w:val="22"/>
          <w:szCs w:val="22"/>
        </w:rPr>
      </w:pPr>
      <w:r w:rsidRPr="000263D9">
        <w:rPr>
          <w:rFonts w:ascii="Calibri" w:hAnsi="Calibri" w:cs="Calibri"/>
          <w:iCs/>
          <w:sz w:val="22"/>
          <w:szCs w:val="22"/>
        </w:rPr>
        <w:t>Ορίζουμε την απόσταση συνημιτόνου (cosine distance</w:t>
      </w:r>
      <w:r w:rsidR="00950189">
        <w:rPr>
          <w:rFonts w:ascii="Calibri" w:hAnsi="Calibri" w:cs="Calibri"/>
          <w:iCs/>
          <w:sz w:val="22"/>
          <w:szCs w:val="22"/>
        </w:rPr>
        <w:t xml:space="preserve">, με το αντίστοιχο </w:t>
      </w:r>
      <w:r w:rsidR="00950189">
        <w:rPr>
          <w:rFonts w:ascii="Calibri" w:hAnsi="Calibri" w:cs="Calibri"/>
          <w:iCs/>
          <w:sz w:val="22"/>
          <w:szCs w:val="22"/>
          <w:lang w:val="en-US"/>
        </w:rPr>
        <w:t>function</w:t>
      </w:r>
      <w:r w:rsidR="00950189" w:rsidRPr="00950189">
        <w:rPr>
          <w:rFonts w:ascii="Calibri" w:hAnsi="Calibri" w:cs="Calibri"/>
          <w:iCs/>
          <w:sz w:val="22"/>
          <w:szCs w:val="22"/>
        </w:rPr>
        <w:t xml:space="preserve">  </w:t>
      </w:r>
      <w:r w:rsidR="00950189">
        <w:rPr>
          <w:rFonts w:ascii="Calibri" w:hAnsi="Calibri" w:cs="Calibri"/>
          <w:iCs/>
          <w:sz w:val="22"/>
          <w:szCs w:val="22"/>
        </w:rPr>
        <w:t>στο κώδικα</w:t>
      </w:r>
      <w:r w:rsidRPr="000263D9">
        <w:rPr>
          <w:rFonts w:ascii="Calibri" w:hAnsi="Calibri" w:cs="Calibri"/>
          <w:iCs/>
          <w:sz w:val="22"/>
          <w:szCs w:val="22"/>
        </w:rPr>
        <w:t>) ως εξής</w:t>
      </w:r>
    </w:p>
    <w:p w14:paraId="7D9D9E3A" w14:textId="6B320E89" w:rsidR="00511A2C" w:rsidRPr="000263D9" w:rsidRDefault="00053E37" w:rsidP="00BB6C65">
      <w:pPr>
        <w:ind w:left="1440"/>
        <w:rPr>
          <w:rFonts w:ascii="Calibri" w:hAnsi="Calibri" w:cs="Calibri"/>
          <w:i/>
          <w:iCs/>
        </w:rPr>
      </w:pPr>
      <m:oMathPara>
        <m:oMath>
          <m:r>
            <w:rPr>
              <w:rFonts w:ascii="Cambria Math" w:hAnsi="Cambria Math" w:cs="Calibri"/>
            </w:rPr>
            <m:t>dot(</m:t>
          </m:r>
          <m:bar>
            <m:barPr>
              <m:ctrlPr>
                <w:rPr>
                  <w:rFonts w:ascii="Cambria Math" w:hAnsi="Cambria Math" w:cs="Calibri"/>
                  <w:i/>
                  <w:iCs/>
                </w:rPr>
              </m:ctrlPr>
            </m:barPr>
            <m:e>
              <m:r>
                <w:rPr>
                  <w:rFonts w:ascii="Cambria Math" w:hAnsi="Cambria Math" w:cs="Calibri"/>
                </w:rPr>
                <m:t>a</m:t>
              </m:r>
            </m:e>
          </m:bar>
          <m:r>
            <w:rPr>
              <w:rFonts w:ascii="Cambria Math" w:hAnsi="Cambria Math" w:cs="Calibri"/>
            </w:rPr>
            <m:t>,</m:t>
          </m:r>
          <m:bar>
            <m:barPr>
              <m:ctrlPr>
                <w:rPr>
                  <w:rFonts w:ascii="Cambria Math" w:hAnsi="Cambria Math" w:cs="Calibri"/>
                  <w:i/>
                  <w:iCs/>
                </w:rPr>
              </m:ctrlPr>
            </m:barPr>
            <m:e>
              <m:r>
                <w:rPr>
                  <w:rFonts w:ascii="Cambria Math" w:hAnsi="Cambria Math" w:cs="Calibri"/>
                </w:rPr>
                <m:t>b</m:t>
              </m:r>
            </m:e>
          </m:bar>
          <m:r>
            <w:rPr>
              <w:rFonts w:ascii="Cambria Math" w:hAnsi="Cambria Math" w:cs="Calibri"/>
            </w:rPr>
            <m:t>) =</m:t>
          </m:r>
          <m:d>
            <m:dPr>
              <m:begChr m:val="|"/>
              <m:endChr m:val="|"/>
              <m:ctrlPr>
                <w:rPr>
                  <w:rFonts w:ascii="Cambria Math" w:hAnsi="Cambria Math" w:cs="Calibri"/>
                  <w:i/>
                  <w:iCs/>
                </w:rPr>
              </m:ctrlPr>
            </m:dPr>
            <m:e>
              <m:d>
                <m:dPr>
                  <m:begChr m:val="|"/>
                  <m:endChr m:val="|"/>
                  <m:ctrlPr>
                    <w:rPr>
                      <w:rFonts w:ascii="Cambria Math" w:hAnsi="Cambria Math" w:cs="Calibri"/>
                      <w:i/>
                      <w:iCs/>
                    </w:rPr>
                  </m:ctrlPr>
                </m:dPr>
                <m:e>
                  <m:bar>
                    <m:barPr>
                      <m:ctrlPr>
                        <w:rPr>
                          <w:rFonts w:ascii="Cambria Math" w:hAnsi="Cambria Math" w:cs="Calibri"/>
                          <w:i/>
                          <w:iCs/>
                        </w:rPr>
                      </m:ctrlPr>
                    </m:barPr>
                    <m:e>
                      <m:r>
                        <w:rPr>
                          <w:rFonts w:ascii="Cambria Math" w:hAnsi="Cambria Math" w:cs="Calibri"/>
                        </w:rPr>
                        <m:t>a</m:t>
                      </m:r>
                    </m:e>
                  </m:bar>
                </m:e>
              </m:d>
            </m:e>
          </m:d>
          <m:r>
            <w:rPr>
              <w:rFonts w:ascii="Cambria Math" w:hAnsi="Cambria Math" w:cs="Calibri"/>
            </w:rPr>
            <m:t>∙</m:t>
          </m:r>
          <m:d>
            <m:dPr>
              <m:begChr m:val="|"/>
              <m:endChr m:val="|"/>
              <m:ctrlPr>
                <w:rPr>
                  <w:rFonts w:ascii="Cambria Math" w:hAnsi="Cambria Math" w:cs="Calibri"/>
                  <w:i/>
                  <w:iCs/>
                </w:rPr>
              </m:ctrlPr>
            </m:dPr>
            <m:e>
              <m:d>
                <m:dPr>
                  <m:begChr m:val="|"/>
                  <m:endChr m:val="|"/>
                  <m:ctrlPr>
                    <w:rPr>
                      <w:rFonts w:ascii="Cambria Math" w:hAnsi="Cambria Math" w:cs="Calibri"/>
                      <w:i/>
                      <w:iCs/>
                    </w:rPr>
                  </m:ctrlPr>
                </m:dPr>
                <m:e>
                  <m:bar>
                    <m:barPr>
                      <m:ctrlPr>
                        <w:rPr>
                          <w:rFonts w:ascii="Cambria Math" w:hAnsi="Cambria Math" w:cs="Calibri"/>
                          <w:i/>
                          <w:iCs/>
                        </w:rPr>
                      </m:ctrlPr>
                    </m:barPr>
                    <m:e>
                      <m:r>
                        <w:rPr>
                          <w:rFonts w:ascii="Cambria Math" w:hAnsi="Cambria Math" w:cs="Calibri"/>
                        </w:rPr>
                        <m:t>b</m:t>
                      </m:r>
                    </m:e>
                  </m:bar>
                </m:e>
              </m:d>
            </m:e>
          </m:d>
          <m:r>
            <w:rPr>
              <w:rFonts w:ascii="Cambria Math" w:hAnsi="Cambria Math" w:cs="Calibri"/>
            </w:rPr>
            <m:t>∙cos</m:t>
          </m:r>
          <m:d>
            <m:dPr>
              <m:ctrlPr>
                <w:rPr>
                  <w:rFonts w:ascii="Cambria Math" w:hAnsi="Cambria Math" w:cs="Calibri"/>
                  <w:i/>
                  <w:iCs/>
                </w:rPr>
              </m:ctrlPr>
            </m:dPr>
            <m:e>
              <m:r>
                <w:rPr>
                  <w:rFonts w:ascii="Cambria Math" w:hAnsi="Cambria Math" w:cs="Calibri"/>
                </w:rPr>
                <m:t>θ</m:t>
              </m:r>
            </m:e>
          </m:d>
          <m:r>
            <w:rPr>
              <w:rFonts w:ascii="Cambria Math" w:hAnsi="Cambria Math" w:cs="Calibri"/>
            </w:rPr>
            <m:t>&lt; = &gt;</m:t>
          </m:r>
          <m:r>
            <m:rPr>
              <m:sty m:val="p"/>
            </m:rPr>
            <w:rPr>
              <w:rFonts w:ascii="Cambria Math" w:hAnsi="Cambria Math" w:cs="Calibri"/>
            </w:rPr>
            <w:br/>
          </m:r>
        </m:oMath>
        <m:oMath>
          <m:r>
            <w:rPr>
              <w:rFonts w:ascii="Cambria Math" w:hAnsi="Cambria Math" w:cs="Calibri"/>
            </w:rPr>
            <m:t>cos</m:t>
          </m:r>
          <m:d>
            <m:dPr>
              <m:ctrlPr>
                <w:rPr>
                  <w:rFonts w:ascii="Cambria Math" w:hAnsi="Cambria Math" w:cs="Calibri"/>
                  <w:i/>
                  <w:iCs/>
                </w:rPr>
              </m:ctrlPr>
            </m:dPr>
            <m:e>
              <m:r>
                <w:rPr>
                  <w:rFonts w:ascii="Cambria Math" w:hAnsi="Cambria Math" w:cs="Calibri"/>
                </w:rPr>
                <m:t>θ</m:t>
              </m:r>
            </m:e>
          </m:d>
          <m:r>
            <w:rPr>
              <w:rFonts w:ascii="Cambria Math" w:hAnsi="Cambria Math" w:cs="Calibri"/>
            </w:rPr>
            <m:t>=</m:t>
          </m:r>
          <m:f>
            <m:fPr>
              <m:ctrlPr>
                <w:rPr>
                  <w:rFonts w:ascii="Cambria Math" w:hAnsi="Cambria Math" w:cs="Calibri"/>
                  <w:i/>
                  <w:iCs/>
                </w:rPr>
              </m:ctrlPr>
            </m:fPr>
            <m:num>
              <m:r>
                <w:rPr>
                  <w:rFonts w:ascii="Cambria Math" w:hAnsi="Cambria Math" w:cs="Calibri"/>
                </w:rPr>
                <m:t>dot(</m:t>
              </m:r>
              <m:bar>
                <m:barPr>
                  <m:ctrlPr>
                    <w:rPr>
                      <w:rFonts w:ascii="Cambria Math" w:hAnsi="Cambria Math" w:cs="Calibri"/>
                      <w:i/>
                      <w:iCs/>
                    </w:rPr>
                  </m:ctrlPr>
                </m:barPr>
                <m:e>
                  <m:r>
                    <w:rPr>
                      <w:rFonts w:ascii="Cambria Math" w:hAnsi="Cambria Math" w:cs="Calibri"/>
                    </w:rPr>
                    <m:t>a</m:t>
                  </m:r>
                </m:e>
              </m:bar>
              <m:r>
                <w:rPr>
                  <w:rFonts w:ascii="Cambria Math" w:hAnsi="Cambria Math" w:cs="Calibri"/>
                </w:rPr>
                <m:t>,</m:t>
              </m:r>
              <m:bar>
                <m:barPr>
                  <m:ctrlPr>
                    <w:rPr>
                      <w:rFonts w:ascii="Cambria Math" w:hAnsi="Cambria Math" w:cs="Calibri"/>
                      <w:i/>
                      <w:iCs/>
                    </w:rPr>
                  </m:ctrlPr>
                </m:barPr>
                <m:e>
                  <m:r>
                    <w:rPr>
                      <w:rFonts w:ascii="Cambria Math" w:hAnsi="Cambria Math" w:cs="Calibri"/>
                    </w:rPr>
                    <m:t>b</m:t>
                  </m:r>
                </m:e>
              </m:bar>
              <m:r>
                <w:rPr>
                  <w:rFonts w:ascii="Cambria Math" w:hAnsi="Cambria Math" w:cs="Calibri"/>
                </w:rPr>
                <m:t xml:space="preserve">)  </m:t>
              </m:r>
            </m:num>
            <m:den>
              <m:d>
                <m:dPr>
                  <m:begChr m:val="|"/>
                  <m:endChr m:val="|"/>
                  <m:ctrlPr>
                    <w:rPr>
                      <w:rFonts w:ascii="Cambria Math" w:hAnsi="Cambria Math" w:cs="Calibri"/>
                      <w:i/>
                      <w:iCs/>
                    </w:rPr>
                  </m:ctrlPr>
                </m:dPr>
                <m:e>
                  <m:d>
                    <m:dPr>
                      <m:begChr m:val="|"/>
                      <m:endChr m:val="|"/>
                      <m:ctrlPr>
                        <w:rPr>
                          <w:rFonts w:ascii="Cambria Math" w:hAnsi="Cambria Math" w:cs="Calibri"/>
                          <w:i/>
                          <w:iCs/>
                        </w:rPr>
                      </m:ctrlPr>
                    </m:dPr>
                    <m:e>
                      <m:bar>
                        <m:barPr>
                          <m:ctrlPr>
                            <w:rPr>
                              <w:rFonts w:ascii="Cambria Math" w:hAnsi="Cambria Math" w:cs="Calibri"/>
                              <w:i/>
                              <w:iCs/>
                            </w:rPr>
                          </m:ctrlPr>
                        </m:barPr>
                        <m:e>
                          <m:r>
                            <w:rPr>
                              <w:rFonts w:ascii="Cambria Math" w:hAnsi="Cambria Math" w:cs="Calibri"/>
                            </w:rPr>
                            <m:t>a</m:t>
                          </m:r>
                        </m:e>
                      </m:bar>
                    </m:e>
                  </m:d>
                </m:e>
              </m:d>
              <m:r>
                <w:rPr>
                  <w:rFonts w:ascii="Cambria Math" w:hAnsi="Cambria Math" w:cs="Calibri"/>
                </w:rPr>
                <m:t>∙</m:t>
              </m:r>
              <m:d>
                <m:dPr>
                  <m:begChr m:val="|"/>
                  <m:endChr m:val="|"/>
                  <m:ctrlPr>
                    <w:rPr>
                      <w:rFonts w:ascii="Cambria Math" w:hAnsi="Cambria Math" w:cs="Calibri"/>
                      <w:i/>
                      <w:iCs/>
                    </w:rPr>
                  </m:ctrlPr>
                </m:dPr>
                <m:e>
                  <m:d>
                    <m:dPr>
                      <m:begChr m:val="|"/>
                      <m:endChr m:val="|"/>
                      <m:ctrlPr>
                        <w:rPr>
                          <w:rFonts w:ascii="Cambria Math" w:hAnsi="Cambria Math" w:cs="Calibri"/>
                          <w:i/>
                          <w:iCs/>
                        </w:rPr>
                      </m:ctrlPr>
                    </m:dPr>
                    <m:e>
                      <m:bar>
                        <m:barPr>
                          <m:ctrlPr>
                            <w:rPr>
                              <w:rFonts w:ascii="Cambria Math" w:hAnsi="Cambria Math" w:cs="Calibri"/>
                              <w:i/>
                              <w:iCs/>
                            </w:rPr>
                          </m:ctrlPr>
                        </m:barPr>
                        <m:e>
                          <m:r>
                            <w:rPr>
                              <w:rFonts w:ascii="Cambria Math" w:hAnsi="Cambria Math" w:cs="Calibri"/>
                            </w:rPr>
                            <m:t>b</m:t>
                          </m:r>
                        </m:e>
                      </m:bar>
                    </m:e>
                  </m:d>
                </m:e>
              </m:d>
            </m:den>
          </m:f>
          <m:r>
            <m:rPr>
              <m:sty m:val="p"/>
            </m:rPr>
            <w:rPr>
              <w:rFonts w:ascii="Cambria Math" w:hAnsi="Cambria Math" w:cs="Calibri"/>
            </w:rPr>
            <w:br/>
          </m:r>
        </m:oMath>
        <m:oMath>
          <m:r>
            <w:rPr>
              <w:rFonts w:ascii="Cambria Math" w:hAnsi="Cambria Math" w:cs="Calibri"/>
            </w:rPr>
            <m:t>D(</m:t>
          </m:r>
          <m:bar>
            <m:barPr>
              <m:ctrlPr>
                <w:rPr>
                  <w:rFonts w:ascii="Cambria Math" w:hAnsi="Cambria Math" w:cs="Calibri"/>
                  <w:i/>
                  <w:iCs/>
                </w:rPr>
              </m:ctrlPr>
            </m:barPr>
            <m:e>
              <m:r>
                <w:rPr>
                  <w:rFonts w:ascii="Cambria Math" w:hAnsi="Cambria Math" w:cs="Calibri"/>
                </w:rPr>
                <m:t>a</m:t>
              </m:r>
            </m:e>
          </m:bar>
          <m:r>
            <w:rPr>
              <w:rFonts w:ascii="Cambria Math" w:hAnsi="Cambria Math" w:cs="Calibri"/>
            </w:rPr>
            <m:t>,</m:t>
          </m:r>
          <m:bar>
            <m:barPr>
              <m:ctrlPr>
                <w:rPr>
                  <w:rFonts w:ascii="Cambria Math" w:hAnsi="Cambria Math" w:cs="Calibri"/>
                  <w:i/>
                  <w:iCs/>
                </w:rPr>
              </m:ctrlPr>
            </m:barPr>
            <m:e>
              <m:r>
                <w:rPr>
                  <w:rFonts w:ascii="Cambria Math" w:hAnsi="Cambria Math" w:cs="Calibri"/>
                </w:rPr>
                <m:t>b</m:t>
              </m:r>
            </m:e>
          </m:bar>
          <m:r>
            <w:rPr>
              <w:rFonts w:ascii="Cambria Math" w:hAnsi="Cambria Math" w:cs="Calibri"/>
            </w:rPr>
            <m:t>) = cosinde distance = 1-cos(θ)</m:t>
          </m:r>
        </m:oMath>
      </m:oMathPara>
    </w:p>
    <w:p w14:paraId="3594144E" w14:textId="1149C8FC" w:rsidR="00511A2C" w:rsidRPr="000263D9" w:rsidRDefault="00053E37" w:rsidP="00BB6C65">
      <w:pPr>
        <w:ind w:left="1440"/>
        <w:rPr>
          <w:rFonts w:ascii="Calibri" w:hAnsi="Calibri" w:cs="Calibri"/>
          <w:iCs/>
        </w:rPr>
      </w:pPr>
      <w:r w:rsidRPr="000263D9">
        <w:rPr>
          <w:rFonts w:ascii="Calibri" w:hAnsi="Calibri" w:cs="Calibri"/>
          <w:iCs/>
        </w:rPr>
        <w:t>όπου:</w:t>
      </w:r>
    </w:p>
    <w:p w14:paraId="3F550753" w14:textId="7C828B4E" w:rsidR="00053E37" w:rsidRPr="000263D9" w:rsidRDefault="00053E37" w:rsidP="00BB6C65">
      <w:pPr>
        <w:ind w:left="1440"/>
        <w:rPr>
          <w:rFonts w:ascii="Calibri" w:hAnsi="Calibri" w:cs="Calibri"/>
          <w:iCs/>
        </w:rPr>
      </w:pPr>
      <m:oMath>
        <m:r>
          <w:rPr>
            <w:rFonts w:ascii="Cambria Math" w:hAnsi="Cambria Math" w:cs="Calibri"/>
          </w:rPr>
          <m:t>dot</m:t>
        </m:r>
        <m:d>
          <m:dPr>
            <m:ctrlPr>
              <w:rPr>
                <w:rFonts w:ascii="Cambria Math" w:hAnsi="Cambria Math" w:cs="Calibri"/>
                <w:i/>
                <w:iCs/>
              </w:rPr>
            </m:ctrlPr>
          </m:dPr>
          <m:e>
            <m:bar>
              <m:barPr>
                <m:ctrlPr>
                  <w:rPr>
                    <w:rFonts w:ascii="Cambria Math" w:hAnsi="Cambria Math" w:cs="Calibri"/>
                    <w:i/>
                    <w:iCs/>
                  </w:rPr>
                </m:ctrlPr>
              </m:barPr>
              <m:e>
                <m:r>
                  <w:rPr>
                    <w:rFonts w:ascii="Cambria Math" w:hAnsi="Cambria Math" w:cs="Calibri"/>
                  </w:rPr>
                  <m:t>a</m:t>
                </m:r>
              </m:e>
            </m:bar>
            <m:r>
              <w:rPr>
                <w:rFonts w:ascii="Cambria Math" w:hAnsi="Cambria Math" w:cs="Calibri"/>
              </w:rPr>
              <m:t>,</m:t>
            </m:r>
            <m:bar>
              <m:barPr>
                <m:ctrlPr>
                  <w:rPr>
                    <w:rFonts w:ascii="Cambria Math" w:hAnsi="Cambria Math" w:cs="Calibri"/>
                    <w:i/>
                    <w:iCs/>
                  </w:rPr>
                </m:ctrlPr>
              </m:barPr>
              <m:e>
                <m:r>
                  <w:rPr>
                    <w:rFonts w:ascii="Cambria Math" w:hAnsi="Cambria Math" w:cs="Calibri"/>
                  </w:rPr>
                  <m:t>b</m:t>
                </m:r>
              </m:e>
            </m:bar>
          </m:e>
        </m:d>
      </m:oMath>
      <w:r w:rsidRPr="000263D9">
        <w:rPr>
          <w:rFonts w:ascii="Calibri" w:hAnsi="Calibri" w:cs="Calibri"/>
          <w:iCs/>
        </w:rPr>
        <w:t xml:space="preserve"> </w:t>
      </w:r>
      <w:r w:rsidRPr="000263D9">
        <w:rPr>
          <w:rFonts w:ascii="Calibri" w:hAnsi="Calibri" w:cs="Calibri"/>
          <w:iCs/>
          <w:sz w:val="22"/>
          <w:szCs w:val="22"/>
        </w:rPr>
        <w:t>το εσωτερικό γινόμενο των a και b</w:t>
      </w:r>
    </w:p>
    <w:p w14:paraId="73E7A36E" w14:textId="4CDD229B" w:rsidR="00053E37" w:rsidRPr="000263D9" w:rsidRDefault="00053E37" w:rsidP="00BB6C65">
      <w:pPr>
        <w:ind w:left="1440"/>
        <w:rPr>
          <w:rFonts w:ascii="Calibri" w:hAnsi="Calibri" w:cs="Calibri"/>
        </w:rPr>
      </w:pPr>
      <m:oMath>
        <m:r>
          <w:rPr>
            <w:rFonts w:ascii="Cambria Math" w:hAnsi="Cambria Math" w:cs="Calibri"/>
          </w:rPr>
          <m:t>||</m:t>
        </m:r>
        <m:bar>
          <m:barPr>
            <m:ctrlPr>
              <w:rPr>
                <w:rFonts w:ascii="Cambria Math" w:hAnsi="Cambria Math" w:cs="Calibri"/>
                <w:i/>
                <w:iCs/>
              </w:rPr>
            </m:ctrlPr>
          </m:barPr>
          <m:e>
            <m:r>
              <w:rPr>
                <w:rFonts w:ascii="Cambria Math" w:hAnsi="Cambria Math" w:cs="Calibri"/>
              </w:rPr>
              <m:t>a</m:t>
            </m:r>
          </m:e>
        </m:bar>
        <m:r>
          <w:rPr>
            <w:rFonts w:ascii="Cambria Math" w:hAnsi="Cambria Math" w:cs="Calibri"/>
          </w:rPr>
          <m:t>||</m:t>
        </m:r>
      </m:oMath>
      <w:r w:rsidRPr="000263D9">
        <w:rPr>
          <w:rFonts w:ascii="Calibri" w:hAnsi="Calibri" w:cs="Calibri"/>
          <w:sz w:val="22"/>
          <w:szCs w:val="22"/>
        </w:rPr>
        <w:t>το ευκλείδιο μήκος ενός διανύσματος</w:t>
      </w:r>
    </w:p>
    <w:p w14:paraId="0E9CB381" w14:textId="717E3997" w:rsidR="00053E37" w:rsidRPr="000263D9" w:rsidRDefault="00053E37" w:rsidP="00BB6C65">
      <w:pPr>
        <w:ind w:left="1440"/>
        <w:rPr>
          <w:rFonts w:ascii="Calibri" w:hAnsi="Calibri" w:cs="Calibri"/>
          <w:i/>
          <w:iCs/>
        </w:rPr>
      </w:pPr>
      <w:r w:rsidRPr="000263D9">
        <w:rPr>
          <w:rFonts w:ascii="Calibri" w:hAnsi="Calibri" w:cs="Calibri"/>
          <w:iCs/>
          <w:sz w:val="22"/>
          <w:szCs w:val="22"/>
        </w:rPr>
        <w:t>Τελικά θα καταλήξω με ένα άνω τριγωνικό πίνακα, του οποίου το κελί (i , j) αποτελεί το</w:t>
      </w:r>
      <w:r w:rsidRPr="000263D9">
        <w:rPr>
          <w:rFonts w:ascii="Calibri" w:hAnsi="Calibri" w:cs="Calibri"/>
          <w:iCs/>
        </w:rPr>
        <w:t xml:space="preserve"> </w:t>
      </w:r>
      <m:oMath>
        <m:r>
          <w:rPr>
            <w:rFonts w:ascii="Cambria Math" w:hAnsi="Cambria Math" w:cs="Calibri"/>
          </w:rPr>
          <m:t>D(</m:t>
        </m:r>
        <m:bar>
          <m:barPr>
            <m:ctrlPr>
              <w:rPr>
                <w:rFonts w:ascii="Cambria Math" w:hAnsi="Cambria Math" w:cs="Calibri"/>
                <w:i/>
                <w:iCs/>
              </w:rPr>
            </m:ctrlPr>
          </m:barPr>
          <m:e>
            <m:sSub>
              <m:sSubPr>
                <m:ctrlPr>
                  <w:rPr>
                    <w:rFonts w:ascii="Cambria Math" w:hAnsi="Cambria Math" w:cs="Calibri"/>
                    <w:i/>
                    <w:iCs/>
                  </w:rPr>
                </m:ctrlPr>
              </m:sSubPr>
              <m:e>
                <m:r>
                  <w:rPr>
                    <w:rFonts w:ascii="Cambria Math" w:hAnsi="Cambria Math" w:cs="Calibri"/>
                  </w:rPr>
                  <m:t>S</m:t>
                </m:r>
              </m:e>
              <m:sub>
                <m:r>
                  <w:rPr>
                    <w:rFonts w:ascii="Cambria Math" w:hAnsi="Cambria Math" w:cs="Calibri"/>
                  </w:rPr>
                  <m:t>i</m:t>
                </m:r>
              </m:sub>
            </m:sSub>
          </m:e>
        </m:bar>
        <m:r>
          <w:rPr>
            <w:rFonts w:ascii="Cambria Math" w:hAnsi="Cambria Math" w:cs="Calibri"/>
          </w:rPr>
          <m:t>,</m:t>
        </m:r>
        <m:bar>
          <m:barPr>
            <m:ctrlPr>
              <w:rPr>
                <w:rFonts w:ascii="Cambria Math" w:hAnsi="Cambria Math" w:cs="Calibri"/>
                <w:i/>
                <w:iCs/>
              </w:rPr>
            </m:ctrlPr>
          </m:barPr>
          <m:e>
            <m:sSub>
              <m:sSubPr>
                <m:ctrlPr>
                  <w:rPr>
                    <w:rFonts w:ascii="Cambria Math" w:hAnsi="Cambria Math" w:cs="Calibri"/>
                    <w:i/>
                    <w:iCs/>
                  </w:rPr>
                </m:ctrlPr>
              </m:sSubPr>
              <m:e>
                <m:r>
                  <w:rPr>
                    <w:rFonts w:ascii="Cambria Math" w:hAnsi="Cambria Math" w:cs="Calibri"/>
                  </w:rPr>
                  <m:t>S</m:t>
                </m:r>
              </m:e>
              <m:sub>
                <m:r>
                  <w:rPr>
                    <w:rFonts w:ascii="Cambria Math" w:hAnsi="Cambria Math" w:cs="Calibri"/>
                  </w:rPr>
                  <m:t>j</m:t>
                </m:r>
              </m:sub>
            </m:sSub>
          </m:e>
        </m:bar>
        <m:r>
          <w:rPr>
            <w:rFonts w:ascii="Cambria Math" w:hAnsi="Cambria Math" w:cs="Calibri"/>
          </w:rPr>
          <m:t>)</m:t>
        </m:r>
      </m:oMath>
    </w:p>
    <w:p w14:paraId="4B01A9C3" w14:textId="77777777" w:rsidR="00511A2C" w:rsidRPr="000263D9" w:rsidRDefault="00511A2C" w:rsidP="00BB6C65">
      <w:pPr>
        <w:ind w:left="1440"/>
      </w:pPr>
    </w:p>
    <w:p w14:paraId="31EF1796" w14:textId="58F70FD2" w:rsidR="001032EA" w:rsidRPr="000263D9" w:rsidRDefault="00AA1556" w:rsidP="00AA1556">
      <w:pPr>
        <w:pStyle w:val="ListParagraph"/>
        <w:numPr>
          <w:ilvl w:val="0"/>
          <w:numId w:val="22"/>
        </w:numPr>
        <w:rPr>
          <w:rFonts w:ascii="Calibri" w:hAnsi="Calibri" w:cs="Calibri"/>
          <w:sz w:val="22"/>
          <w:szCs w:val="22"/>
        </w:rPr>
      </w:pPr>
      <w:r w:rsidRPr="000263D9">
        <w:rPr>
          <w:rFonts w:ascii="Calibri" w:hAnsi="Calibri" w:cs="Calibri"/>
          <w:sz w:val="22"/>
          <w:szCs w:val="22"/>
        </w:rPr>
        <w:t xml:space="preserve">Για την ακολουθία </w:t>
      </w:r>
      <w:r w:rsidR="007D52AB">
        <w:rPr>
          <w:rFonts w:ascii="Calibri" w:hAnsi="Calibri" w:cs="Calibri"/>
          <w:sz w:val="22"/>
          <w:szCs w:val="22"/>
        </w:rPr>
        <w:t>συναίνεσης</w:t>
      </w:r>
      <w:r w:rsidRPr="000263D9">
        <w:rPr>
          <w:rFonts w:ascii="Calibri" w:hAnsi="Calibri" w:cs="Calibri"/>
          <w:sz w:val="22"/>
          <w:szCs w:val="22"/>
        </w:rPr>
        <w:t xml:space="preserve"> θα χρησιμοποιήσουμε την εξής διαδικασία στις συμβολοσειρές μετά το alignment (το αποτέλεσμα δηλαδή του backtracking στο πλέγμα δυναμικού προγραμματισμού)</w:t>
      </w:r>
    </w:p>
    <w:p w14:paraId="2D9CE954" w14:textId="5FACDBDB" w:rsidR="00AA1556" w:rsidRPr="000263D9" w:rsidRDefault="00AA1556" w:rsidP="00AA1556">
      <w:pPr>
        <w:pStyle w:val="ListParagraph"/>
        <w:numPr>
          <w:ilvl w:val="1"/>
          <w:numId w:val="22"/>
        </w:numPr>
        <w:rPr>
          <w:rFonts w:ascii="Calibri" w:hAnsi="Calibri" w:cs="Calibri"/>
          <w:sz w:val="22"/>
          <w:szCs w:val="22"/>
        </w:rPr>
      </w:pPr>
      <w:r w:rsidRPr="000263D9">
        <w:rPr>
          <w:rFonts w:ascii="Calibri" w:hAnsi="Calibri" w:cs="Calibri"/>
          <w:sz w:val="22"/>
          <w:szCs w:val="22"/>
        </w:rPr>
        <w:t xml:space="preserve">Αν </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 xml:space="preserve">[κ] =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[κ]</m:t>
        </m:r>
      </m:oMath>
      <w:r w:rsidRPr="000263D9">
        <w:rPr>
          <w:rFonts w:ascii="Calibri" w:hAnsi="Calibri" w:cs="Calibri"/>
          <w:sz w:val="22"/>
          <w:szCs w:val="22"/>
        </w:rPr>
        <w:t xml:space="preserve"> τότε </w:t>
      </w:r>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ij</m:t>
            </m:r>
          </m:sub>
        </m:sSub>
        <m:r>
          <w:rPr>
            <w:rFonts w:ascii="Cambria Math" w:hAnsi="Cambria Math" w:cs="Calibri"/>
            <w:sz w:val="22"/>
            <w:szCs w:val="22"/>
          </w:rPr>
          <m:t xml:space="preserve">[κ]=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 xml:space="preserve">[κ] </m:t>
        </m:r>
      </m:oMath>
    </w:p>
    <w:p w14:paraId="79E74CA1" w14:textId="31649BBB" w:rsidR="00AA1556" w:rsidRPr="000263D9" w:rsidRDefault="00AA1556" w:rsidP="00AA1556">
      <w:pPr>
        <w:pStyle w:val="ListParagraph"/>
        <w:numPr>
          <w:ilvl w:val="1"/>
          <w:numId w:val="22"/>
        </w:numPr>
        <w:rPr>
          <w:rFonts w:ascii="Calibri" w:hAnsi="Calibri" w:cs="Calibri"/>
          <w:sz w:val="22"/>
          <w:szCs w:val="22"/>
        </w:rPr>
      </w:pPr>
      <w:r w:rsidRPr="000263D9">
        <w:rPr>
          <w:rFonts w:ascii="Calibri" w:hAnsi="Calibri" w:cs="Calibri"/>
          <w:sz w:val="22"/>
          <w:szCs w:val="22"/>
        </w:rPr>
        <w:t xml:space="preserve">Αν </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 xml:space="preserve">[κ] = ∅ και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[κ]≠  ∅</m:t>
        </m:r>
      </m:oMath>
      <w:r w:rsidRPr="000263D9">
        <w:rPr>
          <w:rFonts w:ascii="Calibri" w:hAnsi="Calibri" w:cs="Calibri"/>
          <w:sz w:val="22"/>
          <w:szCs w:val="22"/>
        </w:rPr>
        <w:t xml:space="preserve"> τότε </w:t>
      </w:r>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ij</m:t>
            </m:r>
          </m:sub>
        </m:sSub>
        <m:r>
          <w:rPr>
            <w:rFonts w:ascii="Cambria Math" w:hAnsi="Cambria Math" w:cs="Calibri"/>
            <w:sz w:val="22"/>
            <w:szCs w:val="22"/>
          </w:rPr>
          <m:t xml:space="preserve">[κ]=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[κ]</m:t>
        </m:r>
      </m:oMath>
      <w:r w:rsidRPr="000263D9">
        <w:rPr>
          <w:rFonts w:ascii="Calibri" w:hAnsi="Calibri" w:cs="Calibri"/>
          <w:sz w:val="22"/>
          <w:szCs w:val="22"/>
        </w:rPr>
        <w:t>(και αντίστοιχα)</w:t>
      </w:r>
    </w:p>
    <w:p w14:paraId="3DACB20D" w14:textId="15289EB3" w:rsidR="00AA1556" w:rsidRPr="000263D9" w:rsidRDefault="00AA1556" w:rsidP="00AA1556">
      <w:pPr>
        <w:pStyle w:val="ListParagraph"/>
        <w:numPr>
          <w:ilvl w:val="1"/>
          <w:numId w:val="22"/>
        </w:numPr>
        <w:rPr>
          <w:rFonts w:ascii="Calibri" w:hAnsi="Calibri" w:cs="Calibri"/>
          <w:sz w:val="22"/>
          <w:szCs w:val="22"/>
        </w:rPr>
      </w:pPr>
      <w:r w:rsidRPr="000263D9">
        <w:rPr>
          <w:rFonts w:ascii="Calibri" w:hAnsi="Calibri" w:cs="Calibri"/>
          <w:sz w:val="22"/>
          <w:szCs w:val="22"/>
        </w:rPr>
        <w:t xml:space="preserve">Αν </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 xml:space="preserve">[κ] ≠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[κ]</m:t>
        </m:r>
      </m:oMath>
      <w:r w:rsidRPr="000263D9">
        <w:rPr>
          <w:rFonts w:ascii="Calibri" w:hAnsi="Calibri" w:cs="Calibri"/>
          <w:sz w:val="22"/>
          <w:szCs w:val="22"/>
        </w:rPr>
        <w:t xml:space="preserve"> τότε ειςάγω ένα καινούργιο σύμβολο (πχ X) το οποίο ορίζεται ως: </w:t>
      </w:r>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ij</m:t>
            </m:r>
          </m:sub>
        </m:sSub>
        <m:r>
          <w:rPr>
            <w:rFonts w:ascii="Cambria Math" w:hAnsi="Cambria Math" w:cs="Calibri"/>
            <w:sz w:val="22"/>
            <w:szCs w:val="22"/>
          </w:rPr>
          <m:t>[κ]=Χ=</m:t>
        </m:r>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[κ], , score=</m:t>
                </m:r>
                <m:f>
                  <m:fPr>
                    <m:type m:val="skw"/>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e>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[κ], score=</m:t>
                </m:r>
                <m:f>
                  <m:fPr>
                    <m:type m:val="skw"/>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e>
            </m:eqArr>
          </m:e>
        </m:d>
      </m:oMath>
    </w:p>
    <w:p w14:paraId="5314D516" w14:textId="02C510F7" w:rsidR="00AA1556" w:rsidRPr="000263D9" w:rsidRDefault="00AA1556" w:rsidP="00AA1556">
      <w:pPr>
        <w:ind w:left="1440"/>
        <w:rPr>
          <w:rFonts w:ascii="Calibri" w:hAnsi="Calibri" w:cs="Calibri"/>
          <w:sz w:val="22"/>
          <w:szCs w:val="22"/>
        </w:rPr>
      </w:pPr>
      <w:r w:rsidRPr="000263D9">
        <w:rPr>
          <w:rFonts w:ascii="Calibri" w:hAnsi="Calibri" w:cs="Calibri"/>
          <w:sz w:val="22"/>
          <w:szCs w:val="22"/>
        </w:rPr>
        <w:t xml:space="preserve">Τα scores </w:t>
      </w:r>
      <w:r w:rsidR="001942C3" w:rsidRPr="000263D9">
        <w:rPr>
          <w:rFonts w:ascii="Calibri" w:hAnsi="Calibri" w:cs="Calibri"/>
          <w:sz w:val="22"/>
          <w:szCs w:val="22"/>
        </w:rPr>
        <w:t xml:space="preserve">αυτά ανανεώνουν το lookup table,έτσω  ώστε το X θα προσθέσει score = 0.5 αν βρεθεί με τα </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[κ]</m:t>
        </m:r>
      </m:oMath>
      <w:r w:rsidR="001942C3" w:rsidRPr="000263D9">
        <w:rPr>
          <w:rFonts w:ascii="Calibri" w:hAnsi="Calibri" w:cs="Calibri"/>
          <w:sz w:val="22"/>
          <w:szCs w:val="22"/>
        </w:rPr>
        <w:t xml:space="preserve"> ή</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[κ]</m:t>
        </m:r>
      </m:oMath>
      <w:r w:rsidR="001942C3" w:rsidRPr="000263D9">
        <w:rPr>
          <w:rFonts w:ascii="Calibri" w:hAnsi="Calibri" w:cs="Calibri"/>
          <w:sz w:val="22"/>
          <w:szCs w:val="22"/>
        </w:rPr>
        <w:t xml:space="preserve"> στον αλγόριθμο στοίχισης. Προφανώς στο lookup table οι βαθμολογίες αρχικά είναι 1 για όμοια σύμβολα και 0 για ανόμοια σύμβολα, δηλαδή</w:t>
      </w:r>
    </w:p>
    <w:p w14:paraId="69649688" w14:textId="77777777" w:rsidR="001942C3" w:rsidRPr="000263D9" w:rsidRDefault="001942C3" w:rsidP="00AA1556">
      <w:pPr>
        <w:ind w:left="1440"/>
        <w:rPr>
          <w:rFonts w:ascii="Calibri" w:hAnsi="Calibri" w:cs="Calibri"/>
          <w:sz w:val="22"/>
          <w:szCs w:val="22"/>
        </w:rPr>
      </w:pPr>
    </w:p>
    <w:p w14:paraId="559C09C7" w14:textId="77777777" w:rsidR="001942C3" w:rsidRPr="000263D9" w:rsidRDefault="001942C3" w:rsidP="00AA1556">
      <w:pPr>
        <w:ind w:left="1440"/>
        <w:rPr>
          <w:rFonts w:ascii="Calibri" w:hAnsi="Calibri" w:cs="Calibri"/>
          <w:sz w:val="22"/>
          <w:szCs w:val="22"/>
        </w:rPr>
      </w:pPr>
    </w:p>
    <w:p w14:paraId="7008F99B" w14:textId="77777777" w:rsidR="001942C3" w:rsidRPr="000263D9" w:rsidRDefault="001942C3" w:rsidP="00AA1556">
      <w:pPr>
        <w:ind w:left="1440"/>
        <w:rPr>
          <w:rFonts w:ascii="Calibri" w:hAnsi="Calibri" w:cs="Calibri"/>
          <w:sz w:val="22"/>
          <w:szCs w:val="22"/>
        </w:rPr>
      </w:pPr>
    </w:p>
    <w:p w14:paraId="368F3D49" w14:textId="77777777" w:rsidR="001942C3" w:rsidRPr="000263D9" w:rsidRDefault="001942C3" w:rsidP="00AA1556">
      <w:pPr>
        <w:ind w:left="1440"/>
        <w:rPr>
          <w:rFonts w:ascii="Calibri" w:hAnsi="Calibri" w:cs="Calibri"/>
          <w:sz w:val="22"/>
          <w:szCs w:val="22"/>
        </w:rPr>
      </w:pPr>
    </w:p>
    <w:tbl>
      <w:tblPr>
        <w:tblStyle w:val="TableGrid"/>
        <w:tblW w:w="0" w:type="auto"/>
        <w:tblInd w:w="1440" w:type="dxa"/>
        <w:tblLook w:val="04A0" w:firstRow="1" w:lastRow="0" w:firstColumn="1" w:lastColumn="0" w:noHBand="0" w:noVBand="1"/>
      </w:tblPr>
      <w:tblGrid>
        <w:gridCol w:w="1441"/>
        <w:gridCol w:w="1438"/>
        <w:gridCol w:w="1436"/>
        <w:gridCol w:w="1441"/>
        <w:gridCol w:w="1434"/>
      </w:tblGrid>
      <w:tr w:rsidR="001942C3" w:rsidRPr="000263D9" w14:paraId="23572F02" w14:textId="77777777" w:rsidTr="001942C3">
        <w:tc>
          <w:tcPr>
            <w:tcW w:w="1441" w:type="dxa"/>
          </w:tcPr>
          <w:p w14:paraId="071234FB" w14:textId="77777777" w:rsidR="001942C3" w:rsidRPr="000263D9" w:rsidRDefault="001942C3" w:rsidP="00AA1556">
            <w:pPr>
              <w:rPr>
                <w:rFonts w:ascii="Calibri" w:hAnsi="Calibri" w:cs="Calibri"/>
                <w:sz w:val="22"/>
                <w:szCs w:val="22"/>
              </w:rPr>
            </w:pPr>
          </w:p>
        </w:tc>
        <w:tc>
          <w:tcPr>
            <w:tcW w:w="1438" w:type="dxa"/>
          </w:tcPr>
          <w:p w14:paraId="60873076" w14:textId="06ABED47" w:rsidR="001942C3" w:rsidRPr="000263D9" w:rsidRDefault="001942C3" w:rsidP="00AA1556">
            <w:pPr>
              <w:rPr>
                <w:rFonts w:ascii="Calibri" w:hAnsi="Calibri" w:cs="Calibri"/>
                <w:sz w:val="22"/>
                <w:szCs w:val="22"/>
              </w:rPr>
            </w:pPr>
            <w:r w:rsidRPr="000263D9">
              <w:rPr>
                <w:rFonts w:ascii="Calibri" w:hAnsi="Calibri" w:cs="Calibri"/>
                <w:sz w:val="22"/>
                <w:szCs w:val="22"/>
              </w:rPr>
              <w:t>A</w:t>
            </w:r>
          </w:p>
        </w:tc>
        <w:tc>
          <w:tcPr>
            <w:tcW w:w="1436" w:type="dxa"/>
          </w:tcPr>
          <w:p w14:paraId="3D5B104F" w14:textId="0CBA7C30" w:rsidR="001942C3" w:rsidRPr="000263D9" w:rsidRDefault="001942C3" w:rsidP="00AA1556">
            <w:pPr>
              <w:rPr>
                <w:rFonts w:ascii="Calibri" w:hAnsi="Calibri" w:cs="Calibri"/>
                <w:sz w:val="22"/>
                <w:szCs w:val="22"/>
              </w:rPr>
            </w:pPr>
            <w:r w:rsidRPr="000263D9">
              <w:rPr>
                <w:rFonts w:ascii="Calibri" w:hAnsi="Calibri" w:cs="Calibri"/>
                <w:sz w:val="22"/>
                <w:szCs w:val="22"/>
              </w:rPr>
              <w:t>C</w:t>
            </w:r>
          </w:p>
        </w:tc>
        <w:tc>
          <w:tcPr>
            <w:tcW w:w="1441" w:type="dxa"/>
          </w:tcPr>
          <w:p w14:paraId="698D80B0" w14:textId="693AE42C" w:rsidR="001942C3" w:rsidRPr="000263D9" w:rsidRDefault="001942C3" w:rsidP="00AA1556">
            <w:pPr>
              <w:rPr>
                <w:rFonts w:ascii="Calibri" w:hAnsi="Calibri" w:cs="Calibri"/>
                <w:sz w:val="22"/>
                <w:szCs w:val="22"/>
              </w:rPr>
            </w:pPr>
            <w:r w:rsidRPr="000263D9">
              <w:rPr>
                <w:rFonts w:ascii="Calibri" w:hAnsi="Calibri" w:cs="Calibri"/>
                <w:sz w:val="22"/>
                <w:szCs w:val="22"/>
              </w:rPr>
              <w:t>G</w:t>
            </w:r>
          </w:p>
        </w:tc>
        <w:tc>
          <w:tcPr>
            <w:tcW w:w="1434" w:type="dxa"/>
          </w:tcPr>
          <w:p w14:paraId="748EBF8B" w14:textId="48BB7DB3" w:rsidR="001942C3" w:rsidRPr="000263D9" w:rsidRDefault="001942C3" w:rsidP="00AA1556">
            <w:pPr>
              <w:rPr>
                <w:rFonts w:ascii="Calibri" w:hAnsi="Calibri" w:cs="Calibri"/>
                <w:sz w:val="22"/>
                <w:szCs w:val="22"/>
              </w:rPr>
            </w:pPr>
            <w:r w:rsidRPr="000263D9">
              <w:rPr>
                <w:rFonts w:ascii="Calibri" w:hAnsi="Calibri" w:cs="Calibri"/>
                <w:sz w:val="22"/>
                <w:szCs w:val="22"/>
              </w:rPr>
              <w:t>T</w:t>
            </w:r>
          </w:p>
        </w:tc>
      </w:tr>
      <w:tr w:rsidR="001942C3" w:rsidRPr="000263D9" w14:paraId="139719B8" w14:textId="77777777" w:rsidTr="001942C3">
        <w:tc>
          <w:tcPr>
            <w:tcW w:w="1441" w:type="dxa"/>
          </w:tcPr>
          <w:p w14:paraId="62B32EC6" w14:textId="5BD21F02" w:rsidR="001942C3" w:rsidRPr="000263D9" w:rsidRDefault="001942C3" w:rsidP="00AA1556">
            <w:pPr>
              <w:rPr>
                <w:rFonts w:ascii="Calibri" w:hAnsi="Calibri" w:cs="Calibri"/>
                <w:sz w:val="22"/>
                <w:szCs w:val="22"/>
              </w:rPr>
            </w:pPr>
            <w:r w:rsidRPr="000263D9">
              <w:rPr>
                <w:rFonts w:ascii="Calibri" w:hAnsi="Calibri" w:cs="Calibri"/>
                <w:sz w:val="22"/>
                <w:szCs w:val="22"/>
              </w:rPr>
              <w:t>A</w:t>
            </w:r>
          </w:p>
        </w:tc>
        <w:tc>
          <w:tcPr>
            <w:tcW w:w="1438" w:type="dxa"/>
          </w:tcPr>
          <w:p w14:paraId="0F1653F9" w14:textId="594D38B6" w:rsidR="001942C3" w:rsidRPr="000263D9" w:rsidRDefault="001942C3" w:rsidP="00AA1556">
            <w:pPr>
              <w:rPr>
                <w:rFonts w:ascii="Calibri" w:hAnsi="Calibri" w:cs="Calibri"/>
                <w:sz w:val="22"/>
                <w:szCs w:val="22"/>
              </w:rPr>
            </w:pPr>
            <w:r w:rsidRPr="000263D9">
              <w:rPr>
                <w:rFonts w:ascii="Calibri" w:hAnsi="Calibri" w:cs="Calibri"/>
                <w:sz w:val="22"/>
                <w:szCs w:val="22"/>
              </w:rPr>
              <w:t>1</w:t>
            </w:r>
          </w:p>
        </w:tc>
        <w:tc>
          <w:tcPr>
            <w:tcW w:w="1436" w:type="dxa"/>
          </w:tcPr>
          <w:p w14:paraId="66A03C77" w14:textId="189208ED" w:rsidR="001942C3" w:rsidRPr="000263D9" w:rsidRDefault="001942C3" w:rsidP="00AA1556">
            <w:pPr>
              <w:rPr>
                <w:rFonts w:ascii="Calibri" w:hAnsi="Calibri" w:cs="Calibri"/>
                <w:sz w:val="22"/>
                <w:szCs w:val="22"/>
              </w:rPr>
            </w:pPr>
            <w:r w:rsidRPr="000263D9">
              <w:rPr>
                <w:rFonts w:ascii="Calibri" w:hAnsi="Calibri" w:cs="Calibri"/>
                <w:sz w:val="22"/>
                <w:szCs w:val="22"/>
              </w:rPr>
              <w:t>0</w:t>
            </w:r>
          </w:p>
        </w:tc>
        <w:tc>
          <w:tcPr>
            <w:tcW w:w="1441" w:type="dxa"/>
          </w:tcPr>
          <w:p w14:paraId="2C3C863C" w14:textId="356D30A8" w:rsidR="001942C3" w:rsidRPr="000263D9" w:rsidRDefault="001942C3" w:rsidP="00AA1556">
            <w:pPr>
              <w:rPr>
                <w:rFonts w:ascii="Calibri" w:hAnsi="Calibri" w:cs="Calibri"/>
                <w:sz w:val="22"/>
                <w:szCs w:val="22"/>
              </w:rPr>
            </w:pPr>
            <w:r w:rsidRPr="000263D9">
              <w:rPr>
                <w:rFonts w:ascii="Calibri" w:hAnsi="Calibri" w:cs="Calibri"/>
                <w:sz w:val="22"/>
                <w:szCs w:val="22"/>
              </w:rPr>
              <w:t>0</w:t>
            </w:r>
          </w:p>
        </w:tc>
        <w:tc>
          <w:tcPr>
            <w:tcW w:w="1434" w:type="dxa"/>
          </w:tcPr>
          <w:p w14:paraId="28F67FF1" w14:textId="7C1A1FB3" w:rsidR="001942C3" w:rsidRPr="000263D9" w:rsidRDefault="001942C3" w:rsidP="00AA1556">
            <w:pPr>
              <w:rPr>
                <w:rFonts w:ascii="Calibri" w:hAnsi="Calibri" w:cs="Calibri"/>
                <w:sz w:val="22"/>
                <w:szCs w:val="22"/>
              </w:rPr>
            </w:pPr>
            <w:r w:rsidRPr="000263D9">
              <w:rPr>
                <w:rFonts w:ascii="Calibri" w:hAnsi="Calibri" w:cs="Calibri"/>
                <w:sz w:val="22"/>
                <w:szCs w:val="22"/>
              </w:rPr>
              <w:t>0</w:t>
            </w:r>
          </w:p>
        </w:tc>
      </w:tr>
      <w:tr w:rsidR="001942C3" w:rsidRPr="000263D9" w14:paraId="6D3F1A9E" w14:textId="77777777" w:rsidTr="001942C3">
        <w:tc>
          <w:tcPr>
            <w:tcW w:w="1441" w:type="dxa"/>
          </w:tcPr>
          <w:p w14:paraId="26C2612A" w14:textId="26FC678B" w:rsidR="001942C3" w:rsidRPr="000263D9" w:rsidRDefault="001942C3" w:rsidP="00AA1556">
            <w:pPr>
              <w:rPr>
                <w:rFonts w:ascii="Calibri" w:hAnsi="Calibri" w:cs="Calibri"/>
                <w:sz w:val="22"/>
                <w:szCs w:val="22"/>
              </w:rPr>
            </w:pPr>
            <w:r w:rsidRPr="000263D9">
              <w:rPr>
                <w:rFonts w:ascii="Calibri" w:hAnsi="Calibri" w:cs="Calibri"/>
                <w:sz w:val="22"/>
                <w:szCs w:val="22"/>
              </w:rPr>
              <w:t>C</w:t>
            </w:r>
          </w:p>
        </w:tc>
        <w:tc>
          <w:tcPr>
            <w:tcW w:w="1438" w:type="dxa"/>
          </w:tcPr>
          <w:p w14:paraId="0A166061" w14:textId="302EE5F3" w:rsidR="001942C3" w:rsidRPr="000263D9" w:rsidRDefault="001942C3" w:rsidP="00AA1556">
            <w:pPr>
              <w:rPr>
                <w:rFonts w:ascii="Calibri" w:hAnsi="Calibri" w:cs="Calibri"/>
                <w:sz w:val="22"/>
                <w:szCs w:val="22"/>
              </w:rPr>
            </w:pPr>
            <w:r w:rsidRPr="000263D9">
              <w:rPr>
                <w:rFonts w:ascii="Calibri" w:hAnsi="Calibri" w:cs="Calibri"/>
                <w:sz w:val="22"/>
                <w:szCs w:val="22"/>
              </w:rPr>
              <w:t>0</w:t>
            </w:r>
          </w:p>
        </w:tc>
        <w:tc>
          <w:tcPr>
            <w:tcW w:w="1436" w:type="dxa"/>
          </w:tcPr>
          <w:p w14:paraId="177C0DBB" w14:textId="02857DF4" w:rsidR="001942C3" w:rsidRPr="000263D9" w:rsidRDefault="001942C3" w:rsidP="00AA1556">
            <w:pPr>
              <w:rPr>
                <w:rFonts w:ascii="Calibri" w:hAnsi="Calibri" w:cs="Calibri"/>
                <w:sz w:val="22"/>
                <w:szCs w:val="22"/>
              </w:rPr>
            </w:pPr>
            <w:r w:rsidRPr="000263D9">
              <w:rPr>
                <w:rFonts w:ascii="Calibri" w:hAnsi="Calibri" w:cs="Calibri"/>
                <w:sz w:val="22"/>
                <w:szCs w:val="22"/>
              </w:rPr>
              <w:t>1</w:t>
            </w:r>
          </w:p>
        </w:tc>
        <w:tc>
          <w:tcPr>
            <w:tcW w:w="1441" w:type="dxa"/>
          </w:tcPr>
          <w:p w14:paraId="0D278405" w14:textId="38F07E97" w:rsidR="001942C3" w:rsidRPr="000263D9" w:rsidRDefault="001942C3" w:rsidP="00AA1556">
            <w:pPr>
              <w:rPr>
                <w:rFonts w:ascii="Calibri" w:hAnsi="Calibri" w:cs="Calibri"/>
                <w:sz w:val="22"/>
                <w:szCs w:val="22"/>
              </w:rPr>
            </w:pPr>
            <w:r w:rsidRPr="000263D9">
              <w:rPr>
                <w:rFonts w:ascii="Calibri" w:hAnsi="Calibri" w:cs="Calibri"/>
                <w:sz w:val="22"/>
                <w:szCs w:val="22"/>
              </w:rPr>
              <w:t>0</w:t>
            </w:r>
          </w:p>
        </w:tc>
        <w:tc>
          <w:tcPr>
            <w:tcW w:w="1434" w:type="dxa"/>
          </w:tcPr>
          <w:p w14:paraId="4000796D" w14:textId="113F0AD8" w:rsidR="001942C3" w:rsidRPr="000263D9" w:rsidRDefault="001942C3" w:rsidP="00AA1556">
            <w:pPr>
              <w:rPr>
                <w:rFonts w:ascii="Calibri" w:hAnsi="Calibri" w:cs="Calibri"/>
                <w:sz w:val="22"/>
                <w:szCs w:val="22"/>
              </w:rPr>
            </w:pPr>
            <w:r w:rsidRPr="000263D9">
              <w:rPr>
                <w:rFonts w:ascii="Calibri" w:hAnsi="Calibri" w:cs="Calibri"/>
                <w:sz w:val="22"/>
                <w:szCs w:val="22"/>
              </w:rPr>
              <w:t>0</w:t>
            </w:r>
          </w:p>
        </w:tc>
      </w:tr>
      <w:tr w:rsidR="001942C3" w:rsidRPr="000263D9" w14:paraId="5DCB1A51" w14:textId="77777777" w:rsidTr="001942C3">
        <w:tc>
          <w:tcPr>
            <w:tcW w:w="1441" w:type="dxa"/>
          </w:tcPr>
          <w:p w14:paraId="28ED1F4E" w14:textId="3C1D14D7" w:rsidR="001942C3" w:rsidRPr="000263D9" w:rsidRDefault="001942C3" w:rsidP="00AA1556">
            <w:pPr>
              <w:rPr>
                <w:rFonts w:ascii="Calibri" w:hAnsi="Calibri" w:cs="Calibri"/>
                <w:sz w:val="22"/>
                <w:szCs w:val="22"/>
              </w:rPr>
            </w:pPr>
            <w:r w:rsidRPr="000263D9">
              <w:rPr>
                <w:rFonts w:ascii="Calibri" w:hAnsi="Calibri" w:cs="Calibri"/>
                <w:sz w:val="22"/>
                <w:szCs w:val="22"/>
              </w:rPr>
              <w:lastRenderedPageBreak/>
              <w:t>G</w:t>
            </w:r>
          </w:p>
        </w:tc>
        <w:tc>
          <w:tcPr>
            <w:tcW w:w="1438" w:type="dxa"/>
          </w:tcPr>
          <w:p w14:paraId="2BD6A936" w14:textId="1238593F" w:rsidR="001942C3" w:rsidRPr="000263D9" w:rsidRDefault="001942C3" w:rsidP="00AA1556">
            <w:pPr>
              <w:rPr>
                <w:rFonts w:ascii="Calibri" w:hAnsi="Calibri" w:cs="Calibri"/>
                <w:sz w:val="22"/>
                <w:szCs w:val="22"/>
              </w:rPr>
            </w:pPr>
            <w:r w:rsidRPr="000263D9">
              <w:rPr>
                <w:rFonts w:ascii="Calibri" w:hAnsi="Calibri" w:cs="Calibri"/>
                <w:sz w:val="22"/>
                <w:szCs w:val="22"/>
              </w:rPr>
              <w:t>0</w:t>
            </w:r>
          </w:p>
        </w:tc>
        <w:tc>
          <w:tcPr>
            <w:tcW w:w="1436" w:type="dxa"/>
          </w:tcPr>
          <w:p w14:paraId="65264718" w14:textId="0BAFC81B" w:rsidR="001942C3" w:rsidRPr="000263D9" w:rsidRDefault="001942C3" w:rsidP="00AA1556">
            <w:pPr>
              <w:rPr>
                <w:rFonts w:ascii="Calibri" w:hAnsi="Calibri" w:cs="Calibri"/>
                <w:sz w:val="22"/>
                <w:szCs w:val="22"/>
              </w:rPr>
            </w:pPr>
            <w:r w:rsidRPr="000263D9">
              <w:rPr>
                <w:rFonts w:ascii="Calibri" w:hAnsi="Calibri" w:cs="Calibri"/>
                <w:sz w:val="22"/>
                <w:szCs w:val="22"/>
              </w:rPr>
              <w:t>0</w:t>
            </w:r>
          </w:p>
        </w:tc>
        <w:tc>
          <w:tcPr>
            <w:tcW w:w="1441" w:type="dxa"/>
          </w:tcPr>
          <w:p w14:paraId="088252B1" w14:textId="563DB954" w:rsidR="001942C3" w:rsidRPr="000263D9" w:rsidRDefault="001942C3" w:rsidP="00AA1556">
            <w:pPr>
              <w:rPr>
                <w:rFonts w:ascii="Calibri" w:hAnsi="Calibri" w:cs="Calibri"/>
                <w:sz w:val="22"/>
                <w:szCs w:val="22"/>
              </w:rPr>
            </w:pPr>
            <w:r w:rsidRPr="000263D9">
              <w:rPr>
                <w:rFonts w:ascii="Calibri" w:hAnsi="Calibri" w:cs="Calibri"/>
                <w:sz w:val="22"/>
                <w:szCs w:val="22"/>
              </w:rPr>
              <w:t>1</w:t>
            </w:r>
          </w:p>
        </w:tc>
        <w:tc>
          <w:tcPr>
            <w:tcW w:w="1434" w:type="dxa"/>
          </w:tcPr>
          <w:p w14:paraId="0AAB0428" w14:textId="3A8FBAD7" w:rsidR="001942C3" w:rsidRPr="000263D9" w:rsidRDefault="001942C3" w:rsidP="00AA1556">
            <w:pPr>
              <w:rPr>
                <w:rFonts w:ascii="Calibri" w:hAnsi="Calibri" w:cs="Calibri"/>
                <w:sz w:val="22"/>
                <w:szCs w:val="22"/>
              </w:rPr>
            </w:pPr>
            <w:r w:rsidRPr="000263D9">
              <w:rPr>
                <w:rFonts w:ascii="Calibri" w:hAnsi="Calibri" w:cs="Calibri"/>
                <w:sz w:val="22"/>
                <w:szCs w:val="22"/>
              </w:rPr>
              <w:t>0</w:t>
            </w:r>
          </w:p>
        </w:tc>
      </w:tr>
      <w:tr w:rsidR="001942C3" w:rsidRPr="000263D9" w14:paraId="39F04659" w14:textId="77777777" w:rsidTr="001942C3">
        <w:tc>
          <w:tcPr>
            <w:tcW w:w="1441" w:type="dxa"/>
          </w:tcPr>
          <w:p w14:paraId="53BD8093" w14:textId="62891E1D" w:rsidR="001942C3" w:rsidRPr="000263D9" w:rsidRDefault="001942C3" w:rsidP="00AA1556">
            <w:pPr>
              <w:rPr>
                <w:rFonts w:ascii="Calibri" w:hAnsi="Calibri" w:cs="Calibri"/>
                <w:sz w:val="22"/>
                <w:szCs w:val="22"/>
              </w:rPr>
            </w:pPr>
            <w:r w:rsidRPr="000263D9">
              <w:rPr>
                <w:rFonts w:ascii="Calibri" w:hAnsi="Calibri" w:cs="Calibri"/>
                <w:sz w:val="22"/>
                <w:szCs w:val="22"/>
              </w:rPr>
              <w:t>T</w:t>
            </w:r>
          </w:p>
        </w:tc>
        <w:tc>
          <w:tcPr>
            <w:tcW w:w="1438" w:type="dxa"/>
          </w:tcPr>
          <w:p w14:paraId="27FA5781" w14:textId="16C481AF" w:rsidR="001942C3" w:rsidRPr="000263D9" w:rsidRDefault="001942C3" w:rsidP="00AA1556">
            <w:pPr>
              <w:rPr>
                <w:rFonts w:ascii="Calibri" w:hAnsi="Calibri" w:cs="Calibri"/>
                <w:sz w:val="22"/>
                <w:szCs w:val="22"/>
              </w:rPr>
            </w:pPr>
            <w:r w:rsidRPr="000263D9">
              <w:rPr>
                <w:rFonts w:ascii="Calibri" w:hAnsi="Calibri" w:cs="Calibri"/>
                <w:sz w:val="22"/>
                <w:szCs w:val="22"/>
              </w:rPr>
              <w:t>0</w:t>
            </w:r>
          </w:p>
        </w:tc>
        <w:tc>
          <w:tcPr>
            <w:tcW w:w="1436" w:type="dxa"/>
          </w:tcPr>
          <w:p w14:paraId="49FBAA02" w14:textId="719C69C1" w:rsidR="001942C3" w:rsidRPr="000263D9" w:rsidRDefault="001942C3" w:rsidP="00AA1556">
            <w:pPr>
              <w:rPr>
                <w:rFonts w:ascii="Calibri" w:hAnsi="Calibri" w:cs="Calibri"/>
                <w:sz w:val="22"/>
                <w:szCs w:val="22"/>
              </w:rPr>
            </w:pPr>
            <w:r w:rsidRPr="000263D9">
              <w:rPr>
                <w:rFonts w:ascii="Calibri" w:hAnsi="Calibri" w:cs="Calibri"/>
                <w:sz w:val="22"/>
                <w:szCs w:val="22"/>
              </w:rPr>
              <w:t>0</w:t>
            </w:r>
          </w:p>
        </w:tc>
        <w:tc>
          <w:tcPr>
            <w:tcW w:w="1441" w:type="dxa"/>
          </w:tcPr>
          <w:p w14:paraId="56B5E6C4" w14:textId="7D352D5C" w:rsidR="001942C3" w:rsidRPr="000263D9" w:rsidRDefault="001942C3" w:rsidP="00AA1556">
            <w:pPr>
              <w:rPr>
                <w:rFonts w:ascii="Calibri" w:hAnsi="Calibri" w:cs="Calibri"/>
                <w:sz w:val="22"/>
                <w:szCs w:val="22"/>
              </w:rPr>
            </w:pPr>
            <w:r w:rsidRPr="000263D9">
              <w:rPr>
                <w:rFonts w:ascii="Calibri" w:hAnsi="Calibri" w:cs="Calibri"/>
                <w:sz w:val="22"/>
                <w:szCs w:val="22"/>
              </w:rPr>
              <w:t>0</w:t>
            </w:r>
          </w:p>
        </w:tc>
        <w:tc>
          <w:tcPr>
            <w:tcW w:w="1434" w:type="dxa"/>
          </w:tcPr>
          <w:p w14:paraId="1B62D774" w14:textId="18FBB47F" w:rsidR="001942C3" w:rsidRPr="000263D9" w:rsidRDefault="001942C3" w:rsidP="001942C3">
            <w:pPr>
              <w:keepNext/>
              <w:rPr>
                <w:rFonts w:ascii="Calibri" w:hAnsi="Calibri" w:cs="Calibri"/>
                <w:sz w:val="22"/>
                <w:szCs w:val="22"/>
              </w:rPr>
            </w:pPr>
            <w:r w:rsidRPr="000263D9">
              <w:rPr>
                <w:rFonts w:ascii="Calibri" w:hAnsi="Calibri" w:cs="Calibri"/>
                <w:sz w:val="22"/>
                <w:szCs w:val="22"/>
              </w:rPr>
              <w:t>1</w:t>
            </w:r>
          </w:p>
        </w:tc>
      </w:tr>
    </w:tbl>
    <w:p w14:paraId="7972AFEC" w14:textId="19E96A89" w:rsidR="001942C3" w:rsidRPr="000263D9" w:rsidRDefault="001942C3" w:rsidP="001942C3">
      <w:pPr>
        <w:pStyle w:val="Caption"/>
        <w:ind w:left="720" w:firstLine="720"/>
      </w:pPr>
      <w:bookmarkStart w:id="6" w:name="_Toc200291377"/>
      <w:r w:rsidRPr="000263D9">
        <w:t xml:space="preserve">Table </w:t>
      </w:r>
      <w:r w:rsidR="005B2103" w:rsidRPr="000263D9">
        <w:fldChar w:fldCharType="begin"/>
      </w:r>
      <w:r w:rsidR="005B2103" w:rsidRPr="000263D9">
        <w:instrText xml:space="preserve"> SEQ Table \* ARABIC </w:instrText>
      </w:r>
      <w:r w:rsidR="005B2103" w:rsidRPr="000263D9">
        <w:fldChar w:fldCharType="separate"/>
      </w:r>
      <w:r w:rsidR="00164171">
        <w:rPr>
          <w:noProof/>
        </w:rPr>
        <w:t>2</w:t>
      </w:r>
      <w:r w:rsidR="005B2103" w:rsidRPr="000263D9">
        <w:fldChar w:fldCharType="end"/>
      </w:r>
      <w:r w:rsidRPr="000263D9">
        <w:t>: Αρχικό lookup table</w:t>
      </w:r>
      <w:bookmarkEnd w:id="6"/>
    </w:p>
    <w:p w14:paraId="70AB40F5" w14:textId="46708F99" w:rsidR="00DB3171" w:rsidRPr="007D52AB" w:rsidRDefault="00DB3171" w:rsidP="00DB3171">
      <w:pPr>
        <w:ind w:left="1440"/>
        <w:rPr>
          <w:rFonts w:ascii="Calibri" w:hAnsi="Calibri" w:cs="Calibri"/>
          <w:sz w:val="22"/>
          <w:szCs w:val="22"/>
        </w:rPr>
      </w:pPr>
      <w:r w:rsidRPr="000263D9">
        <w:rPr>
          <w:rFonts w:ascii="Calibri" w:hAnsi="Calibri" w:cs="Calibri"/>
          <w:sz w:val="22"/>
          <w:szCs w:val="22"/>
        </w:rPr>
        <w:t>Τα scores για κάθε σύμβολο προφανώς και μπορεί να αλλάξουν, αν ένα σύμβολο χρειάζεται να αντιπροσωπεύει περισσότερα σύμβολα, με τα scores να αλλάζουν με βάση το frequency</w:t>
      </w:r>
    </w:p>
    <w:p w14:paraId="50B7F854" w14:textId="6D628C97" w:rsidR="00950189" w:rsidRPr="00950189" w:rsidRDefault="00950189" w:rsidP="00950189">
      <w:pPr>
        <w:ind w:left="1440"/>
        <w:rPr>
          <w:rFonts w:ascii="Calibri" w:hAnsi="Calibri" w:cs="Calibri"/>
          <w:sz w:val="22"/>
          <w:szCs w:val="22"/>
        </w:rPr>
      </w:pPr>
      <w:r>
        <w:rPr>
          <w:rFonts w:ascii="Calibri" w:hAnsi="Calibri" w:cs="Calibri"/>
          <w:sz w:val="22"/>
          <w:szCs w:val="22"/>
        </w:rPr>
        <w:t xml:space="preserve">Τα παραπάνω υλοποίει η συνάρτηση </w:t>
      </w:r>
      <w:r w:rsidRPr="00950189">
        <w:rPr>
          <w:rFonts w:ascii="Calibri" w:hAnsi="Calibri" w:cs="Calibri"/>
          <w:i/>
          <w:iCs/>
          <w:sz w:val="22"/>
          <w:szCs w:val="22"/>
        </w:rPr>
        <w:t>“</w:t>
      </w:r>
      <w:r w:rsidRPr="00950189">
        <w:rPr>
          <w:rFonts w:ascii="Calibri" w:hAnsi="Calibri" w:cs="Calibri"/>
          <w:i/>
          <w:iCs/>
          <w:sz w:val="22"/>
          <w:szCs w:val="22"/>
          <w:lang w:val="en-US"/>
        </w:rPr>
        <w:t>consensus</w:t>
      </w:r>
      <w:r w:rsidRPr="00950189">
        <w:rPr>
          <w:rFonts w:ascii="Calibri" w:hAnsi="Calibri" w:cs="Calibri"/>
          <w:i/>
          <w:iCs/>
          <w:sz w:val="22"/>
          <w:szCs w:val="22"/>
        </w:rPr>
        <w:t>_</w:t>
      </w:r>
      <w:r w:rsidRPr="00950189">
        <w:rPr>
          <w:rFonts w:ascii="Calibri" w:hAnsi="Calibri" w:cs="Calibri"/>
          <w:i/>
          <w:iCs/>
          <w:sz w:val="22"/>
          <w:szCs w:val="22"/>
          <w:lang w:val="en-US"/>
        </w:rPr>
        <w:t>sequence</w:t>
      </w:r>
      <w:r w:rsidRPr="00950189">
        <w:rPr>
          <w:rFonts w:ascii="Calibri" w:hAnsi="Calibri" w:cs="Calibri"/>
          <w:i/>
          <w:iCs/>
          <w:sz w:val="22"/>
          <w:szCs w:val="22"/>
        </w:rPr>
        <w:t>”</w:t>
      </w:r>
    </w:p>
    <w:p w14:paraId="14DC3B6B" w14:textId="661A215F" w:rsidR="001032EA" w:rsidRPr="000263D9" w:rsidRDefault="00DB3171" w:rsidP="00DB3171">
      <w:pPr>
        <w:pStyle w:val="ListParagraph"/>
        <w:numPr>
          <w:ilvl w:val="0"/>
          <w:numId w:val="22"/>
        </w:numPr>
        <w:rPr>
          <w:rFonts w:ascii="Calibri" w:hAnsi="Calibri" w:cs="Calibri"/>
          <w:sz w:val="22"/>
          <w:szCs w:val="22"/>
        </w:rPr>
      </w:pPr>
      <w:r w:rsidRPr="000263D9">
        <w:rPr>
          <w:rFonts w:ascii="Calibri" w:hAnsi="Calibri" w:cs="Calibri"/>
          <w:sz w:val="22"/>
          <w:szCs w:val="22"/>
        </w:rPr>
        <w:t>Τέλος απαιτείτε να κάνουμε unfold το αποτέλεσμα της πολλαπλή</w:t>
      </w:r>
      <w:r w:rsidR="003F45A6" w:rsidRPr="000263D9">
        <w:rPr>
          <w:rFonts w:ascii="Calibri" w:hAnsi="Calibri" w:cs="Calibri"/>
          <w:sz w:val="22"/>
          <w:szCs w:val="22"/>
        </w:rPr>
        <w:t>ς στοίχισης</w:t>
      </w:r>
      <w:r w:rsidR="00D551A2" w:rsidRPr="000263D9">
        <w:rPr>
          <w:rFonts w:ascii="Calibri" w:hAnsi="Calibri" w:cs="Calibri"/>
          <w:sz w:val="22"/>
          <w:szCs w:val="22"/>
        </w:rPr>
        <w:t xml:space="preserve">. Ουσιαστικά αυτό είναι το αποτέλεσμα όλων των στοιχισμένων συμβολοσειρών, δηλαδή κάθε στοιχισμένη ακολουθία από την οποία φτιάχνουμε κάποια ακολουθία </w:t>
      </w:r>
      <w:r w:rsidR="007D52AB">
        <w:rPr>
          <w:rFonts w:ascii="Calibri" w:hAnsi="Calibri" w:cs="Calibri"/>
          <w:sz w:val="22"/>
          <w:szCs w:val="22"/>
        </w:rPr>
        <w:t>συναίνεσης</w:t>
      </w:r>
      <w:r w:rsidR="00D551A2" w:rsidRPr="000263D9">
        <w:rPr>
          <w:rFonts w:ascii="Calibri" w:hAnsi="Calibri" w:cs="Calibri"/>
          <w:sz w:val="22"/>
          <w:szCs w:val="22"/>
        </w:rPr>
        <w:t xml:space="preserve">, θεωρείτε στοιχισμένη, οπότε αν πχ στη πρώτη εποχή στοιχίσω 2 ακολουθίες </w:t>
      </w:r>
      <w:r w:rsidR="00D551A2" w:rsidRPr="000263D9">
        <w:rPr>
          <w:rFonts w:ascii="Calibri" w:hAnsi="Calibri" w:cs="Calibri"/>
          <w:i/>
          <w:iCs/>
          <w:sz w:val="22"/>
          <w:szCs w:val="22"/>
        </w:rPr>
        <w:t xml:space="preserve"> “ACCGTTACCATAC” και “”AGTTTACATC” </w:t>
      </w:r>
      <w:r w:rsidR="00D551A2" w:rsidRPr="000263D9">
        <w:rPr>
          <w:rFonts w:ascii="Calibri" w:hAnsi="Calibri" w:cs="Calibri"/>
          <w:sz w:val="22"/>
          <w:szCs w:val="22"/>
        </w:rPr>
        <w:t xml:space="preserve">και λάβω τη στοίχιση </w:t>
      </w:r>
      <w:r w:rsidR="00D551A2" w:rsidRPr="000263D9">
        <w:rPr>
          <w:rFonts w:ascii="Calibri" w:hAnsi="Calibri" w:cs="Calibri"/>
          <w:i/>
          <w:iCs/>
          <w:sz w:val="22"/>
          <w:szCs w:val="22"/>
        </w:rPr>
        <w:t xml:space="preserve">“ACCGTT_ACCATAC” και “A__GTTTAC_AT_C” </w:t>
      </w:r>
      <w:r w:rsidR="00D551A2" w:rsidRPr="000263D9">
        <w:rPr>
          <w:rFonts w:ascii="Calibri" w:hAnsi="Calibri" w:cs="Calibri"/>
          <w:sz w:val="22"/>
          <w:szCs w:val="22"/>
        </w:rPr>
        <w:t>, προφανώς και θα φτ</w:t>
      </w:r>
      <w:r w:rsidR="00B9480F" w:rsidRPr="000263D9">
        <w:rPr>
          <w:rFonts w:ascii="Calibri" w:hAnsi="Calibri" w:cs="Calibri"/>
          <w:sz w:val="22"/>
          <w:szCs w:val="22"/>
        </w:rPr>
        <w:t>ι</w:t>
      </w:r>
      <w:r w:rsidR="00D551A2" w:rsidRPr="000263D9">
        <w:rPr>
          <w:rFonts w:ascii="Calibri" w:hAnsi="Calibri" w:cs="Calibri"/>
          <w:sz w:val="22"/>
          <w:szCs w:val="22"/>
        </w:rPr>
        <w:t>άξ</w:t>
      </w:r>
      <w:r w:rsidR="00B9480F" w:rsidRPr="000263D9">
        <w:rPr>
          <w:rFonts w:ascii="Calibri" w:hAnsi="Calibri" w:cs="Calibri"/>
          <w:sz w:val="22"/>
          <w:szCs w:val="22"/>
        </w:rPr>
        <w:t>ουμε</w:t>
      </w:r>
      <w:r w:rsidR="00D551A2" w:rsidRPr="000263D9">
        <w:rPr>
          <w:rFonts w:ascii="Calibri" w:hAnsi="Calibri" w:cs="Calibri"/>
          <w:sz w:val="22"/>
          <w:szCs w:val="22"/>
        </w:rPr>
        <w:t xml:space="preserve"> την ακολουθία </w:t>
      </w:r>
      <w:r w:rsidR="007D52AB">
        <w:rPr>
          <w:rFonts w:ascii="Calibri" w:hAnsi="Calibri" w:cs="Calibri"/>
          <w:sz w:val="22"/>
          <w:szCs w:val="22"/>
        </w:rPr>
        <w:t>συναίνεσης</w:t>
      </w:r>
      <w:r w:rsidR="00D551A2" w:rsidRPr="000263D9">
        <w:rPr>
          <w:rFonts w:ascii="Calibri" w:hAnsi="Calibri" w:cs="Calibri"/>
          <w:sz w:val="22"/>
          <w:szCs w:val="22"/>
        </w:rPr>
        <w:t xml:space="preserve"> </w:t>
      </w:r>
      <w:r w:rsidR="00D551A2" w:rsidRPr="000263D9">
        <w:rPr>
          <w:rFonts w:ascii="Calibri" w:hAnsi="Calibri" w:cs="Calibri"/>
          <w:i/>
          <w:iCs/>
          <w:sz w:val="22"/>
          <w:szCs w:val="22"/>
        </w:rPr>
        <w:t xml:space="preserve">“ACCGTTTACCATAC” </w:t>
      </w:r>
      <w:r w:rsidR="00D551A2" w:rsidRPr="000263D9">
        <w:rPr>
          <w:rFonts w:ascii="Calibri" w:hAnsi="Calibri" w:cs="Calibri"/>
          <w:sz w:val="22"/>
          <w:szCs w:val="22"/>
        </w:rPr>
        <w:t>και οι 2 στοιχισμένες ακολουθίες</w:t>
      </w:r>
      <w:r w:rsidR="00B9480F" w:rsidRPr="000263D9">
        <w:rPr>
          <w:rFonts w:ascii="Calibri" w:hAnsi="Calibri" w:cs="Calibri"/>
          <w:sz w:val="22"/>
          <w:szCs w:val="22"/>
        </w:rPr>
        <w:t xml:space="preserve"> που θα αφαιρεθούν από τη διαδικασία θα προστεθούν στο αποτέλεσμα της πολλαπλής στοίχισης και θα θεωρηθούν πλέον πλήρως στοιχισμένες</w:t>
      </w:r>
      <w:r w:rsidR="00EC4AEC" w:rsidRPr="000263D9">
        <w:rPr>
          <w:rFonts w:ascii="Calibri" w:hAnsi="Calibri" w:cs="Calibri"/>
          <w:sz w:val="22"/>
          <w:szCs w:val="22"/>
        </w:rPr>
        <w:t xml:space="preserve">. Όποια από τις αρχικές ακολουθίες βγαίνει από τη διαδικασία θεωρείτε στοιχισμένη. Το unfold είναι στη περίπτωση μας η εκτύπωση της </w:t>
      </w:r>
      <w:r w:rsidR="00D84A98" w:rsidRPr="000263D9">
        <w:rPr>
          <w:rFonts w:ascii="Calibri" w:hAnsi="Calibri" w:cs="Calibri"/>
          <w:sz w:val="22"/>
          <w:szCs w:val="22"/>
        </w:rPr>
        <w:t>στοίχιση</w:t>
      </w:r>
      <w:r w:rsidR="00EC4AEC" w:rsidRPr="000263D9">
        <w:rPr>
          <w:rFonts w:ascii="Calibri" w:hAnsi="Calibri" w:cs="Calibri"/>
          <w:sz w:val="22"/>
          <w:szCs w:val="22"/>
        </w:rPr>
        <w:t xml:space="preserve">ς </w:t>
      </w:r>
    </w:p>
    <w:p w14:paraId="0AE28709" w14:textId="2A4F448B" w:rsidR="00CA16E9" w:rsidRPr="000263D9" w:rsidRDefault="00CA16E9" w:rsidP="00DB3171">
      <w:pPr>
        <w:pStyle w:val="ListParagraph"/>
        <w:numPr>
          <w:ilvl w:val="0"/>
          <w:numId w:val="22"/>
        </w:numPr>
        <w:rPr>
          <w:rFonts w:ascii="Calibri" w:hAnsi="Calibri" w:cs="Calibri"/>
          <w:sz w:val="22"/>
          <w:szCs w:val="22"/>
        </w:rPr>
      </w:pPr>
      <w:r w:rsidRPr="000263D9">
        <w:rPr>
          <w:rFonts w:ascii="Calibri" w:hAnsi="Calibri" w:cs="Calibri"/>
          <w:b/>
          <w:bCs/>
          <w:sz w:val="22"/>
          <w:szCs w:val="22"/>
        </w:rPr>
        <w:t>Clustering:</w:t>
      </w:r>
      <w:r w:rsidRPr="000263D9">
        <w:rPr>
          <w:rFonts w:ascii="Calibri" w:hAnsi="Calibri" w:cs="Calibri"/>
          <w:sz w:val="22"/>
          <w:szCs w:val="22"/>
        </w:rPr>
        <w:t xml:space="preserve"> Κατά τη δημιουργία του αλγόριθμου σε python βρήκαμε ένα θεμελιώδες πρόβλημα της παραπάνω στρατηγικής το οποίο οφείλεται στο γεγονός ότι σε κάποια επανάληψη μπορεί να επιλεχτούν προς </w:t>
      </w:r>
      <w:r w:rsidR="00D84A98" w:rsidRPr="000263D9">
        <w:rPr>
          <w:rFonts w:ascii="Calibri" w:hAnsi="Calibri" w:cs="Calibri"/>
          <w:sz w:val="22"/>
          <w:szCs w:val="22"/>
        </w:rPr>
        <w:t>στοίχιση</w:t>
      </w:r>
      <w:r w:rsidRPr="000263D9">
        <w:rPr>
          <w:rFonts w:ascii="Calibri" w:hAnsi="Calibri" w:cs="Calibri"/>
          <w:sz w:val="22"/>
          <w:szCs w:val="22"/>
        </w:rPr>
        <w:t xml:space="preserve"> 2 ακολουθίες </w:t>
      </w:r>
      <w:r w:rsidR="007D52AB">
        <w:rPr>
          <w:rFonts w:ascii="Calibri" w:hAnsi="Calibri" w:cs="Calibri"/>
          <w:sz w:val="22"/>
          <w:szCs w:val="22"/>
        </w:rPr>
        <w:t>συναίνεσης</w:t>
      </w:r>
      <w:r w:rsidRPr="000263D9">
        <w:rPr>
          <w:rFonts w:ascii="Calibri" w:hAnsi="Calibri" w:cs="Calibri"/>
          <w:sz w:val="22"/>
          <w:szCs w:val="22"/>
        </w:rPr>
        <w:t xml:space="preserve">. Αν σε αυτές εισαχθεί κάποιο κενό, τότε προστίθεται πληροφορία σε ακολουθία </w:t>
      </w:r>
      <w:r w:rsidR="007D52AB">
        <w:rPr>
          <w:rFonts w:ascii="Calibri" w:hAnsi="Calibri" w:cs="Calibri"/>
          <w:sz w:val="22"/>
          <w:szCs w:val="22"/>
        </w:rPr>
        <w:t>συναίνεσης</w:t>
      </w:r>
      <w:r w:rsidRPr="000263D9">
        <w:rPr>
          <w:rFonts w:ascii="Calibri" w:hAnsi="Calibri" w:cs="Calibri"/>
          <w:sz w:val="22"/>
          <w:szCs w:val="22"/>
        </w:rPr>
        <w:t xml:space="preserve"> που δεν προήλθε από το dataset και αυτό οδηγεί σε ένα αποσυγχρονισμό των στηλών των ακολουθιών που συνέβαλαν στη δημιουργία της αντίστοιχης ακολουθίας </w:t>
      </w:r>
      <w:r w:rsidR="007D52AB">
        <w:rPr>
          <w:rFonts w:ascii="Calibri" w:hAnsi="Calibri" w:cs="Calibri"/>
          <w:sz w:val="22"/>
          <w:szCs w:val="22"/>
        </w:rPr>
        <w:t>συναίνεσης</w:t>
      </w:r>
      <w:r w:rsidRPr="000263D9">
        <w:rPr>
          <w:rFonts w:ascii="Calibri" w:hAnsi="Calibri" w:cs="Calibri"/>
          <w:sz w:val="22"/>
          <w:szCs w:val="22"/>
        </w:rPr>
        <w:t xml:space="preserve">. Τελικά κάποιες ακολουθίες είχαν μικρότερο μήκος από κάποιες άλλες.  Αυτό λύνετε με 2 τρόπους:  Ο ένας θα ήταν να χρησιμοποιούμε πάντα έστω μια ακολουθία από τις αρχικές, και ο δεύτερος (και αυτός που επιλέχθηκε) θα ήταν να διατηρούμε πληροφορία, ομαδοποιόντας μαζί (clustering) όλες τις ακολουθίες που συνέβαλαν στη δημιουργία μιας ακολουθίας </w:t>
      </w:r>
      <w:r w:rsidR="007D52AB">
        <w:rPr>
          <w:rFonts w:ascii="Calibri" w:hAnsi="Calibri" w:cs="Calibri"/>
          <w:sz w:val="22"/>
          <w:szCs w:val="22"/>
        </w:rPr>
        <w:t>συναίνεσης</w:t>
      </w:r>
      <w:r w:rsidRPr="000263D9">
        <w:rPr>
          <w:rFonts w:ascii="Calibri" w:hAnsi="Calibri" w:cs="Calibri"/>
          <w:sz w:val="22"/>
          <w:szCs w:val="22"/>
        </w:rPr>
        <w:t>. Αν σε αυτή εισαχθεί κάποιο κενό το εισάγουμε μέσο μιας διαδικασίας propagation σε όλες τις ακολουθίες του αντίστοιχου cluster</w:t>
      </w:r>
    </w:p>
    <w:p w14:paraId="4F675515" w14:textId="67D0BB76" w:rsidR="001A75DF" w:rsidRPr="000263D9" w:rsidRDefault="001A75DF" w:rsidP="001A75DF">
      <w:pPr>
        <w:pStyle w:val="Heading2"/>
        <w:numPr>
          <w:ilvl w:val="1"/>
          <w:numId w:val="11"/>
        </w:numPr>
      </w:pPr>
      <w:bookmarkStart w:id="7" w:name="_Toc200291363"/>
      <w:r w:rsidRPr="000263D9">
        <w:t>Σύγκριση της μεθόδου με τη μέθοδο clustal</w:t>
      </w:r>
      <w:r w:rsidR="006C78D2" w:rsidRPr="000263D9">
        <w:t xml:space="preserve"> (bonus)</w:t>
      </w:r>
      <w:bookmarkEnd w:id="7"/>
    </w:p>
    <w:p w14:paraId="507BFADB" w14:textId="59C55626" w:rsidR="001A75DF" w:rsidRPr="000263D9" w:rsidRDefault="001A75DF" w:rsidP="001A75DF">
      <w:pPr>
        <w:ind w:left="1080"/>
        <w:rPr>
          <w:rFonts w:ascii="Calibri" w:hAnsi="Calibri" w:cs="Calibri"/>
          <w:sz w:val="22"/>
          <w:szCs w:val="22"/>
        </w:rPr>
      </w:pPr>
      <w:r w:rsidRPr="000263D9">
        <w:rPr>
          <w:rFonts w:ascii="Calibri" w:hAnsi="Calibri" w:cs="Calibri"/>
          <w:sz w:val="22"/>
          <w:szCs w:val="22"/>
        </w:rPr>
        <w:t xml:space="preserve">Στο τέλος του θέματος κρίναμε σκόπιμο να συγκρίνουμε τη τελική μέθοδο μας με κάποια γνωστή μέθοδο Multi Sequence Alignment η οποία χρησιμοποιείτε ευρέως στο πεδίο της Βιοπληροφορικής. Συγκεκριμένα επιλέξαμε τη μέθοδο clustalW της GenomeNet, με την οποία κάναμε align το dataset A. Τα αποτελέσματα τα κατεβάσαμε σε ένα αρχείο </w:t>
      </w:r>
      <w:r w:rsidRPr="000263D9">
        <w:rPr>
          <w:rFonts w:ascii="Calibri" w:hAnsi="Calibri" w:cs="Calibri"/>
          <w:i/>
          <w:iCs/>
          <w:sz w:val="22"/>
          <w:szCs w:val="22"/>
        </w:rPr>
        <w:t xml:space="preserve">clustalw.aln </w:t>
      </w:r>
      <w:r w:rsidRPr="000263D9">
        <w:rPr>
          <w:rFonts w:ascii="Calibri" w:hAnsi="Calibri" w:cs="Calibri"/>
          <w:sz w:val="22"/>
          <w:szCs w:val="22"/>
        </w:rPr>
        <w:t xml:space="preserve">και με βάση αυτό συγκρίναμε τα αποτελέσματα της δικιάς μας custom </w:t>
      </w:r>
      <w:r w:rsidR="0092528D" w:rsidRPr="000263D9">
        <w:rPr>
          <w:rFonts w:ascii="Calibri" w:hAnsi="Calibri" w:cs="Calibri"/>
          <w:sz w:val="22"/>
          <w:szCs w:val="22"/>
        </w:rPr>
        <w:t>στοίχισης. Για τη διαδικασία του benchmarking κάναμε:</w:t>
      </w:r>
    </w:p>
    <w:p w14:paraId="0BAFC58D" w14:textId="77A0175E" w:rsidR="0092528D" w:rsidRPr="000263D9" w:rsidRDefault="0092528D" w:rsidP="0092528D">
      <w:pPr>
        <w:pStyle w:val="ListParagraph"/>
        <w:numPr>
          <w:ilvl w:val="0"/>
          <w:numId w:val="24"/>
        </w:numPr>
        <w:rPr>
          <w:rFonts w:ascii="Calibri" w:hAnsi="Calibri" w:cs="Calibri"/>
          <w:sz w:val="22"/>
          <w:szCs w:val="22"/>
        </w:rPr>
      </w:pPr>
      <w:r w:rsidRPr="000263D9">
        <w:rPr>
          <w:rFonts w:ascii="Calibri" w:hAnsi="Calibri" w:cs="Calibri"/>
          <w:b/>
          <w:bCs/>
          <w:sz w:val="22"/>
          <w:szCs w:val="22"/>
        </w:rPr>
        <w:t>Άθροισμα Ζευγαριών (SP)</w:t>
      </w:r>
      <w:r w:rsidR="00C33C5C" w:rsidRPr="000263D9">
        <w:rPr>
          <w:rFonts w:ascii="Calibri" w:hAnsi="Calibri" w:cs="Calibri"/>
          <w:b/>
          <w:bCs/>
          <w:sz w:val="22"/>
          <w:szCs w:val="22"/>
        </w:rPr>
        <w:t xml:space="preserve"> (32.5%)</w:t>
      </w:r>
    </w:p>
    <w:p w14:paraId="0A474B29" w14:textId="632848A9" w:rsidR="00F51BAE" w:rsidRPr="000263D9" w:rsidRDefault="00F51BAE" w:rsidP="00F51BAE">
      <w:pPr>
        <w:pStyle w:val="ListParagraph"/>
        <w:ind w:left="1800"/>
        <w:rPr>
          <w:rFonts w:ascii="Calibri" w:hAnsi="Calibri" w:cs="Calibri"/>
          <w:sz w:val="22"/>
          <w:szCs w:val="22"/>
        </w:rPr>
      </w:pPr>
      <w:r w:rsidRPr="000263D9">
        <w:rPr>
          <w:rFonts w:ascii="Calibri" w:hAnsi="Calibri" w:cs="Calibri"/>
          <w:sz w:val="22"/>
          <w:szCs w:val="22"/>
        </w:rPr>
        <w:t xml:space="preserve">Για κάθε </w:t>
      </w:r>
      <w:r w:rsidR="00D84A98" w:rsidRPr="000263D9">
        <w:rPr>
          <w:rFonts w:ascii="Calibri" w:hAnsi="Calibri" w:cs="Calibri"/>
          <w:sz w:val="22"/>
          <w:szCs w:val="22"/>
        </w:rPr>
        <w:t>Στοίχιση</w:t>
      </w:r>
      <w:r w:rsidRPr="000263D9">
        <w:rPr>
          <w:rFonts w:ascii="Calibri" w:hAnsi="Calibri" w:cs="Calibri"/>
          <w:sz w:val="22"/>
          <w:szCs w:val="22"/>
        </w:rPr>
        <w:t>κακολουθιών k και L στηλών η μετρική ορίζεται ως:</w:t>
      </w:r>
    </w:p>
    <w:p w14:paraId="6AAA5C63" w14:textId="46CE8B5D" w:rsidR="00F51BAE" w:rsidRPr="000263D9" w:rsidRDefault="00F51BAE" w:rsidP="00F51BAE">
      <w:pPr>
        <w:pStyle w:val="ListParagraph"/>
        <w:ind w:left="1800"/>
        <w:rPr>
          <w:rFonts w:ascii="Calibri" w:hAnsi="Calibri" w:cs="Calibri"/>
          <w:sz w:val="22"/>
          <w:szCs w:val="22"/>
        </w:rPr>
      </w:pPr>
      <m:oMathPara>
        <m:oMath>
          <m:r>
            <w:rPr>
              <w:rFonts w:ascii="Cambria Math" w:hAnsi="Cambria Math" w:cs="Calibri"/>
              <w:sz w:val="22"/>
              <w:szCs w:val="22"/>
            </w:rPr>
            <w:lastRenderedPageBreak/>
            <m:t xml:space="preserve">SP = </m:t>
          </m:r>
          <m:nary>
            <m:naryPr>
              <m:chr m:val="∑"/>
              <m:limLoc m:val="undOvr"/>
              <m:supHide m:val="1"/>
              <m:ctrlPr>
                <w:rPr>
                  <w:rFonts w:ascii="Cambria Math" w:hAnsi="Cambria Math" w:cs="Calibri"/>
                  <w:i/>
                  <w:sz w:val="22"/>
                  <w:szCs w:val="22"/>
                </w:rPr>
              </m:ctrlPr>
            </m:naryPr>
            <m:sub>
              <m:r>
                <w:rPr>
                  <w:rFonts w:ascii="Cambria Math" w:hAnsi="Cambria Math" w:cs="Calibri"/>
                  <w:sz w:val="22"/>
                  <w:szCs w:val="22"/>
                </w:rPr>
                <m:t>1≤i&lt;j≤k</m:t>
              </m:r>
            </m:sub>
            <m:sup/>
            <m:e>
              <m:nary>
                <m:naryPr>
                  <m:chr m:val="∑"/>
                  <m:limLoc m:val="undOvr"/>
                  <m:ctrlPr>
                    <w:rPr>
                      <w:rFonts w:ascii="Cambria Math" w:hAnsi="Cambria Math" w:cs="Calibri"/>
                      <w:i/>
                      <w:sz w:val="22"/>
                      <w:szCs w:val="22"/>
                    </w:rPr>
                  </m:ctrlPr>
                </m:naryPr>
                <m:sub>
                  <m:r>
                    <w:rPr>
                      <w:rFonts w:ascii="Cambria Math" w:hAnsi="Cambria Math" w:cs="Calibri"/>
                      <w:sz w:val="22"/>
                      <w:szCs w:val="22"/>
                    </w:rPr>
                    <m:t>c=1</m:t>
                  </m:r>
                </m:sub>
                <m:sup>
                  <m:r>
                    <w:rPr>
                      <w:rFonts w:ascii="Cambria Math" w:hAnsi="Cambria Math" w:cs="Calibri"/>
                      <w:sz w:val="22"/>
                      <w:szCs w:val="22"/>
                    </w:rPr>
                    <m:t>L</m:t>
                  </m:r>
                </m:sup>
                <m:e>
                  <m:r>
                    <w:rPr>
                      <w:rFonts w:ascii="Cambria Math" w:hAnsi="Cambria Math" w:cs="Calibri"/>
                      <w:sz w:val="22"/>
                      <w:szCs w:val="22"/>
                    </w:rPr>
                    <m:t>p(</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i,c</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j,c</m:t>
                      </m:r>
                    </m:sub>
                  </m:sSub>
                  <m:r>
                    <w:rPr>
                      <w:rFonts w:ascii="Cambria Math" w:hAnsi="Cambria Math" w:cs="Calibri"/>
                      <w:sz w:val="22"/>
                      <w:szCs w:val="22"/>
                    </w:rPr>
                    <m:t>)</m:t>
                  </m:r>
                </m:e>
              </m:nary>
            </m:e>
          </m:nary>
        </m:oMath>
      </m:oMathPara>
    </w:p>
    <w:p w14:paraId="6B248D9A" w14:textId="79A22331" w:rsidR="00F51BAE" w:rsidRPr="000263D9" w:rsidRDefault="00F51BAE" w:rsidP="00F51BAE">
      <w:pPr>
        <w:pStyle w:val="ListParagraph"/>
        <w:ind w:left="1800"/>
        <w:rPr>
          <w:rFonts w:ascii="Calibri" w:hAnsi="Calibri" w:cs="Calibri"/>
          <w:iCs/>
          <w:sz w:val="22"/>
          <w:szCs w:val="22"/>
        </w:rPr>
      </w:pPr>
      <w:r w:rsidRPr="000263D9">
        <w:rPr>
          <w:rFonts w:ascii="Calibri" w:hAnsi="Calibri" w:cs="Calibri"/>
          <w:iCs/>
          <w:sz w:val="22"/>
          <w:szCs w:val="22"/>
        </w:rPr>
        <w:t xml:space="preserve">Όπου </w:t>
      </w:r>
      <m:oMath>
        <m:r>
          <w:rPr>
            <w:rFonts w:ascii="Cambria Math" w:hAnsi="Cambria Math" w:cs="Calibri"/>
            <w:sz w:val="22"/>
            <w:szCs w:val="22"/>
          </w:rPr>
          <m:t>p</m:t>
        </m:r>
        <m:d>
          <m:dPr>
            <m:ctrlPr>
              <w:rPr>
                <w:rFonts w:ascii="Cambria Math" w:hAnsi="Cambria Math" w:cs="Calibri"/>
                <w:i/>
                <w:iCs/>
                <w:sz w:val="22"/>
                <w:szCs w:val="22"/>
              </w:rPr>
            </m:ctrlPr>
          </m:dPr>
          <m:e>
            <m:r>
              <w:rPr>
                <w:rFonts w:ascii="Cambria Math" w:hAnsi="Cambria Math" w:cs="Calibri"/>
                <w:sz w:val="22"/>
                <w:szCs w:val="22"/>
              </w:rPr>
              <m:t>a,b</m:t>
            </m:r>
          </m:e>
        </m:d>
        <m:r>
          <w:rPr>
            <w:rFonts w:ascii="Cambria Math" w:hAnsi="Cambria Math" w:cs="Calibri"/>
            <w:sz w:val="22"/>
            <w:szCs w:val="22"/>
          </w:rPr>
          <m:t>=</m:t>
        </m:r>
        <m:d>
          <m:dPr>
            <m:begChr m:val="{"/>
            <m:endChr m:val=""/>
            <m:ctrlPr>
              <w:rPr>
                <w:rFonts w:ascii="Cambria Math" w:hAnsi="Cambria Math" w:cs="Calibri"/>
                <w:i/>
                <w:iCs/>
                <w:sz w:val="22"/>
                <w:szCs w:val="22"/>
              </w:rPr>
            </m:ctrlPr>
          </m:dPr>
          <m:e>
            <m:eqArr>
              <m:eqArrPr>
                <m:ctrlPr>
                  <w:rPr>
                    <w:rFonts w:ascii="Cambria Math" w:hAnsi="Cambria Math" w:cs="Calibri"/>
                    <w:i/>
                    <w:iCs/>
                    <w:sz w:val="22"/>
                    <w:szCs w:val="22"/>
                  </w:rPr>
                </m:ctrlPr>
              </m:eqArrPr>
              <m:e>
                <m:r>
                  <w:rPr>
                    <w:rFonts w:ascii="Cambria Math" w:hAnsi="Cambria Math" w:cs="Calibri"/>
                    <w:sz w:val="22"/>
                    <w:szCs w:val="22"/>
                  </w:rPr>
                  <m:t xml:space="preserve">1 , </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i,c</m:t>
                    </m:r>
                  </m:sub>
                </m:sSub>
                <m:r>
                  <w:rPr>
                    <w:rFonts w:ascii="Cambria Math" w:hAnsi="Cambria Math" w:cs="Calibri"/>
                    <w:sz w:val="22"/>
                    <w:szCs w:val="22"/>
                  </w:rPr>
                  <m:t xml:space="preserve"> = </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j,c</m:t>
                    </m:r>
                  </m:sub>
                </m:sSub>
                <m:r>
                  <w:rPr>
                    <w:rFonts w:ascii="Cambria Math" w:hAnsi="Cambria Math" w:cs="Calibri"/>
                    <w:sz w:val="22"/>
                    <w:szCs w:val="22"/>
                  </w:rPr>
                  <m:t xml:space="preserve"> και </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i,c</m:t>
                    </m:r>
                  </m:sub>
                </m:sSub>
                <m:r>
                  <w:rPr>
                    <w:rFonts w:ascii="Cambria Math" w:hAnsi="Cambria Math" w:cs="Calibri"/>
                    <w:sz w:val="22"/>
                    <w:szCs w:val="22"/>
                  </w:rPr>
                  <m:t xml:space="preserve"> ≠ gap </m:t>
                </m:r>
              </m:e>
              <m:e>
                <m:r>
                  <w:rPr>
                    <w:rFonts w:ascii="Cambria Math" w:hAnsi="Cambria Math" w:cs="Calibri"/>
                    <w:sz w:val="22"/>
                    <w:szCs w:val="22"/>
                  </w:rPr>
                  <m:t>0,</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i,c</m:t>
                    </m:r>
                  </m:sub>
                </m:sSub>
                <m:r>
                  <w:rPr>
                    <w:rFonts w:ascii="Cambria Math" w:hAnsi="Cambria Math" w:cs="Calibri"/>
                    <w:sz w:val="22"/>
                    <w:szCs w:val="22"/>
                  </w:rPr>
                  <m:t xml:space="preserve"> ≠ </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j,c</m:t>
                    </m:r>
                  </m:sub>
                </m:sSub>
                <m:r>
                  <w:rPr>
                    <w:rFonts w:ascii="Cambria Math" w:hAnsi="Cambria Math" w:cs="Calibri"/>
                    <w:sz w:val="22"/>
                    <w:szCs w:val="22"/>
                  </w:rPr>
                  <m:t xml:space="preserve"> και </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i,c</m:t>
                    </m:r>
                  </m:sub>
                </m:sSub>
                <m:r>
                  <w:rPr>
                    <w:rFonts w:ascii="Cambria Math" w:hAnsi="Cambria Math" w:cs="Calibri"/>
                    <w:sz w:val="22"/>
                    <w:szCs w:val="22"/>
                  </w:rPr>
                  <m:t xml:space="preserve"> ≠ gap και</m:t>
                </m:r>
                <m:sSub>
                  <m:sSubPr>
                    <m:ctrlPr>
                      <w:rPr>
                        <w:rFonts w:ascii="Cambria Math" w:hAnsi="Cambria Math" w:cs="Calibri"/>
                        <w:i/>
                        <w:sz w:val="22"/>
                        <w:szCs w:val="22"/>
                      </w:rPr>
                    </m:ctrlPr>
                  </m:sSubPr>
                  <m:e>
                    <m:r>
                      <w:rPr>
                        <w:rFonts w:ascii="Cambria Math" w:hAnsi="Cambria Math" w:cs="Calibri"/>
                        <w:sz w:val="22"/>
                        <w:szCs w:val="22"/>
                      </w:rPr>
                      <m:t xml:space="preserve"> M</m:t>
                    </m:r>
                  </m:e>
                  <m:sub>
                    <m:r>
                      <w:rPr>
                        <w:rFonts w:ascii="Cambria Math" w:hAnsi="Cambria Math" w:cs="Calibri"/>
                        <w:sz w:val="22"/>
                        <w:szCs w:val="22"/>
                      </w:rPr>
                      <m:t>j,c</m:t>
                    </m:r>
                  </m:sub>
                </m:sSub>
                <m:r>
                  <w:rPr>
                    <w:rFonts w:ascii="Cambria Math" w:hAnsi="Cambria Math" w:cs="Calibri"/>
                    <w:sz w:val="22"/>
                    <w:szCs w:val="22"/>
                  </w:rPr>
                  <m:t xml:space="preserve">≠ gap </m:t>
                </m:r>
              </m:e>
              <m:e>
                <m:r>
                  <w:rPr>
                    <w:rFonts w:ascii="Cambria Math" w:hAnsi="Cambria Math" w:cs="Calibri"/>
                    <w:sz w:val="22"/>
                    <w:szCs w:val="22"/>
                  </w:rPr>
                  <m:t>-2,</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i,c</m:t>
                    </m:r>
                  </m:sub>
                </m:sSub>
                <m:r>
                  <w:rPr>
                    <w:rFonts w:ascii="Cambria Math" w:hAnsi="Cambria Math" w:cs="Calibri"/>
                    <w:sz w:val="22"/>
                    <w:szCs w:val="22"/>
                  </w:rPr>
                  <m:t xml:space="preserve"> = gap ή </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j,c</m:t>
                    </m:r>
                  </m:sub>
                </m:sSub>
                <m:r>
                  <w:rPr>
                    <w:rFonts w:ascii="Cambria Math" w:hAnsi="Cambria Math" w:cs="Calibri"/>
                    <w:sz w:val="22"/>
                    <w:szCs w:val="22"/>
                  </w:rPr>
                  <m:t xml:space="preserve"> = gap </m:t>
                </m:r>
              </m:e>
            </m:eqArr>
          </m:e>
        </m:d>
      </m:oMath>
    </w:p>
    <w:p w14:paraId="11B17A49" w14:textId="11BF2FB3" w:rsidR="006C78D2" w:rsidRPr="000263D9" w:rsidRDefault="006C78D2" w:rsidP="00F51BAE">
      <w:pPr>
        <w:pStyle w:val="ListParagraph"/>
        <w:ind w:left="1800"/>
        <w:rPr>
          <w:rFonts w:ascii="Calibri" w:hAnsi="Calibri" w:cs="Calibri"/>
          <w:iCs/>
          <w:sz w:val="22"/>
          <w:szCs w:val="22"/>
        </w:rPr>
      </w:pPr>
      <w:r w:rsidRPr="000263D9">
        <w:rPr>
          <w:rFonts w:ascii="Calibri" w:hAnsi="Calibri" w:cs="Calibri"/>
          <w:iCs/>
          <w:sz w:val="22"/>
          <w:szCs w:val="22"/>
        </w:rPr>
        <w:t>Το παραπάνω κανονικοποείτε ως:</w:t>
      </w:r>
    </w:p>
    <w:p w14:paraId="7C7C580A" w14:textId="00E00983" w:rsidR="006C78D2" w:rsidRPr="000263D9" w:rsidRDefault="00000000" w:rsidP="00F51BAE">
      <w:pPr>
        <w:pStyle w:val="ListParagraph"/>
        <w:ind w:left="1800"/>
        <w:rPr>
          <w:rFonts w:ascii="Calibri" w:hAnsi="Calibri" w:cs="Calibri"/>
          <w:iCs/>
          <w:sz w:val="22"/>
          <w:szCs w:val="22"/>
        </w:rPr>
      </w:pPr>
      <m:oMathPara>
        <m:oMath>
          <m:sSub>
            <m:sSubPr>
              <m:ctrlPr>
                <w:rPr>
                  <w:rFonts w:ascii="Cambria Math" w:hAnsi="Cambria Math" w:cs="Calibri"/>
                  <w:i/>
                  <w:iCs/>
                  <w:sz w:val="22"/>
                  <w:szCs w:val="22"/>
                </w:rPr>
              </m:ctrlPr>
            </m:sSubPr>
            <m:e>
              <m:r>
                <w:rPr>
                  <w:rFonts w:ascii="Cambria Math" w:hAnsi="Cambria Math" w:cs="Calibri"/>
                  <w:sz w:val="22"/>
                  <w:szCs w:val="22"/>
                </w:rPr>
                <m:t>SP</m:t>
              </m:r>
            </m:e>
            <m:sub>
              <m:r>
                <w:rPr>
                  <w:rFonts w:ascii="Cambria Math" w:hAnsi="Cambria Math" w:cs="Calibri"/>
                  <w:sz w:val="22"/>
                  <w:szCs w:val="22"/>
                </w:rPr>
                <m:t>max</m:t>
              </m:r>
            </m:sub>
          </m:sSub>
          <m:r>
            <w:rPr>
              <w:rFonts w:ascii="Cambria Math" w:hAnsi="Cambria Math" w:cs="Calibri"/>
              <w:sz w:val="22"/>
              <w:szCs w:val="22"/>
            </w:rPr>
            <m:t>=</m:t>
          </m:r>
          <m:f>
            <m:fPr>
              <m:ctrlPr>
                <w:rPr>
                  <w:rFonts w:ascii="Cambria Math" w:hAnsi="Cambria Math" w:cs="Calibri"/>
                  <w:i/>
                  <w:iCs/>
                  <w:sz w:val="22"/>
                  <w:szCs w:val="22"/>
                </w:rPr>
              </m:ctrlPr>
            </m:fPr>
            <m:num>
              <m:r>
                <w:rPr>
                  <w:rFonts w:ascii="Cambria Math" w:hAnsi="Cambria Math" w:cs="Calibri"/>
                  <w:sz w:val="22"/>
                  <w:szCs w:val="22"/>
                </w:rPr>
                <m:t>k</m:t>
              </m:r>
              <m:d>
                <m:dPr>
                  <m:ctrlPr>
                    <w:rPr>
                      <w:rFonts w:ascii="Cambria Math" w:hAnsi="Cambria Math" w:cs="Calibri"/>
                      <w:i/>
                      <w:iCs/>
                      <w:sz w:val="22"/>
                      <w:szCs w:val="22"/>
                    </w:rPr>
                  </m:ctrlPr>
                </m:dPr>
                <m:e>
                  <m:r>
                    <w:rPr>
                      <w:rFonts w:ascii="Cambria Math" w:hAnsi="Cambria Math" w:cs="Calibri"/>
                      <w:sz w:val="22"/>
                      <w:szCs w:val="22"/>
                    </w:rPr>
                    <m:t>k-1</m:t>
                  </m:r>
                </m:e>
              </m:d>
            </m:num>
            <m:den>
              <m:r>
                <w:rPr>
                  <w:rFonts w:ascii="Cambria Math" w:hAnsi="Cambria Math" w:cs="Calibri"/>
                  <w:sz w:val="22"/>
                  <w:szCs w:val="22"/>
                </w:rPr>
                <m:t>2</m:t>
              </m:r>
            </m:den>
          </m:f>
          <m:r>
            <w:rPr>
              <w:rFonts w:ascii="Cambria Math" w:hAnsi="Cambria Math" w:cs="Calibri"/>
              <w:sz w:val="22"/>
              <w:szCs w:val="22"/>
            </w:rPr>
            <m:t xml:space="preserve">∙L, </m:t>
          </m:r>
          <m:sSub>
            <m:sSubPr>
              <m:ctrlPr>
                <w:rPr>
                  <w:rFonts w:ascii="Cambria Math" w:hAnsi="Cambria Math" w:cs="Calibri"/>
                  <w:i/>
                  <w:iCs/>
                  <w:sz w:val="22"/>
                  <w:szCs w:val="22"/>
                </w:rPr>
              </m:ctrlPr>
            </m:sSubPr>
            <m:e>
              <m:r>
                <w:rPr>
                  <w:rFonts w:ascii="Cambria Math" w:hAnsi="Cambria Math" w:cs="Calibri"/>
                  <w:sz w:val="22"/>
                  <w:szCs w:val="22"/>
                </w:rPr>
                <m:t>SP</m:t>
              </m:r>
            </m:e>
            <m:sub>
              <m:r>
                <w:rPr>
                  <w:rFonts w:ascii="Cambria Math" w:hAnsi="Cambria Math" w:cs="Calibri"/>
                  <w:sz w:val="22"/>
                  <w:szCs w:val="22"/>
                </w:rPr>
                <m:t>norm</m:t>
              </m:r>
            </m:sub>
          </m:sSub>
          <m:r>
            <w:rPr>
              <w:rFonts w:ascii="Cambria Math" w:hAnsi="Cambria Math" w:cs="Calibri"/>
              <w:sz w:val="22"/>
              <w:szCs w:val="22"/>
            </w:rPr>
            <m:t>=</m:t>
          </m:r>
          <m:f>
            <m:fPr>
              <m:ctrlPr>
                <w:rPr>
                  <w:rFonts w:ascii="Cambria Math" w:hAnsi="Cambria Math" w:cs="Calibri"/>
                  <w:i/>
                  <w:iCs/>
                  <w:sz w:val="22"/>
                  <w:szCs w:val="22"/>
                </w:rPr>
              </m:ctrlPr>
            </m:fPr>
            <m:num>
              <m:r>
                <w:rPr>
                  <w:rFonts w:ascii="Cambria Math" w:hAnsi="Cambria Math" w:cs="Calibri"/>
                  <w:sz w:val="22"/>
                  <w:szCs w:val="22"/>
                </w:rPr>
                <m:t>SP</m:t>
              </m:r>
            </m:num>
            <m:den>
              <m:sSub>
                <m:sSubPr>
                  <m:ctrlPr>
                    <w:rPr>
                      <w:rFonts w:ascii="Cambria Math" w:hAnsi="Cambria Math" w:cs="Calibri"/>
                      <w:i/>
                      <w:iCs/>
                      <w:sz w:val="22"/>
                      <w:szCs w:val="22"/>
                    </w:rPr>
                  </m:ctrlPr>
                </m:sSubPr>
                <m:e>
                  <m:r>
                    <w:rPr>
                      <w:rFonts w:ascii="Cambria Math" w:hAnsi="Cambria Math" w:cs="Calibri"/>
                      <w:sz w:val="22"/>
                      <w:szCs w:val="22"/>
                    </w:rPr>
                    <m:t>SP</m:t>
                  </m:r>
                </m:e>
                <m:sub>
                  <m:r>
                    <w:rPr>
                      <w:rFonts w:ascii="Cambria Math" w:hAnsi="Cambria Math" w:cs="Calibri"/>
                      <w:sz w:val="22"/>
                      <w:szCs w:val="22"/>
                    </w:rPr>
                    <m:t>max</m:t>
                  </m:r>
                </m:sub>
              </m:sSub>
            </m:den>
          </m:f>
        </m:oMath>
      </m:oMathPara>
    </w:p>
    <w:p w14:paraId="478B8C59" w14:textId="2C8C9A40" w:rsidR="006C78D2" w:rsidRPr="000263D9" w:rsidRDefault="006C78D2" w:rsidP="006C78D2">
      <w:pPr>
        <w:pStyle w:val="ListParagraph"/>
        <w:numPr>
          <w:ilvl w:val="0"/>
          <w:numId w:val="24"/>
        </w:numPr>
        <w:rPr>
          <w:rFonts w:ascii="Calibri" w:hAnsi="Calibri" w:cs="Calibri"/>
          <w:i/>
          <w:iCs/>
          <w:sz w:val="22"/>
          <w:szCs w:val="22"/>
        </w:rPr>
      </w:pPr>
      <w:r w:rsidRPr="000263D9">
        <w:rPr>
          <w:rFonts w:ascii="Calibri" w:hAnsi="Calibri" w:cs="Calibri"/>
          <w:b/>
          <w:bCs/>
          <w:sz w:val="22"/>
          <w:szCs w:val="22"/>
        </w:rPr>
        <w:t>Σκορ Στύλης (CS)</w:t>
      </w:r>
      <w:r w:rsidR="00C33C5C" w:rsidRPr="000263D9">
        <w:rPr>
          <w:rFonts w:ascii="Calibri" w:hAnsi="Calibri" w:cs="Calibri"/>
          <w:b/>
          <w:bCs/>
          <w:sz w:val="22"/>
          <w:szCs w:val="22"/>
        </w:rPr>
        <w:t xml:space="preserve"> (16.7%)</w:t>
      </w:r>
    </w:p>
    <w:p w14:paraId="7EB6762D" w14:textId="40A05AE2" w:rsidR="006C78D2" w:rsidRPr="000263D9" w:rsidRDefault="006C78D2" w:rsidP="006C78D2">
      <w:pPr>
        <w:pStyle w:val="ListParagraph"/>
        <w:ind w:left="1800"/>
        <w:rPr>
          <w:rFonts w:ascii="Calibri" w:hAnsi="Calibri" w:cs="Calibri"/>
          <w:sz w:val="22"/>
          <w:szCs w:val="22"/>
        </w:rPr>
      </w:pPr>
      <w:r w:rsidRPr="000263D9">
        <w:rPr>
          <w:rFonts w:ascii="Calibri" w:hAnsi="Calibri" w:cs="Calibri"/>
          <w:sz w:val="22"/>
          <w:szCs w:val="22"/>
        </w:rPr>
        <w:t>Ο αριθμός των στηλών στον οποίο όλες οι ακολουθίες έχουν τον ίδιο χαρακτήρα</w:t>
      </w:r>
    </w:p>
    <w:p w14:paraId="31446D5F" w14:textId="72BAF888" w:rsidR="006C78D2" w:rsidRPr="000263D9" w:rsidRDefault="006C78D2" w:rsidP="006C78D2">
      <w:pPr>
        <w:pStyle w:val="ListParagraph"/>
        <w:ind w:left="1800"/>
        <w:rPr>
          <w:rFonts w:ascii="Calibri" w:hAnsi="Calibri" w:cs="Calibri"/>
          <w:i/>
          <w:iCs/>
          <w:sz w:val="22"/>
          <w:szCs w:val="22"/>
        </w:rPr>
      </w:pPr>
      <m:oMathPara>
        <m:oMath>
          <m:r>
            <w:rPr>
              <w:rFonts w:ascii="Cambria Math" w:hAnsi="Cambria Math" w:cs="Calibri"/>
              <w:sz w:val="22"/>
              <w:szCs w:val="22"/>
            </w:rPr>
            <m:t xml:space="preserve">CS = </m:t>
          </m:r>
          <m:f>
            <m:fPr>
              <m:ctrlPr>
                <w:rPr>
                  <w:rFonts w:ascii="Cambria Math" w:hAnsi="Cambria Math" w:cs="Calibri"/>
                  <w:i/>
                  <w:iCs/>
                  <w:sz w:val="22"/>
                  <w:szCs w:val="22"/>
                </w:rPr>
              </m:ctrlPr>
            </m:fPr>
            <m:num>
              <m:r>
                <w:rPr>
                  <w:rFonts w:ascii="Cambria Math" w:hAnsi="Cambria Math" w:cs="Calibri"/>
                  <w:sz w:val="22"/>
                  <w:szCs w:val="22"/>
                </w:rPr>
                <m:t>|c∣στήλη c ίδια|​</m:t>
              </m:r>
            </m:num>
            <m:den>
              <m:r>
                <w:rPr>
                  <w:rFonts w:ascii="Cambria Math" w:hAnsi="Cambria Math" w:cs="Calibri"/>
                  <w:sz w:val="22"/>
                  <w:szCs w:val="22"/>
                </w:rPr>
                <m:t>L</m:t>
              </m:r>
            </m:den>
          </m:f>
        </m:oMath>
      </m:oMathPara>
    </w:p>
    <w:p w14:paraId="0B2E6654" w14:textId="7B9FFAE6" w:rsidR="006C78D2" w:rsidRPr="000263D9" w:rsidRDefault="006C78D2" w:rsidP="006C78D2">
      <w:pPr>
        <w:pStyle w:val="ListParagraph"/>
        <w:ind w:left="1800"/>
        <w:rPr>
          <w:rFonts w:ascii="Calibri" w:hAnsi="Calibri" w:cs="Calibri"/>
          <w:sz w:val="22"/>
          <w:szCs w:val="22"/>
        </w:rPr>
      </w:pPr>
      <w:r w:rsidRPr="000263D9">
        <w:rPr>
          <w:rFonts w:ascii="Calibri" w:hAnsi="Calibri" w:cs="Calibri"/>
          <w:sz w:val="22"/>
          <w:szCs w:val="22"/>
        </w:rPr>
        <w:t>Τα παραπάνω υλοποιούνται για τις 2 αντιστοιχήσεις, ακολουθία προς ακολουθία και στήλη προς στήλη για τις ακολουθίες με ίδιο id</w:t>
      </w:r>
    </w:p>
    <w:p w14:paraId="393C896E" w14:textId="6CDA0E99" w:rsidR="006C78D2" w:rsidRPr="000263D9" w:rsidRDefault="006C78D2" w:rsidP="006C78D2">
      <w:pPr>
        <w:pStyle w:val="ListParagraph"/>
        <w:numPr>
          <w:ilvl w:val="0"/>
          <w:numId w:val="24"/>
        </w:numPr>
        <w:rPr>
          <w:rFonts w:ascii="Calibri" w:hAnsi="Calibri" w:cs="Calibri"/>
          <w:sz w:val="22"/>
          <w:szCs w:val="22"/>
        </w:rPr>
      </w:pPr>
      <w:r w:rsidRPr="000263D9">
        <w:rPr>
          <w:rFonts w:ascii="Calibri" w:hAnsi="Calibri" w:cs="Calibri"/>
          <w:b/>
          <w:bCs/>
          <w:sz w:val="22"/>
          <w:szCs w:val="22"/>
        </w:rPr>
        <w:t xml:space="preserve">Ποσοστό </w:t>
      </w:r>
      <w:r w:rsidR="007523D5" w:rsidRPr="000263D9">
        <w:rPr>
          <w:rFonts w:ascii="Calibri" w:hAnsi="Calibri" w:cs="Calibri"/>
          <w:b/>
          <w:bCs/>
          <w:sz w:val="22"/>
          <w:szCs w:val="22"/>
        </w:rPr>
        <w:t>ταυτότητας στήλης</w:t>
      </w:r>
      <w:r w:rsidRPr="000263D9">
        <w:rPr>
          <w:rFonts w:ascii="Calibri" w:hAnsi="Calibri" w:cs="Calibri"/>
          <w:b/>
          <w:bCs/>
          <w:sz w:val="22"/>
          <w:szCs w:val="22"/>
        </w:rPr>
        <w:t xml:space="preserve"> στ</w:t>
      </w:r>
      <w:r w:rsidR="007523D5" w:rsidRPr="000263D9">
        <w:rPr>
          <w:rFonts w:ascii="Calibri" w:hAnsi="Calibri" w:cs="Calibri"/>
          <w:b/>
          <w:bCs/>
          <w:sz w:val="22"/>
          <w:szCs w:val="22"/>
        </w:rPr>
        <w:t>ις τελικές</w:t>
      </w:r>
      <w:r w:rsidRPr="000263D9">
        <w:rPr>
          <w:rFonts w:ascii="Calibri" w:hAnsi="Calibri" w:cs="Calibri"/>
          <w:b/>
          <w:bCs/>
          <w:sz w:val="22"/>
          <w:szCs w:val="22"/>
        </w:rPr>
        <w:t xml:space="preserve"> ακολουθί</w:t>
      </w:r>
      <w:r w:rsidR="007523D5" w:rsidRPr="000263D9">
        <w:rPr>
          <w:rFonts w:ascii="Calibri" w:hAnsi="Calibri" w:cs="Calibri"/>
          <w:b/>
          <w:bCs/>
          <w:sz w:val="22"/>
          <w:szCs w:val="22"/>
        </w:rPr>
        <w:t>ες</w:t>
      </w:r>
      <w:r w:rsidRPr="000263D9">
        <w:rPr>
          <w:rFonts w:ascii="Calibri" w:hAnsi="Calibri" w:cs="Calibri"/>
          <w:b/>
          <w:bCs/>
          <w:sz w:val="22"/>
          <w:szCs w:val="22"/>
        </w:rPr>
        <w:t xml:space="preserve"> </w:t>
      </w:r>
      <w:r w:rsidR="007D52AB">
        <w:rPr>
          <w:rFonts w:ascii="Calibri" w:hAnsi="Calibri" w:cs="Calibri"/>
          <w:b/>
          <w:bCs/>
          <w:sz w:val="22"/>
          <w:szCs w:val="22"/>
        </w:rPr>
        <w:t>συναίνεσης</w:t>
      </w:r>
      <w:r w:rsidR="00C33C5C" w:rsidRPr="000263D9">
        <w:rPr>
          <w:rFonts w:ascii="Calibri" w:hAnsi="Calibri" w:cs="Calibri"/>
          <w:b/>
          <w:bCs/>
          <w:sz w:val="22"/>
          <w:szCs w:val="22"/>
        </w:rPr>
        <w:t xml:space="preserve"> (86.11%)</w:t>
      </w:r>
    </w:p>
    <w:p w14:paraId="7F3C8B17" w14:textId="2DF4959A" w:rsidR="006C78D2" w:rsidRPr="000263D9" w:rsidRDefault="006C78D2" w:rsidP="006C78D2">
      <w:pPr>
        <w:pStyle w:val="ListParagraph"/>
        <w:ind w:left="1800"/>
        <w:rPr>
          <w:rFonts w:ascii="Calibri" w:hAnsi="Calibri" w:cs="Calibri"/>
          <w:sz w:val="22"/>
          <w:szCs w:val="22"/>
        </w:rPr>
      </w:pPr>
      <w:r w:rsidRPr="000263D9">
        <w:rPr>
          <w:rFonts w:ascii="Calibri" w:hAnsi="Calibri" w:cs="Calibri"/>
          <w:sz w:val="22"/>
          <w:szCs w:val="22"/>
        </w:rPr>
        <w:t xml:space="preserve">Με αυτό μετράμε κατά πόσον η τελική ακολουθία </w:t>
      </w:r>
      <w:r w:rsidR="007D52AB">
        <w:rPr>
          <w:rFonts w:ascii="Calibri" w:hAnsi="Calibri" w:cs="Calibri"/>
          <w:sz w:val="22"/>
          <w:szCs w:val="22"/>
        </w:rPr>
        <w:t>συναίνεσης</w:t>
      </w:r>
      <w:r w:rsidRPr="000263D9">
        <w:rPr>
          <w:rFonts w:ascii="Calibri" w:hAnsi="Calibri" w:cs="Calibri"/>
          <w:sz w:val="22"/>
          <w:szCs w:val="22"/>
        </w:rPr>
        <w:t xml:space="preserve"> των 2 στοιχήσεων ήταν ίδια</w:t>
      </w:r>
    </w:p>
    <w:p w14:paraId="58457595" w14:textId="24AC198A" w:rsidR="006C78D2" w:rsidRPr="000263D9" w:rsidRDefault="006C78D2" w:rsidP="006C78D2">
      <w:pPr>
        <w:pStyle w:val="ListParagraph"/>
        <w:ind w:left="1800"/>
        <w:rPr>
          <w:rFonts w:ascii="Calibri" w:hAnsi="Calibri" w:cs="Calibri"/>
          <w:i/>
          <w:sz w:val="22"/>
          <w:szCs w:val="22"/>
        </w:rPr>
      </w:pPr>
      <m:oMathPara>
        <m:oMath>
          <m:r>
            <w:rPr>
              <w:rFonts w:ascii="Cambria Math" w:hAnsi="Cambria Math" w:cs="Calibri"/>
              <w:sz w:val="22"/>
              <w:szCs w:val="22"/>
            </w:rPr>
            <m:t xml:space="preserve">PID = </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L</m:t>
              </m:r>
            </m:den>
          </m:f>
          <m:nary>
            <m:naryPr>
              <m:chr m:val="∑"/>
              <m:limLoc m:val="undOvr"/>
              <m:ctrlPr>
                <w:rPr>
                  <w:rFonts w:ascii="Cambria Math" w:hAnsi="Cambria Math" w:cs="Calibri"/>
                  <w:i/>
                  <w:sz w:val="22"/>
                  <w:szCs w:val="22"/>
                </w:rPr>
              </m:ctrlPr>
            </m:naryPr>
            <m:sub>
              <m:r>
                <w:rPr>
                  <w:rFonts w:ascii="Cambria Math" w:hAnsi="Cambria Math" w:cs="Calibri"/>
                  <w:sz w:val="22"/>
                  <w:szCs w:val="22"/>
                </w:rPr>
                <m:t>c=1</m:t>
              </m:r>
            </m:sub>
            <m:sup>
              <m:r>
                <w:rPr>
                  <w:rFonts w:ascii="Cambria Math" w:hAnsi="Cambria Math" w:cs="Calibri"/>
                  <w:sz w:val="22"/>
                  <w:szCs w:val="22"/>
                </w:rPr>
                <m:t>L</m:t>
              </m:r>
            </m:sup>
            <m:e>
              <m:r>
                <w:rPr>
                  <w:rFonts w:ascii="Cambria Math" w:hAnsi="Cambria Math" w:cs="Calibri"/>
                  <w:sz w:val="22"/>
                  <w:szCs w:val="22"/>
                </w:rPr>
                <m:t>1(</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c</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b</m:t>
                  </m:r>
                </m:e>
                <m:sub>
                  <m:r>
                    <w:rPr>
                      <w:rFonts w:ascii="Cambria Math" w:hAnsi="Cambria Math" w:cs="Calibri"/>
                      <w:sz w:val="22"/>
                      <w:szCs w:val="22"/>
                    </w:rPr>
                    <m:t>c</m:t>
                  </m:r>
                </m:sub>
              </m:sSub>
              <m:r>
                <w:rPr>
                  <w:rFonts w:ascii="Cambria Math" w:hAnsi="Cambria Math" w:cs="Calibri"/>
                  <w:sz w:val="22"/>
                  <w:szCs w:val="22"/>
                </w:rPr>
                <m:t>)</m:t>
              </m:r>
            </m:e>
          </m:nary>
          <m:r>
            <w:rPr>
              <w:rFonts w:ascii="Cambria Math" w:hAnsi="Cambria Math" w:cs="Calibri"/>
              <w:sz w:val="22"/>
              <w:szCs w:val="22"/>
            </w:rPr>
            <m:t>∙100%</m:t>
          </m:r>
        </m:oMath>
      </m:oMathPara>
    </w:p>
    <w:p w14:paraId="73EC3F59" w14:textId="667EEECC" w:rsidR="00C33C5C" w:rsidRPr="000263D9" w:rsidRDefault="00C33C5C" w:rsidP="00DF649D">
      <w:pPr>
        <w:ind w:left="975"/>
        <w:rPr>
          <w:rFonts w:ascii="Calibri" w:hAnsi="Calibri" w:cs="Calibri"/>
          <w:iCs/>
          <w:sz w:val="22"/>
          <w:szCs w:val="22"/>
        </w:rPr>
      </w:pPr>
      <w:r w:rsidRPr="000263D9">
        <w:rPr>
          <w:rFonts w:ascii="Calibri" w:hAnsi="Calibri" w:cs="Calibri"/>
          <w:iCs/>
          <w:sz w:val="22"/>
          <w:szCs w:val="22"/>
        </w:rPr>
        <w:t xml:space="preserve">Όπως παρατηρούμε η μέθοδος μας, αν και βασισμένη στη λογική, παράγει αρκετά </w:t>
      </w:r>
      <w:r w:rsidR="00DF649D" w:rsidRPr="000263D9">
        <w:rPr>
          <w:rFonts w:ascii="Calibri" w:hAnsi="Calibri" w:cs="Calibri"/>
          <w:iCs/>
          <w:sz w:val="22"/>
          <w:szCs w:val="22"/>
        </w:rPr>
        <w:t xml:space="preserve"> </w:t>
      </w:r>
      <w:r w:rsidRPr="000263D9">
        <w:rPr>
          <w:rFonts w:ascii="Calibri" w:hAnsi="Calibri" w:cs="Calibri"/>
          <w:iCs/>
          <w:sz w:val="22"/>
          <w:szCs w:val="22"/>
        </w:rPr>
        <w:t xml:space="preserve">ληψά αποτελέσματα σε σχέση με μια industry standard μέθοδο πολλαπλής </w:t>
      </w:r>
      <w:r w:rsidR="00D84A98" w:rsidRPr="000263D9">
        <w:rPr>
          <w:rFonts w:ascii="Calibri" w:hAnsi="Calibri" w:cs="Calibri"/>
          <w:iCs/>
          <w:sz w:val="22"/>
          <w:szCs w:val="22"/>
        </w:rPr>
        <w:t>στοίχιση</w:t>
      </w:r>
      <w:r w:rsidRPr="000263D9">
        <w:rPr>
          <w:rFonts w:ascii="Calibri" w:hAnsi="Calibri" w:cs="Calibri"/>
          <w:iCs/>
          <w:sz w:val="22"/>
          <w:szCs w:val="22"/>
        </w:rPr>
        <w:t>ς, αποτέλεσμα που το περιμέναμε. Για το θέμα 3 θα χρησιμοποιήσουμε τα αποτελέσματα της δικής μας μεθόδου στοίχισης</w:t>
      </w:r>
      <w:r w:rsidR="00A1587E" w:rsidRPr="000263D9">
        <w:rPr>
          <w:rFonts w:ascii="Calibri" w:hAnsi="Calibri" w:cs="Calibri"/>
          <w:iCs/>
          <w:sz w:val="22"/>
          <w:szCs w:val="22"/>
        </w:rPr>
        <w:t xml:space="preserve">. </w:t>
      </w:r>
    </w:p>
    <w:p w14:paraId="11EEB239" w14:textId="5D53ED16" w:rsidR="006F69C7" w:rsidRPr="000263D9" w:rsidRDefault="006F69C7" w:rsidP="006F69C7">
      <w:pPr>
        <w:pStyle w:val="Heading2"/>
        <w:numPr>
          <w:ilvl w:val="1"/>
          <w:numId w:val="11"/>
        </w:numPr>
      </w:pPr>
      <w:bookmarkStart w:id="8" w:name="_Toc200291364"/>
      <w:r w:rsidRPr="000263D9">
        <w:t>Εκτέλεση</w:t>
      </w:r>
      <w:bookmarkEnd w:id="8"/>
    </w:p>
    <w:tbl>
      <w:tblPr>
        <w:tblStyle w:val="TableGrid"/>
        <w:tblW w:w="0" w:type="auto"/>
        <w:tblInd w:w="1080" w:type="dxa"/>
        <w:tblLook w:val="0480" w:firstRow="0" w:lastRow="0" w:firstColumn="1" w:lastColumn="0" w:noHBand="0" w:noVBand="1"/>
      </w:tblPr>
      <w:tblGrid>
        <w:gridCol w:w="7550"/>
      </w:tblGrid>
      <w:tr w:rsidR="006F69C7" w:rsidRPr="000263D9" w14:paraId="2E0F20BF" w14:textId="77777777" w:rsidTr="006F69C7">
        <w:tc>
          <w:tcPr>
            <w:tcW w:w="8630" w:type="dxa"/>
          </w:tcPr>
          <w:p w14:paraId="18CDE677" w14:textId="423B075D" w:rsidR="006F69C7" w:rsidRPr="000263D9" w:rsidRDefault="006F69C7" w:rsidP="006F69C7">
            <w:pPr>
              <w:jc w:val="center"/>
              <w:rPr>
                <w:rFonts w:ascii="Calibri" w:hAnsi="Calibri" w:cs="Calibri"/>
              </w:rPr>
            </w:pPr>
            <w:r w:rsidRPr="000263D9">
              <w:rPr>
                <w:rFonts w:ascii="Calibri" w:hAnsi="Calibri" w:cs="Calibri"/>
              </w:rPr>
              <w:t>ACGATTAGGACCCTTTACGACTAAAATTTCACTCC</w:t>
            </w:r>
          </w:p>
        </w:tc>
      </w:tr>
      <w:tr w:rsidR="006F69C7" w:rsidRPr="000263D9" w14:paraId="56576F56" w14:textId="77777777" w:rsidTr="006F69C7">
        <w:tc>
          <w:tcPr>
            <w:tcW w:w="8630" w:type="dxa"/>
          </w:tcPr>
          <w:p w14:paraId="15681E19" w14:textId="5BD6C74E" w:rsidR="006F69C7" w:rsidRPr="000263D9" w:rsidRDefault="006F69C7" w:rsidP="006F69C7">
            <w:pPr>
              <w:jc w:val="center"/>
              <w:rPr>
                <w:rFonts w:ascii="Calibri" w:hAnsi="Calibri" w:cs="Calibri"/>
              </w:rPr>
            </w:pPr>
            <w:r w:rsidRPr="000263D9">
              <w:rPr>
                <w:rFonts w:ascii="Calibri" w:hAnsi="Calibri" w:cs="Calibri"/>
              </w:rPr>
              <w:t>__ACAAGTAAACGATTAGG_CTCAAATTTCAG__C</w:t>
            </w:r>
          </w:p>
        </w:tc>
      </w:tr>
      <w:tr w:rsidR="006F69C7" w:rsidRPr="000263D9" w14:paraId="6E1966E9" w14:textId="77777777" w:rsidTr="006F69C7">
        <w:tc>
          <w:tcPr>
            <w:tcW w:w="8630" w:type="dxa"/>
          </w:tcPr>
          <w:p w14:paraId="7357104E" w14:textId="4DBD94AC" w:rsidR="006F69C7" w:rsidRPr="000263D9" w:rsidRDefault="006F69C7" w:rsidP="006F69C7">
            <w:pPr>
              <w:jc w:val="center"/>
              <w:rPr>
                <w:rFonts w:ascii="Calibri" w:hAnsi="Calibri" w:cs="Calibri"/>
              </w:rPr>
            </w:pPr>
            <w:r w:rsidRPr="000263D9">
              <w:rPr>
                <w:rFonts w:ascii="Calibri" w:hAnsi="Calibri" w:cs="Calibri"/>
              </w:rPr>
              <w:t>_CGATTAGAACGATCTAGGACTCAAATTTCAGTAT</w:t>
            </w:r>
          </w:p>
        </w:tc>
      </w:tr>
      <w:tr w:rsidR="006F69C7" w:rsidRPr="000263D9" w14:paraId="62A7C490" w14:textId="77777777" w:rsidTr="006F69C7">
        <w:tc>
          <w:tcPr>
            <w:tcW w:w="8630" w:type="dxa"/>
          </w:tcPr>
          <w:p w14:paraId="5F8DEC1C" w14:textId="169F4C43" w:rsidR="006F69C7" w:rsidRPr="000263D9" w:rsidRDefault="006F69C7" w:rsidP="006F69C7">
            <w:pPr>
              <w:jc w:val="center"/>
              <w:rPr>
                <w:rFonts w:ascii="Calibri" w:hAnsi="Calibri" w:cs="Calibri"/>
              </w:rPr>
            </w:pPr>
            <w:r w:rsidRPr="000263D9">
              <w:rPr>
                <w:rFonts w:ascii="Calibri" w:hAnsi="Calibri" w:cs="Calibri"/>
              </w:rPr>
              <w:t>ACTATAGCACCCATTTAGGATTCAAATTT_GGTCG</w:t>
            </w:r>
          </w:p>
        </w:tc>
      </w:tr>
      <w:tr w:rsidR="006F69C7" w:rsidRPr="000263D9" w14:paraId="22D0C743" w14:textId="77777777" w:rsidTr="006F69C7">
        <w:tc>
          <w:tcPr>
            <w:tcW w:w="8630" w:type="dxa"/>
          </w:tcPr>
          <w:p w14:paraId="592CB2B6" w14:textId="42AB8A18" w:rsidR="006F69C7" w:rsidRPr="000263D9" w:rsidRDefault="006F69C7" w:rsidP="006F69C7">
            <w:pPr>
              <w:jc w:val="center"/>
              <w:rPr>
                <w:rFonts w:ascii="Calibri" w:hAnsi="Calibri" w:cs="Calibri"/>
              </w:rPr>
            </w:pPr>
            <w:r w:rsidRPr="000263D9">
              <w:rPr>
                <w:rFonts w:ascii="Calibri" w:hAnsi="Calibri" w:cs="Calibri"/>
              </w:rPr>
              <w:t>GCCATAGAACGCA_TTAGGACTCAAATTTCAGTGG</w:t>
            </w:r>
          </w:p>
        </w:tc>
      </w:tr>
      <w:tr w:rsidR="006F69C7" w:rsidRPr="000263D9" w14:paraId="45C11B2C" w14:textId="77777777" w:rsidTr="006F69C7">
        <w:tc>
          <w:tcPr>
            <w:tcW w:w="8630" w:type="dxa"/>
          </w:tcPr>
          <w:p w14:paraId="3E791255" w14:textId="7F40F62B" w:rsidR="006F69C7" w:rsidRPr="000263D9" w:rsidRDefault="006F69C7" w:rsidP="006F69C7">
            <w:pPr>
              <w:jc w:val="center"/>
              <w:rPr>
                <w:rFonts w:ascii="Calibri" w:hAnsi="Calibri" w:cs="Calibri"/>
              </w:rPr>
            </w:pPr>
            <w:r w:rsidRPr="000263D9">
              <w:rPr>
                <w:rFonts w:ascii="Calibri" w:hAnsi="Calibri" w:cs="Calibri"/>
              </w:rPr>
              <w:t>AAATTAG__CGC_ATTAGGACTCCAATTTCAGTTC</w:t>
            </w:r>
          </w:p>
        </w:tc>
      </w:tr>
      <w:tr w:rsidR="006F69C7" w:rsidRPr="000263D9" w14:paraId="508C796F" w14:textId="77777777" w:rsidTr="006F69C7">
        <w:tc>
          <w:tcPr>
            <w:tcW w:w="8630" w:type="dxa"/>
          </w:tcPr>
          <w:p w14:paraId="1C3C4E17" w14:textId="65F57581" w:rsidR="006F69C7" w:rsidRPr="000263D9" w:rsidRDefault="006F69C7" w:rsidP="006F69C7">
            <w:pPr>
              <w:jc w:val="center"/>
              <w:rPr>
                <w:rFonts w:ascii="Calibri" w:hAnsi="Calibri" w:cs="Calibri"/>
              </w:rPr>
            </w:pPr>
            <w:r w:rsidRPr="000263D9">
              <w:rPr>
                <w:rFonts w:ascii="Calibri" w:hAnsi="Calibri" w:cs="Calibri"/>
              </w:rPr>
              <w:t>T_TAATTAGAAGCTTTAGGACTCAAATTT_GAGTG</w:t>
            </w:r>
          </w:p>
        </w:tc>
      </w:tr>
      <w:tr w:rsidR="006F69C7" w:rsidRPr="000263D9" w14:paraId="0FABCB9D" w14:textId="77777777" w:rsidTr="006F69C7">
        <w:tc>
          <w:tcPr>
            <w:tcW w:w="8630" w:type="dxa"/>
          </w:tcPr>
          <w:p w14:paraId="381B7031" w14:textId="4ADF892C" w:rsidR="006F69C7" w:rsidRPr="000263D9" w:rsidRDefault="006F69C7" w:rsidP="006F69C7">
            <w:pPr>
              <w:jc w:val="center"/>
              <w:rPr>
                <w:rFonts w:ascii="Calibri" w:hAnsi="Calibri" w:cs="Calibri"/>
              </w:rPr>
            </w:pPr>
            <w:r w:rsidRPr="000263D9">
              <w:rPr>
                <w:rFonts w:ascii="Calibri" w:hAnsi="Calibri" w:cs="Calibri"/>
              </w:rPr>
              <w:t>__AAAAGAAGG_ATTTAGGACTCAAGTTTCAGTAG</w:t>
            </w:r>
          </w:p>
        </w:tc>
      </w:tr>
      <w:tr w:rsidR="006F69C7" w:rsidRPr="000263D9" w14:paraId="71DD2EC8" w14:textId="77777777" w:rsidTr="006F69C7">
        <w:tc>
          <w:tcPr>
            <w:tcW w:w="8630" w:type="dxa"/>
          </w:tcPr>
          <w:p w14:paraId="4CAF0845" w14:textId="4BFFD642" w:rsidR="006F69C7" w:rsidRPr="000263D9" w:rsidRDefault="006F69C7" w:rsidP="006F69C7">
            <w:pPr>
              <w:jc w:val="center"/>
              <w:rPr>
                <w:rFonts w:ascii="Calibri" w:hAnsi="Calibri" w:cs="Calibri"/>
              </w:rPr>
            </w:pPr>
            <w:r w:rsidRPr="000263D9">
              <w:rPr>
                <w:rFonts w:ascii="Calibri" w:hAnsi="Calibri" w:cs="Calibri"/>
              </w:rPr>
              <w:t>__GATTAGAACGCTTTAGGACT_AAATTCCAGTAG</w:t>
            </w:r>
          </w:p>
        </w:tc>
      </w:tr>
      <w:tr w:rsidR="006F69C7" w:rsidRPr="000263D9" w14:paraId="5D392B41" w14:textId="77777777" w:rsidTr="006F69C7">
        <w:tc>
          <w:tcPr>
            <w:tcW w:w="8630" w:type="dxa"/>
          </w:tcPr>
          <w:p w14:paraId="4D58A831" w14:textId="0B5C0D84" w:rsidR="006F69C7" w:rsidRPr="000263D9" w:rsidRDefault="006F69C7" w:rsidP="00316AF3">
            <w:pPr>
              <w:keepNext/>
              <w:jc w:val="center"/>
              <w:rPr>
                <w:rFonts w:ascii="Calibri" w:hAnsi="Calibri" w:cs="Calibri"/>
              </w:rPr>
            </w:pPr>
            <w:r w:rsidRPr="000263D9">
              <w:rPr>
                <w:rFonts w:ascii="Calibri" w:hAnsi="Calibri" w:cs="Calibri"/>
              </w:rPr>
              <w:t>GAATTAGAACGCATTTAGGACTCAAATTTCAGT_C</w:t>
            </w:r>
          </w:p>
        </w:tc>
      </w:tr>
    </w:tbl>
    <w:p w14:paraId="667A36A2" w14:textId="1AEE77DA" w:rsidR="006F69C7" w:rsidRPr="000263D9" w:rsidRDefault="00316AF3" w:rsidP="00316AF3">
      <w:pPr>
        <w:pStyle w:val="Caption"/>
        <w:ind w:firstLine="720"/>
      </w:pPr>
      <w:r w:rsidRPr="000263D9">
        <w:t xml:space="preserve">       </w:t>
      </w:r>
      <w:bookmarkStart w:id="9" w:name="_Toc200291378"/>
      <w:r w:rsidRPr="000263D9">
        <w:t xml:space="preserve">Table </w:t>
      </w:r>
      <w:r w:rsidR="005B2103" w:rsidRPr="000263D9">
        <w:fldChar w:fldCharType="begin"/>
      </w:r>
      <w:r w:rsidR="005B2103" w:rsidRPr="000263D9">
        <w:instrText xml:space="preserve"> SEQ Table \* ARABIC </w:instrText>
      </w:r>
      <w:r w:rsidR="005B2103" w:rsidRPr="000263D9">
        <w:fldChar w:fldCharType="separate"/>
      </w:r>
      <w:r w:rsidR="00164171">
        <w:rPr>
          <w:noProof/>
        </w:rPr>
        <w:t>3</w:t>
      </w:r>
      <w:r w:rsidR="005B2103" w:rsidRPr="000263D9">
        <w:fldChar w:fldCharType="end"/>
      </w:r>
      <w:r w:rsidRPr="000263D9">
        <w:t xml:space="preserve">: Αποτέλεσμα πολλαπλής </w:t>
      </w:r>
      <w:r w:rsidR="00D84A98" w:rsidRPr="000263D9">
        <w:t>στοίχιση</w:t>
      </w:r>
      <w:r w:rsidRPr="000263D9">
        <w:t>ς για το dataset A</w:t>
      </w:r>
      <w:bookmarkEnd w:id="9"/>
    </w:p>
    <w:p w14:paraId="38A367B5" w14:textId="322CB1E8" w:rsidR="001032EA" w:rsidRPr="000263D9" w:rsidRDefault="001032EA" w:rsidP="00F74A70">
      <w:pPr>
        <w:pStyle w:val="Heading1"/>
        <w:numPr>
          <w:ilvl w:val="0"/>
          <w:numId w:val="11"/>
        </w:numPr>
      </w:pPr>
      <w:bookmarkStart w:id="10" w:name="_Toc200291365"/>
      <w:r w:rsidRPr="000263D9">
        <w:lastRenderedPageBreak/>
        <w:t>Θέμα 3</w:t>
      </w:r>
      <w:bookmarkEnd w:id="10"/>
    </w:p>
    <w:p w14:paraId="009B812C" w14:textId="53CB4E85" w:rsidR="001032EA" w:rsidRPr="000263D9" w:rsidRDefault="00A1587E" w:rsidP="00A1587E">
      <w:pPr>
        <w:ind w:left="360"/>
        <w:rPr>
          <w:rFonts w:ascii="Calibri" w:hAnsi="Calibri" w:cs="Calibri"/>
          <w:sz w:val="22"/>
          <w:szCs w:val="22"/>
        </w:rPr>
      </w:pPr>
      <w:r w:rsidRPr="000263D9">
        <w:rPr>
          <w:rFonts w:ascii="Calibri" w:hAnsi="Calibri" w:cs="Calibri"/>
          <w:sz w:val="22"/>
          <w:szCs w:val="22"/>
        </w:rPr>
        <w:t>Στο θέμα 3 μας ζητείται η αρχικοποίηση και η εκπαίδευση ενός Hidden Markov Model (HMM) με τα στοιχισμένα προφίλ του θέματος 2 και να το εκπαιδεύσουμε με τις συμβολοσειρές του dataset B. Η εργασία ζητάει μια δική μας υλοποίηση ενός HMM profile οπότε και αυτό θα πράξουμε.</w:t>
      </w:r>
    </w:p>
    <w:p w14:paraId="6BD2D451" w14:textId="6098B790" w:rsidR="00A1587E" w:rsidRPr="000263D9" w:rsidRDefault="00A1587E" w:rsidP="00A1587E">
      <w:pPr>
        <w:pStyle w:val="Heading2"/>
        <w:numPr>
          <w:ilvl w:val="1"/>
          <w:numId w:val="11"/>
        </w:numPr>
      </w:pPr>
      <w:bookmarkStart w:id="11" w:name="_Toc200291366"/>
      <w:r w:rsidRPr="000263D9">
        <w:t>Ισχυρές Καταστάσεις</w:t>
      </w:r>
      <w:bookmarkEnd w:id="11"/>
    </w:p>
    <w:p w14:paraId="36D681B5" w14:textId="47DA6135" w:rsidR="00A1587E" w:rsidRPr="000263D9" w:rsidRDefault="00A1587E" w:rsidP="00A1587E">
      <w:pPr>
        <w:ind w:left="1080"/>
        <w:rPr>
          <w:rFonts w:ascii="Calibri" w:hAnsi="Calibri" w:cs="Calibri"/>
          <w:sz w:val="22"/>
          <w:szCs w:val="22"/>
        </w:rPr>
      </w:pPr>
      <w:r w:rsidRPr="000263D9">
        <w:rPr>
          <w:rFonts w:ascii="Calibri" w:hAnsi="Calibri" w:cs="Calibri"/>
          <w:sz w:val="22"/>
          <w:szCs w:val="22"/>
        </w:rPr>
        <w:t>Πρώτη μας δουλειά είναι, με αυτόματο τρόπο να κατηγοριοποιήσουμε τις στήλες σε δυνατές και αδύναμες. Αυτό μπορεί να γίνει με έτοιμα μέσα πάνω στα νουκλεοτίδια</w:t>
      </w:r>
      <w:r w:rsidR="003B2E27" w:rsidRPr="000263D9">
        <w:rPr>
          <w:rFonts w:ascii="Calibri" w:hAnsi="Calibri" w:cs="Calibri"/>
          <w:sz w:val="22"/>
          <w:szCs w:val="22"/>
        </w:rPr>
        <w:t xml:space="preserve">, παρόλα αυτά οι ακολουθίες με τις οποίες ξεκινήσαμε είναι εντελώς τυχαίες. Μια ιδέα θα ήταν να υπολογίσω το ποσοστό </w:t>
      </w:r>
      <w:r w:rsidR="00FD2FC1" w:rsidRPr="000263D9">
        <w:rPr>
          <w:rFonts w:ascii="Calibri" w:hAnsi="Calibri" w:cs="Calibri"/>
          <w:sz w:val="22"/>
          <w:szCs w:val="22"/>
        </w:rPr>
        <w:t>ταυτότητας</w:t>
      </w:r>
      <w:r w:rsidR="003B2E27" w:rsidRPr="000263D9">
        <w:rPr>
          <w:rFonts w:ascii="Calibri" w:hAnsi="Calibri" w:cs="Calibri"/>
          <w:sz w:val="22"/>
          <w:szCs w:val="22"/>
        </w:rPr>
        <w:t xml:space="preserve"> </w:t>
      </w:r>
      <w:r w:rsidR="00D84A98" w:rsidRPr="000263D9">
        <w:rPr>
          <w:rFonts w:ascii="Calibri" w:hAnsi="Calibri" w:cs="Calibri"/>
          <w:sz w:val="22"/>
          <w:szCs w:val="22"/>
        </w:rPr>
        <w:t>στοίχιση</w:t>
      </w:r>
      <w:r w:rsidR="003B2E27" w:rsidRPr="000263D9">
        <w:rPr>
          <w:rFonts w:ascii="Calibri" w:hAnsi="Calibri" w:cs="Calibri"/>
          <w:sz w:val="22"/>
          <w:szCs w:val="22"/>
        </w:rPr>
        <w:t>ς</w:t>
      </w:r>
      <w:r w:rsidR="006F69C7" w:rsidRPr="000263D9">
        <w:rPr>
          <w:rFonts w:ascii="Calibri" w:hAnsi="Calibri" w:cs="Calibri"/>
          <w:sz w:val="22"/>
          <w:szCs w:val="22"/>
        </w:rPr>
        <w:t xml:space="preserve">, και οι καταστάσεις </w:t>
      </w:r>
      <w:r w:rsidR="007523D5" w:rsidRPr="000263D9">
        <w:rPr>
          <w:rFonts w:ascii="Calibri" w:hAnsi="Calibri" w:cs="Calibri"/>
          <w:sz w:val="22"/>
          <w:szCs w:val="22"/>
        </w:rPr>
        <w:t>των οποίων το σκορ θα ξεπερνάει ένα κατόφλι θα θεωρούνται ισχυρές. Μπορούμε αυθαίρετα να πούμε ότι το 75% των τιμών είναι</w:t>
      </w:r>
      <w:r w:rsidR="00FD2FC1" w:rsidRPr="000263D9">
        <w:rPr>
          <w:rFonts w:ascii="Calibri" w:hAnsi="Calibri" w:cs="Calibri"/>
          <w:sz w:val="22"/>
          <w:szCs w:val="22"/>
        </w:rPr>
        <w:t xml:space="preserve"> ισχυρές. Αυτό είναι μια αθώα (</w:t>
      </w:r>
      <w:r w:rsidR="00F0198A" w:rsidRPr="000263D9">
        <w:rPr>
          <w:rFonts w:ascii="Calibri" w:hAnsi="Calibri" w:cs="Calibri"/>
          <w:sz w:val="22"/>
          <w:szCs w:val="22"/>
        </w:rPr>
        <w:t>naive</w:t>
      </w:r>
      <w:r w:rsidR="00FD2FC1" w:rsidRPr="000263D9">
        <w:rPr>
          <w:rFonts w:ascii="Calibri" w:hAnsi="Calibri" w:cs="Calibri"/>
          <w:sz w:val="22"/>
          <w:szCs w:val="22"/>
        </w:rPr>
        <w:t>) ιδέα. Στη βιολοπληροφορική έχουν παρατηρηθεί προσπάθειες εύρεσης</w:t>
      </w:r>
      <w:r w:rsidR="006D516A" w:rsidRPr="000263D9">
        <w:rPr>
          <w:rFonts w:ascii="Calibri" w:hAnsi="Calibri" w:cs="Calibri"/>
          <w:sz w:val="22"/>
          <w:szCs w:val="22"/>
        </w:rPr>
        <w:t xml:space="preserve"> τέτοιων καταστάσεων με χρήση της θεωρίας πληροφορίας του Shannon. Η μέθοδος αυτή θα υλοποιούταν με τον εξής τρόπο</w:t>
      </w:r>
    </w:p>
    <w:p w14:paraId="0978525B" w14:textId="112F66A9" w:rsidR="006D516A" w:rsidRPr="000263D9" w:rsidRDefault="006D516A" w:rsidP="006D516A">
      <w:pPr>
        <w:pStyle w:val="ListParagraph"/>
        <w:numPr>
          <w:ilvl w:val="0"/>
          <w:numId w:val="24"/>
        </w:numPr>
        <w:rPr>
          <w:rFonts w:ascii="Calibri" w:hAnsi="Calibri" w:cs="Calibri"/>
          <w:sz w:val="22"/>
          <w:szCs w:val="22"/>
        </w:rPr>
      </w:pPr>
      <w:r w:rsidRPr="000263D9">
        <w:rPr>
          <w:rFonts w:ascii="Calibri" w:hAnsi="Calibri" w:cs="Calibri"/>
          <w:sz w:val="22"/>
          <w:szCs w:val="22"/>
        </w:rPr>
        <w:t>Για κάθε στήλη c:</w:t>
      </w:r>
    </w:p>
    <w:p w14:paraId="372A755C" w14:textId="7EEC035B" w:rsidR="006D516A" w:rsidRPr="000263D9" w:rsidRDefault="006D516A" w:rsidP="006D516A">
      <w:pPr>
        <w:pStyle w:val="ListParagraph"/>
        <w:ind w:left="1800"/>
        <w:rPr>
          <w:rFonts w:ascii="Calibri" w:hAnsi="Calibri" w:cs="Calibri"/>
          <w:i/>
          <w:sz w:val="22"/>
          <w:szCs w:val="22"/>
        </w:rPr>
      </w:pPr>
      <m:oMathPara>
        <m:oMath>
          <m:r>
            <w:rPr>
              <w:rFonts w:ascii="Cambria Math" w:hAnsi="Cambria Math" w:cs="Calibri"/>
              <w:sz w:val="22"/>
              <w:szCs w:val="22"/>
            </w:rPr>
            <m:t>H(c)=-</m:t>
          </m:r>
          <m:nary>
            <m:naryPr>
              <m:chr m:val="∑"/>
              <m:limLoc m:val="undOvr"/>
              <m:ctrlPr>
                <w:rPr>
                  <w:rFonts w:ascii="Cambria Math" w:hAnsi="Cambria Math" w:cs="Calibri"/>
                  <w:i/>
                  <w:sz w:val="22"/>
                  <w:szCs w:val="22"/>
                </w:rPr>
              </m:ctrlPr>
            </m:naryPr>
            <m:sub>
              <m:r>
                <w:rPr>
                  <w:rFonts w:ascii="Cambria Math" w:hAnsi="Cambria Math" w:cs="Calibri"/>
                  <w:sz w:val="22"/>
                  <w:szCs w:val="22"/>
                </w:rPr>
                <m:t>i=1</m:t>
              </m:r>
            </m:sub>
            <m:sup>
              <m:r>
                <w:rPr>
                  <w:rFonts w:ascii="Cambria Math" w:hAnsi="Cambria Math" w:cs="Calibri"/>
                  <w:sz w:val="22"/>
                  <w:szCs w:val="22"/>
                </w:rPr>
                <m:t>5</m:t>
              </m:r>
            </m:sup>
            <m:e>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i</m:t>
                  </m:r>
                </m:sub>
              </m:sSub>
              <m:sSub>
                <m:sSubPr>
                  <m:ctrlPr>
                    <w:rPr>
                      <w:rFonts w:ascii="Cambria Math" w:hAnsi="Cambria Math" w:cs="Calibri"/>
                      <w:i/>
                      <w:sz w:val="22"/>
                      <w:szCs w:val="22"/>
                    </w:rPr>
                  </m:ctrlPr>
                </m:sSubPr>
                <m:e>
                  <m:r>
                    <w:rPr>
                      <w:rFonts w:ascii="Cambria Math" w:hAnsi="Cambria Math" w:cs="Calibri"/>
                      <w:sz w:val="22"/>
                      <w:szCs w:val="22"/>
                    </w:rPr>
                    <m:t>log</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i</m:t>
                  </m:r>
                </m:sub>
              </m:sSub>
              <m:r>
                <w:rPr>
                  <w:rFonts w:ascii="Cambria Math" w:hAnsi="Cambria Math" w:cs="Calibri"/>
                  <w:sz w:val="22"/>
                  <w:szCs w:val="22"/>
                </w:rPr>
                <m:t>)</m:t>
              </m:r>
            </m:e>
          </m:nary>
        </m:oMath>
      </m:oMathPara>
    </w:p>
    <w:p w14:paraId="107274BC" w14:textId="20F210AF" w:rsidR="00F7792E" w:rsidRPr="000263D9" w:rsidRDefault="00F7792E" w:rsidP="006D516A">
      <w:pPr>
        <w:pStyle w:val="ListParagraph"/>
        <w:ind w:left="1800"/>
        <w:rPr>
          <w:rFonts w:ascii="Calibri" w:hAnsi="Calibri" w:cs="Calibri"/>
          <w:sz w:val="22"/>
          <w:szCs w:val="22"/>
        </w:rPr>
      </w:pPr>
      <w:r w:rsidRPr="000263D9">
        <w:rPr>
          <w:rFonts w:ascii="Calibri" w:hAnsi="Calibri" w:cs="Calibri"/>
          <w:sz w:val="22"/>
          <w:szCs w:val="22"/>
        </w:rPr>
        <w:t>Όπου p</w:t>
      </w:r>
      <w:r w:rsidRPr="000263D9">
        <w:rPr>
          <w:rFonts w:ascii="Calibri" w:hAnsi="Calibri" w:cs="Calibri"/>
          <w:sz w:val="22"/>
          <w:szCs w:val="22"/>
          <w:vertAlign w:val="subscript"/>
        </w:rPr>
        <w:t>i</w:t>
      </w:r>
      <w:r w:rsidRPr="000263D9">
        <w:rPr>
          <w:rFonts w:ascii="Calibri" w:hAnsi="Calibri" w:cs="Calibri"/>
          <w:sz w:val="22"/>
          <w:szCs w:val="22"/>
        </w:rPr>
        <w:t xml:space="preserve"> είναι η συχνότητα του αντίστοιχου συμβόλου στη στήλη (θεωρόυμε αυθαίρετα, A = 1, C = 2, G = 3, T = 4</w:t>
      </w:r>
      <w:r w:rsidR="006613CC" w:rsidRPr="000263D9">
        <w:rPr>
          <w:rFonts w:ascii="Calibri" w:hAnsi="Calibri" w:cs="Calibri"/>
          <w:sz w:val="22"/>
          <w:szCs w:val="22"/>
        </w:rPr>
        <w:t>, gap = 5</w:t>
      </w:r>
      <w:r w:rsidRPr="000263D9">
        <w:rPr>
          <w:rFonts w:ascii="Calibri" w:hAnsi="Calibri" w:cs="Calibri"/>
          <w:sz w:val="22"/>
          <w:szCs w:val="22"/>
        </w:rPr>
        <w:t>)</w:t>
      </w:r>
    </w:p>
    <w:p w14:paraId="76A18A2E" w14:textId="43FB9C0D" w:rsidR="00F7792E" w:rsidRPr="000263D9" w:rsidRDefault="00F7792E" w:rsidP="00F7792E">
      <w:pPr>
        <w:pStyle w:val="ListParagraph"/>
        <w:numPr>
          <w:ilvl w:val="0"/>
          <w:numId w:val="24"/>
        </w:numPr>
        <w:rPr>
          <w:rFonts w:ascii="Calibri" w:hAnsi="Calibri" w:cs="Calibri"/>
          <w:sz w:val="22"/>
          <w:szCs w:val="22"/>
        </w:rPr>
      </w:pPr>
      <w:r w:rsidRPr="000263D9">
        <w:rPr>
          <w:rFonts w:ascii="Calibri" w:hAnsi="Calibri" w:cs="Calibri"/>
          <w:sz w:val="22"/>
          <w:szCs w:val="22"/>
        </w:rPr>
        <w:t>Η μέγιστη εντροπία για αλφάβητο 4 χαρακτήρων θα ήταν log</w:t>
      </w:r>
      <w:r w:rsidRPr="000263D9">
        <w:rPr>
          <w:rFonts w:ascii="Calibri" w:hAnsi="Calibri" w:cs="Calibri"/>
          <w:sz w:val="22"/>
          <w:szCs w:val="22"/>
          <w:vertAlign w:val="subscript"/>
        </w:rPr>
        <w:t>2</w:t>
      </w:r>
      <w:r w:rsidRPr="000263D9">
        <w:rPr>
          <w:rFonts w:ascii="Calibri" w:hAnsi="Calibri" w:cs="Calibri"/>
          <w:sz w:val="22"/>
          <w:szCs w:val="22"/>
        </w:rPr>
        <w:t>(</w:t>
      </w:r>
      <w:r w:rsidR="006613CC" w:rsidRPr="000263D9">
        <w:rPr>
          <w:rFonts w:ascii="Calibri" w:hAnsi="Calibri" w:cs="Calibri"/>
          <w:sz w:val="22"/>
          <w:szCs w:val="22"/>
        </w:rPr>
        <w:t>5</w:t>
      </w:r>
      <w:r w:rsidRPr="000263D9">
        <w:rPr>
          <w:rFonts w:ascii="Calibri" w:hAnsi="Calibri" w:cs="Calibri"/>
          <w:sz w:val="22"/>
          <w:szCs w:val="22"/>
        </w:rPr>
        <w:t xml:space="preserve">), οπότε για να βρουμε τη λεγόμενη περιεκτικότητα σε πληροφορία (IC) θα πρέπει να υπολογίσουμε </w:t>
      </w:r>
    </w:p>
    <w:p w14:paraId="7079E14D" w14:textId="05A91491" w:rsidR="00F7792E" w:rsidRPr="000263D9" w:rsidRDefault="00F7792E" w:rsidP="00F7792E">
      <w:pPr>
        <w:pStyle w:val="ListParagraph"/>
        <w:ind w:left="1800"/>
        <w:rPr>
          <w:rFonts w:ascii="Calibri" w:hAnsi="Calibri" w:cs="Calibri"/>
          <w:sz w:val="22"/>
          <w:szCs w:val="22"/>
        </w:rPr>
      </w:pPr>
      <m:oMathPara>
        <m:oMath>
          <m:r>
            <m:rPr>
              <m:sty m:val="p"/>
            </m:rPr>
            <w:rPr>
              <w:rFonts w:ascii="Cambria Math" w:hAnsi="Cambria Math" w:cs="Calibri"/>
              <w:sz w:val="22"/>
              <w:szCs w:val="22"/>
            </w:rPr>
            <m:t>I</m:t>
          </m:r>
          <m:r>
            <w:rPr>
              <w:rFonts w:ascii="Cambria Math" w:hAnsi="Cambria Math" w:cs="Calibri"/>
              <w:sz w:val="22"/>
              <w:szCs w:val="22"/>
            </w:rPr>
            <m:t xml:space="preserve">C(c) = </m:t>
          </m:r>
          <m:r>
            <m:rPr>
              <m:sty m:val="p"/>
            </m:rPr>
            <w:rPr>
              <w:rFonts w:ascii="Cambria Math" w:hAnsi="Cambria Math" w:cs="Calibri"/>
              <w:sz w:val="22"/>
              <w:szCs w:val="22"/>
            </w:rPr>
            <m:t>log</m:t>
          </m:r>
          <m:r>
            <m:rPr>
              <m:sty m:val="p"/>
            </m:rPr>
            <w:rPr>
              <w:rFonts w:ascii="Cambria Math" w:hAnsi="Cambria Math" w:cs="Calibri"/>
              <w:sz w:val="22"/>
              <w:szCs w:val="22"/>
              <w:vertAlign w:val="subscript"/>
            </w:rPr>
            <m:t>2</m:t>
          </m:r>
          <m:r>
            <m:rPr>
              <m:sty m:val="p"/>
            </m:rPr>
            <w:rPr>
              <w:rFonts w:ascii="Cambria Math" w:hAnsi="Cambria Math" w:cs="Calibri"/>
              <w:sz w:val="22"/>
              <w:szCs w:val="22"/>
            </w:rPr>
            <m:t>(5)</m:t>
          </m:r>
          <m:r>
            <w:rPr>
              <w:rFonts w:ascii="Cambria Math" w:hAnsi="Cambria Math" w:cs="Calibri"/>
              <w:sz w:val="22"/>
              <w:szCs w:val="22"/>
            </w:rPr>
            <m:t xml:space="preserve"> - |H(c)|</m:t>
          </m:r>
        </m:oMath>
      </m:oMathPara>
    </w:p>
    <w:p w14:paraId="2F344F27" w14:textId="2AB5FC48" w:rsidR="00F7792E" w:rsidRPr="000263D9" w:rsidRDefault="00F7792E" w:rsidP="00F7792E">
      <w:pPr>
        <w:pStyle w:val="ListParagraph"/>
        <w:ind w:left="1800"/>
        <w:rPr>
          <w:rFonts w:ascii="Calibri" w:hAnsi="Calibri" w:cs="Calibri"/>
          <w:sz w:val="22"/>
          <w:szCs w:val="22"/>
        </w:rPr>
      </w:pPr>
      <w:r w:rsidRPr="000263D9">
        <w:rPr>
          <w:rFonts w:ascii="Calibri" w:hAnsi="Calibri" w:cs="Calibri"/>
          <w:sz w:val="22"/>
          <w:szCs w:val="22"/>
        </w:rPr>
        <w:t>Αν IC(c) &gt; 1 τότε θα λέμε ότι η κατάσταση είναι ισχυρή, αλλίως θα λέμε ότι είναι ανίσχυρη</w:t>
      </w:r>
    </w:p>
    <w:p w14:paraId="55758A17" w14:textId="06B26A73" w:rsidR="001032EA" w:rsidRPr="000263D9" w:rsidRDefault="006613CC" w:rsidP="006613CC">
      <w:pPr>
        <w:ind w:left="1065"/>
        <w:rPr>
          <w:rFonts w:ascii="Calibri" w:hAnsi="Calibri" w:cs="Calibri"/>
          <w:sz w:val="22"/>
          <w:szCs w:val="22"/>
        </w:rPr>
      </w:pPr>
      <w:r w:rsidRPr="000263D9">
        <w:rPr>
          <w:rFonts w:ascii="Calibri" w:hAnsi="Calibri" w:cs="Calibri"/>
          <w:sz w:val="22"/>
          <w:szCs w:val="22"/>
        </w:rPr>
        <w:t>Βρίσκουμε ότι με αυτά τα κριτήρια 26 από τις 35 στήλες θεωρούνται ισχυρές, ενώ η μέση τιμή της μετρικής IC στο σύνολο των στοιχισμένων ακολουθιών είναι</w:t>
      </w:r>
      <w:r w:rsidRPr="000263D9">
        <w:t xml:space="preserve"> </w:t>
      </w:r>
      <w:r w:rsidRPr="000263D9">
        <w:rPr>
          <w:rFonts w:ascii="Calibri" w:hAnsi="Calibri" w:cs="Calibri"/>
          <w:sz w:val="22"/>
          <w:szCs w:val="22"/>
        </w:rPr>
        <w:t>1.44. Η απόδοση μας καλύπτει οπότε θα θεωρήσουμε το παραπάνω ως τον αλγόριθμο εύρεσης ισχυρών καταστάσεων.</w:t>
      </w:r>
    </w:p>
    <w:p w14:paraId="15B67F8D" w14:textId="16B05C34" w:rsidR="006613CC" w:rsidRPr="000263D9" w:rsidRDefault="006613CC" w:rsidP="006613CC">
      <w:pPr>
        <w:pStyle w:val="Heading2"/>
        <w:numPr>
          <w:ilvl w:val="1"/>
          <w:numId w:val="11"/>
        </w:numPr>
      </w:pPr>
      <w:bookmarkStart w:id="12" w:name="_Toc200291367"/>
      <w:r w:rsidRPr="000263D9">
        <w:t>Ζητήματα Markovιανής Μοντελοποίησης</w:t>
      </w:r>
      <w:bookmarkEnd w:id="12"/>
    </w:p>
    <w:p w14:paraId="26B5D207" w14:textId="4810E82C" w:rsidR="006613CC" w:rsidRPr="000263D9" w:rsidRDefault="006613CC" w:rsidP="006613CC">
      <w:pPr>
        <w:ind w:left="1080"/>
        <w:rPr>
          <w:rFonts w:ascii="Calibri" w:hAnsi="Calibri" w:cs="Calibri"/>
          <w:sz w:val="22"/>
          <w:szCs w:val="22"/>
        </w:rPr>
      </w:pPr>
      <w:r w:rsidRPr="000263D9">
        <w:rPr>
          <w:rFonts w:ascii="Calibri" w:hAnsi="Calibri" w:cs="Calibri"/>
          <w:sz w:val="22"/>
          <w:szCs w:val="22"/>
        </w:rPr>
        <w:t xml:space="preserve">Το HMM το οποίο θα αρχικοποιήσουμε λοιπόν θα έχει </w:t>
      </w:r>
      <w:r w:rsidRPr="000263D9">
        <w:rPr>
          <w:rFonts w:ascii="Calibri" w:hAnsi="Calibri" w:cs="Calibri"/>
          <w:b/>
          <w:bCs/>
          <w:sz w:val="22"/>
          <w:szCs w:val="22"/>
        </w:rPr>
        <w:t xml:space="preserve">26 </w:t>
      </w:r>
      <w:r w:rsidR="00E67FCF" w:rsidRPr="000263D9">
        <w:rPr>
          <w:rFonts w:ascii="Calibri" w:hAnsi="Calibri" w:cs="Calibri"/>
          <w:b/>
          <w:bCs/>
          <w:sz w:val="22"/>
          <w:szCs w:val="22"/>
        </w:rPr>
        <w:t>+ 2</w:t>
      </w:r>
      <w:r w:rsidR="00E67FCF" w:rsidRPr="000263D9">
        <w:rPr>
          <w:rFonts w:ascii="Calibri" w:hAnsi="Calibri" w:cs="Calibri"/>
          <w:sz w:val="22"/>
          <w:szCs w:val="22"/>
        </w:rPr>
        <w:t xml:space="preserve"> (start , end) καταστάσεις αντι</w:t>
      </w:r>
      <w:r w:rsidR="00D84A98" w:rsidRPr="000263D9">
        <w:rPr>
          <w:rFonts w:ascii="Calibri" w:hAnsi="Calibri" w:cs="Calibri"/>
          <w:sz w:val="22"/>
          <w:szCs w:val="22"/>
        </w:rPr>
        <w:t>στοίχιση</w:t>
      </w:r>
      <w:r w:rsidR="00E67FCF" w:rsidRPr="000263D9">
        <w:rPr>
          <w:rFonts w:ascii="Calibri" w:hAnsi="Calibri" w:cs="Calibri"/>
          <w:sz w:val="22"/>
          <w:szCs w:val="22"/>
        </w:rPr>
        <w:t>ς (</w:t>
      </w:r>
      <w:r w:rsidR="00E67FCF" w:rsidRPr="000263D9">
        <w:rPr>
          <w:rFonts w:ascii="Calibri" w:hAnsi="Calibri" w:cs="Calibri"/>
          <w:b/>
          <w:bCs/>
          <w:sz w:val="22"/>
          <w:szCs w:val="22"/>
        </w:rPr>
        <w:t>match states</w:t>
      </w:r>
      <w:r w:rsidR="00E67FCF" w:rsidRPr="000263D9">
        <w:rPr>
          <w:rFonts w:ascii="Calibri" w:hAnsi="Calibri" w:cs="Calibri"/>
          <w:sz w:val="22"/>
          <w:szCs w:val="22"/>
        </w:rPr>
        <w:t>), οι οποίες πιθανόν να συνοδεύονται από τις αντίστοιχες καταστάσεις διαγραφής (</w:t>
      </w:r>
      <w:r w:rsidR="00E67FCF" w:rsidRPr="000263D9">
        <w:rPr>
          <w:rFonts w:ascii="Calibri" w:hAnsi="Calibri" w:cs="Calibri"/>
          <w:b/>
          <w:bCs/>
          <w:sz w:val="22"/>
          <w:szCs w:val="22"/>
        </w:rPr>
        <w:t>delete states</w:t>
      </w:r>
      <w:r w:rsidR="00E67FCF" w:rsidRPr="000263D9">
        <w:rPr>
          <w:rFonts w:ascii="Calibri" w:hAnsi="Calibri" w:cs="Calibri"/>
          <w:sz w:val="22"/>
          <w:szCs w:val="22"/>
        </w:rPr>
        <w:t xml:space="preserve">) και </w:t>
      </w:r>
      <w:r w:rsidR="00E67FCF" w:rsidRPr="000263D9">
        <w:rPr>
          <w:rFonts w:ascii="Calibri" w:hAnsi="Calibri" w:cs="Calibri"/>
          <w:b/>
          <w:bCs/>
          <w:sz w:val="22"/>
          <w:szCs w:val="22"/>
        </w:rPr>
        <w:t>35 – 26 = 9</w:t>
      </w:r>
      <w:r w:rsidR="00E67FCF" w:rsidRPr="000263D9">
        <w:rPr>
          <w:rFonts w:ascii="Calibri" w:hAnsi="Calibri" w:cs="Calibri"/>
          <w:sz w:val="22"/>
          <w:szCs w:val="22"/>
        </w:rPr>
        <w:t xml:space="preserve"> καταστάσεις εισαγωγής (</w:t>
      </w:r>
      <w:r w:rsidR="00E67FCF" w:rsidRPr="000263D9">
        <w:rPr>
          <w:rFonts w:ascii="Calibri" w:hAnsi="Calibri" w:cs="Calibri"/>
          <w:b/>
          <w:bCs/>
          <w:sz w:val="22"/>
          <w:szCs w:val="22"/>
        </w:rPr>
        <w:t>insert states</w:t>
      </w:r>
      <w:r w:rsidR="00E67FCF" w:rsidRPr="000263D9">
        <w:rPr>
          <w:rFonts w:ascii="Calibri" w:hAnsi="Calibri" w:cs="Calibri"/>
          <w:sz w:val="22"/>
          <w:szCs w:val="22"/>
        </w:rPr>
        <w:t>)</w:t>
      </w:r>
      <w:r w:rsidR="00350BC9" w:rsidRPr="000263D9">
        <w:rPr>
          <w:rFonts w:ascii="Calibri" w:hAnsi="Calibri" w:cs="Calibri"/>
          <w:sz w:val="22"/>
          <w:szCs w:val="22"/>
        </w:rPr>
        <w:t xml:space="preserve"> (προφανώς αυτοί οι αριθμοί βρίσκονται αλγοριθμικά για οποιαδήποτε είσοδο και οι καταστάσεις δημιουργούνται με πιο γενικευμένο τρόπο, εξηγούμε παρακάτω)</w:t>
      </w:r>
      <w:r w:rsidR="00E67FCF" w:rsidRPr="000263D9">
        <w:rPr>
          <w:rFonts w:ascii="Calibri" w:hAnsi="Calibri" w:cs="Calibri"/>
          <w:sz w:val="22"/>
          <w:szCs w:val="22"/>
        </w:rPr>
        <w:t>. Η βασικοί κανόνες είναι πως:</w:t>
      </w:r>
    </w:p>
    <w:p w14:paraId="098C232B" w14:textId="60351A7E" w:rsidR="00E67FCF" w:rsidRPr="000263D9" w:rsidRDefault="00E67FCF" w:rsidP="00E67FCF">
      <w:pPr>
        <w:pStyle w:val="ListParagraph"/>
        <w:numPr>
          <w:ilvl w:val="0"/>
          <w:numId w:val="24"/>
        </w:numPr>
        <w:rPr>
          <w:rFonts w:ascii="Calibri" w:hAnsi="Calibri" w:cs="Calibri"/>
          <w:sz w:val="22"/>
          <w:szCs w:val="22"/>
        </w:rPr>
      </w:pPr>
      <w:r w:rsidRPr="000263D9">
        <w:rPr>
          <w:rFonts w:ascii="Calibri" w:hAnsi="Calibri" w:cs="Calibri"/>
          <w:sz w:val="22"/>
          <w:szCs w:val="22"/>
        </w:rPr>
        <w:t xml:space="preserve">Κάθε </w:t>
      </w:r>
      <w:r w:rsidRPr="000263D9">
        <w:rPr>
          <w:rFonts w:ascii="Calibri" w:hAnsi="Calibri" w:cs="Calibri"/>
          <w:b/>
          <w:bCs/>
          <w:sz w:val="22"/>
          <w:szCs w:val="22"/>
        </w:rPr>
        <w:t xml:space="preserve">match state </w:t>
      </w:r>
      <w:r w:rsidRPr="000263D9">
        <w:rPr>
          <w:rFonts w:ascii="Calibri" w:hAnsi="Calibri" w:cs="Calibri"/>
          <w:sz w:val="22"/>
          <w:szCs w:val="22"/>
        </w:rPr>
        <w:t xml:space="preserve">εκπέμπει τα σύμβολα της αντίστοιχης ισχυρής στήλης (όχι το gap) με την αντίστοιχη συχνοτική πιθανότητα (στη πράξη </w:t>
      </w:r>
      <w:r w:rsidRPr="000263D9">
        <w:rPr>
          <w:rFonts w:ascii="Calibri" w:hAnsi="Calibri" w:cs="Calibri"/>
          <w:sz w:val="22"/>
          <w:szCs w:val="22"/>
        </w:rPr>
        <w:lastRenderedPageBreak/>
        <w:t>αρχικοποιούμε όλα τα σύμβολα, αυτά τα οποία δεν εμφανίζονται στη στήλη με κάποια οσοδήποτε μικρή πιθανότητα</w:t>
      </w:r>
      <w:r w:rsidR="00E039B5" w:rsidRPr="000263D9">
        <w:rPr>
          <w:rFonts w:ascii="Calibri" w:hAnsi="Calibri" w:cs="Calibri"/>
          <w:sz w:val="22"/>
          <w:szCs w:val="22"/>
        </w:rPr>
        <w:t xml:space="preserve"> (Dirichlet Prior)</w:t>
      </w:r>
      <w:r w:rsidRPr="000263D9">
        <w:rPr>
          <w:rFonts w:ascii="Calibri" w:hAnsi="Calibri" w:cs="Calibri"/>
          <w:sz w:val="22"/>
          <w:szCs w:val="22"/>
        </w:rPr>
        <w:t>)</w:t>
      </w:r>
    </w:p>
    <w:p w14:paraId="1626BEF8" w14:textId="426962CB" w:rsidR="000B5E5A" w:rsidRPr="000263D9" w:rsidRDefault="000B5E5A" w:rsidP="000B5E5A">
      <w:pPr>
        <w:pStyle w:val="ListParagraph"/>
        <w:ind w:left="1800"/>
        <w:rPr>
          <w:rFonts w:ascii="Calibri" w:hAnsi="Calibri" w:cs="Calibri"/>
          <w:sz w:val="22"/>
          <w:szCs w:val="22"/>
        </w:rPr>
      </w:pPr>
      <m:oMathPara>
        <m:oMath>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Μ</m:t>
              </m:r>
            </m:e>
            <m:sub>
              <m:r>
                <w:rPr>
                  <w:rFonts w:ascii="Cambria Math" w:hAnsi="Cambria Math" w:cs="Calibri"/>
                  <w:sz w:val="22"/>
                  <w:szCs w:val="22"/>
                </w:rPr>
                <m:t>i</m:t>
              </m:r>
            </m:sub>
          </m:sSub>
          <m:d>
            <m:dPr>
              <m:ctrlPr>
                <w:rPr>
                  <w:rFonts w:ascii="Cambria Math" w:hAnsi="Cambria Math" w:cs="Calibri"/>
                  <w:i/>
                  <w:sz w:val="22"/>
                  <w:szCs w:val="22"/>
                </w:rPr>
              </m:ctrlPr>
            </m:dPr>
            <m:e>
              <m:r>
                <w:rPr>
                  <w:rFonts w:ascii="Cambria Math" w:hAnsi="Cambria Math" w:cs="Calibri"/>
                  <w:sz w:val="22"/>
                  <w:szCs w:val="22"/>
                </w:rPr>
                <m:t>i∈1,…,28</m:t>
              </m:r>
            </m:e>
          </m:d>
        </m:oMath>
      </m:oMathPara>
    </w:p>
    <w:p w14:paraId="64334ACB" w14:textId="6E483A22" w:rsidR="000B5E5A" w:rsidRPr="000263D9" w:rsidRDefault="00DC41EE" w:rsidP="000B5E5A">
      <w:pPr>
        <w:pStyle w:val="ListParagraph"/>
        <w:ind w:left="1800"/>
        <w:rPr>
          <w:rFonts w:ascii="Calibri" w:hAnsi="Calibri" w:cs="Calibri"/>
          <w:i/>
          <w:sz w:val="22"/>
          <w:szCs w:val="22"/>
        </w:rPr>
      </w:pPr>
      <m:oMathPara>
        <m:oMath>
          <m:r>
            <w:rPr>
              <w:rFonts w:ascii="Cambria Math" w:hAnsi="Cambria Math" w:cs="Calibri"/>
              <w:sz w:val="22"/>
              <w:szCs w:val="22"/>
            </w:rPr>
            <m:t>e</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i</m:t>
                  </m:r>
                </m:sub>
              </m:sSub>
              <m:r>
                <w:rPr>
                  <w:rFonts w:ascii="Cambria Math" w:hAnsi="Cambria Math" w:cs="Calibri"/>
                  <w:sz w:val="22"/>
                  <w:szCs w:val="22"/>
                </w:rPr>
                <m:t>,a</m:t>
              </m:r>
            </m:e>
          </m:d>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nary>
                <m:naryPr>
                  <m:chr m:val="∑"/>
                  <m:limLoc m:val="undOvr"/>
                  <m:ctrlPr>
                    <w:rPr>
                      <w:rFonts w:ascii="Cambria Math" w:hAnsi="Cambria Math" w:cs="Calibri"/>
                      <w:i/>
                      <w:sz w:val="22"/>
                      <w:szCs w:val="22"/>
                    </w:rPr>
                  </m:ctrlPr>
                </m:naryPr>
                <m:sub>
                  <m:r>
                    <w:rPr>
                      <w:rFonts w:ascii="Cambria Math" w:hAnsi="Cambria Math" w:cs="Calibri"/>
                      <w:sz w:val="22"/>
                      <w:szCs w:val="22"/>
                    </w:rPr>
                    <m:t>c=1</m:t>
                  </m:r>
                </m:sub>
                <m:sup>
                  <m:r>
                    <w:rPr>
                      <w:rFonts w:ascii="Cambria Math" w:hAnsi="Cambria Math" w:cs="Calibri"/>
                      <w:sz w:val="22"/>
                      <w:szCs w:val="22"/>
                    </w:rPr>
                    <m:t>10</m:t>
                  </m:r>
                </m:sup>
                <m:e>
                  <m:r>
                    <w:rPr>
                      <w:rFonts w:ascii="Cambria Math" w:hAnsi="Cambria Math" w:cs="Calibri"/>
                      <w:sz w:val="22"/>
                      <w:szCs w:val="22"/>
                    </w:rPr>
                    <m:t>1{</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c,i</m:t>
                      </m:r>
                    </m:sub>
                  </m:sSub>
                  <m:r>
                    <w:rPr>
                      <w:rFonts w:ascii="Cambria Math" w:hAnsi="Cambria Math" w:cs="Calibri"/>
                      <w:sz w:val="22"/>
                      <w:szCs w:val="22"/>
                    </w:rPr>
                    <m:t>≠ _}</m:t>
                  </m:r>
                </m:e>
              </m:nary>
            </m:den>
          </m:f>
          <m:nary>
            <m:naryPr>
              <m:chr m:val="∑"/>
              <m:limLoc m:val="undOvr"/>
              <m:ctrlPr>
                <w:rPr>
                  <w:rFonts w:ascii="Cambria Math" w:hAnsi="Cambria Math" w:cs="Calibri"/>
                  <w:i/>
                  <w:sz w:val="22"/>
                  <w:szCs w:val="22"/>
                </w:rPr>
              </m:ctrlPr>
            </m:naryPr>
            <m:sub>
              <m:r>
                <w:rPr>
                  <w:rFonts w:ascii="Cambria Math" w:hAnsi="Cambria Math" w:cs="Calibri"/>
                  <w:sz w:val="22"/>
                  <w:szCs w:val="22"/>
                </w:rPr>
                <m:t>s=1</m:t>
              </m:r>
            </m:sub>
            <m:sup>
              <m:r>
                <w:rPr>
                  <w:rFonts w:ascii="Cambria Math" w:hAnsi="Cambria Math" w:cs="Calibri"/>
                  <w:sz w:val="22"/>
                  <w:szCs w:val="22"/>
                </w:rPr>
                <m:t>10</m:t>
              </m:r>
            </m:sup>
            <m:e>
              <m:r>
                <w:rPr>
                  <w:rFonts w:ascii="Cambria Math" w:hAnsi="Cambria Math" w:cs="Calibri"/>
                  <w:sz w:val="22"/>
                  <w:szCs w:val="22"/>
                </w:rPr>
                <m:t>1</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s,i</m:t>
                  </m:r>
                </m:sub>
              </m:sSub>
              <m:r>
                <w:rPr>
                  <w:rFonts w:ascii="Cambria Math" w:hAnsi="Cambria Math" w:cs="Calibri"/>
                  <w:sz w:val="22"/>
                  <w:szCs w:val="22"/>
                </w:rPr>
                <m:t>=a}</m:t>
              </m:r>
            </m:e>
          </m:nary>
          <m:r>
            <w:rPr>
              <w:rFonts w:ascii="Cambria Math" w:hAnsi="Cambria Math" w:cs="Calibri"/>
              <w:sz w:val="22"/>
              <w:szCs w:val="22"/>
            </w:rPr>
            <m:t>,a∈{A,C,G,T}</m:t>
          </m:r>
        </m:oMath>
      </m:oMathPara>
    </w:p>
    <w:p w14:paraId="25FC863E" w14:textId="77777777" w:rsidR="00DC41EE" w:rsidRPr="000263D9" w:rsidRDefault="00DC41EE" w:rsidP="000B5E5A">
      <w:pPr>
        <w:pStyle w:val="ListParagraph"/>
        <w:ind w:left="1800"/>
        <w:rPr>
          <w:rFonts w:ascii="Calibri" w:hAnsi="Calibri" w:cs="Calibri"/>
          <w:sz w:val="22"/>
          <w:szCs w:val="22"/>
        </w:rPr>
      </w:pPr>
    </w:p>
    <w:p w14:paraId="501467AE" w14:textId="54365E8C" w:rsidR="00337A06" w:rsidRPr="000263D9" w:rsidRDefault="00337A06" w:rsidP="00E67FCF">
      <w:pPr>
        <w:pStyle w:val="ListParagraph"/>
        <w:numPr>
          <w:ilvl w:val="0"/>
          <w:numId w:val="24"/>
        </w:numPr>
        <w:rPr>
          <w:rFonts w:ascii="Calibri" w:hAnsi="Calibri" w:cs="Calibri"/>
          <w:sz w:val="22"/>
          <w:szCs w:val="22"/>
        </w:rPr>
      </w:pPr>
      <w:r w:rsidRPr="000263D9">
        <w:rPr>
          <w:rFonts w:ascii="Calibri" w:hAnsi="Calibri" w:cs="Calibri"/>
          <w:sz w:val="22"/>
          <w:szCs w:val="22"/>
        </w:rPr>
        <w:t xml:space="preserve">Ακόμη μοντελοποιούμε τις ανίσχυρες στήλες με </w:t>
      </w:r>
      <w:r w:rsidRPr="000263D9">
        <w:rPr>
          <w:rFonts w:ascii="Calibri" w:hAnsi="Calibri" w:cs="Calibri"/>
          <w:b/>
          <w:bCs/>
          <w:sz w:val="22"/>
          <w:szCs w:val="22"/>
        </w:rPr>
        <w:t>insert state</w:t>
      </w:r>
      <w:r w:rsidRPr="000263D9">
        <w:rPr>
          <w:rFonts w:ascii="Calibri" w:hAnsi="Calibri" w:cs="Calibri"/>
          <w:sz w:val="22"/>
          <w:szCs w:val="22"/>
        </w:rPr>
        <w:t>, διατηρώντας πάλι τον ανάλογο πίνακα πιθανοτήτων. Αξίζει να σημειωθεί πως μπορούμε να μοντελοποιήσουμε πολλαπλά συνεχόμενα insert state με αυτοαναφορά.</w:t>
      </w:r>
      <w:r w:rsidR="001F70C5" w:rsidRPr="000263D9">
        <w:rPr>
          <w:rFonts w:ascii="Calibri" w:hAnsi="Calibri" w:cs="Calibri"/>
          <w:sz w:val="22"/>
          <w:szCs w:val="22"/>
        </w:rPr>
        <w:t xml:space="preserve"> Για ανάγκες απλότητας κώδικα αρχικοποιούμε τόσες </w:t>
      </w:r>
      <w:r w:rsidR="001F70C5" w:rsidRPr="000263D9">
        <w:rPr>
          <w:rFonts w:ascii="Calibri" w:hAnsi="Calibri" w:cs="Calibri"/>
          <w:b/>
          <w:bCs/>
          <w:sz w:val="22"/>
          <w:szCs w:val="22"/>
        </w:rPr>
        <w:t xml:space="preserve">insert states </w:t>
      </w:r>
      <w:r w:rsidR="001F70C5" w:rsidRPr="000263D9">
        <w:rPr>
          <w:rFonts w:ascii="Calibri" w:hAnsi="Calibri" w:cs="Calibri"/>
          <w:sz w:val="22"/>
          <w:szCs w:val="22"/>
        </w:rPr>
        <w:t xml:space="preserve">όσες </w:t>
      </w:r>
      <w:r w:rsidR="001F70C5" w:rsidRPr="000263D9">
        <w:rPr>
          <w:rFonts w:ascii="Calibri" w:hAnsi="Calibri" w:cs="Calibri"/>
          <w:b/>
          <w:bCs/>
          <w:sz w:val="22"/>
          <w:szCs w:val="22"/>
        </w:rPr>
        <w:t>match states</w:t>
      </w:r>
      <w:r w:rsidR="001F70C5" w:rsidRPr="000263D9">
        <w:rPr>
          <w:rFonts w:ascii="Calibri" w:hAnsi="Calibri" w:cs="Calibri"/>
          <w:sz w:val="22"/>
          <w:szCs w:val="22"/>
        </w:rPr>
        <w:t xml:space="preserve"> με οσοδήποτε μικρές πιθανότητες</w:t>
      </w:r>
    </w:p>
    <w:p w14:paraId="3DEA1756" w14:textId="64AF4134" w:rsidR="001F70C5" w:rsidRPr="000263D9" w:rsidRDefault="002A3AF5" w:rsidP="00DC41EE">
      <w:pPr>
        <w:pStyle w:val="ListParagraph"/>
        <w:ind w:left="1800"/>
        <w:rPr>
          <w:rFonts w:ascii="Calibri" w:hAnsi="Calibri" w:cs="Calibri"/>
          <w:i/>
          <w:sz w:val="22"/>
          <w:szCs w:val="22"/>
        </w:rPr>
      </w:pPr>
      <m:oMathPara>
        <m:oMath>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j</m:t>
              </m:r>
            </m:sub>
          </m:sSub>
          <m:r>
            <w:rPr>
              <w:rFonts w:ascii="Cambria Math" w:hAnsi="Cambria Math" w:cs="Calibri"/>
              <w:sz w:val="22"/>
              <w:szCs w:val="22"/>
            </w:rPr>
            <m:t>: (j∈(1,…, 28)</m:t>
          </m:r>
          <m:r>
            <m:rPr>
              <m:sty m:val="p"/>
            </m:rPr>
            <w:rPr>
              <w:rFonts w:ascii="Cambria Math" w:hAnsi="Cambria Math" w:cs="Calibri"/>
              <w:sz w:val="22"/>
              <w:szCs w:val="22"/>
            </w:rPr>
            <w:br/>
          </m:r>
        </m:oMath>
        <m:oMath>
          <m:r>
            <w:rPr>
              <w:rFonts w:ascii="Cambria Math" w:hAnsi="Cambria Math" w:cs="Calibri"/>
              <w:sz w:val="22"/>
              <w:szCs w:val="22"/>
            </w:rPr>
            <m:t>e(</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j</m:t>
              </m:r>
            </m:sub>
          </m:sSub>
          <m:r>
            <w:rPr>
              <w:rFonts w:ascii="Cambria Math" w:hAnsi="Cambria Math" w:cs="Calibri"/>
              <w:sz w:val="22"/>
              <w:szCs w:val="22"/>
            </w:rPr>
            <m:t xml:space="preserve">, α) = </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10</m:t>
              </m:r>
            </m:den>
          </m:f>
          <m:nary>
            <m:naryPr>
              <m:chr m:val="∑"/>
              <m:limLoc m:val="undOvr"/>
              <m:ctrlPr>
                <w:rPr>
                  <w:rFonts w:ascii="Cambria Math" w:hAnsi="Cambria Math" w:cs="Calibri"/>
                  <w:i/>
                  <w:sz w:val="22"/>
                  <w:szCs w:val="22"/>
                </w:rPr>
              </m:ctrlPr>
            </m:naryPr>
            <m:sub>
              <m:r>
                <w:rPr>
                  <w:rFonts w:ascii="Cambria Math" w:hAnsi="Cambria Math" w:cs="Calibri"/>
                  <w:sz w:val="22"/>
                  <w:szCs w:val="22"/>
                </w:rPr>
                <m:t>s=1</m:t>
              </m:r>
            </m:sub>
            <m:sup>
              <m:r>
                <w:rPr>
                  <w:rFonts w:ascii="Cambria Math" w:hAnsi="Cambria Math" w:cs="Calibri"/>
                  <w:sz w:val="22"/>
                  <w:szCs w:val="22"/>
                </w:rPr>
                <m:t>10</m:t>
              </m:r>
            </m:sup>
            <m:e>
              <m:r>
                <w:rPr>
                  <w:rFonts w:ascii="Cambria Math" w:hAnsi="Cambria Math" w:cs="Calibri"/>
                  <w:sz w:val="22"/>
                  <w:szCs w:val="22"/>
                </w:rPr>
                <m:t>1</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s,j</m:t>
                  </m:r>
                </m:sub>
              </m:sSub>
              <m:r>
                <w:rPr>
                  <w:rFonts w:ascii="Cambria Math" w:hAnsi="Cambria Math" w:cs="Calibri"/>
                  <w:sz w:val="22"/>
                  <w:szCs w:val="22"/>
                </w:rPr>
                <m:t>=α}</m:t>
              </m:r>
            </m:e>
          </m:nary>
          <m:r>
            <w:rPr>
              <w:rFonts w:ascii="Cambria Math" w:hAnsi="Cambria Math" w:cs="Calibri"/>
              <w:sz w:val="22"/>
              <w:szCs w:val="22"/>
            </w:rPr>
            <m:t>, a∈{A, C, G, T}, αν η j-οστή στήλη είναι αδύναμη κατάσταση</m:t>
          </m:r>
        </m:oMath>
      </m:oMathPara>
    </w:p>
    <w:p w14:paraId="326563F9" w14:textId="7101D68E" w:rsidR="001F70C5" w:rsidRPr="000263D9" w:rsidRDefault="001F70C5">
      <w:pPr>
        <w:spacing w:after="160" w:line="259" w:lineRule="auto"/>
        <w:rPr>
          <w:rFonts w:ascii="Calibri" w:hAnsi="Calibri" w:cs="Calibri"/>
          <w:i/>
          <w:sz w:val="22"/>
          <w:szCs w:val="22"/>
        </w:rPr>
      </w:pPr>
      <w:r w:rsidRPr="000263D9">
        <w:rPr>
          <w:rFonts w:ascii="Calibri" w:hAnsi="Calibri" w:cs="Calibri"/>
          <w:i/>
          <w:sz w:val="22"/>
          <w:szCs w:val="22"/>
        </w:rPr>
        <w:tab/>
      </w:r>
      <w:r w:rsidRPr="000263D9">
        <w:rPr>
          <w:rFonts w:ascii="Calibri" w:hAnsi="Calibri" w:cs="Calibri"/>
          <w:i/>
          <w:sz w:val="22"/>
          <w:szCs w:val="22"/>
        </w:rPr>
        <w:tab/>
      </w:r>
      <w:r w:rsidRPr="000263D9">
        <w:rPr>
          <w:rFonts w:ascii="Calibri" w:hAnsi="Calibri" w:cs="Calibri"/>
          <w:i/>
          <w:sz w:val="22"/>
          <w:szCs w:val="22"/>
        </w:rPr>
        <w:tab/>
        <w:t>αλλιώς</w:t>
      </w:r>
    </w:p>
    <w:p w14:paraId="38B6AEEA" w14:textId="2D4B700B" w:rsidR="001F70C5" w:rsidRPr="000263D9" w:rsidRDefault="001F70C5">
      <w:pPr>
        <w:spacing w:after="160" w:line="259" w:lineRule="auto"/>
        <w:rPr>
          <w:rFonts w:ascii="Calibri" w:hAnsi="Calibri" w:cs="Calibri"/>
          <w:i/>
          <w:sz w:val="22"/>
          <w:szCs w:val="22"/>
        </w:rPr>
      </w:pPr>
      <w:r w:rsidRPr="000263D9">
        <w:rPr>
          <w:rFonts w:ascii="Calibri" w:hAnsi="Calibri" w:cs="Calibri"/>
          <w:i/>
          <w:sz w:val="22"/>
          <w:szCs w:val="22"/>
        </w:rPr>
        <w:tab/>
      </w:r>
      <w:r w:rsidRPr="000263D9">
        <w:rPr>
          <w:rFonts w:ascii="Calibri" w:hAnsi="Calibri" w:cs="Calibri"/>
          <w:i/>
          <w:sz w:val="22"/>
          <w:szCs w:val="22"/>
        </w:rPr>
        <w:tab/>
      </w:r>
      <w:r w:rsidRPr="000263D9">
        <w:rPr>
          <w:rFonts w:ascii="Calibri" w:hAnsi="Calibri" w:cs="Calibri"/>
          <w:i/>
          <w:sz w:val="22"/>
          <w:szCs w:val="22"/>
        </w:rPr>
        <w:tab/>
      </w:r>
      <w:r w:rsidRPr="000263D9">
        <w:rPr>
          <w:rFonts w:ascii="Calibri" w:hAnsi="Calibri" w:cs="Calibri"/>
          <w:i/>
          <w:sz w:val="22"/>
          <w:szCs w:val="22"/>
        </w:rPr>
        <w:tab/>
      </w:r>
      <m:oMath>
        <m:r>
          <w:rPr>
            <w:rFonts w:ascii="Cambria Math" w:hAnsi="Cambria Math" w:cs="Calibri"/>
            <w:sz w:val="22"/>
            <w:szCs w:val="22"/>
          </w:rPr>
          <m:t>e(</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j</m:t>
            </m:r>
          </m:sub>
        </m:sSub>
        <m:r>
          <w:rPr>
            <w:rFonts w:ascii="Cambria Math" w:hAnsi="Cambria Math" w:cs="Calibri"/>
            <w:sz w:val="22"/>
            <w:szCs w:val="22"/>
          </w:rPr>
          <m:t xml:space="preserve">, α) = </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sSub>
          <m:sSubPr>
            <m:ctrlPr>
              <w:rPr>
                <w:rFonts w:ascii="Cambria Math" w:hAnsi="Cambria Math" w:cs="Calibri"/>
                <w:i/>
                <w:sz w:val="22"/>
                <w:szCs w:val="22"/>
              </w:rPr>
            </m:ctrlPr>
          </m:sSubPr>
          <m:e>
            <m:r>
              <w:rPr>
                <w:rFonts w:ascii="Cambria Math" w:hAnsi="Cambria Math" w:cs="Calibri"/>
                <w:sz w:val="22"/>
                <w:szCs w:val="22"/>
              </w:rPr>
              <m:t>Π</m:t>
            </m:r>
          </m:e>
          <m:sub>
            <m:r>
              <w:rPr>
                <w:rFonts w:ascii="Cambria Math" w:hAnsi="Cambria Math" w:cs="Calibri"/>
                <w:sz w:val="22"/>
                <w:szCs w:val="22"/>
              </w:rPr>
              <m:t>α</m:t>
            </m:r>
          </m:sub>
        </m:sSub>
      </m:oMath>
    </w:p>
    <w:p w14:paraId="67DFBA4B" w14:textId="0B0696D1" w:rsidR="001F70C5" w:rsidRPr="000263D9" w:rsidRDefault="001F70C5" w:rsidP="00E039B5">
      <w:pPr>
        <w:spacing w:after="160" w:line="259" w:lineRule="auto"/>
        <w:ind w:left="2160"/>
        <w:rPr>
          <w:rFonts w:ascii="Calibri" w:hAnsi="Calibri" w:cs="Calibri"/>
          <w:iCs/>
          <w:sz w:val="22"/>
          <w:szCs w:val="22"/>
        </w:rPr>
      </w:pPr>
      <w:r w:rsidRPr="000263D9">
        <w:rPr>
          <w:rFonts w:ascii="Calibri" w:hAnsi="Calibri" w:cs="Calibri"/>
          <w:iCs/>
          <w:sz w:val="22"/>
          <w:szCs w:val="22"/>
        </w:rPr>
        <w:t>Και αντίστοιχα για την πιθανότητα μετάβασης</w:t>
      </w:r>
      <w:r w:rsidR="00E039B5" w:rsidRPr="000263D9">
        <w:rPr>
          <w:rFonts w:ascii="Calibri" w:hAnsi="Calibri" w:cs="Calibri"/>
          <w:iCs/>
          <w:sz w:val="22"/>
          <w:szCs w:val="22"/>
        </w:rPr>
        <w:t xml:space="preserve"> (</w:t>
      </w:r>
      <w:r w:rsidR="00E039B5" w:rsidRPr="000263D9">
        <w:rPr>
          <w:rFonts w:ascii="Calibri" w:hAnsi="Calibri" w:cs="Calibri"/>
          <w:sz w:val="22"/>
          <w:szCs w:val="22"/>
        </w:rPr>
        <w:t>Dirichlet Prior</w:t>
      </w:r>
      <w:r w:rsidR="00683D4F">
        <w:rPr>
          <w:rFonts w:ascii="Calibri" w:hAnsi="Calibri" w:cs="Calibri"/>
          <w:sz w:val="22"/>
          <w:szCs w:val="22"/>
        </w:rPr>
        <w:t xml:space="preserve"> με βάση τα κενά</w:t>
      </w:r>
      <w:r w:rsidR="00E039B5" w:rsidRPr="000263D9">
        <w:rPr>
          <w:rFonts w:ascii="Calibri" w:hAnsi="Calibri" w:cs="Calibri"/>
          <w:sz w:val="22"/>
          <w:szCs w:val="22"/>
        </w:rPr>
        <w:t>) περισσότερα για αυτό παρακάτω)</w:t>
      </w:r>
    </w:p>
    <w:p w14:paraId="4B41D772" w14:textId="63287E39" w:rsidR="001F70C5" w:rsidRPr="000263D9" w:rsidRDefault="001F70C5">
      <w:pPr>
        <w:spacing w:after="160" w:line="259" w:lineRule="auto"/>
        <w:rPr>
          <w:rFonts w:ascii="Calibri" w:hAnsi="Calibri" w:cs="Calibri"/>
          <w:i/>
          <w:sz w:val="22"/>
          <w:szCs w:val="22"/>
        </w:rPr>
      </w:pPr>
      <w:r w:rsidRPr="000263D9">
        <w:rPr>
          <w:rFonts w:ascii="Calibri" w:hAnsi="Calibri" w:cs="Calibri"/>
          <w:i/>
          <w:sz w:val="22"/>
          <w:szCs w:val="22"/>
        </w:rPr>
        <w:tab/>
      </w:r>
      <w:r w:rsidRPr="000263D9">
        <w:rPr>
          <w:rFonts w:ascii="Calibri" w:hAnsi="Calibri" w:cs="Calibri"/>
          <w:i/>
          <w:sz w:val="22"/>
          <w:szCs w:val="22"/>
        </w:rPr>
        <w:tab/>
      </w:r>
      <w:r w:rsidRPr="000263D9">
        <w:rPr>
          <w:rFonts w:ascii="Calibri" w:hAnsi="Calibri" w:cs="Calibri"/>
          <w:i/>
          <w:sz w:val="22"/>
          <w:szCs w:val="22"/>
        </w:rPr>
        <w:tab/>
      </w:r>
    </w:p>
    <w:p w14:paraId="6A1FE55E" w14:textId="77777777" w:rsidR="00DC41EE" w:rsidRPr="000263D9" w:rsidRDefault="00DC41EE" w:rsidP="00DC41EE">
      <w:pPr>
        <w:pStyle w:val="ListParagraph"/>
        <w:ind w:left="1800"/>
        <w:rPr>
          <w:rFonts w:ascii="Calibri" w:hAnsi="Calibri" w:cs="Calibri"/>
          <w:i/>
          <w:sz w:val="22"/>
          <w:szCs w:val="22"/>
        </w:rPr>
      </w:pPr>
    </w:p>
    <w:p w14:paraId="4CE3246A" w14:textId="77777777" w:rsidR="002A3AF5" w:rsidRPr="000263D9" w:rsidRDefault="002A3AF5" w:rsidP="002A3AF5">
      <w:pPr>
        <w:pStyle w:val="ListParagraph"/>
        <w:numPr>
          <w:ilvl w:val="0"/>
          <w:numId w:val="24"/>
        </w:numPr>
        <w:rPr>
          <w:rFonts w:ascii="Calibri" w:hAnsi="Calibri" w:cs="Calibri"/>
          <w:sz w:val="22"/>
          <w:szCs w:val="22"/>
        </w:rPr>
      </w:pPr>
      <w:r w:rsidRPr="000263D9">
        <w:rPr>
          <w:rFonts w:ascii="Calibri" w:hAnsi="Calibri" w:cs="Calibri"/>
          <w:sz w:val="22"/>
          <w:szCs w:val="22"/>
        </w:rPr>
        <w:t xml:space="preserve">Από κάθε </w:t>
      </w:r>
      <w:r w:rsidRPr="000263D9">
        <w:rPr>
          <w:rFonts w:ascii="Calibri" w:hAnsi="Calibri" w:cs="Calibri"/>
          <w:b/>
          <w:bCs/>
          <w:sz w:val="22"/>
          <w:szCs w:val="22"/>
        </w:rPr>
        <w:t>match state</w:t>
      </w:r>
      <w:r w:rsidRPr="000263D9">
        <w:rPr>
          <w:rFonts w:ascii="Calibri" w:hAnsi="Calibri" w:cs="Calibri"/>
          <w:sz w:val="22"/>
          <w:szCs w:val="22"/>
        </w:rPr>
        <w:t xml:space="preserve"> μπορούμε να μεταβούμε στην επόμενη </w:t>
      </w:r>
      <w:r w:rsidRPr="000263D9">
        <w:rPr>
          <w:rFonts w:ascii="Calibri" w:hAnsi="Calibri" w:cs="Calibri"/>
          <w:b/>
          <w:bCs/>
          <w:sz w:val="22"/>
          <w:szCs w:val="22"/>
        </w:rPr>
        <w:t xml:space="preserve">match state </w:t>
      </w:r>
      <w:r w:rsidRPr="000263D9">
        <w:rPr>
          <w:rFonts w:ascii="Calibri" w:hAnsi="Calibri" w:cs="Calibri"/>
          <w:sz w:val="22"/>
          <w:szCs w:val="22"/>
        </w:rPr>
        <w:t xml:space="preserve">με κάποια πιθανότητα, ίση με τον αριθμό των συμβόλων διάφορων του κενού στην επόμενη ισχυρή κατάσταση. Ακόμη μπορούμε να μεταβούμε στην μεθεπόμενη κατάσταση (πρακτικά σε οποιαδήποτε κατάσταση πέραν της επόμενης) με κάποιο </w:t>
      </w:r>
      <w:r w:rsidRPr="000263D9">
        <w:rPr>
          <w:rFonts w:ascii="Calibri" w:hAnsi="Calibri" w:cs="Calibri"/>
          <w:b/>
          <w:bCs/>
          <w:sz w:val="22"/>
          <w:szCs w:val="22"/>
        </w:rPr>
        <w:t>delete state</w:t>
      </w:r>
      <w:r w:rsidRPr="000263D9">
        <w:rPr>
          <w:rFonts w:ascii="Calibri" w:hAnsi="Calibri" w:cs="Calibri"/>
          <w:sz w:val="22"/>
          <w:szCs w:val="22"/>
        </w:rPr>
        <w:t xml:space="preserve">, η οποία πιθανότητα μετάβασης ρυθμίζετε με βάση τον αριθμό των κενών στη στήλη που αντιπροσωπεύει το επόμενο </w:t>
      </w:r>
      <w:r w:rsidRPr="000263D9">
        <w:rPr>
          <w:rFonts w:ascii="Calibri" w:hAnsi="Calibri" w:cs="Calibri"/>
          <w:b/>
          <w:bCs/>
          <w:sz w:val="22"/>
          <w:szCs w:val="22"/>
        </w:rPr>
        <w:t>match state</w:t>
      </w:r>
      <w:r w:rsidRPr="000263D9">
        <w:rPr>
          <w:rFonts w:ascii="Calibri" w:hAnsi="Calibri" w:cs="Calibri"/>
          <w:sz w:val="22"/>
          <w:szCs w:val="22"/>
        </w:rPr>
        <w:t xml:space="preserve">. Επίσης για κάθε </w:t>
      </w:r>
      <w:r w:rsidRPr="000263D9">
        <w:rPr>
          <w:rFonts w:ascii="Calibri" w:hAnsi="Calibri" w:cs="Calibri"/>
          <w:b/>
          <w:bCs/>
          <w:sz w:val="22"/>
          <w:szCs w:val="22"/>
        </w:rPr>
        <w:t>match state</w:t>
      </w:r>
      <w:r w:rsidRPr="000263D9">
        <w:rPr>
          <w:rFonts w:ascii="Calibri" w:hAnsi="Calibri" w:cs="Calibri"/>
          <w:sz w:val="22"/>
          <w:szCs w:val="22"/>
        </w:rPr>
        <w:t xml:space="preserve"> θα μοντελοποιήσουμε και ένα αντίστοιχο </w:t>
      </w:r>
      <w:r w:rsidRPr="000263D9">
        <w:rPr>
          <w:rFonts w:ascii="Calibri" w:hAnsi="Calibri" w:cs="Calibri"/>
          <w:b/>
          <w:bCs/>
          <w:sz w:val="22"/>
          <w:szCs w:val="22"/>
        </w:rPr>
        <w:t>delete state</w:t>
      </w:r>
      <w:r w:rsidRPr="000263D9">
        <w:rPr>
          <w:rFonts w:ascii="Calibri" w:hAnsi="Calibri" w:cs="Calibri"/>
          <w:sz w:val="22"/>
          <w:szCs w:val="22"/>
        </w:rPr>
        <w:t xml:space="preserve"> με οσοδήποτε μικρή πιθανότητα</w:t>
      </w:r>
    </w:p>
    <w:p w14:paraId="7DB2BBFF" w14:textId="4A21AB54" w:rsidR="002A3AF5" w:rsidRPr="00E040CF" w:rsidRDefault="002A3AF5" w:rsidP="00E040CF">
      <w:pPr>
        <w:pStyle w:val="ListParagraph"/>
        <w:ind w:left="1800"/>
        <w:rPr>
          <w:rFonts w:ascii="Calibri" w:hAnsi="Calibri" w:cs="Calibri"/>
          <w:b/>
          <w:bCs/>
          <w:sz w:val="22"/>
          <w:szCs w:val="22"/>
        </w:rPr>
      </w:pPr>
      <m:oMathPara>
        <m:oMath>
          <m:r>
            <w:rPr>
              <w:rFonts w:ascii="Cambria Math" w:hAnsi="Cambria Math" w:cs="Calibri"/>
              <w:sz w:val="22"/>
              <w:szCs w:val="22"/>
            </w:rPr>
            <m:t>α</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i</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i+1</m:t>
                  </m:r>
                </m:sub>
              </m:sSub>
            </m:e>
          </m:d>
          <m:r>
            <w:rPr>
              <w:rFonts w:ascii="Cambria Math" w:hAnsi="Cambria Math" w:cs="Calibri"/>
              <w:sz w:val="22"/>
              <w:szCs w:val="22"/>
            </w:rPr>
            <m:t>=</m:t>
          </m:r>
          <m:f>
            <m:fPr>
              <m:ctrlPr>
                <w:rPr>
                  <w:rFonts w:ascii="Cambria Math" w:hAnsi="Cambria Math" w:cs="Calibri"/>
                  <w:i/>
                  <w:sz w:val="22"/>
                  <w:szCs w:val="22"/>
                </w:rPr>
              </m:ctrlPr>
            </m:fPr>
            <m:num>
              <m:nary>
                <m:naryPr>
                  <m:chr m:val="∑"/>
                  <m:limLoc m:val="undOvr"/>
                  <m:ctrlPr>
                    <w:rPr>
                      <w:rFonts w:ascii="Cambria Math" w:hAnsi="Cambria Math" w:cs="Calibri"/>
                      <w:i/>
                      <w:sz w:val="22"/>
                      <w:szCs w:val="22"/>
                    </w:rPr>
                  </m:ctrlPr>
                </m:naryPr>
                <m:sub>
                  <m:r>
                    <w:rPr>
                      <w:rFonts w:ascii="Cambria Math" w:hAnsi="Cambria Math" w:cs="Calibri"/>
                      <w:sz w:val="22"/>
                      <w:szCs w:val="22"/>
                    </w:rPr>
                    <m:t>c=1</m:t>
                  </m:r>
                </m:sub>
                <m:sup>
                  <m:r>
                    <w:rPr>
                      <w:rFonts w:ascii="Cambria Math" w:hAnsi="Cambria Math" w:cs="Calibri"/>
                      <w:sz w:val="22"/>
                      <w:szCs w:val="22"/>
                    </w:rPr>
                    <m:t>10</m:t>
                  </m:r>
                </m:sup>
                <m:e>
                  <m:r>
                    <w:rPr>
                      <w:rFonts w:ascii="Cambria Math" w:hAnsi="Cambria Math" w:cs="Calibri"/>
                      <w:sz w:val="22"/>
                      <w:szCs w:val="22"/>
                    </w:rPr>
                    <m:t>1{</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c,i+1</m:t>
                      </m:r>
                    </m:sub>
                  </m:sSub>
                  <m:r>
                    <w:rPr>
                      <w:rFonts w:ascii="Cambria Math" w:hAnsi="Cambria Math" w:cs="Calibri"/>
                      <w:sz w:val="22"/>
                      <w:szCs w:val="22"/>
                    </w:rPr>
                    <m:t>≠ _}</m:t>
                  </m:r>
                </m:e>
              </m:nary>
            </m:num>
            <m:den>
              <m:r>
                <w:rPr>
                  <w:rFonts w:ascii="Cambria Math" w:hAnsi="Cambria Math" w:cs="Calibri"/>
                  <w:sz w:val="22"/>
                  <w:szCs w:val="22"/>
                </w:rPr>
                <m:t>10</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m:t>
          </m:r>
          <m:r>
            <m:rPr>
              <m:sty m:val="p"/>
            </m:rPr>
            <w:rPr>
              <w:rFonts w:ascii="Cambria Math" w:hAnsi="Cambria Math" w:cs="Calibri"/>
              <w:sz w:val="22"/>
              <w:szCs w:val="22"/>
            </w:rPr>
            <w:br/>
          </m:r>
        </m:oMath>
        <m:oMath>
          <m:r>
            <w:rPr>
              <w:rFonts w:ascii="Cambria Math" w:hAnsi="Cambria Math" w:cs="Calibri"/>
              <w:sz w:val="22"/>
              <w:szCs w:val="22"/>
            </w:rPr>
            <m:t>α</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i</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D</m:t>
                  </m:r>
                </m:e>
                <m:sub>
                  <m:r>
                    <w:rPr>
                      <w:rFonts w:ascii="Cambria Math" w:hAnsi="Cambria Math" w:cs="Calibri"/>
                      <w:sz w:val="22"/>
                      <w:szCs w:val="22"/>
                    </w:rPr>
                    <m:t>i+1</m:t>
                  </m:r>
                </m:sub>
              </m:sSub>
            </m:e>
          </m:d>
          <m:r>
            <w:rPr>
              <w:rFonts w:ascii="Cambria Math" w:hAnsi="Cambria Math" w:cs="Calibri"/>
              <w:sz w:val="22"/>
              <w:szCs w:val="22"/>
            </w:rPr>
            <m:t>=</m:t>
          </m:r>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f>
                    <m:fPr>
                      <m:ctrlPr>
                        <w:rPr>
                          <w:rFonts w:ascii="Cambria Math" w:hAnsi="Cambria Math" w:cs="Calibri"/>
                          <w:i/>
                          <w:sz w:val="22"/>
                          <w:szCs w:val="22"/>
                        </w:rPr>
                      </m:ctrlPr>
                    </m:fPr>
                    <m:num>
                      <m:nary>
                        <m:naryPr>
                          <m:chr m:val="∑"/>
                          <m:limLoc m:val="undOvr"/>
                          <m:ctrlPr>
                            <w:rPr>
                              <w:rFonts w:ascii="Cambria Math" w:hAnsi="Cambria Math" w:cs="Calibri"/>
                              <w:i/>
                              <w:sz w:val="22"/>
                              <w:szCs w:val="22"/>
                            </w:rPr>
                          </m:ctrlPr>
                        </m:naryPr>
                        <m:sub>
                          <m:r>
                            <w:rPr>
                              <w:rFonts w:ascii="Cambria Math" w:hAnsi="Cambria Math" w:cs="Calibri"/>
                              <w:sz w:val="22"/>
                              <w:szCs w:val="22"/>
                            </w:rPr>
                            <m:t>c=1</m:t>
                          </m:r>
                        </m:sub>
                        <m:sup>
                          <m:r>
                            <w:rPr>
                              <w:rFonts w:ascii="Cambria Math" w:hAnsi="Cambria Math" w:cs="Calibri"/>
                              <w:sz w:val="22"/>
                              <w:szCs w:val="22"/>
                            </w:rPr>
                            <m:t>10</m:t>
                          </m:r>
                        </m:sup>
                        <m:e>
                          <m:r>
                            <w:rPr>
                              <w:rFonts w:ascii="Cambria Math" w:hAnsi="Cambria Math" w:cs="Calibri"/>
                              <w:sz w:val="22"/>
                              <w:szCs w:val="22"/>
                            </w:rPr>
                            <m:t>1{</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c,i+1</m:t>
                              </m:r>
                            </m:sub>
                          </m:sSub>
                          <m:r>
                            <w:rPr>
                              <w:rFonts w:ascii="Cambria Math" w:hAnsi="Cambria Math" w:cs="Calibri"/>
                              <w:sz w:val="22"/>
                              <w:szCs w:val="22"/>
                            </w:rPr>
                            <m:t>= _}</m:t>
                          </m:r>
                        </m:e>
                      </m:nary>
                    </m:num>
                    <m:den>
                      <m:r>
                        <w:rPr>
                          <w:rFonts w:ascii="Cambria Math" w:hAnsi="Cambria Math" w:cs="Calibri"/>
                          <w:sz w:val="22"/>
                          <w:szCs w:val="22"/>
                        </w:rPr>
                        <m:t>10</m:t>
                      </m:r>
                    </m:den>
                  </m:f>
                  <m:r>
                    <w:rPr>
                      <w:rFonts w:ascii="Cambria Math" w:hAnsi="Cambria Math" w:cs="Calibri"/>
                      <w:sz w:val="22"/>
                      <w:szCs w:val="22"/>
                    </w:rPr>
                    <m:t xml:space="preserve">, αν </m:t>
                  </m:r>
                  <m:f>
                    <m:fPr>
                      <m:ctrlPr>
                        <w:rPr>
                          <w:rFonts w:ascii="Cambria Math" w:hAnsi="Cambria Math" w:cs="Calibri"/>
                          <w:i/>
                          <w:sz w:val="22"/>
                          <w:szCs w:val="22"/>
                        </w:rPr>
                      </m:ctrlPr>
                    </m:fPr>
                    <m:num>
                      <m:nary>
                        <m:naryPr>
                          <m:chr m:val="∑"/>
                          <m:limLoc m:val="undOvr"/>
                          <m:ctrlPr>
                            <w:rPr>
                              <w:rFonts w:ascii="Cambria Math" w:hAnsi="Cambria Math" w:cs="Calibri"/>
                              <w:i/>
                              <w:sz w:val="22"/>
                              <w:szCs w:val="22"/>
                            </w:rPr>
                          </m:ctrlPr>
                        </m:naryPr>
                        <m:sub>
                          <m:r>
                            <w:rPr>
                              <w:rFonts w:ascii="Cambria Math" w:hAnsi="Cambria Math" w:cs="Calibri"/>
                              <w:sz w:val="22"/>
                              <w:szCs w:val="22"/>
                            </w:rPr>
                            <m:t>c=1</m:t>
                          </m:r>
                        </m:sub>
                        <m:sup>
                          <m:r>
                            <w:rPr>
                              <w:rFonts w:ascii="Cambria Math" w:hAnsi="Cambria Math" w:cs="Calibri"/>
                              <w:sz w:val="22"/>
                              <w:szCs w:val="22"/>
                            </w:rPr>
                            <m:t>10</m:t>
                          </m:r>
                        </m:sup>
                        <m:e>
                          <m:r>
                            <w:rPr>
                              <w:rFonts w:ascii="Cambria Math" w:hAnsi="Cambria Math" w:cs="Calibri"/>
                              <w:sz w:val="22"/>
                              <w:szCs w:val="22"/>
                            </w:rPr>
                            <m:t>1{</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c,i+1</m:t>
                              </m:r>
                            </m:sub>
                          </m:sSub>
                          <m:r>
                            <w:rPr>
                              <w:rFonts w:ascii="Cambria Math" w:hAnsi="Cambria Math" w:cs="Calibri"/>
                              <w:sz w:val="22"/>
                              <w:szCs w:val="22"/>
                            </w:rPr>
                            <m:t>= _}</m:t>
                          </m:r>
                        </m:e>
                      </m:nary>
                    </m:num>
                    <m:den>
                      <m:r>
                        <w:rPr>
                          <w:rFonts w:ascii="Cambria Math" w:hAnsi="Cambria Math" w:cs="Calibri"/>
                          <w:sz w:val="22"/>
                          <w:szCs w:val="22"/>
                        </w:rPr>
                        <m:t>10</m:t>
                      </m:r>
                    </m:den>
                  </m:f>
                  <m:r>
                    <w:rPr>
                      <w:rFonts w:ascii="Cambria Math" w:hAnsi="Cambria Math" w:cs="Calibri"/>
                      <w:sz w:val="22"/>
                      <w:szCs w:val="22"/>
                    </w:rPr>
                    <m:t xml:space="preserve"> &gt;0 </m:t>
                  </m:r>
                </m:e>
                <m:e>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 αλλιώς</m:t>
                  </m:r>
                </m:e>
              </m:eqArr>
            </m:e>
          </m:d>
          <m:r>
            <w:rPr>
              <w:rFonts w:ascii="Cambria Math" w:hAnsi="Cambria Math" w:cs="Calibri"/>
              <w:sz w:val="22"/>
              <w:szCs w:val="22"/>
            </w:rPr>
            <m:t xml:space="preserve">, </m:t>
          </m:r>
          <m:r>
            <m:rPr>
              <m:sty m:val="p"/>
            </m:rPr>
            <w:rPr>
              <w:rFonts w:ascii="Cambria Math" w:hAnsi="Cambria Math" w:cs="Calibri"/>
              <w:sz w:val="22"/>
              <w:szCs w:val="22"/>
            </w:rPr>
            <w:br/>
          </m:r>
        </m:oMath>
      </m:oMathPara>
      <w:r w:rsidR="00463858" w:rsidRPr="000263D9">
        <w:rPr>
          <w:rFonts w:ascii="Calibri" w:hAnsi="Calibri" w:cs="Calibri"/>
          <w:sz w:val="22"/>
          <w:szCs w:val="22"/>
        </w:rPr>
        <w:t xml:space="preserve">αν δε υπάρχει </w:t>
      </w:r>
      <w:r w:rsidR="00463858" w:rsidRPr="000263D9">
        <w:rPr>
          <w:rFonts w:ascii="Calibri" w:hAnsi="Calibri" w:cs="Calibri"/>
          <w:b/>
          <w:bCs/>
          <w:sz w:val="22"/>
          <w:szCs w:val="22"/>
        </w:rPr>
        <w:t>insert state</w:t>
      </w:r>
      <m:oMath>
        <m:r>
          <m:rPr>
            <m:sty m:val="p"/>
          </m:rPr>
          <w:rPr>
            <w:rFonts w:ascii="Cambria Math" w:hAnsi="Cambria Math" w:cs="Calibri"/>
            <w:sz w:val="22"/>
            <w:szCs w:val="22"/>
          </w:rPr>
          <w:br/>
        </m:r>
      </m:oMath>
      <m:oMathPara>
        <m:oMath>
          <m:r>
            <w:rPr>
              <w:rFonts w:ascii="Cambria Math" w:hAnsi="Cambria Math" w:cs="Calibri"/>
              <w:sz w:val="22"/>
              <w:szCs w:val="22"/>
            </w:rPr>
            <w:lastRenderedPageBreak/>
            <m:t>α</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i</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j</m:t>
                  </m:r>
                </m:sub>
              </m:sSub>
            </m:e>
          </m:d>
          <m:r>
            <w:rPr>
              <w:rFonts w:ascii="Cambria Math" w:hAnsi="Cambria Math" w:cs="Calibri"/>
              <w:sz w:val="22"/>
              <w:szCs w:val="22"/>
            </w:rPr>
            <m:t>=</m:t>
          </m:r>
          <m:f>
            <m:fPr>
              <m:ctrlPr>
                <w:rPr>
                  <w:rFonts w:ascii="Cambria Math" w:hAnsi="Cambria Math" w:cs="Calibri"/>
                  <w:i/>
                  <w:sz w:val="22"/>
                  <w:szCs w:val="22"/>
                </w:rPr>
              </m:ctrlPr>
            </m:fPr>
            <m:num>
              <m:nary>
                <m:naryPr>
                  <m:chr m:val="∑"/>
                  <m:limLoc m:val="undOvr"/>
                  <m:ctrlPr>
                    <w:rPr>
                      <w:rFonts w:ascii="Cambria Math" w:hAnsi="Cambria Math" w:cs="Calibri"/>
                      <w:i/>
                      <w:sz w:val="22"/>
                      <w:szCs w:val="22"/>
                    </w:rPr>
                  </m:ctrlPr>
                </m:naryPr>
                <m:sub>
                  <m:r>
                    <w:rPr>
                      <w:rFonts w:ascii="Cambria Math" w:hAnsi="Cambria Math" w:cs="Calibri"/>
                      <w:sz w:val="22"/>
                      <w:szCs w:val="22"/>
                    </w:rPr>
                    <m:t>s=1</m:t>
                  </m:r>
                </m:sub>
                <m:sup>
                  <m:r>
                    <w:rPr>
                      <w:rFonts w:ascii="Cambria Math" w:hAnsi="Cambria Math" w:cs="Calibri"/>
                      <w:sz w:val="22"/>
                      <w:szCs w:val="22"/>
                    </w:rPr>
                    <m:t>10</m:t>
                  </m:r>
                </m:sup>
                <m:e>
                  <m:r>
                    <w:rPr>
                      <w:rFonts w:ascii="Cambria Math" w:hAnsi="Cambria Math" w:cs="Calibri"/>
                      <w:sz w:val="22"/>
                      <w:szCs w:val="22"/>
                    </w:rPr>
                    <m:t>1</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s,j</m:t>
                      </m:r>
                    </m:sub>
                  </m:sSub>
                  <m:r>
                    <w:rPr>
                      <w:rFonts w:ascii="Cambria Math" w:hAnsi="Cambria Math" w:cs="Calibri"/>
                      <w:sz w:val="22"/>
                      <w:szCs w:val="22"/>
                    </w:rPr>
                    <m:t>=α}</m:t>
                  </m:r>
                </m:e>
              </m:nary>
            </m:num>
            <m:den>
              <m:r>
                <w:rPr>
                  <w:rFonts w:ascii="Cambria Math" w:hAnsi="Cambria Math" w:cs="Calibri"/>
                  <w:sz w:val="22"/>
                  <w:szCs w:val="22"/>
                </w:rPr>
                <m:t>10</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m:t>
          </m:r>
          <m:r>
            <m:rPr>
              <m:sty m:val="p"/>
            </m:rPr>
            <w:rPr>
              <w:rFonts w:ascii="Cambria Math" w:hAnsi="Cambria Math" w:cs="Calibri"/>
              <w:sz w:val="22"/>
              <w:szCs w:val="22"/>
            </w:rPr>
            <w:br/>
          </m:r>
        </m:oMath>
        <m:oMath>
          <m:r>
            <w:rPr>
              <w:rFonts w:ascii="Cambria Math" w:hAnsi="Cambria Math" w:cs="Calibri"/>
              <w:sz w:val="22"/>
              <w:szCs w:val="22"/>
            </w:rPr>
            <m:t>α</m:t>
          </m:r>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i</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i+1</m:t>
                  </m:r>
                </m:sub>
              </m:sSub>
            </m:e>
          </m:d>
          <m:r>
            <w:rPr>
              <w:rFonts w:ascii="Cambria Math" w:hAnsi="Cambria Math" w:cs="Calibri"/>
              <w:sz w:val="22"/>
              <w:szCs w:val="22"/>
            </w:rPr>
            <m:t>=</m:t>
          </m:r>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f>
                    <m:fPr>
                      <m:ctrlPr>
                        <w:rPr>
                          <w:rFonts w:ascii="Cambria Math" w:hAnsi="Cambria Math" w:cs="Calibri"/>
                          <w:i/>
                          <w:sz w:val="22"/>
                          <w:szCs w:val="22"/>
                        </w:rPr>
                      </m:ctrlPr>
                    </m:fPr>
                    <m:num>
                      <m:nary>
                        <m:naryPr>
                          <m:chr m:val="∑"/>
                          <m:limLoc m:val="undOvr"/>
                          <m:ctrlPr>
                            <w:rPr>
                              <w:rFonts w:ascii="Cambria Math" w:hAnsi="Cambria Math" w:cs="Calibri"/>
                              <w:i/>
                              <w:sz w:val="22"/>
                              <w:szCs w:val="22"/>
                            </w:rPr>
                          </m:ctrlPr>
                        </m:naryPr>
                        <m:sub>
                          <m:r>
                            <w:rPr>
                              <w:rFonts w:ascii="Cambria Math" w:hAnsi="Cambria Math" w:cs="Calibri"/>
                              <w:sz w:val="22"/>
                              <w:szCs w:val="22"/>
                            </w:rPr>
                            <m:t>s=1</m:t>
                          </m:r>
                        </m:sub>
                        <m:sup>
                          <m:r>
                            <w:rPr>
                              <w:rFonts w:ascii="Cambria Math" w:hAnsi="Cambria Math" w:cs="Calibri"/>
                              <w:sz w:val="22"/>
                              <w:szCs w:val="22"/>
                            </w:rPr>
                            <m:t>10</m:t>
                          </m:r>
                        </m:sup>
                        <m:e>
                          <m:r>
                            <w:rPr>
                              <w:rFonts w:ascii="Cambria Math" w:hAnsi="Cambria Math" w:cs="Calibri"/>
                              <w:sz w:val="22"/>
                              <w:szCs w:val="22"/>
                            </w:rPr>
                            <m:t>1</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s,j</m:t>
                              </m:r>
                            </m:sub>
                          </m:sSub>
                          <m:r>
                            <w:rPr>
                              <w:rFonts w:ascii="Cambria Math" w:hAnsi="Cambria Math" w:cs="Calibri"/>
                              <w:sz w:val="22"/>
                              <w:szCs w:val="22"/>
                            </w:rPr>
                            <m:t>=α}</m:t>
                          </m:r>
                        </m:e>
                      </m:nary>
                    </m:num>
                    <m:den>
                      <m:r>
                        <w:rPr>
                          <w:rFonts w:ascii="Cambria Math" w:hAnsi="Cambria Math" w:cs="Calibri"/>
                          <w:sz w:val="22"/>
                          <w:szCs w:val="22"/>
                        </w:rPr>
                        <m:t>10</m:t>
                      </m:r>
                    </m:den>
                  </m:f>
                  <m:r>
                    <w:rPr>
                      <w:rFonts w:ascii="Cambria Math" w:hAnsi="Cambria Math" w:cs="Calibri"/>
                      <w:sz w:val="22"/>
                      <w:szCs w:val="22"/>
                    </w:rPr>
                    <m:t xml:space="preserve">, αν </m:t>
                  </m:r>
                  <m:f>
                    <m:fPr>
                      <m:ctrlPr>
                        <w:rPr>
                          <w:rFonts w:ascii="Cambria Math" w:hAnsi="Cambria Math" w:cs="Calibri"/>
                          <w:i/>
                          <w:sz w:val="22"/>
                          <w:szCs w:val="22"/>
                        </w:rPr>
                      </m:ctrlPr>
                    </m:fPr>
                    <m:num>
                      <m:nary>
                        <m:naryPr>
                          <m:chr m:val="∑"/>
                          <m:limLoc m:val="undOvr"/>
                          <m:ctrlPr>
                            <w:rPr>
                              <w:rFonts w:ascii="Cambria Math" w:hAnsi="Cambria Math" w:cs="Calibri"/>
                              <w:i/>
                              <w:sz w:val="22"/>
                              <w:szCs w:val="22"/>
                            </w:rPr>
                          </m:ctrlPr>
                        </m:naryPr>
                        <m:sub>
                          <m:r>
                            <w:rPr>
                              <w:rFonts w:ascii="Cambria Math" w:hAnsi="Cambria Math" w:cs="Calibri"/>
                              <w:sz w:val="22"/>
                              <w:szCs w:val="22"/>
                            </w:rPr>
                            <m:t>s=1</m:t>
                          </m:r>
                        </m:sub>
                        <m:sup>
                          <m:r>
                            <w:rPr>
                              <w:rFonts w:ascii="Cambria Math" w:hAnsi="Cambria Math" w:cs="Calibri"/>
                              <w:sz w:val="22"/>
                              <w:szCs w:val="22"/>
                            </w:rPr>
                            <m:t>10</m:t>
                          </m:r>
                        </m:sup>
                        <m:e>
                          <m:r>
                            <w:rPr>
                              <w:rFonts w:ascii="Cambria Math" w:hAnsi="Cambria Math" w:cs="Calibri"/>
                              <w:sz w:val="22"/>
                              <w:szCs w:val="22"/>
                            </w:rPr>
                            <m:t>1</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s,j</m:t>
                              </m:r>
                            </m:sub>
                          </m:sSub>
                          <m:r>
                            <w:rPr>
                              <w:rFonts w:ascii="Cambria Math" w:hAnsi="Cambria Math" w:cs="Calibri"/>
                              <w:sz w:val="22"/>
                              <w:szCs w:val="22"/>
                            </w:rPr>
                            <m:t>=α}</m:t>
                          </m:r>
                        </m:e>
                      </m:nary>
                    </m:num>
                    <m:den>
                      <m:r>
                        <w:rPr>
                          <w:rFonts w:ascii="Cambria Math" w:hAnsi="Cambria Math" w:cs="Calibri"/>
                          <w:sz w:val="22"/>
                          <w:szCs w:val="22"/>
                        </w:rPr>
                        <m:t>10</m:t>
                      </m:r>
                    </m:den>
                  </m:f>
                  <m:r>
                    <w:rPr>
                      <w:rFonts w:ascii="Cambria Math" w:hAnsi="Cambria Math" w:cs="Calibri"/>
                      <w:sz w:val="22"/>
                      <w:szCs w:val="22"/>
                    </w:rPr>
                    <m:t xml:space="preserve"> &gt;0</m:t>
                  </m:r>
                </m:e>
                <m:e>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 αλλιώς</m:t>
                  </m:r>
                </m:e>
              </m:eqArr>
            </m:e>
          </m:d>
        </m:oMath>
      </m:oMathPara>
    </w:p>
    <w:p w14:paraId="5844C3BE" w14:textId="77777777" w:rsidR="00463858" w:rsidRPr="000263D9" w:rsidRDefault="00463858" w:rsidP="00DC41EE">
      <w:pPr>
        <w:pStyle w:val="ListParagraph"/>
        <w:ind w:left="1800"/>
        <w:rPr>
          <w:rFonts w:ascii="Calibri" w:hAnsi="Calibri" w:cs="Calibri"/>
          <w:sz w:val="22"/>
          <w:szCs w:val="22"/>
        </w:rPr>
      </w:pPr>
    </w:p>
    <w:p w14:paraId="0382998E" w14:textId="59D37106" w:rsidR="00337A06" w:rsidRPr="000263D9" w:rsidRDefault="00FF281A" w:rsidP="00FF281A">
      <w:pPr>
        <w:ind w:left="720"/>
        <w:rPr>
          <w:rFonts w:ascii="Calibri" w:hAnsi="Calibri" w:cs="Calibri"/>
          <w:sz w:val="22"/>
          <w:szCs w:val="22"/>
        </w:rPr>
      </w:pPr>
      <w:r w:rsidRPr="000263D9">
        <w:rPr>
          <w:rFonts w:ascii="Calibri" w:hAnsi="Calibri" w:cs="Calibri"/>
          <w:sz w:val="22"/>
          <w:szCs w:val="22"/>
        </w:rPr>
        <w:t xml:space="preserve">       Για τους σκοπούς της μοντελοποίησης θα δημιουργηθούν:</w:t>
      </w:r>
    </w:p>
    <w:p w14:paraId="3429EC93" w14:textId="5C7F064E" w:rsidR="00FF281A" w:rsidRPr="000263D9" w:rsidRDefault="00000000" w:rsidP="00FF281A">
      <w:pPr>
        <w:pStyle w:val="ListParagraph"/>
        <w:numPr>
          <w:ilvl w:val="0"/>
          <w:numId w:val="26"/>
        </w:numPr>
        <w:rPr>
          <w:rFonts w:ascii="Calibri" w:hAnsi="Calibri" w:cs="Calibri"/>
          <w:sz w:val="22"/>
          <w:szCs w:val="22"/>
        </w:rPr>
      </w:pPr>
      <m:oMath>
        <m:bar>
          <m:barPr>
            <m:ctrlPr>
              <w:rPr>
                <w:rFonts w:ascii="Cambria Math" w:hAnsi="Cambria Math" w:cs="Calibri"/>
                <w:i/>
                <w:sz w:val="32"/>
                <w:szCs w:val="32"/>
              </w:rPr>
            </m:ctrlPr>
          </m:barPr>
          <m:e>
            <m:bar>
              <m:barPr>
                <m:ctrlPr>
                  <w:rPr>
                    <w:rFonts w:ascii="Cambria Math" w:hAnsi="Cambria Math" w:cs="Calibri"/>
                    <w:i/>
                    <w:sz w:val="32"/>
                    <w:szCs w:val="32"/>
                  </w:rPr>
                </m:ctrlPr>
              </m:barPr>
              <m:e>
                <m:r>
                  <w:rPr>
                    <w:rFonts w:ascii="Cambria Math" w:hAnsi="Cambria Math" w:cs="Calibri"/>
                    <w:sz w:val="32"/>
                    <w:szCs w:val="32"/>
                  </w:rPr>
                  <m:t>A</m:t>
                </m:r>
              </m:e>
            </m:bar>
          </m:e>
        </m:bar>
      </m:oMath>
      <w:r w:rsidR="00FF281A" w:rsidRPr="000263D9">
        <w:rPr>
          <w:rFonts w:ascii="Calibri" w:hAnsi="Calibri" w:cs="Calibri"/>
          <w:sz w:val="32"/>
          <w:szCs w:val="32"/>
        </w:rPr>
        <w:t xml:space="preserve"> </w:t>
      </w:r>
      <w:r w:rsidR="00FF281A" w:rsidRPr="000263D9">
        <w:rPr>
          <w:rFonts w:ascii="Calibri" w:hAnsi="Calibri" w:cs="Calibri"/>
          <w:sz w:val="22"/>
          <w:szCs w:val="22"/>
        </w:rPr>
        <w:t xml:space="preserve">= πίνακας πιθανοτήτων για τη μετάβαση καταστάσεων </w:t>
      </w:r>
      <w:r w:rsidR="00E040CF" w:rsidRPr="00E040CF">
        <w:rPr>
          <w:rFonts w:ascii="Calibri" w:hAnsi="Calibri" w:cs="Calibri"/>
          <w:sz w:val="22"/>
          <w:szCs w:val="22"/>
        </w:rPr>
        <w:t xml:space="preserve"> (</w:t>
      </w:r>
      <w:r w:rsidR="00E040CF">
        <w:rPr>
          <w:rFonts w:ascii="Calibri" w:hAnsi="Calibri" w:cs="Calibri"/>
          <w:sz w:val="22"/>
          <w:szCs w:val="22"/>
        </w:rPr>
        <w:t xml:space="preserve">πίνακας 2 διαστάσεων της </w:t>
      </w:r>
      <w:proofErr w:type="spellStart"/>
      <w:r w:rsidR="00E040CF">
        <w:rPr>
          <w:rFonts w:ascii="Calibri" w:hAnsi="Calibri" w:cs="Calibri"/>
          <w:sz w:val="22"/>
          <w:szCs w:val="22"/>
          <w:lang w:val="en-US"/>
        </w:rPr>
        <w:t>numpy</w:t>
      </w:r>
      <w:proofErr w:type="spellEnd"/>
      <w:r w:rsidR="00E040CF">
        <w:rPr>
          <w:rFonts w:ascii="Calibri" w:hAnsi="Calibri" w:cs="Calibri"/>
          <w:sz w:val="22"/>
          <w:szCs w:val="22"/>
        </w:rPr>
        <w:t>)</w:t>
      </w:r>
    </w:p>
    <w:p w14:paraId="5A57C088" w14:textId="5C5EFB1F" w:rsidR="00FF281A" w:rsidRPr="000263D9" w:rsidRDefault="00000000" w:rsidP="00FF281A">
      <w:pPr>
        <w:pStyle w:val="ListParagraph"/>
        <w:numPr>
          <w:ilvl w:val="0"/>
          <w:numId w:val="26"/>
        </w:numPr>
        <w:rPr>
          <w:rFonts w:ascii="Calibri" w:hAnsi="Calibri" w:cs="Calibri"/>
          <w:sz w:val="22"/>
          <w:szCs w:val="22"/>
        </w:rPr>
      </w:pPr>
      <m:oMath>
        <m:bar>
          <m:barPr>
            <m:ctrlPr>
              <w:rPr>
                <w:rFonts w:ascii="Cambria Math" w:hAnsi="Cambria Math" w:cs="Calibri"/>
                <w:i/>
                <w:sz w:val="32"/>
                <w:szCs w:val="32"/>
              </w:rPr>
            </m:ctrlPr>
          </m:barPr>
          <m:e>
            <m:bar>
              <m:barPr>
                <m:ctrlPr>
                  <w:rPr>
                    <w:rFonts w:ascii="Cambria Math" w:hAnsi="Cambria Math" w:cs="Calibri"/>
                    <w:i/>
                    <w:sz w:val="32"/>
                    <w:szCs w:val="32"/>
                  </w:rPr>
                </m:ctrlPr>
              </m:barPr>
              <m:e>
                <m:r>
                  <w:rPr>
                    <w:rFonts w:ascii="Cambria Math" w:hAnsi="Cambria Math" w:cs="Calibri"/>
                    <w:sz w:val="32"/>
                    <w:szCs w:val="32"/>
                  </w:rPr>
                  <m:t>B</m:t>
                </m:r>
              </m:e>
            </m:bar>
          </m:e>
        </m:bar>
      </m:oMath>
      <w:r w:rsidR="00FF281A" w:rsidRPr="000263D9">
        <w:rPr>
          <w:rFonts w:ascii="Calibri" w:hAnsi="Calibri" w:cs="Calibri"/>
          <w:sz w:val="22"/>
          <w:szCs w:val="22"/>
        </w:rPr>
        <w:t xml:space="preserve"> = πίνακας πιθανοτήτων συμβόλων για όλες τις καταστάσεις </w:t>
      </w:r>
      <w:r w:rsidR="00E040CF">
        <w:rPr>
          <w:rFonts w:ascii="Calibri" w:hAnsi="Calibri" w:cs="Calibri"/>
          <w:sz w:val="22"/>
          <w:szCs w:val="22"/>
        </w:rPr>
        <w:t xml:space="preserve"> (υλοποιήθηκε με εμφολευμένο λεξικό της </w:t>
      </w:r>
      <w:r w:rsidR="00E040CF">
        <w:rPr>
          <w:rFonts w:ascii="Calibri" w:hAnsi="Calibri" w:cs="Calibri"/>
          <w:sz w:val="22"/>
          <w:szCs w:val="22"/>
          <w:lang w:val="en-US"/>
        </w:rPr>
        <w:t>python</w:t>
      </w:r>
      <w:r w:rsidR="00E040CF">
        <w:rPr>
          <w:rFonts w:ascii="Calibri" w:hAnsi="Calibri" w:cs="Calibri"/>
          <w:sz w:val="22"/>
          <w:szCs w:val="22"/>
        </w:rPr>
        <w:t>, όπου κάθε κατάσταση (εξωτερικό κλειδί) περιέχει ένα εσωτερικό λεξικό στο οποίο υπάρχει η πληροφορία των πιθανοτήτων εκπομπής ανά σύμβολο)</w:t>
      </w:r>
    </w:p>
    <w:p w14:paraId="1C43A171" w14:textId="641EE58B" w:rsidR="00FF281A" w:rsidRPr="000263D9" w:rsidRDefault="00000000" w:rsidP="00FF281A">
      <w:pPr>
        <w:pStyle w:val="ListParagraph"/>
        <w:numPr>
          <w:ilvl w:val="0"/>
          <w:numId w:val="26"/>
        </w:numPr>
        <w:rPr>
          <w:rFonts w:ascii="Calibri" w:hAnsi="Calibri" w:cs="Calibri"/>
          <w:sz w:val="22"/>
          <w:szCs w:val="22"/>
        </w:rPr>
      </w:pPr>
      <m:oMath>
        <m:bar>
          <m:barPr>
            <m:ctrlPr>
              <w:rPr>
                <w:rFonts w:ascii="Cambria Math" w:hAnsi="Cambria Math" w:cs="Calibri"/>
                <w:i/>
                <w:sz w:val="32"/>
                <w:szCs w:val="32"/>
              </w:rPr>
            </m:ctrlPr>
          </m:barPr>
          <m:e>
            <m:r>
              <w:rPr>
                <w:rFonts w:ascii="Cambria Math" w:hAnsi="Cambria Math" w:cs="Calibri"/>
                <w:sz w:val="32"/>
                <w:szCs w:val="32"/>
              </w:rPr>
              <m:t>Θ</m:t>
            </m:r>
          </m:e>
        </m:bar>
      </m:oMath>
      <w:r w:rsidR="00FF281A" w:rsidRPr="000263D9">
        <w:rPr>
          <w:rFonts w:ascii="Calibri" w:hAnsi="Calibri" w:cs="Calibri"/>
          <w:sz w:val="22"/>
          <w:szCs w:val="22"/>
        </w:rPr>
        <w:t xml:space="preserve"> = ένα </w:t>
      </w:r>
      <w:r w:rsidR="00E040CF">
        <w:rPr>
          <w:rFonts w:ascii="Calibri" w:hAnsi="Calibri" w:cs="Calibri"/>
          <w:sz w:val="22"/>
          <w:szCs w:val="22"/>
        </w:rPr>
        <w:t>λεξικό</w:t>
      </w:r>
      <w:r w:rsidR="00FF281A" w:rsidRPr="000263D9">
        <w:rPr>
          <w:rFonts w:ascii="Calibri" w:hAnsi="Calibri" w:cs="Calibri"/>
          <w:sz w:val="22"/>
          <w:szCs w:val="22"/>
        </w:rPr>
        <w:t xml:space="preserve"> με τις αρχικές πιθανότητες των συμβόλων (το οποίο σύμφωνα με τη θεωρία δεν αλλάζει κατά τη διάρκεια της εκπαίδευσης)</w:t>
      </w:r>
      <w:r w:rsidR="007E5E25" w:rsidRPr="000263D9">
        <w:rPr>
          <w:rFonts w:ascii="Calibri" w:hAnsi="Calibri" w:cs="Calibri"/>
          <w:sz w:val="22"/>
          <w:szCs w:val="22"/>
        </w:rPr>
        <w:t xml:space="preserve"> (χρησιμοποιέιτε κυρίως για την αρχικοποίηση των μηδενικών συμβόλων στο πίνακα Β, δηλαδή αρχικοποιούμε το Β με </w:t>
      </w:r>
      <w:r w:rsidR="007E5E25" w:rsidRPr="00926234">
        <w:rPr>
          <w:rFonts w:ascii="Calibri" w:hAnsi="Calibri" w:cs="Calibri"/>
          <w:i/>
          <w:iCs/>
          <w:sz w:val="22"/>
          <w:szCs w:val="22"/>
        </w:rPr>
        <w:t>Dirichlet Prior</w:t>
      </w:r>
      <w:r w:rsidR="007E5E25" w:rsidRPr="000263D9">
        <w:rPr>
          <w:rFonts w:ascii="Calibri" w:hAnsi="Calibri" w:cs="Calibri"/>
          <w:sz w:val="22"/>
          <w:szCs w:val="22"/>
        </w:rPr>
        <w:t>)</w:t>
      </w:r>
    </w:p>
    <w:p w14:paraId="2C40F700" w14:textId="35C08BF9" w:rsidR="009525FF" w:rsidRPr="000263D9" w:rsidRDefault="009525FF" w:rsidP="009525FF">
      <w:pPr>
        <w:pStyle w:val="ListParagraph"/>
        <w:numPr>
          <w:ilvl w:val="0"/>
          <w:numId w:val="26"/>
        </w:numPr>
        <w:rPr>
          <w:rFonts w:ascii="Calibri" w:hAnsi="Calibri" w:cs="Calibri"/>
          <w:sz w:val="22"/>
          <w:szCs w:val="22"/>
        </w:rPr>
      </w:pPr>
      <w:r w:rsidRPr="000263D9">
        <w:rPr>
          <w:rFonts w:ascii="Calibri" w:hAnsi="Calibri" w:cs="Calibri"/>
          <w:sz w:val="22"/>
          <w:szCs w:val="22"/>
        </w:rPr>
        <w:t>Τ</w:t>
      </w:r>
      <w:r w:rsidR="00E040CF">
        <w:rPr>
          <w:rFonts w:ascii="Calibri" w:hAnsi="Calibri" w:cs="Calibri"/>
          <w:sz w:val="22"/>
          <w:szCs w:val="22"/>
        </w:rPr>
        <w:t xml:space="preserve">α </w:t>
      </w:r>
      <w:r w:rsidRPr="000263D9">
        <w:rPr>
          <w:rFonts w:ascii="Calibri" w:hAnsi="Calibri" w:cs="Calibri"/>
          <w:sz w:val="22"/>
          <w:szCs w:val="22"/>
        </w:rPr>
        <w:t>indices στους πίνακες πά</w:t>
      </w:r>
      <w:r w:rsidR="000263D9">
        <w:rPr>
          <w:rFonts w:ascii="Calibri" w:hAnsi="Calibri" w:cs="Calibri"/>
          <w:sz w:val="22"/>
          <w:szCs w:val="22"/>
        </w:rPr>
        <w:t>νε</w:t>
      </w:r>
      <w:r w:rsidRPr="000263D9">
        <w:rPr>
          <w:rFonts w:ascii="Calibri" w:hAnsi="Calibri" w:cs="Calibri"/>
          <w:sz w:val="22"/>
          <w:szCs w:val="22"/>
        </w:rPr>
        <w:t xml:space="preserve"> με τη σειρά: Start,  M</w:t>
      </w:r>
      <w:r w:rsidRPr="000263D9">
        <w:rPr>
          <w:rFonts w:ascii="Calibri" w:hAnsi="Calibri" w:cs="Calibri"/>
          <w:sz w:val="22"/>
          <w:szCs w:val="22"/>
          <w:vertAlign w:val="subscript"/>
        </w:rPr>
        <w:t>1</w:t>
      </w:r>
      <w:r w:rsidRPr="000263D9">
        <w:rPr>
          <w:rFonts w:ascii="Calibri" w:hAnsi="Calibri" w:cs="Calibri"/>
          <w:sz w:val="22"/>
          <w:szCs w:val="22"/>
        </w:rPr>
        <w:t>, …, M</w:t>
      </w:r>
      <w:r w:rsidRPr="000263D9">
        <w:rPr>
          <w:rFonts w:ascii="Calibri" w:hAnsi="Calibri" w:cs="Calibri"/>
          <w:sz w:val="22"/>
          <w:szCs w:val="22"/>
          <w:vertAlign w:val="subscript"/>
        </w:rPr>
        <w:t>26</w:t>
      </w:r>
      <w:r w:rsidRPr="000263D9">
        <w:rPr>
          <w:rFonts w:ascii="Calibri" w:hAnsi="Calibri" w:cs="Calibri"/>
          <w:sz w:val="22"/>
          <w:szCs w:val="22"/>
        </w:rPr>
        <w:t>, D</w:t>
      </w:r>
      <w:r w:rsidRPr="000263D9">
        <w:rPr>
          <w:rFonts w:ascii="Calibri" w:hAnsi="Calibri" w:cs="Calibri"/>
          <w:sz w:val="22"/>
          <w:szCs w:val="22"/>
          <w:vertAlign w:val="subscript"/>
        </w:rPr>
        <w:t>1</w:t>
      </w:r>
      <w:r w:rsidRPr="000263D9">
        <w:rPr>
          <w:rFonts w:ascii="Calibri" w:hAnsi="Calibri" w:cs="Calibri"/>
          <w:sz w:val="22"/>
          <w:szCs w:val="22"/>
        </w:rPr>
        <w:t>, …, D</w:t>
      </w:r>
      <w:r w:rsidRPr="000263D9">
        <w:rPr>
          <w:rFonts w:ascii="Calibri" w:hAnsi="Calibri" w:cs="Calibri"/>
          <w:sz w:val="22"/>
          <w:szCs w:val="22"/>
          <w:vertAlign w:val="subscript"/>
        </w:rPr>
        <w:t xml:space="preserve">26, </w:t>
      </w:r>
      <w:r w:rsidRPr="000263D9">
        <w:rPr>
          <w:rFonts w:ascii="Calibri" w:hAnsi="Calibri" w:cs="Calibri"/>
          <w:sz w:val="22"/>
          <w:szCs w:val="22"/>
        </w:rPr>
        <w:t>I</w:t>
      </w:r>
      <w:r w:rsidRPr="000263D9">
        <w:rPr>
          <w:rFonts w:ascii="Calibri" w:hAnsi="Calibri" w:cs="Calibri"/>
          <w:sz w:val="22"/>
          <w:szCs w:val="22"/>
          <w:vertAlign w:val="subscript"/>
        </w:rPr>
        <w:t>1</w:t>
      </w:r>
      <w:r w:rsidRPr="000263D9">
        <w:rPr>
          <w:rFonts w:ascii="Calibri" w:hAnsi="Calibri" w:cs="Calibri"/>
          <w:sz w:val="22"/>
          <w:szCs w:val="22"/>
        </w:rPr>
        <w:t>, …,I</w:t>
      </w:r>
      <w:r w:rsidRPr="000263D9">
        <w:rPr>
          <w:rFonts w:ascii="Calibri" w:hAnsi="Calibri" w:cs="Calibri"/>
          <w:sz w:val="22"/>
          <w:szCs w:val="22"/>
          <w:vertAlign w:val="subscript"/>
        </w:rPr>
        <w:t>26</w:t>
      </w:r>
      <w:r w:rsidRPr="000263D9">
        <w:rPr>
          <w:rFonts w:ascii="Calibri" w:hAnsi="Calibri" w:cs="Calibri"/>
          <w:sz w:val="22"/>
          <w:szCs w:val="22"/>
        </w:rPr>
        <w:t>, End</w:t>
      </w:r>
      <w:r w:rsidR="00E040CF">
        <w:rPr>
          <w:rFonts w:ascii="Calibri" w:hAnsi="Calibri" w:cs="Calibri"/>
          <w:sz w:val="22"/>
          <w:szCs w:val="22"/>
        </w:rPr>
        <w:t xml:space="preserve"> δηλαδή όλα τα </w:t>
      </w:r>
      <w:r w:rsidR="00E040CF">
        <w:rPr>
          <w:rFonts w:ascii="Calibri" w:hAnsi="Calibri" w:cs="Calibri"/>
          <w:sz w:val="22"/>
          <w:szCs w:val="22"/>
          <w:lang w:val="en-US"/>
        </w:rPr>
        <w:t>match</w:t>
      </w:r>
      <w:r w:rsidR="00E040CF" w:rsidRPr="00E040CF">
        <w:rPr>
          <w:rFonts w:ascii="Calibri" w:hAnsi="Calibri" w:cs="Calibri"/>
          <w:sz w:val="22"/>
          <w:szCs w:val="22"/>
        </w:rPr>
        <w:t xml:space="preserve"> </w:t>
      </w:r>
      <w:r w:rsidR="00E040CF">
        <w:rPr>
          <w:rFonts w:ascii="Calibri" w:hAnsi="Calibri" w:cs="Calibri"/>
          <w:sz w:val="22"/>
          <w:szCs w:val="22"/>
          <w:lang w:val="en-US"/>
        </w:rPr>
        <w:t>states</w:t>
      </w:r>
      <w:r w:rsidR="00E040CF" w:rsidRPr="00E040CF">
        <w:rPr>
          <w:rFonts w:ascii="Calibri" w:hAnsi="Calibri" w:cs="Calibri"/>
          <w:sz w:val="22"/>
          <w:szCs w:val="22"/>
        </w:rPr>
        <w:t>,</w:t>
      </w:r>
      <w:r w:rsidR="00E040CF">
        <w:rPr>
          <w:rFonts w:ascii="Calibri" w:hAnsi="Calibri" w:cs="Calibri"/>
          <w:sz w:val="22"/>
          <w:szCs w:val="22"/>
        </w:rPr>
        <w:t xml:space="preserve"> μετά όλα τα </w:t>
      </w:r>
      <w:r w:rsidR="00E040CF">
        <w:rPr>
          <w:rFonts w:ascii="Calibri" w:hAnsi="Calibri" w:cs="Calibri"/>
          <w:sz w:val="22"/>
          <w:szCs w:val="22"/>
          <w:lang w:val="en-US"/>
        </w:rPr>
        <w:t>delete</w:t>
      </w:r>
      <w:r w:rsidR="00E040CF" w:rsidRPr="00E040CF">
        <w:rPr>
          <w:rFonts w:ascii="Calibri" w:hAnsi="Calibri" w:cs="Calibri"/>
          <w:sz w:val="22"/>
          <w:szCs w:val="22"/>
        </w:rPr>
        <w:t xml:space="preserve"> </w:t>
      </w:r>
      <w:r w:rsidR="00E040CF">
        <w:rPr>
          <w:rFonts w:ascii="Calibri" w:hAnsi="Calibri" w:cs="Calibri"/>
          <w:sz w:val="22"/>
          <w:szCs w:val="22"/>
          <w:lang w:val="en-US"/>
        </w:rPr>
        <w:t>states</w:t>
      </w:r>
      <w:r w:rsidR="00E040CF" w:rsidRPr="00E040CF">
        <w:rPr>
          <w:rFonts w:ascii="Calibri" w:hAnsi="Calibri" w:cs="Calibri"/>
          <w:sz w:val="22"/>
          <w:szCs w:val="22"/>
        </w:rPr>
        <w:t>,</w:t>
      </w:r>
      <w:r w:rsidR="00E040CF">
        <w:rPr>
          <w:rFonts w:ascii="Calibri" w:hAnsi="Calibri" w:cs="Calibri"/>
          <w:sz w:val="22"/>
          <w:szCs w:val="22"/>
        </w:rPr>
        <w:t xml:space="preserve"> μετά όλα τα </w:t>
      </w:r>
      <w:r w:rsidR="00E040CF">
        <w:rPr>
          <w:rFonts w:ascii="Calibri" w:hAnsi="Calibri" w:cs="Calibri"/>
          <w:sz w:val="22"/>
          <w:szCs w:val="22"/>
          <w:lang w:val="en-US"/>
        </w:rPr>
        <w:t>insert</w:t>
      </w:r>
      <w:r w:rsidR="00E040CF" w:rsidRPr="00E040CF">
        <w:rPr>
          <w:rFonts w:ascii="Calibri" w:hAnsi="Calibri" w:cs="Calibri"/>
          <w:sz w:val="22"/>
          <w:szCs w:val="22"/>
        </w:rPr>
        <w:t xml:space="preserve"> </w:t>
      </w:r>
      <w:r w:rsidR="00E040CF">
        <w:rPr>
          <w:rFonts w:ascii="Calibri" w:hAnsi="Calibri" w:cs="Calibri"/>
          <w:sz w:val="22"/>
          <w:szCs w:val="22"/>
          <w:lang w:val="en-US"/>
        </w:rPr>
        <w:t>states</w:t>
      </w:r>
      <w:r w:rsidR="00E040CF">
        <w:rPr>
          <w:rFonts w:ascii="Calibri" w:hAnsi="Calibri" w:cs="Calibri"/>
          <w:sz w:val="22"/>
          <w:szCs w:val="22"/>
        </w:rPr>
        <w:t>, ενώ υπάρχουν και οι καταστάσεις αρχής και τέλους.</w:t>
      </w:r>
      <w:r w:rsidR="00FE560E">
        <w:rPr>
          <w:rFonts w:ascii="Calibri" w:hAnsi="Calibri" w:cs="Calibri"/>
          <w:sz w:val="22"/>
          <w:szCs w:val="22"/>
        </w:rPr>
        <w:br/>
      </w:r>
      <w:r w:rsidR="00FE560E" w:rsidRPr="00FE560E">
        <w:rPr>
          <w:rFonts w:ascii="Calibri" w:hAnsi="Calibri" w:cs="Calibri"/>
          <w:color w:val="FF0000"/>
          <w:sz w:val="18"/>
          <w:szCs w:val="18"/>
          <w:lang w:val="en-US"/>
        </w:rPr>
        <w:t>Note</w:t>
      </w:r>
      <w:r w:rsidR="00FE560E" w:rsidRPr="00FE560E">
        <w:rPr>
          <w:rFonts w:ascii="Calibri" w:hAnsi="Calibri" w:cs="Calibri"/>
          <w:color w:val="FF0000"/>
          <w:sz w:val="18"/>
          <w:szCs w:val="18"/>
        </w:rPr>
        <w:t>: Συνήθως σ</w:t>
      </w:r>
      <w:r w:rsidR="00FE560E">
        <w:rPr>
          <w:rFonts w:ascii="Calibri" w:hAnsi="Calibri" w:cs="Calibri"/>
          <w:color w:val="FF0000"/>
          <w:sz w:val="18"/>
          <w:szCs w:val="18"/>
        </w:rPr>
        <w:t xml:space="preserve">τα δίκτυα </w:t>
      </w:r>
      <w:r w:rsidR="00FE560E">
        <w:rPr>
          <w:rFonts w:ascii="Calibri" w:hAnsi="Calibri" w:cs="Calibri"/>
          <w:color w:val="FF0000"/>
          <w:sz w:val="18"/>
          <w:szCs w:val="18"/>
          <w:lang w:val="en-US"/>
        </w:rPr>
        <w:t>HMM</w:t>
      </w:r>
      <w:r w:rsidR="00FE560E" w:rsidRPr="00FE560E">
        <w:rPr>
          <w:rFonts w:ascii="Calibri" w:hAnsi="Calibri" w:cs="Calibri"/>
          <w:color w:val="FF0000"/>
          <w:sz w:val="18"/>
          <w:szCs w:val="18"/>
        </w:rPr>
        <w:t xml:space="preserve"> </w:t>
      </w:r>
      <w:r w:rsidR="00FE560E">
        <w:rPr>
          <w:rFonts w:ascii="Calibri" w:hAnsi="Calibri" w:cs="Calibri"/>
          <w:color w:val="FF0000"/>
          <w:sz w:val="18"/>
          <w:szCs w:val="18"/>
        </w:rPr>
        <w:t>αρχικοποιούμαι και ένα πίνακα π ο οποίος περιέχει την αρχική κατανομή καταστάσεων της πολλαπλής στοίχησης με βάση την οποία αρχικοποιούμαι το αυτόματο. Αυτό στη περίπτωση μας δεν είναι απαραίτητο καθώς η εν λόγω κατανομή αποτελεί εν γένη χαρακτηρηστικό των δεδομένων εισόδου (από το θέμα 1 κιόλας) και ως εκ τούτου δεν μας ενδιαφέρει η αλλαγή της κατά την εκπαίδευση, άρα ο πίνακας π δεν θα μας απασχολήσει για τη συγκεκριμένη υλοποίηση.</w:t>
      </w:r>
    </w:p>
    <w:p w14:paraId="57D4CAB1" w14:textId="16ADCD1B" w:rsidR="001032EA" w:rsidRPr="000263D9" w:rsidRDefault="0077354B" w:rsidP="0077354B">
      <w:pPr>
        <w:pStyle w:val="Heading2"/>
        <w:numPr>
          <w:ilvl w:val="1"/>
          <w:numId w:val="11"/>
        </w:numPr>
      </w:pPr>
      <w:bookmarkStart w:id="13" w:name="_Toc200291368"/>
      <w:r w:rsidRPr="000263D9">
        <w:t>Fine Tuning (εκπαίδευση)</w:t>
      </w:r>
      <w:bookmarkEnd w:id="13"/>
    </w:p>
    <w:p w14:paraId="0402CE27" w14:textId="01F5E141" w:rsidR="006F1096" w:rsidRPr="000263D9" w:rsidRDefault="006F1096" w:rsidP="006F1096">
      <w:pPr>
        <w:ind w:left="1080"/>
        <w:rPr>
          <w:rFonts w:ascii="Calibri" w:hAnsi="Calibri" w:cs="Calibri"/>
          <w:sz w:val="22"/>
          <w:szCs w:val="22"/>
        </w:rPr>
      </w:pPr>
      <w:r w:rsidRPr="000263D9">
        <w:rPr>
          <w:rFonts w:ascii="Calibri" w:hAnsi="Calibri" w:cs="Calibri"/>
          <w:sz w:val="22"/>
          <w:szCs w:val="22"/>
        </w:rPr>
        <w:t>Ο αλγόριθμος εκπαίδευσης ενός μοντέλου ΗΜΜ μπορεί να να περιγραφεί ως:</w:t>
      </w:r>
    </w:p>
    <w:p w14:paraId="35115216" w14:textId="03BE3E25" w:rsidR="006F1096" w:rsidRPr="000263D9" w:rsidRDefault="006F1096" w:rsidP="006F1096">
      <w:pPr>
        <w:pStyle w:val="ListParagraph"/>
        <w:numPr>
          <w:ilvl w:val="0"/>
          <w:numId w:val="27"/>
        </w:numPr>
        <w:rPr>
          <w:rFonts w:ascii="Calibri" w:hAnsi="Calibri" w:cs="Calibri"/>
          <w:b/>
          <w:bCs/>
          <w:sz w:val="22"/>
          <w:szCs w:val="22"/>
        </w:rPr>
      </w:pPr>
      <w:r w:rsidRPr="000263D9">
        <w:rPr>
          <w:rFonts w:ascii="Calibri" w:hAnsi="Calibri" w:cs="Calibri"/>
          <w:b/>
          <w:bCs/>
          <w:sz w:val="22"/>
          <w:szCs w:val="22"/>
        </w:rPr>
        <w:t>Για κάθε εποχή:</w:t>
      </w:r>
    </w:p>
    <w:p w14:paraId="4CB056F7" w14:textId="4187B7F6" w:rsidR="006F1096" w:rsidRPr="000263D9" w:rsidRDefault="006F1096" w:rsidP="006F1096">
      <w:pPr>
        <w:pStyle w:val="ListParagraph"/>
        <w:numPr>
          <w:ilvl w:val="1"/>
          <w:numId w:val="27"/>
        </w:numPr>
        <w:rPr>
          <w:rFonts w:ascii="Calibri" w:hAnsi="Calibri" w:cs="Calibri"/>
          <w:b/>
          <w:bCs/>
          <w:sz w:val="22"/>
          <w:szCs w:val="22"/>
        </w:rPr>
      </w:pPr>
      <w:r w:rsidRPr="000263D9">
        <w:rPr>
          <w:rFonts w:ascii="Calibri" w:hAnsi="Calibri" w:cs="Calibri"/>
          <w:sz w:val="22"/>
          <w:szCs w:val="22"/>
        </w:rPr>
        <w:t xml:space="preserve">Για κάθε ακολουθία στο training set (στη περίπτωση μας το dataset </w:t>
      </w:r>
      <m:oMath>
        <m:r>
          <w:rPr>
            <w:rFonts w:ascii="Cambria Math" w:hAnsi="Cambria Math" w:cs="Calibri"/>
            <w:sz w:val="22"/>
            <w:szCs w:val="22"/>
          </w:rPr>
          <m:t>B</m:t>
        </m:r>
      </m:oMath>
      <w:r w:rsidRPr="000263D9">
        <w:rPr>
          <w:rFonts w:ascii="Calibri" w:hAnsi="Calibri" w:cs="Calibri"/>
          <w:sz w:val="22"/>
          <w:szCs w:val="22"/>
        </w:rPr>
        <w:t xml:space="preserve">) κάνουμε Viterbi alignment μεταξύ της ακολουθίας και του μοντέλου HMM. </w:t>
      </w:r>
    </w:p>
    <w:p w14:paraId="7D3BD8C3" w14:textId="7D4B4A44" w:rsidR="00B352D0" w:rsidRPr="000263D9" w:rsidRDefault="00B352D0" w:rsidP="006F1096">
      <w:pPr>
        <w:pStyle w:val="ListParagraph"/>
        <w:numPr>
          <w:ilvl w:val="1"/>
          <w:numId w:val="27"/>
        </w:numPr>
        <w:rPr>
          <w:rFonts w:ascii="Calibri" w:hAnsi="Calibri" w:cs="Calibri"/>
          <w:b/>
          <w:bCs/>
          <w:sz w:val="22"/>
          <w:szCs w:val="22"/>
        </w:rPr>
      </w:pPr>
      <w:r w:rsidRPr="000263D9">
        <w:rPr>
          <w:rFonts w:ascii="Calibri" w:hAnsi="Calibri" w:cs="Calibri"/>
          <w:sz w:val="22"/>
          <w:szCs w:val="22"/>
        </w:rPr>
        <w:t>Αθροίζουμε το λογαριθμικό σκορ για όλες τις ακολουθίες του training batch (εδώ χωρίζουμε τυχαία το dataset B σε 7 δεκάδες)</w:t>
      </w:r>
    </w:p>
    <w:p w14:paraId="0C678377" w14:textId="3F68164A" w:rsidR="00B352D0" w:rsidRPr="000263D9" w:rsidRDefault="00B352D0" w:rsidP="006F1096">
      <w:pPr>
        <w:pStyle w:val="ListParagraph"/>
        <w:numPr>
          <w:ilvl w:val="1"/>
          <w:numId w:val="27"/>
        </w:numPr>
        <w:rPr>
          <w:rFonts w:ascii="Calibri" w:hAnsi="Calibri" w:cs="Calibri"/>
          <w:b/>
          <w:bCs/>
          <w:sz w:val="22"/>
          <w:szCs w:val="22"/>
        </w:rPr>
      </w:pPr>
      <w:r w:rsidRPr="000263D9">
        <w:rPr>
          <w:rFonts w:ascii="Calibri" w:hAnsi="Calibri" w:cs="Calibri"/>
          <w:sz w:val="22"/>
          <w:szCs w:val="22"/>
        </w:rPr>
        <w:t>Κρατάμε αντίγραφα των Α και Β και αρχικοποιούμε μετρητές c</w:t>
      </w:r>
      <w:r w:rsidR="00C13D52" w:rsidRPr="000263D9">
        <w:rPr>
          <w:rFonts w:ascii="Calibri" w:hAnsi="Calibri" w:cs="Calibri"/>
          <w:sz w:val="22"/>
          <w:szCs w:val="22"/>
          <w:vertAlign w:val="subscript"/>
        </w:rPr>
        <w:t>A</w:t>
      </w:r>
      <w:r w:rsidRPr="000263D9">
        <w:rPr>
          <w:rFonts w:ascii="Calibri" w:hAnsi="Calibri" w:cs="Calibri"/>
          <w:sz w:val="22"/>
          <w:szCs w:val="22"/>
          <w:vertAlign w:val="subscript"/>
        </w:rPr>
        <w:t xml:space="preserve"> </w:t>
      </w:r>
      <w:r w:rsidRPr="000263D9">
        <w:rPr>
          <w:rFonts w:ascii="Calibri" w:hAnsi="Calibri" w:cs="Calibri"/>
          <w:sz w:val="22"/>
          <w:szCs w:val="22"/>
        </w:rPr>
        <w:t>και c</w:t>
      </w:r>
      <w:r w:rsidR="00C13D52" w:rsidRPr="000263D9">
        <w:rPr>
          <w:rFonts w:ascii="Calibri" w:hAnsi="Calibri" w:cs="Calibri"/>
          <w:sz w:val="22"/>
          <w:szCs w:val="22"/>
          <w:vertAlign w:val="subscript"/>
        </w:rPr>
        <w:t>B</w:t>
      </w:r>
      <w:r w:rsidRPr="000263D9">
        <w:rPr>
          <w:rFonts w:ascii="Calibri" w:hAnsi="Calibri" w:cs="Calibri"/>
          <w:sz w:val="22"/>
          <w:szCs w:val="22"/>
        </w:rPr>
        <w:t xml:space="preserve"> με βάση το </w:t>
      </w:r>
      <w:r w:rsidR="00FE560E">
        <w:rPr>
          <w:rFonts w:ascii="Calibri" w:hAnsi="Calibri" w:cs="Calibri"/>
          <w:sz w:val="22"/>
          <w:szCs w:val="22"/>
          <w:u w:val="single"/>
        </w:rPr>
        <w:t>Θ</w:t>
      </w:r>
    </w:p>
    <w:p w14:paraId="38AD4F81" w14:textId="4C385DB2" w:rsidR="00B352D0" w:rsidRPr="000263D9" w:rsidRDefault="00B352D0" w:rsidP="006F1096">
      <w:pPr>
        <w:pStyle w:val="ListParagraph"/>
        <w:numPr>
          <w:ilvl w:val="1"/>
          <w:numId w:val="27"/>
        </w:numPr>
        <w:rPr>
          <w:rFonts w:ascii="Calibri" w:hAnsi="Calibri" w:cs="Calibri"/>
          <w:b/>
          <w:bCs/>
          <w:sz w:val="22"/>
          <w:szCs w:val="22"/>
        </w:rPr>
      </w:pPr>
      <w:r w:rsidRPr="000263D9">
        <w:rPr>
          <w:rFonts w:ascii="Calibri" w:hAnsi="Calibri" w:cs="Calibri"/>
          <w:sz w:val="22"/>
          <w:szCs w:val="22"/>
        </w:rPr>
        <w:t>Για κάθε ακολουθία:</w:t>
      </w:r>
    </w:p>
    <w:p w14:paraId="47476983" w14:textId="482492CC" w:rsidR="00B352D0" w:rsidRPr="000263D9" w:rsidRDefault="004B15D3" w:rsidP="00B352D0">
      <w:pPr>
        <w:pStyle w:val="ListParagraph"/>
        <w:numPr>
          <w:ilvl w:val="2"/>
          <w:numId w:val="27"/>
        </w:numPr>
        <w:rPr>
          <w:rFonts w:ascii="Calibri" w:hAnsi="Calibri" w:cs="Calibri"/>
          <w:b/>
          <w:bCs/>
          <w:sz w:val="22"/>
          <w:szCs w:val="22"/>
        </w:rPr>
      </w:pPr>
      <w:r w:rsidRPr="000263D9">
        <w:rPr>
          <w:rFonts w:ascii="Calibri" w:hAnsi="Calibri" w:cs="Calibri"/>
          <w:sz w:val="22"/>
          <w:szCs w:val="22"/>
        </w:rPr>
        <w:t>Καλούμε Viterbi και κρατάμε και το μονοπάτι καταστάσεων</w:t>
      </w:r>
    </w:p>
    <w:p w14:paraId="7FACEDAF" w14:textId="70189AA3" w:rsidR="00C13D52" w:rsidRPr="000263D9" w:rsidRDefault="004B15D3" w:rsidP="00B352D0">
      <w:pPr>
        <w:pStyle w:val="ListParagraph"/>
        <w:numPr>
          <w:ilvl w:val="2"/>
          <w:numId w:val="27"/>
        </w:numPr>
        <w:rPr>
          <w:rFonts w:ascii="Calibri" w:hAnsi="Calibri" w:cs="Calibri"/>
          <w:sz w:val="22"/>
          <w:szCs w:val="22"/>
        </w:rPr>
      </w:pPr>
      <w:r w:rsidRPr="000263D9">
        <w:rPr>
          <w:rFonts w:ascii="Calibri" w:hAnsi="Calibri" w:cs="Calibri"/>
          <w:sz w:val="22"/>
          <w:szCs w:val="22"/>
        </w:rPr>
        <w:t>Αυξάνουμε το</w:t>
      </w:r>
      <w:r w:rsidR="00C13D52" w:rsidRPr="000263D9">
        <w:rPr>
          <w:rFonts w:ascii="Calibri" w:hAnsi="Calibri" w:cs="Calibri"/>
          <w:sz w:val="22"/>
          <w:szCs w:val="22"/>
        </w:rPr>
        <w:t xml:space="preserve"> μετρητή μετάβασης c</w:t>
      </w:r>
      <w:r w:rsidR="00C13D52" w:rsidRPr="000263D9">
        <w:rPr>
          <w:rFonts w:ascii="Calibri" w:hAnsi="Calibri" w:cs="Calibri"/>
          <w:sz w:val="22"/>
          <w:szCs w:val="22"/>
          <w:vertAlign w:val="subscript"/>
        </w:rPr>
        <w:t>A</w:t>
      </w:r>
      <w:r w:rsidR="00C13D52" w:rsidRPr="000263D9">
        <w:rPr>
          <w:rFonts w:ascii="Calibri" w:hAnsi="Calibri" w:cs="Calibri"/>
          <w:sz w:val="22"/>
          <w:szCs w:val="22"/>
        </w:rPr>
        <w:t xml:space="preserve"> για κάθε νέα μετάβαση </w:t>
      </w:r>
      <m:oMath>
        <m:r>
          <w:rPr>
            <w:rFonts w:ascii="Cambria Math" w:hAnsi="Cambria Math" w:cs="Calibri"/>
            <w:sz w:val="22"/>
            <w:szCs w:val="22"/>
          </w:rPr>
          <m:t>prev → st</m:t>
        </m:r>
      </m:oMath>
    </w:p>
    <w:p w14:paraId="04451079" w14:textId="75148C1D" w:rsidR="00C13D52" w:rsidRPr="000263D9" w:rsidRDefault="00C13D52" w:rsidP="00B352D0">
      <w:pPr>
        <w:pStyle w:val="ListParagraph"/>
        <w:numPr>
          <w:ilvl w:val="2"/>
          <w:numId w:val="27"/>
        </w:numPr>
        <w:rPr>
          <w:rFonts w:ascii="Calibri" w:hAnsi="Calibri" w:cs="Calibri"/>
          <w:sz w:val="22"/>
          <w:szCs w:val="22"/>
        </w:rPr>
      </w:pPr>
      <w:r w:rsidRPr="000263D9">
        <w:rPr>
          <w:rFonts w:ascii="Calibri" w:hAnsi="Calibri" w:cs="Calibri"/>
          <w:sz w:val="22"/>
          <w:szCs w:val="22"/>
        </w:rPr>
        <w:t>Αυξάνουμε το μετρητή εκπομπής c</w:t>
      </w:r>
      <w:r w:rsidRPr="000263D9">
        <w:rPr>
          <w:rFonts w:ascii="Calibri" w:hAnsi="Calibri" w:cs="Calibri"/>
          <w:sz w:val="22"/>
          <w:szCs w:val="22"/>
          <w:vertAlign w:val="subscript"/>
        </w:rPr>
        <w:t>B</w:t>
      </w:r>
      <w:r w:rsidRPr="000263D9">
        <w:rPr>
          <w:rFonts w:ascii="Calibri" w:hAnsi="Calibri" w:cs="Calibri"/>
          <w:sz w:val="22"/>
          <w:szCs w:val="22"/>
        </w:rPr>
        <w:t xml:space="preserve"> αν η κατάσταση εκπέμπει σύμβολο (δηλαδή είναι </w:t>
      </w:r>
      <w:r w:rsidRPr="000263D9">
        <w:rPr>
          <w:rFonts w:ascii="Calibri" w:hAnsi="Calibri" w:cs="Calibri"/>
          <w:b/>
          <w:bCs/>
          <w:sz w:val="22"/>
          <w:szCs w:val="22"/>
        </w:rPr>
        <w:t xml:space="preserve">match state </w:t>
      </w:r>
      <w:r w:rsidRPr="000263D9">
        <w:rPr>
          <w:rFonts w:ascii="Calibri" w:hAnsi="Calibri" w:cs="Calibri"/>
          <w:sz w:val="22"/>
          <w:szCs w:val="22"/>
        </w:rPr>
        <w:t xml:space="preserve">ή </w:t>
      </w:r>
      <w:r w:rsidRPr="000263D9">
        <w:rPr>
          <w:rFonts w:ascii="Calibri" w:hAnsi="Calibri" w:cs="Calibri"/>
          <w:b/>
          <w:bCs/>
          <w:sz w:val="22"/>
          <w:szCs w:val="22"/>
        </w:rPr>
        <w:t>insert state</w:t>
      </w:r>
      <w:r w:rsidRPr="000263D9">
        <w:rPr>
          <w:rFonts w:ascii="Calibri" w:hAnsi="Calibri" w:cs="Calibri"/>
          <w:sz w:val="22"/>
          <w:szCs w:val="22"/>
        </w:rPr>
        <w:t>)</w:t>
      </w:r>
    </w:p>
    <w:p w14:paraId="0DE7A0B9" w14:textId="41C98EBD" w:rsidR="00C13D52" w:rsidRPr="000263D9" w:rsidRDefault="00C13D52" w:rsidP="00C13D52">
      <w:pPr>
        <w:pStyle w:val="ListParagraph"/>
        <w:numPr>
          <w:ilvl w:val="1"/>
          <w:numId w:val="27"/>
        </w:numPr>
        <w:rPr>
          <w:rFonts w:ascii="Calibri" w:hAnsi="Calibri" w:cs="Calibri"/>
          <w:sz w:val="22"/>
          <w:szCs w:val="22"/>
        </w:rPr>
      </w:pPr>
      <w:r w:rsidRPr="000263D9">
        <w:rPr>
          <w:rFonts w:ascii="Calibri" w:hAnsi="Calibri" w:cs="Calibri"/>
          <w:sz w:val="22"/>
          <w:szCs w:val="22"/>
        </w:rPr>
        <w:t>Εφαρμόζουμε μια απλή πράξη κανονικοποίησης και θέτουμε</w:t>
      </w:r>
      <w:r w:rsidRPr="000263D9">
        <w:rPr>
          <w:rFonts w:ascii="Calibri" w:hAnsi="Calibri" w:cs="Calibri"/>
          <w:sz w:val="22"/>
          <w:szCs w:val="22"/>
        </w:rPr>
        <w:br/>
      </w:r>
      <m:oMathPara>
        <m:oMath>
          <m:sSup>
            <m:sSupPr>
              <m:ctrlPr>
                <w:rPr>
                  <w:rFonts w:ascii="Cambria Math" w:hAnsi="Cambria Math" w:cs="Calibri"/>
                  <w:i/>
                  <w:sz w:val="22"/>
                  <w:szCs w:val="22"/>
                </w:rPr>
              </m:ctrlPr>
            </m:sSupPr>
            <m:e>
              <m:r>
                <w:rPr>
                  <w:rFonts w:ascii="Cambria Math" w:hAnsi="Cambria Math" w:cs="Calibri"/>
                  <w:sz w:val="22"/>
                  <w:szCs w:val="22"/>
                </w:rPr>
                <m:t>Α</m:t>
              </m:r>
            </m:e>
            <m:sup>
              <m:r>
                <w:rPr>
                  <w:rFonts w:ascii="Cambria Math" w:hAnsi="Cambria Math" w:cs="Calibri"/>
                  <w:sz w:val="22"/>
                  <w:szCs w:val="22"/>
                </w:rPr>
                <m:t>'</m:t>
              </m:r>
            </m:sup>
          </m:sSup>
          <m:d>
            <m:dPr>
              <m:begChr m:val="["/>
              <m:endChr m:val="]"/>
              <m:ctrlPr>
                <w:rPr>
                  <w:rFonts w:ascii="Cambria Math" w:hAnsi="Cambria Math" w:cs="Calibri"/>
                  <w:i/>
                  <w:sz w:val="22"/>
                  <w:szCs w:val="22"/>
                </w:rPr>
              </m:ctrlPr>
            </m:dPr>
            <m:e>
              <m:r>
                <w:rPr>
                  <w:rFonts w:ascii="Cambria Math" w:hAnsi="Cambria Math" w:cs="Calibri"/>
                  <w:sz w:val="22"/>
                  <w:szCs w:val="22"/>
                </w:rPr>
                <m:t>i,j</m:t>
              </m:r>
            </m:e>
          </m:d>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A</m:t>
                  </m:r>
                </m:sub>
              </m:sSub>
              <m:d>
                <m:dPr>
                  <m:begChr m:val="["/>
                  <m:endChr m:val="]"/>
                  <m:ctrlPr>
                    <w:rPr>
                      <w:rFonts w:ascii="Cambria Math" w:hAnsi="Cambria Math" w:cs="Calibri"/>
                      <w:i/>
                      <w:sz w:val="22"/>
                      <w:szCs w:val="22"/>
                    </w:rPr>
                  </m:ctrlPr>
                </m:dPr>
                <m:e>
                  <m:r>
                    <w:rPr>
                      <w:rFonts w:ascii="Cambria Math" w:hAnsi="Cambria Math" w:cs="Calibri"/>
                      <w:sz w:val="22"/>
                      <w:szCs w:val="22"/>
                    </w:rPr>
                    <m:t>i,j</m:t>
                  </m:r>
                </m:e>
              </m:d>
            </m:num>
            <m:den>
              <m:nary>
                <m:naryPr>
                  <m:chr m:val="∑"/>
                  <m:limLoc m:val="undOvr"/>
                  <m:supHide m:val="1"/>
                  <m:ctrlPr>
                    <w:rPr>
                      <w:rFonts w:ascii="Cambria Math" w:hAnsi="Cambria Math" w:cs="Calibri"/>
                      <w:i/>
                      <w:sz w:val="22"/>
                      <w:szCs w:val="22"/>
                    </w:rPr>
                  </m:ctrlPr>
                </m:naryPr>
                <m:sub>
                  <m:r>
                    <w:rPr>
                      <w:rFonts w:ascii="Cambria Math" w:hAnsi="Cambria Math" w:cs="Calibri"/>
                      <w:sz w:val="22"/>
                      <w:szCs w:val="22"/>
                    </w:rPr>
                    <m:t>j</m:t>
                  </m:r>
                </m:sub>
                <m:sup/>
                <m:e>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A</m:t>
                      </m:r>
                    </m:sub>
                  </m:sSub>
                  <m:d>
                    <m:dPr>
                      <m:begChr m:val="["/>
                      <m:endChr m:val="]"/>
                      <m:ctrlPr>
                        <w:rPr>
                          <w:rFonts w:ascii="Cambria Math" w:hAnsi="Cambria Math" w:cs="Calibri"/>
                          <w:i/>
                          <w:sz w:val="22"/>
                          <w:szCs w:val="22"/>
                        </w:rPr>
                      </m:ctrlPr>
                    </m:dPr>
                    <m:e>
                      <m:r>
                        <w:rPr>
                          <w:rFonts w:ascii="Cambria Math" w:hAnsi="Cambria Math" w:cs="Calibri"/>
                          <w:sz w:val="22"/>
                          <w:szCs w:val="22"/>
                        </w:rPr>
                        <m:t>i,j</m:t>
                      </m:r>
                    </m:e>
                  </m:d>
                </m:e>
              </m:nary>
            </m:den>
          </m:f>
          <m:r>
            <w:rPr>
              <w:rFonts w:ascii="Cambria Math" w:hAnsi="Cambria Math" w:cs="Calibri"/>
              <w:sz w:val="22"/>
              <w:szCs w:val="22"/>
            </w:rPr>
            <m:t>, i, j δεΩκτες καταστάσεων</m:t>
          </m:r>
          <m:r>
            <m:rPr>
              <m:sty m:val="p"/>
            </m:rPr>
            <w:rPr>
              <w:rFonts w:ascii="Cambria Math" w:hAnsi="Cambria Math" w:cs="Calibri"/>
              <w:sz w:val="22"/>
              <w:szCs w:val="22"/>
            </w:rPr>
            <w:br/>
          </m:r>
        </m:oMath>
        <m:oMath>
          <m:sSup>
            <m:sSupPr>
              <m:ctrlPr>
                <w:rPr>
                  <w:rFonts w:ascii="Cambria Math" w:hAnsi="Cambria Math" w:cs="Calibri"/>
                  <w:i/>
                  <w:sz w:val="22"/>
                  <w:szCs w:val="22"/>
                </w:rPr>
              </m:ctrlPr>
            </m:sSupPr>
            <m:e>
              <m:r>
                <w:rPr>
                  <w:rFonts w:ascii="Cambria Math" w:hAnsi="Cambria Math" w:cs="Calibri"/>
                  <w:sz w:val="22"/>
                  <w:szCs w:val="22"/>
                </w:rPr>
                <m:t>B</m:t>
              </m:r>
            </m:e>
            <m:sup>
              <m:r>
                <w:rPr>
                  <w:rFonts w:ascii="Cambria Math" w:hAnsi="Cambria Math" w:cs="Calibri"/>
                  <w:sz w:val="22"/>
                  <w:szCs w:val="22"/>
                </w:rPr>
                <m:t>'</m:t>
              </m:r>
            </m:sup>
          </m:sSup>
          <m:d>
            <m:dPr>
              <m:begChr m:val="["/>
              <m:endChr m:val="]"/>
              <m:ctrlPr>
                <w:rPr>
                  <w:rFonts w:ascii="Cambria Math" w:hAnsi="Cambria Math" w:cs="Calibri"/>
                  <w:i/>
                  <w:sz w:val="22"/>
                  <w:szCs w:val="22"/>
                </w:rPr>
              </m:ctrlPr>
            </m:dPr>
            <m:e>
              <m:r>
                <w:rPr>
                  <w:rFonts w:ascii="Cambria Math" w:hAnsi="Cambria Math" w:cs="Calibri"/>
                  <w:sz w:val="22"/>
                  <w:szCs w:val="22"/>
                </w:rPr>
                <m:t>st,x</m:t>
              </m:r>
            </m:e>
          </m:d>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B</m:t>
                  </m:r>
                </m:sub>
              </m:sSub>
              <m:d>
                <m:dPr>
                  <m:begChr m:val="["/>
                  <m:endChr m:val="]"/>
                  <m:ctrlPr>
                    <w:rPr>
                      <w:rFonts w:ascii="Cambria Math" w:hAnsi="Cambria Math" w:cs="Calibri"/>
                      <w:i/>
                      <w:sz w:val="22"/>
                      <w:szCs w:val="22"/>
                    </w:rPr>
                  </m:ctrlPr>
                </m:dPr>
                <m:e>
                  <m:r>
                    <w:rPr>
                      <w:rFonts w:ascii="Cambria Math" w:hAnsi="Cambria Math" w:cs="Calibri"/>
                      <w:sz w:val="22"/>
                      <w:szCs w:val="22"/>
                    </w:rPr>
                    <m:t>st,x</m:t>
                  </m:r>
                </m:e>
              </m:d>
            </m:num>
            <m:den>
              <m:nary>
                <m:naryPr>
                  <m:chr m:val="∑"/>
                  <m:limLoc m:val="undOvr"/>
                  <m:supHide m:val="1"/>
                  <m:ctrlPr>
                    <w:rPr>
                      <w:rFonts w:ascii="Cambria Math" w:hAnsi="Cambria Math" w:cs="Calibri"/>
                      <w:i/>
                      <w:sz w:val="22"/>
                      <w:szCs w:val="22"/>
                    </w:rPr>
                  </m:ctrlPr>
                </m:naryPr>
                <m:sub>
                  <m:r>
                    <w:rPr>
                      <w:rFonts w:ascii="Cambria Math" w:hAnsi="Cambria Math" w:cs="Calibri"/>
                      <w:sz w:val="22"/>
                      <w:szCs w:val="22"/>
                    </w:rPr>
                    <m:t>x</m:t>
                  </m:r>
                </m:sub>
                <m:sup/>
                <m:e>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B</m:t>
                      </m:r>
                    </m:sub>
                  </m:sSub>
                  <m:d>
                    <m:dPr>
                      <m:begChr m:val="["/>
                      <m:endChr m:val="]"/>
                      <m:ctrlPr>
                        <w:rPr>
                          <w:rFonts w:ascii="Cambria Math" w:hAnsi="Cambria Math" w:cs="Calibri"/>
                          <w:i/>
                          <w:sz w:val="22"/>
                          <w:szCs w:val="22"/>
                        </w:rPr>
                      </m:ctrlPr>
                    </m:dPr>
                    <m:e>
                      <m:r>
                        <w:rPr>
                          <w:rFonts w:ascii="Cambria Math" w:hAnsi="Cambria Math" w:cs="Calibri"/>
                          <w:sz w:val="22"/>
                          <w:szCs w:val="22"/>
                        </w:rPr>
                        <m:t>st,x</m:t>
                      </m:r>
                    </m:e>
                  </m:d>
                </m:e>
              </m:nary>
            </m:den>
          </m:f>
          <m:r>
            <w:rPr>
              <w:rFonts w:ascii="Cambria Math" w:hAnsi="Cambria Math" w:cs="Calibri"/>
              <w:sz w:val="22"/>
              <w:szCs w:val="22"/>
            </w:rPr>
            <m:t>,</m:t>
          </m:r>
          <m:r>
            <m:rPr>
              <m:sty m:val="p"/>
            </m:rPr>
            <w:rPr>
              <w:rFonts w:ascii="Cambria Math" w:hAnsi="Cambria Math" w:cs="Calibri"/>
              <w:sz w:val="22"/>
              <w:szCs w:val="22"/>
            </w:rPr>
            <w:br/>
          </m:r>
        </m:oMath>
        <m:oMath>
          <m:r>
            <w:rPr>
              <w:rFonts w:ascii="Cambria Math" w:hAnsi="Cambria Math" w:cs="Calibri"/>
              <w:sz w:val="22"/>
              <w:szCs w:val="22"/>
            </w:rPr>
            <m:t>st η εκΦστοτε κατάσταση και x τα σύμβολα του αλφάβητου</m:t>
          </m:r>
        </m:oMath>
      </m:oMathPara>
    </w:p>
    <w:p w14:paraId="4AC8A95C" w14:textId="19042CBD" w:rsidR="004B15D3" w:rsidRPr="000263D9" w:rsidRDefault="004B15D3" w:rsidP="00C13D52">
      <w:pPr>
        <w:spacing w:after="160" w:line="259" w:lineRule="auto"/>
        <w:rPr>
          <w:rFonts w:ascii="Calibri" w:hAnsi="Calibri" w:cs="Calibri"/>
          <w:sz w:val="22"/>
          <w:szCs w:val="22"/>
        </w:rPr>
      </w:pPr>
    </w:p>
    <w:p w14:paraId="722A022E" w14:textId="26E469F9" w:rsidR="006F1096" w:rsidRPr="000263D9" w:rsidRDefault="00737C5A" w:rsidP="006F1096">
      <w:pPr>
        <w:pStyle w:val="ListParagraph"/>
        <w:numPr>
          <w:ilvl w:val="1"/>
          <w:numId w:val="27"/>
        </w:numPr>
        <w:rPr>
          <w:rFonts w:ascii="Calibri" w:hAnsi="Calibri" w:cs="Calibri"/>
          <w:b/>
          <w:bCs/>
          <w:sz w:val="22"/>
          <w:szCs w:val="22"/>
        </w:rPr>
      </w:pPr>
      <w:r w:rsidRPr="000263D9">
        <w:rPr>
          <w:rFonts w:ascii="Calibri" w:hAnsi="Calibri" w:cs="Calibri"/>
          <w:sz w:val="22"/>
          <w:szCs w:val="22"/>
        </w:rPr>
        <w:t>Υπολογίζω εκ νέου το λογαριθμικό σκορ με τα Α’ και Β΄ και αν παρατηρώ βελτίωση, τότε θα κρατήσω τα A’ και B’</w:t>
      </w:r>
      <w:r w:rsidR="006F1096" w:rsidRPr="000263D9">
        <w:rPr>
          <w:rFonts w:ascii="Calibri" w:hAnsi="Calibri" w:cs="Calibri"/>
          <w:sz w:val="22"/>
          <w:szCs w:val="22"/>
        </w:rPr>
        <w:t xml:space="preserve"> </w:t>
      </w:r>
      <w:r w:rsidRPr="000263D9">
        <w:rPr>
          <w:rFonts w:ascii="Calibri" w:hAnsi="Calibri" w:cs="Calibri"/>
          <w:sz w:val="22"/>
          <w:szCs w:val="22"/>
        </w:rPr>
        <w:t>αλλιώς θα τα απορρίψω</w:t>
      </w:r>
    </w:p>
    <w:p w14:paraId="1938C9B2" w14:textId="5B730E9A" w:rsidR="001032EA" w:rsidRPr="000263D9" w:rsidRDefault="00126061" w:rsidP="00126061">
      <w:pPr>
        <w:pStyle w:val="ListParagraph"/>
        <w:numPr>
          <w:ilvl w:val="0"/>
          <w:numId w:val="27"/>
        </w:numPr>
        <w:rPr>
          <w:rFonts w:ascii="Calibri" w:hAnsi="Calibri" w:cs="Calibri"/>
          <w:sz w:val="22"/>
          <w:szCs w:val="22"/>
        </w:rPr>
      </w:pPr>
      <w:r w:rsidRPr="000263D9">
        <w:rPr>
          <w:rFonts w:ascii="Calibri" w:hAnsi="Calibri" w:cs="Calibri"/>
          <w:b/>
          <w:bCs/>
          <w:sz w:val="22"/>
          <w:szCs w:val="22"/>
        </w:rPr>
        <w:t>Viterbi Alignment:</w:t>
      </w:r>
    </w:p>
    <w:p w14:paraId="302355D0" w14:textId="0E834A4C" w:rsidR="00126061" w:rsidRPr="000263D9" w:rsidRDefault="00126061" w:rsidP="00126061">
      <w:pPr>
        <w:pStyle w:val="ListParagraph"/>
        <w:numPr>
          <w:ilvl w:val="1"/>
          <w:numId w:val="27"/>
        </w:numPr>
        <w:rPr>
          <w:rFonts w:ascii="Calibri" w:hAnsi="Calibri" w:cs="Calibri"/>
          <w:sz w:val="22"/>
          <w:szCs w:val="22"/>
        </w:rPr>
      </w:pPr>
      <w:r w:rsidRPr="000263D9">
        <w:rPr>
          <w:rFonts w:ascii="Calibri" w:hAnsi="Calibri" w:cs="Calibri"/>
          <w:b/>
          <w:bCs/>
          <w:sz w:val="22"/>
          <w:szCs w:val="22"/>
        </w:rPr>
        <w:t xml:space="preserve">Αρχικοποίηση: </w:t>
      </w:r>
      <m:oMath>
        <m:r>
          <w:rPr>
            <w:rFonts w:ascii="Cambria Math" w:hAnsi="Cambria Math" w:cs="Calibri"/>
            <w:sz w:val="22"/>
            <w:szCs w:val="22"/>
          </w:rPr>
          <m:t>∀j∈Q</m:t>
        </m:r>
      </m:oMath>
      <w:r w:rsidRPr="000263D9">
        <w:rPr>
          <w:rFonts w:ascii="Calibri" w:hAnsi="Calibri" w:cs="Calibri"/>
          <w:sz w:val="22"/>
          <w:szCs w:val="22"/>
        </w:rPr>
        <w:t xml:space="preserve"> (καταστάσεις του μοντέλου Markov)</w:t>
      </w:r>
    </w:p>
    <w:p w14:paraId="4C2D87CA" w14:textId="55DFFA67" w:rsidR="00126061" w:rsidRPr="000263D9" w:rsidRDefault="00126061" w:rsidP="00126061">
      <w:pPr>
        <w:ind w:left="2160"/>
        <w:rPr>
          <w:rFonts w:ascii="Calibri" w:hAnsi="Calibri" w:cs="Calibri"/>
          <w:sz w:val="22"/>
          <w:szCs w:val="22"/>
        </w:rPr>
      </w:pPr>
      <m:oMathPara>
        <m:oMath>
          <m:r>
            <w:rPr>
              <w:rFonts w:ascii="Cambria Math" w:hAnsi="Cambria Math" w:cs="Calibri"/>
              <w:sz w:val="22"/>
              <w:szCs w:val="22"/>
            </w:rPr>
            <m:t>V</m:t>
          </m:r>
          <m:d>
            <m:dPr>
              <m:begChr m:val="["/>
              <m:endChr m:val="]"/>
              <m:ctrlPr>
                <w:rPr>
                  <w:rFonts w:ascii="Cambria Math" w:hAnsi="Cambria Math" w:cs="Calibri"/>
                  <w:i/>
                  <w:sz w:val="22"/>
                  <w:szCs w:val="22"/>
                </w:rPr>
              </m:ctrlPr>
            </m:dPr>
            <m:e>
              <m:r>
                <w:rPr>
                  <w:rFonts w:ascii="Cambria Math" w:hAnsi="Cambria Math" w:cs="Calibri"/>
                  <w:sz w:val="22"/>
                  <w:szCs w:val="22"/>
                </w:rPr>
                <m:t>1.j</m:t>
              </m:r>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π</m:t>
              </m:r>
            </m:e>
            <m:sub>
              <m:r>
                <w:rPr>
                  <w:rFonts w:ascii="Cambria Math" w:hAnsi="Cambria Math" w:cs="Calibri"/>
                  <w:sz w:val="22"/>
                  <w:szCs w:val="22"/>
                </w:rPr>
                <m:t>j</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j</m:t>
              </m:r>
            </m:sub>
          </m:sSub>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1</m:t>
                  </m:r>
                </m:sub>
              </m:sSub>
            </m:e>
          </m:d>
        </m:oMath>
      </m:oMathPara>
    </w:p>
    <w:p w14:paraId="5EFC35CF" w14:textId="4FF27564" w:rsidR="00126061" w:rsidRPr="000263D9" w:rsidRDefault="00126061" w:rsidP="00126061">
      <w:pPr>
        <w:ind w:left="5040"/>
        <w:rPr>
          <w:rFonts w:ascii="Calibri" w:hAnsi="Calibri" w:cs="Calibri"/>
          <w:sz w:val="22"/>
          <w:szCs w:val="22"/>
        </w:rPr>
      </w:pPr>
      <w:r w:rsidRPr="000263D9">
        <w:rPr>
          <w:rFonts w:ascii="Calibri" w:hAnsi="Calibri" w:cs="Calibri"/>
          <w:b/>
          <w:bCs/>
          <w:sz w:val="22"/>
          <w:szCs w:val="22"/>
        </w:rPr>
        <w:t>π</w:t>
      </w:r>
      <w:r w:rsidRPr="000263D9">
        <w:rPr>
          <w:rFonts w:ascii="Calibri" w:hAnsi="Calibri" w:cs="Calibri"/>
          <w:b/>
          <w:bCs/>
          <w:sz w:val="22"/>
          <w:szCs w:val="22"/>
          <w:vertAlign w:val="subscript"/>
        </w:rPr>
        <w:t>j</w:t>
      </w:r>
      <w:r w:rsidRPr="000263D9">
        <w:rPr>
          <w:rFonts w:ascii="Calibri" w:hAnsi="Calibri" w:cs="Calibri"/>
          <w:sz w:val="22"/>
          <w:szCs w:val="22"/>
        </w:rPr>
        <w:t xml:space="preserve"> = η αρχική πιθανότητα της κατάστασης j</w:t>
      </w:r>
    </w:p>
    <w:p w14:paraId="5F04E2CD" w14:textId="091E3E67" w:rsidR="00126061" w:rsidRPr="000263D9" w:rsidRDefault="00126061" w:rsidP="00126061">
      <w:pPr>
        <w:ind w:left="5040"/>
        <w:rPr>
          <w:rFonts w:ascii="Calibri" w:hAnsi="Calibri" w:cs="Calibri"/>
          <w:sz w:val="22"/>
          <w:szCs w:val="22"/>
          <w:vertAlign w:val="subscript"/>
        </w:rPr>
      </w:pPr>
      <w:r w:rsidRPr="000263D9">
        <w:rPr>
          <w:rFonts w:ascii="Calibri" w:hAnsi="Calibri" w:cs="Calibri"/>
          <w:b/>
          <w:bCs/>
          <w:sz w:val="22"/>
          <w:szCs w:val="22"/>
        </w:rPr>
        <w:t>e</w:t>
      </w:r>
      <w:r w:rsidRPr="000263D9">
        <w:rPr>
          <w:rFonts w:ascii="Calibri" w:hAnsi="Calibri" w:cs="Calibri"/>
          <w:b/>
          <w:bCs/>
          <w:sz w:val="22"/>
          <w:szCs w:val="22"/>
          <w:vertAlign w:val="subscript"/>
        </w:rPr>
        <w:t>j</w:t>
      </w:r>
      <w:r w:rsidRPr="000263D9">
        <w:rPr>
          <w:rFonts w:ascii="Calibri" w:hAnsi="Calibri" w:cs="Calibri"/>
          <w:b/>
          <w:bCs/>
          <w:sz w:val="22"/>
          <w:szCs w:val="22"/>
        </w:rPr>
        <w:t>(x</w:t>
      </w:r>
      <w:r w:rsidRPr="000263D9">
        <w:rPr>
          <w:rFonts w:ascii="Calibri" w:hAnsi="Calibri" w:cs="Calibri"/>
          <w:b/>
          <w:bCs/>
          <w:sz w:val="22"/>
          <w:szCs w:val="22"/>
          <w:vertAlign w:val="subscript"/>
        </w:rPr>
        <w:t>1</w:t>
      </w:r>
      <w:r w:rsidRPr="000263D9">
        <w:rPr>
          <w:rFonts w:ascii="Calibri" w:hAnsi="Calibri" w:cs="Calibri"/>
          <w:b/>
          <w:bCs/>
          <w:sz w:val="22"/>
          <w:szCs w:val="22"/>
        </w:rPr>
        <w:t xml:space="preserve">) </w:t>
      </w:r>
      <w:r w:rsidRPr="000263D9">
        <w:rPr>
          <w:rFonts w:ascii="Calibri" w:hAnsi="Calibri" w:cs="Calibri"/>
          <w:sz w:val="22"/>
          <w:szCs w:val="22"/>
        </w:rPr>
        <w:t>= πιθανότητα εκπομπής x</w:t>
      </w:r>
      <w:r w:rsidRPr="000263D9">
        <w:rPr>
          <w:rFonts w:ascii="Calibri" w:hAnsi="Calibri" w:cs="Calibri"/>
          <w:sz w:val="22"/>
          <w:szCs w:val="22"/>
          <w:vertAlign w:val="subscript"/>
        </w:rPr>
        <w:t>1</w:t>
      </w:r>
    </w:p>
    <w:p w14:paraId="0E21247E" w14:textId="27025B21" w:rsidR="00126061" w:rsidRPr="000263D9" w:rsidRDefault="00126061" w:rsidP="00126061">
      <w:pPr>
        <w:pStyle w:val="ListParagraph"/>
        <w:numPr>
          <w:ilvl w:val="1"/>
          <w:numId w:val="27"/>
        </w:numPr>
        <w:rPr>
          <w:rFonts w:ascii="Calibri" w:hAnsi="Calibri" w:cs="Calibri"/>
          <w:sz w:val="22"/>
          <w:szCs w:val="22"/>
        </w:rPr>
      </w:pPr>
      <w:r w:rsidRPr="000263D9">
        <w:rPr>
          <w:rFonts w:ascii="Calibri" w:hAnsi="Calibri" w:cs="Calibri"/>
          <w:b/>
          <w:bCs/>
          <w:sz w:val="22"/>
          <w:szCs w:val="22"/>
        </w:rPr>
        <w:t>Αναδρομή:</w:t>
      </w:r>
      <w:r w:rsidR="00FF603D" w:rsidRPr="000263D9">
        <w:rPr>
          <w:rFonts w:ascii="Calibri" w:hAnsi="Calibri" w:cs="Calibri"/>
          <w:b/>
          <w:bCs/>
          <w:sz w:val="22"/>
          <w:szCs w:val="22"/>
        </w:rPr>
        <w:t xml:space="preserve"> </w:t>
      </w:r>
      <w:r w:rsidR="00FF603D" w:rsidRPr="000263D9">
        <w:rPr>
          <w:rFonts w:ascii="Calibri" w:hAnsi="Calibri" w:cs="Calibri"/>
          <w:sz w:val="22"/>
          <w:szCs w:val="22"/>
        </w:rPr>
        <w:t xml:space="preserve">Για t από 2 έως </w:t>
      </w:r>
      <w:r w:rsidR="00FF603D" w:rsidRPr="00926234">
        <w:rPr>
          <w:rFonts w:ascii="Calibri" w:hAnsi="Calibri" w:cs="Calibri"/>
          <w:i/>
          <w:iCs/>
          <w:sz w:val="22"/>
          <w:szCs w:val="22"/>
        </w:rPr>
        <w:t>len(input sequence)</w:t>
      </w:r>
    </w:p>
    <w:p w14:paraId="501F8717" w14:textId="6BA757CD" w:rsidR="00FF603D" w:rsidRPr="000263D9" w:rsidRDefault="00FF603D" w:rsidP="00FF603D">
      <w:pPr>
        <w:pStyle w:val="ListParagraph"/>
        <w:numPr>
          <w:ilvl w:val="2"/>
          <w:numId w:val="27"/>
        </w:numPr>
        <w:rPr>
          <w:rFonts w:ascii="Calibri" w:hAnsi="Calibri" w:cs="Calibri"/>
          <w:sz w:val="22"/>
          <w:szCs w:val="22"/>
        </w:rPr>
      </w:pPr>
      <m:oMath>
        <m:r>
          <w:rPr>
            <w:rFonts w:ascii="Cambria Math" w:hAnsi="Cambria Math" w:cs="Calibri"/>
            <w:sz w:val="22"/>
            <w:szCs w:val="22"/>
          </w:rPr>
          <m:t>∀j∈Q</m:t>
        </m:r>
      </m:oMath>
    </w:p>
    <w:p w14:paraId="6EAE3424" w14:textId="6CFB255C" w:rsidR="00FF603D" w:rsidRPr="005F536A" w:rsidRDefault="00FF603D" w:rsidP="00FF603D">
      <w:pPr>
        <w:ind w:left="2880"/>
        <w:rPr>
          <w:rFonts w:ascii="Calibri" w:hAnsi="Calibri" w:cs="Calibri"/>
          <w:i/>
          <w:sz w:val="22"/>
          <w:szCs w:val="22"/>
          <w:lang w:val="en-US"/>
        </w:rPr>
      </w:pPr>
      <m:oMathPara>
        <m:oMath>
          <m:r>
            <w:rPr>
              <w:rFonts w:ascii="Cambria Math" w:hAnsi="Cambria Math" w:cs="Calibri"/>
              <w:sz w:val="22"/>
              <w:szCs w:val="22"/>
            </w:rPr>
            <m:t xml:space="preserve">V[t, j] = </m:t>
          </m:r>
          <m:sSub>
            <m:sSubPr>
              <m:ctrlPr>
                <w:rPr>
                  <w:rFonts w:ascii="Cambria Math" w:hAnsi="Cambria Math" w:cs="Calibri"/>
                  <w:i/>
                  <w:sz w:val="22"/>
                  <w:szCs w:val="22"/>
                </w:rPr>
              </m:ctrlPr>
            </m:sSubPr>
            <m:e>
              <m:r>
                <w:rPr>
                  <w:rFonts w:ascii="Cambria Math" w:hAnsi="Cambria Math" w:cs="Calibri"/>
                  <w:sz w:val="22"/>
                  <w:szCs w:val="22"/>
                </w:rPr>
                <m:t>max</m:t>
              </m:r>
            </m:e>
            <m:sub>
              <m:r>
                <w:rPr>
                  <w:rFonts w:ascii="Cambria Math" w:hAnsi="Cambria Math" w:cs="Calibri"/>
                  <w:sz w:val="22"/>
                  <w:szCs w:val="22"/>
                </w:rPr>
                <m:t>i∈Q</m:t>
              </m:r>
            </m:sub>
          </m:sSub>
          <m:r>
            <w:rPr>
              <w:rFonts w:ascii="Cambria Math" w:hAnsi="Cambria Math" w:cs="Calibri"/>
              <w:sz w:val="22"/>
              <w:szCs w:val="22"/>
            </w:rPr>
            <m:t>[V[t-1,i]∙</m:t>
          </m:r>
          <m:sSub>
            <m:sSubPr>
              <m:ctrlPr>
                <w:rPr>
                  <w:rFonts w:ascii="Cambria Math" w:hAnsi="Cambria Math" w:cs="Calibri"/>
                  <w:i/>
                  <w:sz w:val="22"/>
                  <w:szCs w:val="22"/>
                </w:rPr>
              </m:ctrlPr>
            </m:sSubPr>
            <m:e>
              <m:r>
                <w:rPr>
                  <w:rFonts w:ascii="Cambria Math" w:hAnsi="Cambria Math" w:cs="Calibri"/>
                  <w:sz w:val="22"/>
                  <w:szCs w:val="22"/>
                </w:rPr>
                <m:t>α</m:t>
              </m:r>
            </m:e>
            <m:sub>
              <m:r>
                <w:rPr>
                  <w:rFonts w:ascii="Cambria Math" w:hAnsi="Cambria Math" w:cs="Calibri"/>
                  <w:sz w:val="22"/>
                  <w:szCs w:val="22"/>
                </w:rPr>
                <m:t>i-&gt;j</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j</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t</m:t>
              </m:r>
            </m:sub>
          </m:sSub>
          <m:r>
            <w:rPr>
              <w:rFonts w:ascii="Cambria Math" w:hAnsi="Cambria Math" w:cs="Calibri"/>
              <w:sz w:val="22"/>
              <w:szCs w:val="22"/>
            </w:rPr>
            <m:t>)</m:t>
          </m:r>
        </m:oMath>
      </m:oMathPara>
    </w:p>
    <w:p w14:paraId="62F98DCF" w14:textId="5F853803" w:rsidR="00FF603D" w:rsidRPr="000263D9" w:rsidRDefault="00FF603D" w:rsidP="00FF603D">
      <w:pPr>
        <w:pStyle w:val="ListParagraph"/>
        <w:numPr>
          <w:ilvl w:val="2"/>
          <w:numId w:val="27"/>
        </w:numPr>
        <w:rPr>
          <w:rFonts w:ascii="Calibri" w:hAnsi="Calibri" w:cs="Calibri"/>
          <w:i/>
          <w:sz w:val="22"/>
          <w:szCs w:val="22"/>
        </w:rPr>
      </w:pPr>
      <w:r w:rsidRPr="000263D9">
        <w:rPr>
          <w:rFonts w:ascii="Calibri" w:hAnsi="Calibri" w:cs="Calibri"/>
          <w:iCs/>
          <w:sz w:val="22"/>
          <w:szCs w:val="22"/>
        </w:rPr>
        <w:t xml:space="preserve">Κρατάμε το δείκτη </w:t>
      </w:r>
      <m:oMath>
        <m:r>
          <w:rPr>
            <w:rFonts w:ascii="Cambria Math" w:hAnsi="Cambria Math" w:cs="Calibri"/>
            <w:sz w:val="22"/>
            <w:szCs w:val="22"/>
          </w:rPr>
          <m:t>B[t, j]</m:t>
        </m:r>
      </m:oMath>
      <w:r w:rsidRPr="000263D9">
        <w:rPr>
          <w:rFonts w:ascii="Calibri" w:hAnsi="Calibri" w:cs="Calibri"/>
          <w:iCs/>
          <w:sz w:val="22"/>
          <w:szCs w:val="22"/>
        </w:rPr>
        <w:t>που μεγιστοποίει τη παραπάνω σχέση</w:t>
      </w:r>
    </w:p>
    <w:p w14:paraId="6A6AF19A" w14:textId="38522BD0" w:rsidR="00FF603D" w:rsidRPr="00653BFB" w:rsidRDefault="00FF603D" w:rsidP="00FF603D">
      <w:pPr>
        <w:pStyle w:val="ListParagraph"/>
        <w:numPr>
          <w:ilvl w:val="1"/>
          <w:numId w:val="27"/>
        </w:numPr>
        <w:rPr>
          <w:rFonts w:ascii="Calibri" w:hAnsi="Calibri" w:cs="Calibri"/>
          <w:sz w:val="22"/>
          <w:szCs w:val="22"/>
          <w:lang w:val="en-US"/>
        </w:rPr>
      </w:pPr>
      <w:r w:rsidRPr="00653BFB">
        <w:rPr>
          <w:rFonts w:ascii="Calibri" w:hAnsi="Calibri" w:cs="Calibri"/>
          <w:b/>
          <w:bCs/>
          <w:sz w:val="22"/>
          <w:szCs w:val="22"/>
          <w:lang w:val="en-US"/>
        </w:rPr>
        <w:t xml:space="preserve">Backtracking: </w:t>
      </w:r>
      <w:r w:rsidRPr="000263D9">
        <w:rPr>
          <w:rFonts w:ascii="Calibri" w:hAnsi="Calibri" w:cs="Calibri"/>
          <w:sz w:val="22"/>
          <w:szCs w:val="22"/>
        </w:rPr>
        <w:t>Για</w:t>
      </w:r>
      <w:r w:rsidRPr="00653BFB">
        <w:rPr>
          <w:rFonts w:ascii="Calibri" w:hAnsi="Calibri" w:cs="Calibri"/>
          <w:sz w:val="22"/>
          <w:szCs w:val="22"/>
          <w:lang w:val="en-US"/>
        </w:rPr>
        <w:t xml:space="preserve"> t </w:t>
      </w:r>
      <w:r w:rsidRPr="000263D9">
        <w:rPr>
          <w:rFonts w:ascii="Calibri" w:hAnsi="Calibri" w:cs="Calibri"/>
          <w:sz w:val="22"/>
          <w:szCs w:val="22"/>
        </w:rPr>
        <w:t>από</w:t>
      </w:r>
      <w:r w:rsidRPr="00653BFB">
        <w:rPr>
          <w:rFonts w:ascii="Calibri" w:hAnsi="Calibri" w:cs="Calibri"/>
          <w:sz w:val="22"/>
          <w:szCs w:val="22"/>
          <w:lang w:val="en-US"/>
        </w:rPr>
        <w:t xml:space="preserve"> </w:t>
      </w:r>
      <w:proofErr w:type="spellStart"/>
      <w:proofErr w:type="gramStart"/>
      <w:r w:rsidRPr="00926234">
        <w:rPr>
          <w:rFonts w:ascii="Calibri" w:hAnsi="Calibri" w:cs="Calibri"/>
          <w:i/>
          <w:iCs/>
          <w:sz w:val="22"/>
          <w:szCs w:val="22"/>
          <w:lang w:val="en-US"/>
        </w:rPr>
        <w:t>len</w:t>
      </w:r>
      <w:proofErr w:type="spellEnd"/>
      <w:r w:rsidRPr="00926234">
        <w:rPr>
          <w:rFonts w:ascii="Calibri" w:hAnsi="Calibri" w:cs="Calibri"/>
          <w:i/>
          <w:iCs/>
          <w:sz w:val="22"/>
          <w:szCs w:val="22"/>
          <w:lang w:val="en-US"/>
        </w:rPr>
        <w:t>(</w:t>
      </w:r>
      <w:proofErr w:type="gramEnd"/>
      <w:r w:rsidRPr="00926234">
        <w:rPr>
          <w:rFonts w:ascii="Calibri" w:hAnsi="Calibri" w:cs="Calibri"/>
          <w:i/>
          <w:iCs/>
          <w:sz w:val="22"/>
          <w:szCs w:val="22"/>
          <w:lang w:val="en-US"/>
        </w:rPr>
        <w:t>input sequence)</w:t>
      </w:r>
      <w:r w:rsidRPr="00653BFB">
        <w:rPr>
          <w:rFonts w:ascii="Calibri" w:hAnsi="Calibri" w:cs="Calibri"/>
          <w:sz w:val="22"/>
          <w:szCs w:val="22"/>
          <w:lang w:val="en-US"/>
        </w:rPr>
        <w:t xml:space="preserve"> </w:t>
      </w:r>
      <w:r w:rsidRPr="000263D9">
        <w:rPr>
          <w:rFonts w:ascii="Calibri" w:hAnsi="Calibri" w:cs="Calibri"/>
          <w:sz w:val="22"/>
          <w:szCs w:val="22"/>
        </w:rPr>
        <w:t>έως</w:t>
      </w:r>
      <w:r w:rsidRPr="00653BFB">
        <w:rPr>
          <w:rFonts w:ascii="Calibri" w:hAnsi="Calibri" w:cs="Calibri"/>
          <w:sz w:val="22"/>
          <w:szCs w:val="22"/>
          <w:lang w:val="en-US"/>
        </w:rPr>
        <w:t xml:space="preserve"> 2</w:t>
      </w:r>
    </w:p>
    <w:p w14:paraId="7B2908EE" w14:textId="30074831" w:rsidR="00FF603D" w:rsidRPr="000263D9" w:rsidRDefault="00000000" w:rsidP="00FF603D">
      <w:pPr>
        <w:pStyle w:val="ListParagraph"/>
        <w:numPr>
          <w:ilvl w:val="2"/>
          <w:numId w:val="27"/>
        </w:numPr>
        <w:rPr>
          <w:rFonts w:ascii="Calibri" w:hAnsi="Calibri" w:cs="Calibri"/>
          <w:sz w:val="22"/>
          <w:szCs w:val="22"/>
        </w:rPr>
      </w:pP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t-1</m:t>
            </m:r>
          </m:sub>
        </m:sSub>
        <m:r>
          <w:rPr>
            <w:rFonts w:ascii="Cambria Math" w:hAnsi="Cambria Math" w:cs="Calibri"/>
            <w:sz w:val="22"/>
            <w:szCs w:val="22"/>
          </w:rPr>
          <m:t>=B[t,</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t</m:t>
            </m:r>
          </m:sub>
        </m:sSub>
        <m:r>
          <w:rPr>
            <w:rFonts w:ascii="Cambria Math" w:hAnsi="Cambria Math" w:cs="Calibri"/>
            <w:sz w:val="22"/>
            <w:szCs w:val="22"/>
          </w:rPr>
          <m:t>]</m:t>
        </m:r>
      </m:oMath>
    </w:p>
    <w:p w14:paraId="51E349C4" w14:textId="00B221CB" w:rsidR="00FF603D" w:rsidRPr="000263D9" w:rsidRDefault="00FF603D" w:rsidP="00FF603D">
      <w:pPr>
        <w:pStyle w:val="ListParagraph"/>
        <w:numPr>
          <w:ilvl w:val="2"/>
          <w:numId w:val="27"/>
        </w:numPr>
        <w:rPr>
          <w:rFonts w:ascii="Calibri" w:hAnsi="Calibri" w:cs="Calibri"/>
          <w:sz w:val="22"/>
          <w:szCs w:val="22"/>
        </w:rPr>
      </w:pPr>
      <w:r w:rsidRPr="000263D9">
        <w:rPr>
          <w:rFonts w:ascii="Calibri" w:hAnsi="Calibri" w:cs="Calibri"/>
          <w:sz w:val="22"/>
          <w:szCs w:val="22"/>
        </w:rPr>
        <w:t xml:space="preserve">Το σύνολο </w:t>
      </w:r>
      <m:oMath>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T</m:t>
            </m:r>
          </m:sub>
        </m:sSub>
        <m:r>
          <w:rPr>
            <w:rFonts w:ascii="Cambria Math" w:hAnsi="Cambria Math" w:cs="Calibri"/>
            <w:sz w:val="22"/>
            <w:szCs w:val="22"/>
          </w:rPr>
          <m:t>)</m:t>
        </m:r>
      </m:oMath>
      <w:r w:rsidR="00D72B75" w:rsidRPr="000263D9">
        <w:rPr>
          <w:rFonts w:ascii="Calibri" w:hAnsi="Calibri" w:cs="Calibri"/>
          <w:sz w:val="22"/>
          <w:szCs w:val="22"/>
        </w:rPr>
        <w:t xml:space="preserve"> είναι το σύνολο καταστάσεων</w:t>
      </w:r>
    </w:p>
    <w:p w14:paraId="0481B292" w14:textId="77777777" w:rsidR="00D72B75" w:rsidRPr="000263D9" w:rsidRDefault="00D72B75" w:rsidP="00D72B75">
      <w:pPr>
        <w:rPr>
          <w:rFonts w:ascii="Calibri" w:hAnsi="Calibri" w:cs="Calibri"/>
          <w:sz w:val="22"/>
          <w:szCs w:val="22"/>
        </w:rPr>
      </w:pPr>
    </w:p>
    <w:p w14:paraId="28672A2B" w14:textId="5622ABF9" w:rsidR="00D72B75" w:rsidRPr="000263D9" w:rsidRDefault="00D72B75" w:rsidP="00D72B75">
      <w:pPr>
        <w:pStyle w:val="ListParagraph"/>
        <w:numPr>
          <w:ilvl w:val="0"/>
          <w:numId w:val="27"/>
        </w:numPr>
        <w:rPr>
          <w:rFonts w:ascii="Calibri" w:hAnsi="Calibri" w:cs="Calibri"/>
          <w:sz w:val="22"/>
          <w:szCs w:val="22"/>
        </w:rPr>
      </w:pPr>
      <w:r w:rsidRPr="000263D9">
        <w:rPr>
          <w:rFonts w:ascii="Calibri" w:hAnsi="Calibri" w:cs="Calibri"/>
          <w:b/>
          <w:bCs/>
          <w:sz w:val="22"/>
          <w:szCs w:val="22"/>
        </w:rPr>
        <w:t>Scoring:</w:t>
      </w:r>
    </w:p>
    <w:p w14:paraId="3CFC1AAB" w14:textId="5E6A42EB" w:rsidR="00D72B75" w:rsidRPr="000263D9" w:rsidRDefault="00D72B75" w:rsidP="00D72B75">
      <w:pPr>
        <w:pStyle w:val="ListParagraph"/>
        <w:numPr>
          <w:ilvl w:val="1"/>
          <w:numId w:val="27"/>
        </w:numPr>
        <w:rPr>
          <w:rFonts w:ascii="Calibri" w:hAnsi="Calibri" w:cs="Calibri"/>
          <w:sz w:val="22"/>
          <w:szCs w:val="22"/>
        </w:rPr>
      </w:pPr>
      <w:r w:rsidRPr="000263D9">
        <w:rPr>
          <w:rFonts w:ascii="Calibri" w:hAnsi="Calibri" w:cs="Calibri"/>
          <w:sz w:val="22"/>
          <w:szCs w:val="22"/>
        </w:rPr>
        <w:t>Για κάθε ακολουθία που στοιχίζω με το μοντέλο</w:t>
      </w:r>
      <w:r w:rsidR="00B352D0" w:rsidRPr="000263D9">
        <w:rPr>
          <w:rFonts w:ascii="Calibri" w:hAnsi="Calibri" w:cs="Calibri"/>
          <w:sz w:val="22"/>
          <w:szCs w:val="22"/>
        </w:rPr>
        <w:t xml:space="preserve"> (το μοντέλο με τα Α’ και Β’)</w:t>
      </w:r>
      <w:r w:rsidRPr="000263D9">
        <w:rPr>
          <w:rFonts w:ascii="Calibri" w:hAnsi="Calibri" w:cs="Calibri"/>
          <w:sz w:val="22"/>
          <w:szCs w:val="22"/>
        </w:rPr>
        <w:t xml:space="preserve"> υπολογίζω τη μέγιστη από κοινού πιθανότητα παρατηρήσεων-καταστάσεων, δηλαδή πόσο πιθανή είναι η βέλτιστη διαδρομή</w:t>
      </w:r>
    </w:p>
    <w:p w14:paraId="66F737D8" w14:textId="3ECD6767" w:rsidR="00D72B75" w:rsidRPr="000263D9" w:rsidRDefault="00D72B75" w:rsidP="00D72B75">
      <w:pPr>
        <w:pStyle w:val="ListParagraph"/>
        <w:numPr>
          <w:ilvl w:val="1"/>
          <w:numId w:val="27"/>
        </w:numPr>
        <w:rPr>
          <w:rFonts w:ascii="Calibri" w:hAnsi="Calibri" w:cs="Calibri"/>
          <w:sz w:val="22"/>
          <w:szCs w:val="22"/>
        </w:rPr>
      </w:pPr>
      <w:r w:rsidRPr="000263D9">
        <w:rPr>
          <w:rFonts w:ascii="Calibri" w:hAnsi="Calibri" w:cs="Calibri"/>
          <w:sz w:val="22"/>
          <w:szCs w:val="22"/>
        </w:rPr>
        <w:t>Αν</w:t>
      </w:r>
      <w:r w:rsidR="00965CE3" w:rsidRPr="000263D9">
        <w:rPr>
          <w:rFonts w:ascii="Calibri" w:hAnsi="Calibri" w:cs="Calibri"/>
          <w:sz w:val="22"/>
          <w:szCs w:val="22"/>
        </w:rPr>
        <w:t xml:space="preserve"> το άθροισμα των σκορ της εποχής είναι καλύτερο από το προηγούμενο τότε και μόνο τότε θα ενεργοποιηθεί η διαδικασία fine tuning για όλες τις ακολουθίες της εποχής</w:t>
      </w:r>
    </w:p>
    <w:p w14:paraId="6D388D02" w14:textId="62CC8C42" w:rsidR="00737C5A" w:rsidRPr="000263D9" w:rsidRDefault="00737C5A" w:rsidP="00737C5A">
      <w:pPr>
        <w:pStyle w:val="Heading2"/>
        <w:numPr>
          <w:ilvl w:val="1"/>
          <w:numId w:val="11"/>
        </w:numPr>
      </w:pPr>
      <w:bookmarkStart w:id="14" w:name="_Toc200291369"/>
      <w:r w:rsidRPr="000263D9">
        <w:t>Υλοποίηση</w:t>
      </w:r>
      <w:bookmarkEnd w:id="14"/>
    </w:p>
    <w:p w14:paraId="5EA33F61" w14:textId="399CDE87" w:rsidR="00737C5A" w:rsidRPr="00E040CF" w:rsidRDefault="00737C5A" w:rsidP="00737C5A">
      <w:pPr>
        <w:ind w:left="1080"/>
        <w:rPr>
          <w:rFonts w:ascii="Calibri" w:hAnsi="Calibri" w:cs="Calibri"/>
          <w:sz w:val="22"/>
          <w:szCs w:val="22"/>
        </w:rPr>
      </w:pPr>
      <w:r w:rsidRPr="000263D9">
        <w:rPr>
          <w:rFonts w:ascii="Calibri" w:hAnsi="Calibri" w:cs="Calibri"/>
          <w:sz w:val="22"/>
          <w:szCs w:val="22"/>
        </w:rPr>
        <w:t>Για την υλοποίηση έχουμε πάει σε αντικειμενοστρεφή λογική με τη κλάση HMMProfile, τη συνάρτηση αρχικοποίησης, τη συνάρτηση train και τον αλγόριθμο Viterbi. Επίσης παρέχουμε μια συνάρτηση print για τις καταστάσεις του αυτομάτου. Το προφίλ αρχικοποιείτε με τα αποτελέσματα του θέματος 2 ενώ γίνεται training με το dataset B χωρισμένο σε δεκάδες (τυχαία, χωρίς overlap)</w:t>
      </w:r>
      <w:r w:rsidR="00586E5E" w:rsidRPr="000263D9">
        <w:rPr>
          <w:rFonts w:ascii="Calibri" w:hAnsi="Calibri" w:cs="Calibri"/>
          <w:sz w:val="22"/>
          <w:szCs w:val="22"/>
        </w:rPr>
        <w:t xml:space="preserve">  για να δείξουμε τα πολλαπλά epochs που θα μπορούσε να κάνει ο αλγόριθμος</w:t>
      </w:r>
      <w:r w:rsidRPr="000263D9">
        <w:rPr>
          <w:rFonts w:ascii="Calibri" w:hAnsi="Calibri" w:cs="Calibri"/>
          <w:sz w:val="22"/>
          <w:szCs w:val="22"/>
        </w:rPr>
        <w:t>. Το αντικείμενο εν συνεχεία σώζεται σε ένα αρχείο μέσο serialization για χρήση στο θέμα 4</w:t>
      </w:r>
      <w:r w:rsidR="00586E5E" w:rsidRPr="000263D9">
        <w:rPr>
          <w:rFonts w:ascii="Calibri" w:hAnsi="Calibri" w:cs="Calibri"/>
          <w:sz w:val="22"/>
          <w:szCs w:val="22"/>
        </w:rPr>
        <w:t xml:space="preserve"> μέσο της βιβλιοθήκης pickle που είναι built-in σε κάθε σχεδόν python distribution.</w:t>
      </w:r>
      <w:r w:rsidR="00E040CF">
        <w:rPr>
          <w:rFonts w:ascii="Calibri" w:hAnsi="Calibri" w:cs="Calibri"/>
          <w:sz w:val="22"/>
          <w:szCs w:val="22"/>
        </w:rPr>
        <w:t xml:space="preserve"> Η αρχικοποίηση γίνεται με το </w:t>
      </w:r>
      <w:r w:rsidR="00E040CF">
        <w:rPr>
          <w:rFonts w:ascii="Calibri" w:hAnsi="Calibri" w:cs="Calibri"/>
          <w:sz w:val="22"/>
          <w:szCs w:val="22"/>
          <w:lang w:val="en-US"/>
        </w:rPr>
        <w:t>constructor</w:t>
      </w:r>
      <w:r w:rsidR="00E040CF" w:rsidRPr="00E040CF">
        <w:rPr>
          <w:rFonts w:ascii="Calibri" w:hAnsi="Calibri" w:cs="Calibri"/>
          <w:sz w:val="22"/>
          <w:szCs w:val="22"/>
        </w:rPr>
        <w:t xml:space="preserve"> </w:t>
      </w:r>
      <w:r w:rsidR="00E040CF">
        <w:rPr>
          <w:rFonts w:ascii="Calibri" w:hAnsi="Calibri" w:cs="Calibri"/>
          <w:sz w:val="22"/>
          <w:szCs w:val="22"/>
        </w:rPr>
        <w:t xml:space="preserve">ο οποίος δέχεται μια λίστα αλφαριθμητικών (αποτέλεσμα του </w:t>
      </w:r>
      <w:r w:rsidR="00E040CF">
        <w:rPr>
          <w:rFonts w:ascii="Calibri" w:hAnsi="Calibri" w:cs="Calibri"/>
          <w:sz w:val="22"/>
          <w:szCs w:val="22"/>
          <w:lang w:val="en-US"/>
        </w:rPr>
        <w:t>Multi</w:t>
      </w:r>
      <w:r w:rsidR="00E040CF" w:rsidRPr="00E040CF">
        <w:rPr>
          <w:rFonts w:ascii="Calibri" w:hAnsi="Calibri" w:cs="Calibri"/>
          <w:sz w:val="22"/>
          <w:szCs w:val="22"/>
        </w:rPr>
        <w:t xml:space="preserve"> </w:t>
      </w:r>
      <w:r w:rsidR="00E040CF">
        <w:rPr>
          <w:rFonts w:ascii="Calibri" w:hAnsi="Calibri" w:cs="Calibri"/>
          <w:sz w:val="22"/>
          <w:szCs w:val="22"/>
          <w:lang w:val="en-US"/>
        </w:rPr>
        <w:t>Sequence</w:t>
      </w:r>
      <w:r w:rsidR="00E040CF" w:rsidRPr="00E040CF">
        <w:rPr>
          <w:rFonts w:ascii="Calibri" w:hAnsi="Calibri" w:cs="Calibri"/>
          <w:sz w:val="22"/>
          <w:szCs w:val="22"/>
        </w:rPr>
        <w:t xml:space="preserve"> </w:t>
      </w:r>
      <w:r w:rsidR="00E040CF">
        <w:rPr>
          <w:rFonts w:ascii="Calibri" w:hAnsi="Calibri" w:cs="Calibri"/>
          <w:sz w:val="22"/>
          <w:szCs w:val="22"/>
          <w:lang w:val="en-US"/>
        </w:rPr>
        <w:t>Alignment</w:t>
      </w:r>
      <w:r w:rsidR="00E040CF" w:rsidRPr="00E040CF">
        <w:rPr>
          <w:rFonts w:ascii="Calibri" w:hAnsi="Calibri" w:cs="Calibri"/>
          <w:sz w:val="22"/>
          <w:szCs w:val="22"/>
        </w:rPr>
        <w:t>)</w:t>
      </w:r>
      <w:r w:rsidR="00E040CF">
        <w:rPr>
          <w:rFonts w:ascii="Calibri" w:hAnsi="Calibri" w:cs="Calibri"/>
          <w:sz w:val="22"/>
          <w:szCs w:val="22"/>
        </w:rPr>
        <w:t xml:space="preserve">, ενώ οι πίνακες Α και </w:t>
      </w:r>
      <w:r w:rsidR="00E040CF">
        <w:rPr>
          <w:rFonts w:ascii="Calibri" w:hAnsi="Calibri" w:cs="Calibri"/>
          <w:sz w:val="22"/>
          <w:szCs w:val="22"/>
        </w:rPr>
        <w:lastRenderedPageBreak/>
        <w:t xml:space="preserve">Β είναι διαθέσιμοι με τα ονόματα Α και Β ως ιδιότητες του αντικειμένου. Στο αρχείο του θέματος έχουν δημιουργηθεί και 2 βοηθητικές συναρτήσεις για την εκτύπωση των πινάκων Α και Β. Η συνάρτηση </w:t>
      </w:r>
      <w:r w:rsidR="00E040CF">
        <w:rPr>
          <w:rFonts w:ascii="Calibri" w:hAnsi="Calibri" w:cs="Calibri"/>
          <w:sz w:val="22"/>
          <w:szCs w:val="22"/>
          <w:lang w:val="en-US"/>
        </w:rPr>
        <w:t>train</w:t>
      </w:r>
      <w:r w:rsidR="00E040CF" w:rsidRPr="00E040CF">
        <w:rPr>
          <w:rFonts w:ascii="Calibri" w:hAnsi="Calibri" w:cs="Calibri"/>
          <w:sz w:val="22"/>
          <w:szCs w:val="22"/>
        </w:rPr>
        <w:t xml:space="preserve"> </w:t>
      </w:r>
      <w:r w:rsidR="00E040CF">
        <w:rPr>
          <w:rFonts w:ascii="Calibri" w:hAnsi="Calibri" w:cs="Calibri"/>
          <w:sz w:val="22"/>
          <w:szCs w:val="22"/>
        </w:rPr>
        <w:t xml:space="preserve">μπορεί να εκπαιδεύσει το μοντέλο σύμφωνα με τα παραπάνω ενώ η συνάρτηση </w:t>
      </w:r>
      <w:r w:rsidR="00E040CF">
        <w:rPr>
          <w:rFonts w:ascii="Calibri" w:hAnsi="Calibri" w:cs="Calibri"/>
          <w:sz w:val="22"/>
          <w:szCs w:val="22"/>
          <w:lang w:val="en-US"/>
        </w:rPr>
        <w:t>Viterbi</w:t>
      </w:r>
      <w:r w:rsidR="00E040CF" w:rsidRPr="00E040CF">
        <w:rPr>
          <w:rFonts w:ascii="Calibri" w:hAnsi="Calibri" w:cs="Calibri"/>
          <w:sz w:val="22"/>
          <w:szCs w:val="22"/>
        </w:rPr>
        <w:t xml:space="preserve"> </w:t>
      </w:r>
      <w:r w:rsidR="00E040CF">
        <w:rPr>
          <w:rFonts w:ascii="Calibri" w:hAnsi="Calibri" w:cs="Calibri"/>
          <w:sz w:val="22"/>
          <w:szCs w:val="22"/>
        </w:rPr>
        <w:t>μπορεί να στοιχήσει το μοντέλο με κάποια ακολουθία</w:t>
      </w:r>
    </w:p>
    <w:p w14:paraId="0CBF134C" w14:textId="77777777" w:rsidR="00FF603D" w:rsidRPr="000263D9" w:rsidRDefault="00FF603D" w:rsidP="00D72B75">
      <w:pPr>
        <w:rPr>
          <w:rFonts w:ascii="Calibri" w:hAnsi="Calibri" w:cs="Calibri"/>
          <w:i/>
          <w:sz w:val="22"/>
          <w:szCs w:val="22"/>
        </w:rPr>
      </w:pPr>
    </w:p>
    <w:p w14:paraId="02B2CF43" w14:textId="77777777" w:rsidR="00FF603D" w:rsidRPr="000263D9" w:rsidRDefault="00FF603D" w:rsidP="00FF603D">
      <w:pPr>
        <w:ind w:left="2880"/>
        <w:rPr>
          <w:rFonts w:ascii="Calibri" w:hAnsi="Calibri" w:cs="Calibri"/>
          <w:i/>
          <w:sz w:val="22"/>
          <w:szCs w:val="22"/>
        </w:rPr>
      </w:pPr>
    </w:p>
    <w:p w14:paraId="0ECA9E22" w14:textId="77777777" w:rsidR="00126061" w:rsidRPr="000263D9" w:rsidRDefault="00126061" w:rsidP="00126061">
      <w:pPr>
        <w:ind w:left="5040"/>
        <w:rPr>
          <w:rFonts w:ascii="Calibri" w:hAnsi="Calibri" w:cs="Calibri"/>
          <w:sz w:val="22"/>
          <w:szCs w:val="22"/>
          <w:vertAlign w:val="subscript"/>
        </w:rPr>
      </w:pPr>
    </w:p>
    <w:p w14:paraId="2597D1FC" w14:textId="60AA654A" w:rsidR="00126061" w:rsidRPr="000263D9" w:rsidRDefault="00126061" w:rsidP="00126061">
      <w:pPr>
        <w:pStyle w:val="ListParagraph"/>
        <w:ind w:left="360"/>
        <w:rPr>
          <w:rFonts w:ascii="Calibri" w:hAnsi="Calibri" w:cs="Calibri"/>
          <w:sz w:val="22"/>
          <w:szCs w:val="22"/>
        </w:rPr>
      </w:pPr>
      <w:r w:rsidRPr="000263D9">
        <w:rPr>
          <w:rFonts w:ascii="Calibri" w:hAnsi="Calibri" w:cs="Calibri"/>
          <w:sz w:val="22"/>
          <w:szCs w:val="22"/>
        </w:rPr>
        <w:tab/>
      </w:r>
    </w:p>
    <w:p w14:paraId="62ACEBB2" w14:textId="77777777" w:rsidR="00126061" w:rsidRPr="000263D9" w:rsidRDefault="00126061" w:rsidP="00126061">
      <w:pPr>
        <w:ind w:left="5040"/>
        <w:rPr>
          <w:rFonts w:ascii="Calibri" w:hAnsi="Calibri" w:cs="Calibri"/>
          <w:sz w:val="22"/>
          <w:szCs w:val="22"/>
        </w:rPr>
      </w:pPr>
    </w:p>
    <w:p w14:paraId="26905FD9" w14:textId="77777777" w:rsidR="00126061" w:rsidRPr="000263D9" w:rsidRDefault="00126061" w:rsidP="00126061">
      <w:pPr>
        <w:ind w:left="5040"/>
        <w:rPr>
          <w:rFonts w:ascii="Calibri" w:hAnsi="Calibri" w:cs="Calibri"/>
          <w:sz w:val="22"/>
          <w:szCs w:val="22"/>
        </w:rPr>
      </w:pPr>
    </w:p>
    <w:p w14:paraId="04BFC38B" w14:textId="029F3720" w:rsidR="001032EA" w:rsidRPr="000263D9" w:rsidRDefault="001032EA" w:rsidP="00F74A70">
      <w:pPr>
        <w:pStyle w:val="Heading1"/>
        <w:numPr>
          <w:ilvl w:val="0"/>
          <w:numId w:val="11"/>
        </w:numPr>
      </w:pPr>
      <w:bookmarkStart w:id="15" w:name="_Toc200291370"/>
      <w:r w:rsidRPr="000263D9">
        <w:t>Θέμα 4</w:t>
      </w:r>
      <w:bookmarkEnd w:id="15"/>
    </w:p>
    <w:p w14:paraId="08697744" w14:textId="77777777" w:rsidR="005B2103" w:rsidRPr="000263D9" w:rsidRDefault="005B2103" w:rsidP="005B2103"/>
    <w:p w14:paraId="21EAA9BF" w14:textId="35B448C3" w:rsidR="00737C5A" w:rsidRPr="000263D9" w:rsidRDefault="00737C5A" w:rsidP="00737C5A">
      <w:pPr>
        <w:ind w:left="360"/>
        <w:rPr>
          <w:rFonts w:ascii="Calibri" w:hAnsi="Calibri" w:cs="Calibri"/>
          <w:sz w:val="22"/>
          <w:szCs w:val="22"/>
        </w:rPr>
      </w:pPr>
      <w:r w:rsidRPr="000263D9">
        <w:rPr>
          <w:rFonts w:ascii="Calibri" w:hAnsi="Calibri" w:cs="Calibri"/>
          <w:sz w:val="22"/>
          <w:szCs w:val="22"/>
        </w:rPr>
        <w:t>Το θέμα αυτό μας ζητάει να υπολογίσουμε τα alignment scores και alignment paths για τις ακολουθίες του dataset C καθώς και για 20 τυχαίες ακολουθίες. Τα καλά νέα εδώ είναι πως μπορούμε να επαναχρησιμοποιήσουμε το κώδικα του θέματος 3 και το αρχείο στο οποίο έχουμε αποθηκεύση το trained HMM</w:t>
      </w:r>
      <w:r w:rsidR="0086303C" w:rsidRPr="000263D9">
        <w:rPr>
          <w:rFonts w:ascii="Calibri" w:hAnsi="Calibri" w:cs="Calibri"/>
          <w:sz w:val="22"/>
          <w:szCs w:val="22"/>
        </w:rPr>
        <w:t>.</w:t>
      </w:r>
      <w:r w:rsidR="00601EDB" w:rsidRPr="000263D9">
        <w:rPr>
          <w:rFonts w:ascii="Calibri" w:hAnsi="Calibri" w:cs="Calibri"/>
          <w:sz w:val="22"/>
          <w:szCs w:val="22"/>
        </w:rPr>
        <w:t xml:space="preserve"> Απλά προσθέσαμε μια συνάρτηση που επιστρέφει το alignment από το best path του αλγόριθμου Viterbi</w:t>
      </w:r>
    </w:p>
    <w:p w14:paraId="1B9ABA38" w14:textId="3D8C67C1" w:rsidR="005B2103" w:rsidRPr="000263D9" w:rsidRDefault="005B2103" w:rsidP="005B2103">
      <w:pPr>
        <w:pStyle w:val="Heading2"/>
        <w:numPr>
          <w:ilvl w:val="1"/>
          <w:numId w:val="11"/>
        </w:numPr>
      </w:pPr>
      <w:bookmarkStart w:id="16" w:name="_Toc200291371"/>
      <w:r w:rsidRPr="000263D9">
        <w:t>Alignment με το Dataset C</w:t>
      </w:r>
      <w:bookmarkEnd w:id="16"/>
    </w:p>
    <w:tbl>
      <w:tblPr>
        <w:tblStyle w:val="GridTable1Light"/>
        <w:tblW w:w="0" w:type="auto"/>
        <w:tblLook w:val="04A0" w:firstRow="1" w:lastRow="0" w:firstColumn="1" w:lastColumn="0" w:noHBand="0" w:noVBand="1"/>
      </w:tblPr>
      <w:tblGrid>
        <w:gridCol w:w="3883"/>
        <w:gridCol w:w="3721"/>
        <w:gridCol w:w="1026"/>
      </w:tblGrid>
      <w:tr w:rsidR="00601EDB" w:rsidRPr="000263D9" w14:paraId="7926BBB8" w14:textId="77777777" w:rsidTr="00601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D84893D" w14:textId="69E6915E" w:rsidR="00601EDB" w:rsidRPr="000263D9" w:rsidRDefault="00EC7211" w:rsidP="00737C5A">
            <w:pPr>
              <w:rPr>
                <w:rFonts w:ascii="Calibri" w:hAnsi="Calibri" w:cs="Calibri"/>
                <w:sz w:val="22"/>
                <w:szCs w:val="22"/>
              </w:rPr>
            </w:pPr>
            <w:r w:rsidRPr="000263D9">
              <w:rPr>
                <w:rFonts w:ascii="Calibri" w:hAnsi="Calibri" w:cs="Calibri"/>
                <w:sz w:val="22"/>
                <w:szCs w:val="22"/>
              </w:rPr>
              <w:t>Original Sequences</w:t>
            </w:r>
          </w:p>
        </w:tc>
        <w:tc>
          <w:tcPr>
            <w:tcW w:w="2631" w:type="dxa"/>
          </w:tcPr>
          <w:p w14:paraId="3091AE8C" w14:textId="70681A19" w:rsidR="00601EDB" w:rsidRPr="000263D9" w:rsidRDefault="00EC7211" w:rsidP="00737C5A">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0263D9">
              <w:rPr>
                <w:rFonts w:ascii="Calibri" w:hAnsi="Calibri" w:cs="Calibri"/>
                <w:sz w:val="22"/>
                <w:szCs w:val="22"/>
              </w:rPr>
              <w:t>Aligned Sequences</w:t>
            </w:r>
          </w:p>
        </w:tc>
        <w:tc>
          <w:tcPr>
            <w:tcW w:w="1490" w:type="dxa"/>
          </w:tcPr>
          <w:p w14:paraId="5FE1EBFA" w14:textId="095D09E1" w:rsidR="00601EDB" w:rsidRPr="000263D9" w:rsidRDefault="00EC7211" w:rsidP="00737C5A">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0263D9">
              <w:rPr>
                <w:rFonts w:ascii="Calibri" w:hAnsi="Calibri" w:cs="Calibri"/>
                <w:sz w:val="22"/>
                <w:szCs w:val="22"/>
              </w:rPr>
              <w:t>Alignment Scores</w:t>
            </w:r>
          </w:p>
        </w:tc>
      </w:tr>
      <w:tr w:rsidR="00601EDB" w:rsidRPr="000263D9" w14:paraId="54A492F8"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69F9B87E"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CCTATTAGACGCATTTAGGACGCAAATTTCATGC</w:t>
            </w:r>
          </w:p>
          <w:p w14:paraId="5DFC833E" w14:textId="77777777" w:rsidR="00601EDB" w:rsidRPr="000263D9" w:rsidRDefault="00601EDB" w:rsidP="00EC7211">
            <w:pPr>
              <w:jc w:val="center"/>
              <w:rPr>
                <w:rFonts w:ascii="Calibri" w:hAnsi="Calibri" w:cs="Calibri"/>
                <w:b w:val="0"/>
                <w:bCs w:val="0"/>
                <w:i/>
                <w:iCs/>
                <w:sz w:val="22"/>
                <w:szCs w:val="22"/>
              </w:rPr>
            </w:pPr>
          </w:p>
        </w:tc>
        <w:tc>
          <w:tcPr>
            <w:tcW w:w="2631" w:type="dxa"/>
          </w:tcPr>
          <w:p w14:paraId="3B43D60A" w14:textId="5945F845"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CCTAT___TAGACGCATTTAG_GACGCA_AATT</w:t>
            </w:r>
          </w:p>
        </w:tc>
        <w:tc>
          <w:tcPr>
            <w:tcW w:w="1490" w:type="dxa"/>
          </w:tcPr>
          <w:p w14:paraId="3477026B" w14:textId="55C7280D"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-38.155</w:t>
            </w:r>
          </w:p>
        </w:tc>
      </w:tr>
      <w:tr w:rsidR="00601EDB" w:rsidRPr="000263D9" w14:paraId="19D81B51"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0572979A"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TTGATAGAACGATTTAGATCAATGTCAGTA</w:t>
            </w:r>
          </w:p>
          <w:p w14:paraId="48A7149A" w14:textId="77777777" w:rsidR="00601EDB" w:rsidRPr="000263D9" w:rsidRDefault="00601EDB" w:rsidP="00EC7211">
            <w:pPr>
              <w:jc w:val="center"/>
              <w:rPr>
                <w:rFonts w:ascii="Calibri" w:hAnsi="Calibri" w:cs="Calibri"/>
                <w:b w:val="0"/>
                <w:bCs w:val="0"/>
                <w:i/>
                <w:iCs/>
                <w:sz w:val="22"/>
                <w:szCs w:val="22"/>
              </w:rPr>
            </w:pPr>
          </w:p>
        </w:tc>
        <w:tc>
          <w:tcPr>
            <w:tcW w:w="2631" w:type="dxa"/>
          </w:tcPr>
          <w:p w14:paraId="4CCE2FFC" w14:textId="11CD2D55"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TTGA___TAGAACGATTT_AGATCA_ATG</w:t>
            </w:r>
          </w:p>
        </w:tc>
        <w:tc>
          <w:tcPr>
            <w:tcW w:w="1490" w:type="dxa"/>
          </w:tcPr>
          <w:p w14:paraId="1D13C0CC" w14:textId="11B21A67"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-69.714</w:t>
            </w:r>
          </w:p>
        </w:tc>
      </w:tr>
      <w:tr w:rsidR="00601EDB" w:rsidRPr="000263D9" w14:paraId="33E4312B"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3AD4FF09"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ACATTAGAACGCATTTGGACTCAAATTTCAGTA</w:t>
            </w:r>
          </w:p>
          <w:p w14:paraId="129CB7AA" w14:textId="77777777" w:rsidR="00601EDB" w:rsidRPr="000263D9" w:rsidRDefault="00601EDB" w:rsidP="00EC7211">
            <w:pPr>
              <w:jc w:val="center"/>
              <w:rPr>
                <w:rFonts w:ascii="Calibri" w:hAnsi="Calibri" w:cs="Calibri"/>
                <w:b w:val="0"/>
                <w:bCs w:val="0"/>
                <w:i/>
                <w:iCs/>
                <w:sz w:val="22"/>
                <w:szCs w:val="22"/>
              </w:rPr>
            </w:pPr>
          </w:p>
        </w:tc>
        <w:tc>
          <w:tcPr>
            <w:tcW w:w="2631" w:type="dxa"/>
          </w:tcPr>
          <w:p w14:paraId="213EA1F1" w14:textId="546334E7"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ACATTAG__AACGCATTTGGA_CTCAAA_TTT</w:t>
            </w:r>
          </w:p>
        </w:tc>
        <w:tc>
          <w:tcPr>
            <w:tcW w:w="1490" w:type="dxa"/>
          </w:tcPr>
          <w:p w14:paraId="7AD76254" w14:textId="1D92330F"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-33.097</w:t>
            </w:r>
          </w:p>
        </w:tc>
      </w:tr>
      <w:tr w:rsidR="00601EDB" w:rsidRPr="000263D9" w14:paraId="2B4B7956"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36E07442"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CCATTAGAACGCATTGACTCAAATTTGAGCGT</w:t>
            </w:r>
          </w:p>
          <w:p w14:paraId="543F13D0" w14:textId="77777777" w:rsidR="00601EDB" w:rsidRPr="000263D9" w:rsidRDefault="00601EDB" w:rsidP="00EC7211">
            <w:pPr>
              <w:jc w:val="center"/>
              <w:rPr>
                <w:rFonts w:ascii="Calibri" w:hAnsi="Calibri" w:cs="Calibri"/>
                <w:b w:val="0"/>
                <w:bCs w:val="0"/>
                <w:i/>
                <w:iCs/>
                <w:sz w:val="22"/>
                <w:szCs w:val="22"/>
              </w:rPr>
            </w:pPr>
          </w:p>
        </w:tc>
        <w:tc>
          <w:tcPr>
            <w:tcW w:w="2631" w:type="dxa"/>
          </w:tcPr>
          <w:p w14:paraId="12E8008F" w14:textId="1B109809"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CCATTAG___AACGCATTG_ACTCAA_ATTT</w:t>
            </w:r>
          </w:p>
        </w:tc>
        <w:tc>
          <w:tcPr>
            <w:tcW w:w="1490" w:type="dxa"/>
          </w:tcPr>
          <w:p w14:paraId="696A3A4D" w14:textId="6F35D820"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-37.703</w:t>
            </w:r>
          </w:p>
        </w:tc>
      </w:tr>
      <w:tr w:rsidR="00601EDB" w:rsidRPr="000263D9" w14:paraId="2EDDB7DB"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77A4EF00"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GAGATTAGAACTCATTTAGGGCTCAAATTTAGTCA</w:t>
            </w:r>
          </w:p>
          <w:p w14:paraId="097A9829" w14:textId="77777777" w:rsidR="00601EDB" w:rsidRPr="000263D9" w:rsidRDefault="00601EDB" w:rsidP="00EC7211">
            <w:pPr>
              <w:jc w:val="center"/>
              <w:rPr>
                <w:rFonts w:ascii="Calibri" w:hAnsi="Calibri" w:cs="Calibri"/>
                <w:b w:val="0"/>
                <w:bCs w:val="0"/>
                <w:i/>
                <w:iCs/>
                <w:sz w:val="22"/>
                <w:szCs w:val="22"/>
              </w:rPr>
            </w:pPr>
          </w:p>
        </w:tc>
        <w:tc>
          <w:tcPr>
            <w:tcW w:w="2631" w:type="dxa"/>
          </w:tcPr>
          <w:p w14:paraId="3F2C0E0C" w14:textId="7418DA06"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GAGATTAGAAC_TCATTTAGGG_CTCAAA_TTTA</w:t>
            </w:r>
          </w:p>
        </w:tc>
        <w:tc>
          <w:tcPr>
            <w:tcW w:w="1490" w:type="dxa"/>
          </w:tcPr>
          <w:p w14:paraId="1823C232" w14:textId="75954D9D"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- 57.447</w:t>
            </w:r>
          </w:p>
        </w:tc>
      </w:tr>
      <w:tr w:rsidR="00601EDB" w:rsidRPr="000263D9" w14:paraId="72458CBB"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7DB2CB9A"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CAGATAGAACGCATTTAGGATGCAAATTTCAGCTG</w:t>
            </w:r>
          </w:p>
          <w:p w14:paraId="0AE30F2C" w14:textId="77777777" w:rsidR="00601EDB" w:rsidRPr="000263D9" w:rsidRDefault="00601EDB" w:rsidP="00EC7211">
            <w:pPr>
              <w:jc w:val="center"/>
              <w:rPr>
                <w:rFonts w:ascii="Calibri" w:hAnsi="Calibri" w:cs="Calibri"/>
                <w:b w:val="0"/>
                <w:bCs w:val="0"/>
                <w:i/>
                <w:iCs/>
                <w:sz w:val="22"/>
                <w:szCs w:val="22"/>
              </w:rPr>
            </w:pPr>
          </w:p>
        </w:tc>
        <w:tc>
          <w:tcPr>
            <w:tcW w:w="2631" w:type="dxa"/>
          </w:tcPr>
          <w:p w14:paraId="43C9D0D1" w14:textId="7B0D3F92"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CAGATAG__AACGCATTTAGG_ATGCAAA_TTTC</w:t>
            </w:r>
          </w:p>
        </w:tc>
        <w:tc>
          <w:tcPr>
            <w:tcW w:w="1490" w:type="dxa"/>
          </w:tcPr>
          <w:p w14:paraId="305CC6DB" w14:textId="479A93DA"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-38.991</w:t>
            </w:r>
          </w:p>
        </w:tc>
      </w:tr>
      <w:tr w:rsidR="00601EDB" w:rsidRPr="000263D9" w14:paraId="69B9B15F"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0AFE759C"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TTATTAAACGTATTTAGGACTAAATTCAGTT</w:t>
            </w:r>
          </w:p>
          <w:p w14:paraId="7134E594" w14:textId="77777777" w:rsidR="00601EDB" w:rsidRPr="000263D9" w:rsidRDefault="00601EDB" w:rsidP="00EC7211">
            <w:pPr>
              <w:jc w:val="center"/>
              <w:rPr>
                <w:rFonts w:ascii="Calibri" w:hAnsi="Calibri" w:cs="Calibri"/>
                <w:b w:val="0"/>
                <w:bCs w:val="0"/>
                <w:i/>
                <w:iCs/>
                <w:sz w:val="22"/>
                <w:szCs w:val="22"/>
              </w:rPr>
            </w:pPr>
          </w:p>
        </w:tc>
        <w:tc>
          <w:tcPr>
            <w:tcW w:w="2631" w:type="dxa"/>
          </w:tcPr>
          <w:p w14:paraId="15586484" w14:textId="5F622D26"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lastRenderedPageBreak/>
              <w:t>TTAT__TAAACGTATTTAG_GACTAA_ATT</w:t>
            </w:r>
          </w:p>
        </w:tc>
        <w:tc>
          <w:tcPr>
            <w:tcW w:w="1490" w:type="dxa"/>
          </w:tcPr>
          <w:p w14:paraId="40C100DD" w14:textId="0E3A2B64"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-34.234</w:t>
            </w:r>
          </w:p>
          <w:p w14:paraId="7B14D844" w14:textId="32619044" w:rsidR="00EC7211"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601EDB" w:rsidRPr="000263D9" w14:paraId="61DB9CCD"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0EA39503"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TGATTAGAACACATTTAGGCCTCAATTTCAGTA</w:t>
            </w:r>
          </w:p>
          <w:p w14:paraId="13D66F58" w14:textId="77777777" w:rsidR="00601EDB" w:rsidRPr="000263D9" w:rsidRDefault="00601EDB" w:rsidP="00EC7211">
            <w:pPr>
              <w:jc w:val="center"/>
              <w:rPr>
                <w:rFonts w:ascii="Calibri" w:hAnsi="Calibri" w:cs="Calibri"/>
                <w:b w:val="0"/>
                <w:bCs w:val="0"/>
                <w:i/>
                <w:iCs/>
                <w:sz w:val="22"/>
                <w:szCs w:val="22"/>
              </w:rPr>
            </w:pPr>
          </w:p>
        </w:tc>
        <w:tc>
          <w:tcPr>
            <w:tcW w:w="2631" w:type="dxa"/>
          </w:tcPr>
          <w:p w14:paraId="247A30AD" w14:textId="7E04F3B4"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TGAT__TAGAACACATTTAGG_CCTCAA_TTT</w:t>
            </w:r>
          </w:p>
        </w:tc>
        <w:tc>
          <w:tcPr>
            <w:tcW w:w="1490" w:type="dxa"/>
          </w:tcPr>
          <w:p w14:paraId="7EAA2F0A" w14:textId="6D591087"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-32.376</w:t>
            </w:r>
          </w:p>
        </w:tc>
      </w:tr>
      <w:tr w:rsidR="00601EDB" w:rsidRPr="000263D9" w14:paraId="23FB2D7D"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4DC69FD7"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TAATTAGGATGCATTAAGGACTCAAATTTCAGTT</w:t>
            </w:r>
          </w:p>
          <w:p w14:paraId="411B3C37" w14:textId="77777777" w:rsidR="00601EDB" w:rsidRPr="000263D9" w:rsidRDefault="00601EDB" w:rsidP="00EC7211">
            <w:pPr>
              <w:jc w:val="center"/>
              <w:rPr>
                <w:rFonts w:ascii="Calibri" w:hAnsi="Calibri" w:cs="Calibri"/>
                <w:b w:val="0"/>
                <w:bCs w:val="0"/>
                <w:i/>
                <w:iCs/>
                <w:sz w:val="22"/>
                <w:szCs w:val="22"/>
              </w:rPr>
            </w:pPr>
          </w:p>
        </w:tc>
        <w:tc>
          <w:tcPr>
            <w:tcW w:w="2631" w:type="dxa"/>
          </w:tcPr>
          <w:p w14:paraId="4CE1D85B" w14:textId="6EFB7051"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TAAT___TAGGATGCATTAAG_GACTCAA_ATT</w:t>
            </w:r>
          </w:p>
        </w:tc>
        <w:tc>
          <w:tcPr>
            <w:tcW w:w="1490" w:type="dxa"/>
          </w:tcPr>
          <w:p w14:paraId="0F35F4C0" w14:textId="3571BC8F"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-51.733</w:t>
            </w:r>
          </w:p>
        </w:tc>
      </w:tr>
      <w:tr w:rsidR="00601EDB" w:rsidRPr="000263D9" w14:paraId="5BB5CFDD"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4D85627D"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CACATTAAAAGCATTAGGACCCAAATTAGTTG</w:t>
            </w:r>
          </w:p>
          <w:p w14:paraId="760CCFAD" w14:textId="77777777" w:rsidR="00601EDB" w:rsidRPr="000263D9" w:rsidRDefault="00601EDB" w:rsidP="00EC7211">
            <w:pPr>
              <w:jc w:val="center"/>
              <w:rPr>
                <w:rFonts w:ascii="Calibri" w:hAnsi="Calibri" w:cs="Calibri"/>
                <w:b w:val="0"/>
                <w:bCs w:val="0"/>
                <w:i/>
                <w:iCs/>
                <w:sz w:val="22"/>
                <w:szCs w:val="22"/>
              </w:rPr>
            </w:pPr>
          </w:p>
        </w:tc>
        <w:tc>
          <w:tcPr>
            <w:tcW w:w="2631" w:type="dxa"/>
          </w:tcPr>
          <w:p w14:paraId="648813AF" w14:textId="7827DBED"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CACATTAA___AAGCATTA_GGACCC_AAAT</w:t>
            </w:r>
          </w:p>
        </w:tc>
        <w:tc>
          <w:tcPr>
            <w:tcW w:w="1490" w:type="dxa"/>
          </w:tcPr>
          <w:p w14:paraId="536819E2" w14:textId="1F72F9A9"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-38.076</w:t>
            </w:r>
          </w:p>
        </w:tc>
      </w:tr>
      <w:tr w:rsidR="00601EDB" w:rsidRPr="000263D9" w14:paraId="565665EB"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6ED2ADE0"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TAGTTAGACGCATTTGGATCAAATTTCATA</w:t>
            </w:r>
          </w:p>
          <w:p w14:paraId="68F4262D" w14:textId="77777777" w:rsidR="00601EDB" w:rsidRPr="000263D9" w:rsidRDefault="00601EDB" w:rsidP="00EC7211">
            <w:pPr>
              <w:jc w:val="center"/>
              <w:rPr>
                <w:rFonts w:ascii="Calibri" w:hAnsi="Calibri" w:cs="Calibri"/>
                <w:b w:val="0"/>
                <w:bCs w:val="0"/>
                <w:i/>
                <w:iCs/>
                <w:sz w:val="22"/>
                <w:szCs w:val="22"/>
              </w:rPr>
            </w:pPr>
          </w:p>
        </w:tc>
        <w:tc>
          <w:tcPr>
            <w:tcW w:w="2631" w:type="dxa"/>
          </w:tcPr>
          <w:p w14:paraId="796984D4" w14:textId="2040D828"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TAGTTAG___ACGCATTT_GGATCA_AAT</w:t>
            </w:r>
          </w:p>
        </w:tc>
        <w:tc>
          <w:tcPr>
            <w:tcW w:w="1490" w:type="dxa"/>
          </w:tcPr>
          <w:p w14:paraId="6019BC37" w14:textId="496A2ADF"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-50.867</w:t>
            </w:r>
          </w:p>
        </w:tc>
      </w:tr>
      <w:tr w:rsidR="00601EDB" w:rsidRPr="000263D9" w14:paraId="2BDCD97A"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0E234377"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GATTAGAACGATTTGGACTCAAAATCAGTC</w:t>
            </w:r>
          </w:p>
          <w:p w14:paraId="4B90BD57" w14:textId="77777777" w:rsidR="00601EDB" w:rsidRPr="000263D9" w:rsidRDefault="00601EDB" w:rsidP="00EC7211">
            <w:pPr>
              <w:jc w:val="center"/>
              <w:rPr>
                <w:rFonts w:ascii="Calibri" w:hAnsi="Calibri" w:cs="Calibri"/>
                <w:b w:val="0"/>
                <w:bCs w:val="0"/>
                <w:i/>
                <w:iCs/>
                <w:sz w:val="22"/>
                <w:szCs w:val="22"/>
              </w:rPr>
            </w:pPr>
          </w:p>
        </w:tc>
        <w:tc>
          <w:tcPr>
            <w:tcW w:w="2631" w:type="dxa"/>
          </w:tcPr>
          <w:p w14:paraId="0ABC8BB3" w14:textId="5C6E5EE3" w:rsidR="00601EDB" w:rsidRPr="000263D9" w:rsidRDefault="00EC7211" w:rsidP="00EC7211">
            <w:pPr>
              <w:tabs>
                <w:tab w:val="left" w:pos="1096"/>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GATTAG___AACGATTTG_GACTCA_AAA</w:t>
            </w:r>
          </w:p>
        </w:tc>
        <w:tc>
          <w:tcPr>
            <w:tcW w:w="1490" w:type="dxa"/>
          </w:tcPr>
          <w:p w14:paraId="7E480460" w14:textId="68A0933A"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-34.023</w:t>
            </w:r>
          </w:p>
        </w:tc>
      </w:tr>
      <w:tr w:rsidR="00601EDB" w:rsidRPr="000263D9" w14:paraId="6E102E1C"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51958C36"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TCTATTGAACGCATTTAGACTCAAATTTCAGTTT</w:t>
            </w:r>
          </w:p>
          <w:p w14:paraId="528FE7E0" w14:textId="77777777" w:rsidR="00601EDB" w:rsidRPr="000263D9" w:rsidRDefault="00601EDB" w:rsidP="00EC7211">
            <w:pPr>
              <w:jc w:val="center"/>
              <w:rPr>
                <w:rFonts w:ascii="Calibri" w:hAnsi="Calibri" w:cs="Calibri"/>
                <w:b w:val="0"/>
                <w:bCs w:val="0"/>
                <w:i/>
                <w:iCs/>
                <w:sz w:val="22"/>
                <w:szCs w:val="22"/>
              </w:rPr>
            </w:pPr>
          </w:p>
        </w:tc>
        <w:tc>
          <w:tcPr>
            <w:tcW w:w="2631" w:type="dxa"/>
          </w:tcPr>
          <w:p w14:paraId="75BF4BF2" w14:textId="1D55EB2B"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TCTAT__TGAACGCATTTAGA_CTCAAA_TTTC</w:t>
            </w:r>
          </w:p>
        </w:tc>
        <w:tc>
          <w:tcPr>
            <w:tcW w:w="1490" w:type="dxa"/>
          </w:tcPr>
          <w:p w14:paraId="46D17F5F" w14:textId="58FF64C8"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-50.850</w:t>
            </w:r>
          </w:p>
        </w:tc>
      </w:tr>
      <w:tr w:rsidR="00601EDB" w:rsidRPr="000263D9" w14:paraId="68AB05B2"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63E3CB33"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TCAATTAAACGTAGTTAGGACTCAAAGTTCATT</w:t>
            </w:r>
          </w:p>
          <w:p w14:paraId="7DC5D6C3" w14:textId="77777777" w:rsidR="00601EDB" w:rsidRPr="000263D9" w:rsidRDefault="00601EDB" w:rsidP="00EC7211">
            <w:pPr>
              <w:jc w:val="center"/>
              <w:rPr>
                <w:rFonts w:ascii="Calibri" w:hAnsi="Calibri" w:cs="Calibri"/>
                <w:b w:val="0"/>
                <w:bCs w:val="0"/>
                <w:i/>
                <w:iCs/>
                <w:sz w:val="22"/>
                <w:szCs w:val="22"/>
              </w:rPr>
            </w:pPr>
          </w:p>
        </w:tc>
        <w:tc>
          <w:tcPr>
            <w:tcW w:w="2631" w:type="dxa"/>
          </w:tcPr>
          <w:p w14:paraId="29CCFAF1" w14:textId="5D56C06B"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TCAATTAAACG__TAGTTAGG_ACTCAA_AGT</w:t>
            </w:r>
          </w:p>
        </w:tc>
        <w:tc>
          <w:tcPr>
            <w:tcW w:w="1490" w:type="dxa"/>
          </w:tcPr>
          <w:p w14:paraId="37C3AC05" w14:textId="491052D5"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-72.765</w:t>
            </w:r>
          </w:p>
        </w:tc>
      </w:tr>
      <w:tr w:rsidR="00601EDB" w:rsidRPr="000263D9" w14:paraId="2EE46343"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0406D1A9"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TATTATGCCCATTTAGGACTCAAATTCCGTG</w:t>
            </w:r>
          </w:p>
          <w:p w14:paraId="04065B41" w14:textId="77777777" w:rsidR="00601EDB" w:rsidRPr="000263D9" w:rsidRDefault="00601EDB" w:rsidP="00EC7211">
            <w:pPr>
              <w:jc w:val="center"/>
              <w:rPr>
                <w:rFonts w:ascii="Calibri" w:hAnsi="Calibri" w:cs="Calibri"/>
                <w:b w:val="0"/>
                <w:bCs w:val="0"/>
                <w:i/>
                <w:iCs/>
                <w:sz w:val="22"/>
                <w:szCs w:val="22"/>
              </w:rPr>
            </w:pPr>
          </w:p>
        </w:tc>
        <w:tc>
          <w:tcPr>
            <w:tcW w:w="2631" w:type="dxa"/>
          </w:tcPr>
          <w:p w14:paraId="02E77B13" w14:textId="0AE72144"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TATT__ATGCCCATTTAGG_ACTCAA_ATT</w:t>
            </w:r>
          </w:p>
        </w:tc>
        <w:tc>
          <w:tcPr>
            <w:tcW w:w="1490" w:type="dxa"/>
          </w:tcPr>
          <w:p w14:paraId="05692CB2" w14:textId="4F2798F9"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-32.065</w:t>
            </w:r>
          </w:p>
        </w:tc>
      </w:tr>
      <w:tr w:rsidR="00601EDB" w:rsidRPr="000263D9" w14:paraId="67E9619A"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44DADE9A"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AATGAGAACGCATTTAGATCAACTTTCAGTT</w:t>
            </w:r>
          </w:p>
          <w:p w14:paraId="0AC0CD76" w14:textId="77777777" w:rsidR="00601EDB" w:rsidRPr="000263D9" w:rsidRDefault="00601EDB" w:rsidP="00EC7211">
            <w:pPr>
              <w:jc w:val="center"/>
              <w:rPr>
                <w:rFonts w:ascii="Calibri" w:hAnsi="Calibri" w:cs="Calibri"/>
                <w:b w:val="0"/>
                <w:bCs w:val="0"/>
                <w:i/>
                <w:iCs/>
                <w:sz w:val="22"/>
                <w:szCs w:val="22"/>
              </w:rPr>
            </w:pPr>
          </w:p>
        </w:tc>
        <w:tc>
          <w:tcPr>
            <w:tcW w:w="2631" w:type="dxa"/>
          </w:tcPr>
          <w:p w14:paraId="2196E114" w14:textId="0915B660"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AATG___AGAACGCATTTA_GATCAA_CTT</w:t>
            </w:r>
          </w:p>
        </w:tc>
        <w:tc>
          <w:tcPr>
            <w:tcW w:w="1490" w:type="dxa"/>
          </w:tcPr>
          <w:p w14:paraId="344576C0" w14:textId="203F3720"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-36.372</w:t>
            </w:r>
          </w:p>
        </w:tc>
      </w:tr>
      <w:tr w:rsidR="00601EDB" w:rsidRPr="000263D9" w14:paraId="1954949A"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533199D9"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CAGATTGAACGCATTTAGGACTCAAATTTCAGAT</w:t>
            </w:r>
          </w:p>
          <w:p w14:paraId="7F523BD4" w14:textId="77777777" w:rsidR="00601EDB" w:rsidRPr="000263D9" w:rsidRDefault="00601EDB" w:rsidP="00EC7211">
            <w:pPr>
              <w:jc w:val="center"/>
              <w:rPr>
                <w:rFonts w:ascii="Calibri" w:hAnsi="Calibri" w:cs="Calibri"/>
                <w:b w:val="0"/>
                <w:bCs w:val="0"/>
                <w:i/>
                <w:iCs/>
                <w:sz w:val="22"/>
                <w:szCs w:val="22"/>
              </w:rPr>
            </w:pPr>
          </w:p>
        </w:tc>
        <w:tc>
          <w:tcPr>
            <w:tcW w:w="2631" w:type="dxa"/>
          </w:tcPr>
          <w:p w14:paraId="10CE254F" w14:textId="69EC345B"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CAGAT__TGAACGCATTTAGGA_CTCAAA_TT_</w:t>
            </w:r>
          </w:p>
        </w:tc>
        <w:tc>
          <w:tcPr>
            <w:tcW w:w="1490" w:type="dxa"/>
          </w:tcPr>
          <w:p w14:paraId="4F7A13C0" w14:textId="79142B25" w:rsidR="00601EDB"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-37.296</w:t>
            </w:r>
          </w:p>
        </w:tc>
      </w:tr>
      <w:tr w:rsidR="00EC7211" w:rsidRPr="000263D9" w14:paraId="24846037"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76CDDF75"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TCATAGAACGCATTTAGGACTCATTTCAGTT</w:t>
            </w:r>
          </w:p>
          <w:p w14:paraId="0CA172FE" w14:textId="77777777" w:rsidR="00EC7211" w:rsidRPr="000263D9" w:rsidRDefault="00EC7211" w:rsidP="00EC7211">
            <w:pPr>
              <w:jc w:val="center"/>
              <w:rPr>
                <w:rFonts w:ascii="Calibri" w:hAnsi="Calibri" w:cs="Calibri"/>
                <w:b w:val="0"/>
                <w:bCs w:val="0"/>
                <w:i/>
                <w:iCs/>
                <w:sz w:val="22"/>
                <w:szCs w:val="22"/>
              </w:rPr>
            </w:pPr>
          </w:p>
        </w:tc>
        <w:tc>
          <w:tcPr>
            <w:tcW w:w="2631" w:type="dxa"/>
          </w:tcPr>
          <w:p w14:paraId="28C525CF" w14:textId="47573090" w:rsidR="00EC7211"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TCAT___AGAACGCATTTA_GGACTC_ATT</w:t>
            </w:r>
          </w:p>
        </w:tc>
        <w:tc>
          <w:tcPr>
            <w:tcW w:w="1490" w:type="dxa"/>
          </w:tcPr>
          <w:p w14:paraId="2E483E22" w14:textId="32062156" w:rsidR="00EC7211"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-51.423</w:t>
            </w:r>
          </w:p>
        </w:tc>
      </w:tr>
      <w:tr w:rsidR="00EC7211" w:rsidRPr="000263D9" w14:paraId="57E412FB"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05BCDD50" w14:textId="77777777" w:rsidR="00EC7211" w:rsidRPr="000263D9" w:rsidRDefault="00EC7211" w:rsidP="00EC7211">
            <w:pPr>
              <w:jc w:val="center"/>
              <w:rPr>
                <w:rFonts w:ascii="Calibri" w:hAnsi="Calibri" w:cs="Calibri"/>
                <w:i/>
                <w:iCs/>
                <w:sz w:val="22"/>
                <w:szCs w:val="22"/>
              </w:rPr>
            </w:pPr>
            <w:r w:rsidRPr="000263D9">
              <w:rPr>
                <w:rFonts w:ascii="Calibri" w:hAnsi="Calibri" w:cs="Calibri"/>
                <w:b w:val="0"/>
                <w:bCs w:val="0"/>
                <w:i/>
                <w:iCs/>
                <w:sz w:val="22"/>
                <w:szCs w:val="22"/>
              </w:rPr>
              <w:t>CGATGAACGCATTAGACTCAAATTCGTC</w:t>
            </w:r>
          </w:p>
          <w:p w14:paraId="15E89A7E" w14:textId="77777777" w:rsidR="00EC7211" w:rsidRPr="000263D9" w:rsidRDefault="00EC7211" w:rsidP="00EC7211">
            <w:pPr>
              <w:jc w:val="center"/>
              <w:rPr>
                <w:rFonts w:ascii="Calibri" w:hAnsi="Calibri" w:cs="Calibri"/>
                <w:b w:val="0"/>
                <w:bCs w:val="0"/>
                <w:i/>
                <w:iCs/>
                <w:sz w:val="22"/>
                <w:szCs w:val="22"/>
              </w:rPr>
            </w:pPr>
          </w:p>
        </w:tc>
        <w:tc>
          <w:tcPr>
            <w:tcW w:w="2631" w:type="dxa"/>
          </w:tcPr>
          <w:p w14:paraId="177BA214" w14:textId="38D1E78B" w:rsidR="00EC7211"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CGAT___GAACGCATT_AGACTC_AAA</w:t>
            </w:r>
          </w:p>
        </w:tc>
        <w:tc>
          <w:tcPr>
            <w:tcW w:w="1490" w:type="dxa"/>
          </w:tcPr>
          <w:p w14:paraId="7D05859F" w14:textId="49405A7D" w:rsidR="00EC7211"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-35.954</w:t>
            </w:r>
          </w:p>
        </w:tc>
      </w:tr>
      <w:tr w:rsidR="00EC7211" w:rsidRPr="000263D9" w14:paraId="39E660A9" w14:textId="77777777" w:rsidTr="00601EDB">
        <w:tc>
          <w:tcPr>
            <w:cnfStyle w:val="001000000000" w:firstRow="0" w:lastRow="0" w:firstColumn="1" w:lastColumn="0" w:oddVBand="0" w:evenVBand="0" w:oddHBand="0" w:evenHBand="0" w:firstRowFirstColumn="0" w:firstRowLastColumn="0" w:lastRowFirstColumn="0" w:lastRowLastColumn="0"/>
            <w:tcW w:w="4509" w:type="dxa"/>
          </w:tcPr>
          <w:p w14:paraId="4E91295F" w14:textId="77777777" w:rsidR="00EC7211" w:rsidRPr="000263D9" w:rsidRDefault="00EC7211" w:rsidP="00EC7211">
            <w:pPr>
              <w:jc w:val="center"/>
              <w:rPr>
                <w:rFonts w:ascii="Calibri" w:hAnsi="Calibri" w:cs="Calibri"/>
                <w:b w:val="0"/>
                <w:bCs w:val="0"/>
                <w:i/>
                <w:iCs/>
                <w:sz w:val="22"/>
                <w:szCs w:val="22"/>
              </w:rPr>
            </w:pPr>
            <w:r w:rsidRPr="000263D9">
              <w:rPr>
                <w:rFonts w:ascii="Calibri" w:hAnsi="Calibri" w:cs="Calibri"/>
                <w:b w:val="0"/>
                <w:bCs w:val="0"/>
                <w:i/>
                <w:iCs/>
                <w:sz w:val="22"/>
                <w:szCs w:val="22"/>
              </w:rPr>
              <w:t>AAATGAGACGCTTTTAGGACTCAATTTCAGC</w:t>
            </w:r>
          </w:p>
          <w:p w14:paraId="61E7827E" w14:textId="70E8C652" w:rsidR="00EC7211" w:rsidRPr="000263D9" w:rsidRDefault="00EC7211" w:rsidP="00EC7211">
            <w:pPr>
              <w:jc w:val="center"/>
              <w:rPr>
                <w:rFonts w:ascii="Calibri" w:hAnsi="Calibri" w:cs="Calibri"/>
                <w:b w:val="0"/>
                <w:bCs w:val="0"/>
                <w:i/>
                <w:iCs/>
                <w:sz w:val="22"/>
                <w:szCs w:val="22"/>
              </w:rPr>
            </w:pPr>
          </w:p>
        </w:tc>
        <w:tc>
          <w:tcPr>
            <w:tcW w:w="2631" w:type="dxa"/>
          </w:tcPr>
          <w:p w14:paraId="098614C9" w14:textId="0FDAEACC" w:rsidR="00EC7211"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AAAT___GAGACGCTTTTA_GGACTC_AA_</w:t>
            </w:r>
          </w:p>
        </w:tc>
        <w:tc>
          <w:tcPr>
            <w:tcW w:w="1490" w:type="dxa"/>
          </w:tcPr>
          <w:p w14:paraId="20F52019" w14:textId="77777777" w:rsidR="00EC7211" w:rsidRPr="000263D9" w:rsidRDefault="00EC7211" w:rsidP="00EC721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-35.261</w:t>
            </w:r>
          </w:p>
          <w:p w14:paraId="77D823E8" w14:textId="1002CE88" w:rsidR="00EC7211" w:rsidRPr="000263D9" w:rsidRDefault="00EC7211" w:rsidP="005B2103">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bl>
    <w:p w14:paraId="2ED83329" w14:textId="5FDD4533" w:rsidR="00601EDB" w:rsidRPr="000263D9" w:rsidRDefault="005B2103" w:rsidP="005B2103">
      <w:pPr>
        <w:pStyle w:val="Caption"/>
        <w:rPr>
          <w:rFonts w:ascii="Calibri" w:hAnsi="Calibri" w:cs="Calibri"/>
          <w:sz w:val="22"/>
          <w:szCs w:val="22"/>
        </w:rPr>
      </w:pPr>
      <w:bookmarkStart w:id="17" w:name="_Toc200291379"/>
      <w:r w:rsidRPr="000263D9">
        <w:t xml:space="preserve">Table </w:t>
      </w:r>
      <w:r w:rsidRPr="000263D9">
        <w:fldChar w:fldCharType="begin"/>
      </w:r>
      <w:r w:rsidRPr="000263D9">
        <w:instrText xml:space="preserve"> SEQ Table \* ARABIC </w:instrText>
      </w:r>
      <w:r w:rsidRPr="000263D9">
        <w:fldChar w:fldCharType="separate"/>
      </w:r>
      <w:r w:rsidR="00164171">
        <w:rPr>
          <w:noProof/>
        </w:rPr>
        <w:t>4</w:t>
      </w:r>
      <w:r w:rsidRPr="000263D9">
        <w:fldChar w:fldCharType="end"/>
      </w:r>
      <w:r w:rsidRPr="000263D9">
        <w:t>: Αποτελέσματα στοίχισης του HMM με το dataset C</w:t>
      </w:r>
      <w:bookmarkEnd w:id="17"/>
    </w:p>
    <w:p w14:paraId="2B9E37BC" w14:textId="77777777" w:rsidR="001032EA" w:rsidRPr="000263D9" w:rsidRDefault="001032EA" w:rsidP="001032EA"/>
    <w:p w14:paraId="251EFF7F" w14:textId="77777777" w:rsidR="001032EA" w:rsidRPr="000263D9" w:rsidRDefault="001032EA" w:rsidP="001032EA"/>
    <w:p w14:paraId="74347CA3" w14:textId="3BD5C39C" w:rsidR="001032EA" w:rsidRPr="00653BFB" w:rsidRDefault="005B2103" w:rsidP="005B2103">
      <w:pPr>
        <w:pStyle w:val="Heading2"/>
        <w:numPr>
          <w:ilvl w:val="1"/>
          <w:numId w:val="11"/>
        </w:numPr>
        <w:rPr>
          <w:lang w:val="en-US"/>
        </w:rPr>
      </w:pPr>
      <w:bookmarkStart w:id="18" w:name="_Toc200291372"/>
      <w:r w:rsidRPr="00653BFB">
        <w:rPr>
          <w:lang w:val="en-US"/>
        </w:rPr>
        <w:lastRenderedPageBreak/>
        <w:t xml:space="preserve">Alignment </w:t>
      </w:r>
      <w:r w:rsidRPr="000263D9">
        <w:t>με</w:t>
      </w:r>
      <w:r w:rsidRPr="00653BFB">
        <w:rPr>
          <w:lang w:val="en-US"/>
        </w:rPr>
        <w:t xml:space="preserve"> 20 </w:t>
      </w:r>
      <w:r w:rsidRPr="000263D9">
        <w:t>τυχαία</w:t>
      </w:r>
      <w:r w:rsidRPr="00653BFB">
        <w:rPr>
          <w:lang w:val="en-US"/>
        </w:rPr>
        <w:t xml:space="preserve"> string (A, C, G, T)</w:t>
      </w:r>
      <w:bookmarkEnd w:id="18"/>
    </w:p>
    <w:tbl>
      <w:tblPr>
        <w:tblStyle w:val="GridTable1Light"/>
        <w:tblW w:w="0" w:type="auto"/>
        <w:tblLook w:val="04A0" w:firstRow="1" w:lastRow="0" w:firstColumn="1" w:lastColumn="0" w:noHBand="0" w:noVBand="1"/>
      </w:tblPr>
      <w:tblGrid>
        <w:gridCol w:w="3919"/>
        <w:gridCol w:w="3785"/>
        <w:gridCol w:w="926"/>
      </w:tblGrid>
      <w:tr w:rsidR="00EE2DE2" w:rsidRPr="000263D9" w14:paraId="6BBA2A22" w14:textId="77777777" w:rsidTr="00A40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627E9CE" w14:textId="77777777" w:rsidR="00EE2DE2" w:rsidRPr="000263D9" w:rsidRDefault="00EE2DE2" w:rsidP="00A4012F">
            <w:pPr>
              <w:rPr>
                <w:rFonts w:ascii="Calibri" w:hAnsi="Calibri" w:cs="Calibri"/>
                <w:sz w:val="22"/>
                <w:szCs w:val="22"/>
              </w:rPr>
            </w:pPr>
            <w:r w:rsidRPr="000263D9">
              <w:rPr>
                <w:rFonts w:ascii="Calibri" w:hAnsi="Calibri" w:cs="Calibri"/>
                <w:sz w:val="22"/>
                <w:szCs w:val="22"/>
              </w:rPr>
              <w:t>Original Sequences</w:t>
            </w:r>
          </w:p>
        </w:tc>
        <w:tc>
          <w:tcPr>
            <w:tcW w:w="2631" w:type="dxa"/>
          </w:tcPr>
          <w:p w14:paraId="44412E18" w14:textId="77777777" w:rsidR="00EE2DE2" w:rsidRPr="000263D9" w:rsidRDefault="00EE2DE2" w:rsidP="00A4012F">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0263D9">
              <w:rPr>
                <w:rFonts w:ascii="Calibri" w:hAnsi="Calibri" w:cs="Calibri"/>
                <w:sz w:val="22"/>
                <w:szCs w:val="22"/>
              </w:rPr>
              <w:t>Aligned Sequences</w:t>
            </w:r>
          </w:p>
        </w:tc>
        <w:tc>
          <w:tcPr>
            <w:tcW w:w="1490" w:type="dxa"/>
          </w:tcPr>
          <w:p w14:paraId="139239A5" w14:textId="77777777" w:rsidR="00EE2DE2" w:rsidRPr="000263D9" w:rsidRDefault="00EE2DE2" w:rsidP="00A4012F">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0263D9">
              <w:rPr>
                <w:rFonts w:ascii="Calibri" w:hAnsi="Calibri" w:cs="Calibri"/>
                <w:sz w:val="22"/>
                <w:szCs w:val="22"/>
              </w:rPr>
              <w:t>Alignment Scores</w:t>
            </w:r>
          </w:p>
        </w:tc>
      </w:tr>
      <w:tr w:rsidR="00EE2DE2" w:rsidRPr="000263D9" w14:paraId="7E1FA1A0"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4AE99691" w14:textId="77777777" w:rsidR="00EE2DE2" w:rsidRPr="000263D9" w:rsidRDefault="00EE2DE2" w:rsidP="00EE2DE2">
            <w:pPr>
              <w:jc w:val="center"/>
              <w:rPr>
                <w:rFonts w:ascii="Calibri" w:hAnsi="Calibri" w:cs="Calibri"/>
                <w:b w:val="0"/>
                <w:bCs w:val="0"/>
                <w:i/>
                <w:iCs/>
                <w:sz w:val="22"/>
                <w:szCs w:val="22"/>
              </w:rPr>
            </w:pPr>
            <w:r w:rsidRPr="000263D9">
              <w:rPr>
                <w:rFonts w:ascii="Calibri" w:hAnsi="Calibri" w:cs="Calibri"/>
                <w:b w:val="0"/>
                <w:bCs w:val="0"/>
                <w:i/>
                <w:iCs/>
                <w:sz w:val="22"/>
                <w:szCs w:val="22"/>
              </w:rPr>
              <w:t>AGAAAGGGAAAGGGGCCCTTACCATACCCCACATACGTCA</w:t>
            </w:r>
          </w:p>
          <w:p w14:paraId="798C2CB2" w14:textId="77777777" w:rsidR="00EE2DE2" w:rsidRPr="000263D9" w:rsidRDefault="00EE2DE2" w:rsidP="00A4012F">
            <w:pPr>
              <w:jc w:val="center"/>
              <w:rPr>
                <w:rFonts w:ascii="Calibri" w:hAnsi="Calibri" w:cs="Calibri"/>
                <w:b w:val="0"/>
                <w:bCs w:val="0"/>
                <w:i/>
                <w:iCs/>
                <w:sz w:val="22"/>
                <w:szCs w:val="22"/>
              </w:rPr>
            </w:pPr>
          </w:p>
        </w:tc>
        <w:tc>
          <w:tcPr>
            <w:tcW w:w="2631" w:type="dxa"/>
          </w:tcPr>
          <w:p w14:paraId="053E36F0"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AGAAAG___GGAAAGGG_GCCCTTAC_CATACCCCACA_</w:t>
            </w:r>
          </w:p>
          <w:p w14:paraId="119BA473" w14:textId="7FC009A0"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2D928262"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-86.459</w:t>
            </w:r>
          </w:p>
          <w:p w14:paraId="1B0085F4" w14:textId="5C6BC5DC"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0880FF6F"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6F5DA566" w14:textId="77777777" w:rsidR="00EE2DE2" w:rsidRPr="000263D9" w:rsidRDefault="00EE2DE2" w:rsidP="00EE2DE2">
            <w:pPr>
              <w:jc w:val="center"/>
              <w:rPr>
                <w:rFonts w:ascii="Calibri" w:hAnsi="Calibri" w:cs="Calibri"/>
                <w:b w:val="0"/>
                <w:bCs w:val="0"/>
                <w:i/>
                <w:iCs/>
                <w:sz w:val="22"/>
                <w:szCs w:val="22"/>
              </w:rPr>
            </w:pPr>
            <w:r w:rsidRPr="000263D9">
              <w:rPr>
                <w:rFonts w:ascii="Calibri" w:hAnsi="Calibri" w:cs="Calibri"/>
                <w:b w:val="0"/>
                <w:bCs w:val="0"/>
                <w:i/>
                <w:iCs/>
                <w:sz w:val="22"/>
                <w:szCs w:val="22"/>
              </w:rPr>
              <w:t>AACAAACGCCACTGGAGACTGGGTTAACCAT</w:t>
            </w:r>
          </w:p>
          <w:p w14:paraId="7508DB3E" w14:textId="77777777" w:rsidR="00EE2DE2" w:rsidRPr="000263D9" w:rsidRDefault="00EE2DE2" w:rsidP="00A4012F">
            <w:pPr>
              <w:jc w:val="center"/>
              <w:rPr>
                <w:rFonts w:ascii="Calibri" w:hAnsi="Calibri" w:cs="Calibri"/>
                <w:b w:val="0"/>
                <w:bCs w:val="0"/>
                <w:i/>
                <w:iCs/>
                <w:sz w:val="22"/>
                <w:szCs w:val="22"/>
              </w:rPr>
            </w:pPr>
          </w:p>
        </w:tc>
        <w:tc>
          <w:tcPr>
            <w:tcW w:w="2631" w:type="dxa"/>
          </w:tcPr>
          <w:p w14:paraId="05A33BD1"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AACAAA___CGCCACTGG_AGACTGG_GT_</w:t>
            </w:r>
          </w:p>
          <w:p w14:paraId="6FCFC6EB" w14:textId="55785D61"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259AF4BB"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-45.463</w:t>
            </w:r>
          </w:p>
          <w:p w14:paraId="110F06B5" w14:textId="5B3544BD"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013526E0"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5E3A5615" w14:textId="77777777" w:rsidR="00EE2DE2" w:rsidRPr="000263D9" w:rsidRDefault="00EE2DE2" w:rsidP="00EE2DE2">
            <w:pPr>
              <w:jc w:val="center"/>
              <w:rPr>
                <w:rFonts w:ascii="Calibri" w:hAnsi="Calibri" w:cs="Calibri"/>
                <w:b w:val="0"/>
                <w:bCs w:val="0"/>
                <w:i/>
                <w:iCs/>
                <w:sz w:val="22"/>
                <w:szCs w:val="22"/>
              </w:rPr>
            </w:pPr>
            <w:r w:rsidRPr="000263D9">
              <w:rPr>
                <w:rFonts w:ascii="Calibri" w:hAnsi="Calibri" w:cs="Calibri"/>
                <w:b w:val="0"/>
                <w:bCs w:val="0"/>
                <w:i/>
                <w:iCs/>
                <w:sz w:val="22"/>
                <w:szCs w:val="22"/>
              </w:rPr>
              <w:t>ACTGAAGGGCGCTACTTAAGGCGCCGTGATTTCCA</w:t>
            </w:r>
          </w:p>
          <w:p w14:paraId="7C7225D2" w14:textId="77777777" w:rsidR="00EE2DE2" w:rsidRPr="000263D9" w:rsidRDefault="00EE2DE2" w:rsidP="00A4012F">
            <w:pPr>
              <w:jc w:val="center"/>
              <w:rPr>
                <w:rFonts w:ascii="Calibri" w:hAnsi="Calibri" w:cs="Calibri"/>
                <w:b w:val="0"/>
                <w:bCs w:val="0"/>
                <w:i/>
                <w:iCs/>
                <w:sz w:val="22"/>
                <w:szCs w:val="22"/>
              </w:rPr>
            </w:pPr>
          </w:p>
        </w:tc>
        <w:tc>
          <w:tcPr>
            <w:tcW w:w="2631" w:type="dxa"/>
          </w:tcPr>
          <w:p w14:paraId="577935C6"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ACTGAAGGGCGC_TACTTAAGGC_GCCGTG_AT_</w:t>
            </w:r>
          </w:p>
          <w:p w14:paraId="4221D4E3" w14:textId="77962E40"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3790B2BE"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-48.261</w:t>
            </w:r>
          </w:p>
          <w:p w14:paraId="26F0DC03" w14:textId="463F925C"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5F4B280D"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7891FA3C" w14:textId="77777777" w:rsidR="00EE2DE2" w:rsidRPr="000263D9" w:rsidRDefault="00EE2DE2" w:rsidP="00EE2DE2">
            <w:pPr>
              <w:jc w:val="center"/>
              <w:rPr>
                <w:rFonts w:ascii="Calibri" w:hAnsi="Calibri" w:cs="Calibri"/>
                <w:b w:val="0"/>
                <w:bCs w:val="0"/>
                <w:i/>
                <w:iCs/>
                <w:sz w:val="22"/>
                <w:szCs w:val="22"/>
              </w:rPr>
            </w:pPr>
            <w:r w:rsidRPr="000263D9">
              <w:rPr>
                <w:rFonts w:ascii="Calibri" w:hAnsi="Calibri" w:cs="Calibri"/>
                <w:b w:val="0"/>
                <w:bCs w:val="0"/>
                <w:i/>
                <w:iCs/>
                <w:sz w:val="22"/>
                <w:szCs w:val="22"/>
              </w:rPr>
              <w:t>TTCGATTCGGATGTGACATTTCATTACATT</w:t>
            </w:r>
          </w:p>
          <w:p w14:paraId="62EE4617" w14:textId="77777777" w:rsidR="00EE2DE2" w:rsidRPr="000263D9" w:rsidRDefault="00EE2DE2" w:rsidP="00A4012F">
            <w:pPr>
              <w:jc w:val="center"/>
              <w:rPr>
                <w:rFonts w:ascii="Calibri" w:hAnsi="Calibri" w:cs="Calibri"/>
                <w:b w:val="0"/>
                <w:bCs w:val="0"/>
                <w:i/>
                <w:iCs/>
                <w:sz w:val="22"/>
                <w:szCs w:val="22"/>
              </w:rPr>
            </w:pPr>
          </w:p>
        </w:tc>
        <w:tc>
          <w:tcPr>
            <w:tcW w:w="2631" w:type="dxa"/>
          </w:tcPr>
          <w:p w14:paraId="46DA173E"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TTCG___ATTCGGATGTG_ACATTT_CAT</w:t>
            </w:r>
          </w:p>
          <w:p w14:paraId="6A03D2EB" w14:textId="7D01BDC5"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2AD6BC08"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-52.938</w:t>
            </w:r>
          </w:p>
          <w:p w14:paraId="2FBF7729" w14:textId="4330310E"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0FE8CA22"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43F89CEC" w14:textId="77777777" w:rsidR="00EE2DE2" w:rsidRPr="000263D9" w:rsidRDefault="00EE2DE2" w:rsidP="00EE2DE2">
            <w:pPr>
              <w:jc w:val="center"/>
              <w:rPr>
                <w:rFonts w:ascii="Calibri" w:hAnsi="Calibri" w:cs="Calibri"/>
                <w:b w:val="0"/>
                <w:bCs w:val="0"/>
                <w:i/>
                <w:iCs/>
                <w:sz w:val="22"/>
                <w:szCs w:val="22"/>
              </w:rPr>
            </w:pPr>
            <w:r w:rsidRPr="000263D9">
              <w:rPr>
                <w:rFonts w:ascii="Calibri" w:hAnsi="Calibri" w:cs="Calibri"/>
                <w:b w:val="0"/>
                <w:bCs w:val="0"/>
                <w:i/>
                <w:iCs/>
                <w:sz w:val="22"/>
                <w:szCs w:val="22"/>
              </w:rPr>
              <w:t>GTAGGTTTGGCGCTCAAAGGAGAAACGCCGGT</w:t>
            </w:r>
          </w:p>
          <w:p w14:paraId="47DF0F49" w14:textId="77777777" w:rsidR="00EE2DE2" w:rsidRPr="000263D9" w:rsidRDefault="00EE2DE2" w:rsidP="00A4012F">
            <w:pPr>
              <w:jc w:val="center"/>
              <w:rPr>
                <w:rFonts w:ascii="Calibri" w:hAnsi="Calibri" w:cs="Calibri"/>
                <w:b w:val="0"/>
                <w:bCs w:val="0"/>
                <w:i/>
                <w:iCs/>
                <w:sz w:val="22"/>
                <w:szCs w:val="22"/>
              </w:rPr>
            </w:pPr>
          </w:p>
        </w:tc>
        <w:tc>
          <w:tcPr>
            <w:tcW w:w="2631" w:type="dxa"/>
          </w:tcPr>
          <w:p w14:paraId="3EA000D9"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GTAG___GTTTG_GC_GCTCAAAGGA_GAA_</w:t>
            </w:r>
          </w:p>
          <w:p w14:paraId="535A4C6B" w14:textId="29691038"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1631530E"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-79.295</w:t>
            </w:r>
          </w:p>
          <w:p w14:paraId="4A328A19" w14:textId="05407E13"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62955F7F"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34638027" w14:textId="77777777" w:rsidR="00EE2DE2" w:rsidRPr="000263D9" w:rsidRDefault="00EE2DE2" w:rsidP="00EE2DE2">
            <w:pPr>
              <w:jc w:val="center"/>
              <w:rPr>
                <w:rFonts w:ascii="Calibri" w:hAnsi="Calibri" w:cs="Calibri"/>
                <w:b w:val="0"/>
                <w:bCs w:val="0"/>
                <w:i/>
                <w:iCs/>
                <w:sz w:val="22"/>
                <w:szCs w:val="22"/>
              </w:rPr>
            </w:pPr>
            <w:r w:rsidRPr="000263D9">
              <w:rPr>
                <w:rFonts w:ascii="Calibri" w:hAnsi="Calibri" w:cs="Calibri"/>
                <w:b w:val="0"/>
                <w:bCs w:val="0"/>
                <w:i/>
                <w:iCs/>
                <w:sz w:val="22"/>
                <w:szCs w:val="22"/>
              </w:rPr>
              <w:t>CTTAACCCGGTACCTAACCCATCTGATTTTTACACACTC</w:t>
            </w:r>
          </w:p>
          <w:p w14:paraId="297983FA" w14:textId="77777777" w:rsidR="00EE2DE2" w:rsidRPr="000263D9" w:rsidRDefault="00EE2DE2" w:rsidP="00A4012F">
            <w:pPr>
              <w:jc w:val="center"/>
              <w:rPr>
                <w:rFonts w:ascii="Calibri" w:hAnsi="Calibri" w:cs="Calibri"/>
                <w:b w:val="0"/>
                <w:bCs w:val="0"/>
                <w:i/>
                <w:iCs/>
                <w:sz w:val="22"/>
                <w:szCs w:val="22"/>
              </w:rPr>
            </w:pPr>
          </w:p>
        </w:tc>
        <w:tc>
          <w:tcPr>
            <w:tcW w:w="2631" w:type="dxa"/>
          </w:tcPr>
          <w:p w14:paraId="6F010FFD"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CTTAACCCG__GTACCTA_AC_CCATCTG_ATTTTTAC</w:t>
            </w:r>
          </w:p>
          <w:p w14:paraId="35C8DB5F" w14:textId="025416F3"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1AD84C8B"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-52.963</w:t>
            </w:r>
          </w:p>
          <w:p w14:paraId="7594A546" w14:textId="13FAE2B7"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727F19C5"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45E27150" w14:textId="77777777" w:rsidR="00EE2DE2" w:rsidRPr="000263D9" w:rsidRDefault="00EE2DE2" w:rsidP="00EE2DE2">
            <w:pPr>
              <w:jc w:val="center"/>
              <w:rPr>
                <w:rFonts w:ascii="Calibri" w:hAnsi="Calibri" w:cs="Calibri"/>
                <w:b w:val="0"/>
                <w:bCs w:val="0"/>
                <w:i/>
                <w:iCs/>
                <w:sz w:val="22"/>
                <w:szCs w:val="22"/>
              </w:rPr>
            </w:pPr>
            <w:r w:rsidRPr="000263D9">
              <w:rPr>
                <w:rFonts w:ascii="Calibri" w:hAnsi="Calibri" w:cs="Calibri"/>
                <w:b w:val="0"/>
                <w:bCs w:val="0"/>
                <w:i/>
                <w:iCs/>
                <w:sz w:val="22"/>
                <w:szCs w:val="22"/>
              </w:rPr>
              <w:t>CGGTGCAAAGACACTGAGTAATCTGGAAGGCCGCCAG</w:t>
            </w:r>
          </w:p>
          <w:p w14:paraId="41275607" w14:textId="77777777" w:rsidR="00EE2DE2" w:rsidRPr="000263D9" w:rsidRDefault="00EE2DE2" w:rsidP="00A4012F">
            <w:pPr>
              <w:jc w:val="center"/>
              <w:rPr>
                <w:rFonts w:ascii="Calibri" w:hAnsi="Calibri" w:cs="Calibri"/>
                <w:b w:val="0"/>
                <w:bCs w:val="0"/>
                <w:i/>
                <w:iCs/>
                <w:sz w:val="22"/>
                <w:szCs w:val="22"/>
              </w:rPr>
            </w:pPr>
          </w:p>
        </w:tc>
        <w:tc>
          <w:tcPr>
            <w:tcW w:w="2631" w:type="dxa"/>
          </w:tcPr>
          <w:p w14:paraId="7D613F49"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CGGTG__CAAAGACACTG_AG_TAATCTGGAA_GG_</w:t>
            </w:r>
          </w:p>
          <w:p w14:paraId="1D1C15B3" w14:textId="0DF14E9B"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6B4D3548"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-56.701</w:t>
            </w:r>
          </w:p>
          <w:p w14:paraId="59792E9F" w14:textId="570C45ED"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p w14:paraId="18FE6540" w14:textId="77777777"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5BAEB5E2"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071FC02A" w14:textId="77777777" w:rsidR="00EE2DE2" w:rsidRPr="000263D9" w:rsidRDefault="00EE2DE2" w:rsidP="00EE2DE2">
            <w:pPr>
              <w:jc w:val="center"/>
              <w:rPr>
                <w:rFonts w:ascii="Calibri" w:hAnsi="Calibri" w:cs="Calibri"/>
                <w:b w:val="0"/>
                <w:bCs w:val="0"/>
                <w:i/>
                <w:iCs/>
                <w:sz w:val="22"/>
                <w:szCs w:val="22"/>
              </w:rPr>
            </w:pPr>
            <w:r w:rsidRPr="000263D9">
              <w:rPr>
                <w:rFonts w:ascii="Calibri" w:hAnsi="Calibri" w:cs="Calibri"/>
                <w:b w:val="0"/>
                <w:bCs w:val="0"/>
                <w:i/>
                <w:iCs/>
                <w:sz w:val="22"/>
                <w:szCs w:val="22"/>
              </w:rPr>
              <w:t>CTACTTAACTTTCATGGTGATCGTAAAGCGGAGCCTT</w:t>
            </w:r>
          </w:p>
          <w:p w14:paraId="29726225" w14:textId="77777777" w:rsidR="00EE2DE2" w:rsidRPr="000263D9" w:rsidRDefault="00EE2DE2" w:rsidP="00A4012F">
            <w:pPr>
              <w:jc w:val="center"/>
              <w:rPr>
                <w:rFonts w:ascii="Calibri" w:hAnsi="Calibri" w:cs="Calibri"/>
                <w:b w:val="0"/>
                <w:bCs w:val="0"/>
                <w:i/>
                <w:iCs/>
                <w:sz w:val="22"/>
                <w:szCs w:val="22"/>
              </w:rPr>
            </w:pPr>
          </w:p>
        </w:tc>
        <w:tc>
          <w:tcPr>
            <w:tcW w:w="2631" w:type="dxa"/>
          </w:tcPr>
          <w:p w14:paraId="00514E57"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CTACTTAACTTTCA__TGGTG_AT_CGTAAAG_CGG</w:t>
            </w:r>
          </w:p>
          <w:p w14:paraId="242BF76A" w14:textId="4E8C882F"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135BCC5B"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-85.754</w:t>
            </w:r>
          </w:p>
          <w:p w14:paraId="45BF6C68" w14:textId="712E2C06"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47E84942"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01F26E90" w14:textId="77777777" w:rsidR="00EE2DE2" w:rsidRPr="000263D9" w:rsidRDefault="00EE2DE2" w:rsidP="00EE2DE2">
            <w:pPr>
              <w:jc w:val="center"/>
              <w:rPr>
                <w:rFonts w:ascii="Calibri" w:hAnsi="Calibri" w:cs="Calibri"/>
                <w:b w:val="0"/>
                <w:bCs w:val="0"/>
                <w:i/>
                <w:iCs/>
                <w:sz w:val="22"/>
                <w:szCs w:val="22"/>
              </w:rPr>
            </w:pPr>
            <w:r w:rsidRPr="000263D9">
              <w:rPr>
                <w:rFonts w:ascii="Calibri" w:hAnsi="Calibri" w:cs="Calibri"/>
                <w:b w:val="0"/>
                <w:bCs w:val="0"/>
                <w:i/>
                <w:iCs/>
                <w:sz w:val="22"/>
                <w:szCs w:val="22"/>
              </w:rPr>
              <w:t>GTACATACGGATGAACGCACTTACGGCGTTG</w:t>
            </w:r>
          </w:p>
          <w:p w14:paraId="588492B7" w14:textId="7101E610" w:rsidR="00EE2DE2" w:rsidRPr="000263D9" w:rsidRDefault="00EE2DE2" w:rsidP="00A4012F">
            <w:pPr>
              <w:jc w:val="center"/>
              <w:rPr>
                <w:rFonts w:ascii="Calibri" w:hAnsi="Calibri" w:cs="Calibri"/>
                <w:b w:val="0"/>
                <w:bCs w:val="0"/>
                <w:i/>
                <w:iCs/>
                <w:sz w:val="22"/>
                <w:szCs w:val="22"/>
              </w:rPr>
            </w:pPr>
          </w:p>
          <w:p w14:paraId="70FD5ABB" w14:textId="77777777" w:rsidR="00EE2DE2" w:rsidRPr="000263D9" w:rsidRDefault="00EE2DE2" w:rsidP="00A4012F">
            <w:pPr>
              <w:jc w:val="center"/>
              <w:rPr>
                <w:rFonts w:ascii="Calibri" w:hAnsi="Calibri" w:cs="Calibri"/>
                <w:b w:val="0"/>
                <w:bCs w:val="0"/>
                <w:i/>
                <w:iCs/>
                <w:sz w:val="22"/>
                <w:szCs w:val="22"/>
              </w:rPr>
            </w:pPr>
          </w:p>
        </w:tc>
        <w:tc>
          <w:tcPr>
            <w:tcW w:w="2631" w:type="dxa"/>
          </w:tcPr>
          <w:p w14:paraId="7856EE3A"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GTAC___ATACGGAT_GA_ACGCAC_TTAC</w:t>
            </w:r>
          </w:p>
          <w:p w14:paraId="428EB97C" w14:textId="285C4F32"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48369F99"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-75.094</w:t>
            </w:r>
          </w:p>
          <w:p w14:paraId="786EA621" w14:textId="2267FBD5"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4926FE0C"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4D859814" w14:textId="77777777" w:rsidR="00EE2DE2" w:rsidRPr="000263D9" w:rsidRDefault="00EE2DE2" w:rsidP="00EE2DE2">
            <w:pPr>
              <w:jc w:val="center"/>
              <w:rPr>
                <w:rFonts w:ascii="Calibri" w:hAnsi="Calibri" w:cs="Calibri"/>
                <w:b w:val="0"/>
                <w:bCs w:val="0"/>
                <w:i/>
                <w:iCs/>
                <w:sz w:val="22"/>
                <w:szCs w:val="22"/>
              </w:rPr>
            </w:pPr>
            <w:r w:rsidRPr="000263D9">
              <w:rPr>
                <w:rFonts w:ascii="Calibri" w:hAnsi="Calibri" w:cs="Calibri"/>
                <w:b w:val="0"/>
                <w:bCs w:val="0"/>
                <w:i/>
                <w:iCs/>
                <w:sz w:val="22"/>
                <w:szCs w:val="22"/>
              </w:rPr>
              <w:t>TTTTAGCTTTTCTATTATCCTAAACTTCGCTGT</w:t>
            </w:r>
          </w:p>
          <w:p w14:paraId="3B6A2D1E" w14:textId="77777777" w:rsidR="00EE2DE2" w:rsidRPr="000263D9" w:rsidRDefault="00EE2DE2" w:rsidP="00A4012F">
            <w:pPr>
              <w:jc w:val="center"/>
              <w:rPr>
                <w:rFonts w:ascii="Calibri" w:hAnsi="Calibri" w:cs="Calibri"/>
                <w:b w:val="0"/>
                <w:bCs w:val="0"/>
                <w:i/>
                <w:iCs/>
                <w:sz w:val="22"/>
                <w:szCs w:val="22"/>
              </w:rPr>
            </w:pPr>
          </w:p>
        </w:tc>
        <w:tc>
          <w:tcPr>
            <w:tcW w:w="2631" w:type="dxa"/>
          </w:tcPr>
          <w:p w14:paraId="231CD76D" w14:textId="77777777" w:rsidR="00EE2DE2" w:rsidRPr="00653BFB"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653BFB">
              <w:rPr>
                <w:rFonts w:ascii="Calibri" w:hAnsi="Calibri" w:cs="Calibri"/>
                <w:i/>
                <w:iCs/>
                <w:sz w:val="22"/>
                <w:szCs w:val="22"/>
                <w:lang w:val="en-US"/>
              </w:rPr>
              <w:t>TTTT___AGCTT_TT_CTATTATCCTAA_AC_</w:t>
            </w:r>
          </w:p>
          <w:p w14:paraId="7351AD17" w14:textId="41A2F1A3" w:rsidR="00EE2DE2" w:rsidRPr="00653BFB"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c>
          <w:tcPr>
            <w:tcW w:w="1490" w:type="dxa"/>
          </w:tcPr>
          <w:p w14:paraId="3C7C233F"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-75.255</w:t>
            </w:r>
          </w:p>
          <w:p w14:paraId="1F6A395A" w14:textId="5B4BF59E"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69779D91"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65E5F667" w14:textId="77777777" w:rsidR="00EE2DE2" w:rsidRPr="000263D9" w:rsidRDefault="00EE2DE2" w:rsidP="00EE2DE2">
            <w:pPr>
              <w:jc w:val="center"/>
              <w:rPr>
                <w:rFonts w:ascii="Calibri" w:hAnsi="Calibri" w:cs="Calibri"/>
                <w:b w:val="0"/>
                <w:bCs w:val="0"/>
                <w:i/>
                <w:iCs/>
                <w:sz w:val="22"/>
                <w:szCs w:val="22"/>
              </w:rPr>
            </w:pPr>
            <w:r w:rsidRPr="000263D9">
              <w:rPr>
                <w:rFonts w:ascii="Calibri" w:hAnsi="Calibri" w:cs="Calibri"/>
                <w:b w:val="0"/>
                <w:bCs w:val="0"/>
                <w:i/>
                <w:iCs/>
                <w:sz w:val="22"/>
                <w:szCs w:val="22"/>
              </w:rPr>
              <w:t>TCGTAGCTCTATAACGTGTGACTTGGATGGC</w:t>
            </w:r>
          </w:p>
          <w:p w14:paraId="57B54C1F" w14:textId="77777777" w:rsidR="00EE2DE2" w:rsidRPr="000263D9" w:rsidRDefault="00EE2DE2" w:rsidP="00A4012F">
            <w:pPr>
              <w:jc w:val="center"/>
              <w:rPr>
                <w:rFonts w:ascii="Calibri" w:hAnsi="Calibri" w:cs="Calibri"/>
                <w:b w:val="0"/>
                <w:bCs w:val="0"/>
                <w:i/>
                <w:iCs/>
                <w:sz w:val="22"/>
                <w:szCs w:val="22"/>
              </w:rPr>
            </w:pPr>
          </w:p>
        </w:tc>
        <w:tc>
          <w:tcPr>
            <w:tcW w:w="2631" w:type="dxa"/>
          </w:tcPr>
          <w:p w14:paraId="5EC737C4"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TCGTAG___CTCTA_TA_ACGTGTG_ACTT</w:t>
            </w:r>
          </w:p>
          <w:p w14:paraId="613618DA" w14:textId="281C3FC5"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23A35327"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-87.096</w:t>
            </w:r>
          </w:p>
          <w:p w14:paraId="736449FE" w14:textId="48CE0BB1"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77880036"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42D45C05" w14:textId="77777777" w:rsidR="00EE2DE2" w:rsidRPr="000263D9" w:rsidRDefault="00EE2DE2" w:rsidP="00EE2DE2">
            <w:pPr>
              <w:jc w:val="center"/>
              <w:rPr>
                <w:rFonts w:ascii="Calibri" w:hAnsi="Calibri" w:cs="Calibri"/>
                <w:b w:val="0"/>
                <w:bCs w:val="0"/>
                <w:i/>
                <w:iCs/>
                <w:sz w:val="22"/>
                <w:szCs w:val="22"/>
              </w:rPr>
            </w:pPr>
            <w:r w:rsidRPr="000263D9">
              <w:rPr>
                <w:rFonts w:ascii="Calibri" w:hAnsi="Calibri" w:cs="Calibri"/>
                <w:b w:val="0"/>
                <w:bCs w:val="0"/>
                <w:i/>
                <w:iCs/>
                <w:sz w:val="22"/>
                <w:szCs w:val="22"/>
              </w:rPr>
              <w:t>GAGCGAGCTCATGCCGGTTGGCGGATACTAATGT</w:t>
            </w:r>
          </w:p>
          <w:p w14:paraId="5BD187B9" w14:textId="77777777" w:rsidR="00EE2DE2" w:rsidRPr="000263D9" w:rsidRDefault="00EE2DE2" w:rsidP="00A4012F">
            <w:pPr>
              <w:jc w:val="center"/>
              <w:rPr>
                <w:rFonts w:ascii="Calibri" w:hAnsi="Calibri" w:cs="Calibri"/>
                <w:b w:val="0"/>
                <w:bCs w:val="0"/>
                <w:i/>
                <w:iCs/>
                <w:sz w:val="22"/>
                <w:szCs w:val="22"/>
              </w:rPr>
            </w:pPr>
          </w:p>
        </w:tc>
        <w:tc>
          <w:tcPr>
            <w:tcW w:w="2631" w:type="dxa"/>
          </w:tcPr>
          <w:p w14:paraId="3BB6927B" w14:textId="77777777" w:rsidR="00EE2DE2" w:rsidRPr="000263D9" w:rsidRDefault="00EE2DE2" w:rsidP="00EE2DE2">
            <w:pPr>
              <w:tabs>
                <w:tab w:val="left" w:pos="1096"/>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GAGCGAGCTCA__TGCCG_GT_TGGCGG_ATAC</w:t>
            </w:r>
          </w:p>
          <w:p w14:paraId="1050B6C7" w14:textId="057384B4" w:rsidR="00EE2DE2" w:rsidRPr="000263D9" w:rsidRDefault="00EE2DE2" w:rsidP="00A4012F">
            <w:pPr>
              <w:tabs>
                <w:tab w:val="left" w:pos="1096"/>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7CEB4BEF" w14:textId="77777777" w:rsidR="00EE2DE2" w:rsidRPr="000263D9" w:rsidRDefault="00EE2DE2" w:rsidP="00EE2D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-68.888</w:t>
            </w:r>
          </w:p>
          <w:p w14:paraId="0380995C" w14:textId="16881070"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4C20617F"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499D34B8" w14:textId="77777777" w:rsidR="00EE2DE2" w:rsidRPr="000263D9" w:rsidRDefault="00EE2DE2" w:rsidP="00EE2DE2">
            <w:pPr>
              <w:jc w:val="center"/>
              <w:rPr>
                <w:rFonts w:ascii="Calibri" w:hAnsi="Calibri" w:cs="Calibri"/>
                <w:b w:val="0"/>
                <w:bCs w:val="0"/>
                <w:i/>
                <w:iCs/>
                <w:sz w:val="22"/>
                <w:szCs w:val="22"/>
              </w:rPr>
            </w:pPr>
            <w:r w:rsidRPr="000263D9">
              <w:rPr>
                <w:rFonts w:ascii="Calibri" w:hAnsi="Calibri" w:cs="Calibri"/>
                <w:b w:val="0"/>
                <w:bCs w:val="0"/>
                <w:i/>
                <w:iCs/>
                <w:sz w:val="22"/>
                <w:szCs w:val="22"/>
              </w:rPr>
              <w:t>CGAGCAGATTACATGAATCTGTGTTGGGTGTGCCAGT</w:t>
            </w:r>
          </w:p>
          <w:p w14:paraId="5491CA6A" w14:textId="77777777" w:rsidR="00EE2DE2" w:rsidRPr="000263D9" w:rsidRDefault="00EE2DE2" w:rsidP="00A4012F">
            <w:pPr>
              <w:jc w:val="center"/>
              <w:rPr>
                <w:rFonts w:ascii="Calibri" w:hAnsi="Calibri" w:cs="Calibri"/>
                <w:b w:val="0"/>
                <w:bCs w:val="0"/>
                <w:i/>
                <w:iCs/>
                <w:sz w:val="22"/>
                <w:szCs w:val="22"/>
              </w:rPr>
            </w:pPr>
          </w:p>
        </w:tc>
        <w:tc>
          <w:tcPr>
            <w:tcW w:w="2631" w:type="dxa"/>
          </w:tcPr>
          <w:p w14:paraId="347CB564" w14:textId="77777777" w:rsidR="0097384E" w:rsidRPr="00653BFB"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653BFB">
              <w:rPr>
                <w:rFonts w:ascii="Calibri" w:hAnsi="Calibri" w:cs="Calibri"/>
                <w:i/>
                <w:iCs/>
                <w:sz w:val="22"/>
                <w:szCs w:val="22"/>
                <w:lang w:val="en-US"/>
              </w:rPr>
              <w:t>CGAGCAGAT___TACAT_GA_ATCTGTGTTGG_GT_</w:t>
            </w:r>
          </w:p>
          <w:p w14:paraId="780F14FA" w14:textId="2A37A9E0" w:rsidR="00EE2DE2" w:rsidRPr="00653BFB"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c>
          <w:tcPr>
            <w:tcW w:w="1490" w:type="dxa"/>
          </w:tcPr>
          <w:p w14:paraId="607D6E5D" w14:textId="77777777" w:rsidR="0097384E" w:rsidRPr="000263D9"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-65.621</w:t>
            </w:r>
          </w:p>
          <w:p w14:paraId="75A4BE2B" w14:textId="6A87C33E"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736ACCBE"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62B8F6F2" w14:textId="77777777" w:rsidR="0097384E" w:rsidRPr="000263D9" w:rsidRDefault="0097384E" w:rsidP="0097384E">
            <w:pPr>
              <w:jc w:val="center"/>
              <w:rPr>
                <w:rFonts w:ascii="Calibri" w:hAnsi="Calibri" w:cs="Calibri"/>
                <w:b w:val="0"/>
                <w:bCs w:val="0"/>
                <w:i/>
                <w:iCs/>
                <w:sz w:val="22"/>
                <w:szCs w:val="22"/>
              </w:rPr>
            </w:pPr>
            <w:r w:rsidRPr="000263D9">
              <w:rPr>
                <w:rFonts w:ascii="Calibri" w:hAnsi="Calibri" w:cs="Calibri"/>
                <w:b w:val="0"/>
                <w:bCs w:val="0"/>
                <w:i/>
                <w:iCs/>
                <w:sz w:val="22"/>
                <w:szCs w:val="22"/>
              </w:rPr>
              <w:lastRenderedPageBreak/>
              <w:t>CACGACTAACAACCCATCTTATGCTCCTTGGTTCCCCG</w:t>
            </w:r>
          </w:p>
          <w:p w14:paraId="3B4204FF" w14:textId="77777777" w:rsidR="00EE2DE2" w:rsidRPr="000263D9" w:rsidRDefault="00EE2DE2" w:rsidP="00A4012F">
            <w:pPr>
              <w:jc w:val="center"/>
              <w:rPr>
                <w:rFonts w:ascii="Calibri" w:hAnsi="Calibri" w:cs="Calibri"/>
                <w:b w:val="0"/>
                <w:bCs w:val="0"/>
                <w:i/>
                <w:iCs/>
                <w:sz w:val="22"/>
                <w:szCs w:val="22"/>
              </w:rPr>
            </w:pPr>
          </w:p>
        </w:tc>
        <w:tc>
          <w:tcPr>
            <w:tcW w:w="2631" w:type="dxa"/>
          </w:tcPr>
          <w:p w14:paraId="285E441C" w14:textId="77777777" w:rsidR="0097384E" w:rsidRPr="000263D9"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CACGACTAA__CAACCCATCTTATG_CTCCTTG_GT_</w:t>
            </w:r>
          </w:p>
          <w:p w14:paraId="6EC6782F" w14:textId="3B3982DE"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7E0656D6" w14:textId="77777777" w:rsidR="0097384E" w:rsidRPr="000263D9"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-52.861</w:t>
            </w:r>
          </w:p>
          <w:p w14:paraId="4EFDA333" w14:textId="187C9254"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7B75103D"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7A81969C" w14:textId="77777777" w:rsidR="0097384E" w:rsidRPr="000263D9" w:rsidRDefault="0097384E" w:rsidP="0097384E">
            <w:pPr>
              <w:jc w:val="center"/>
              <w:rPr>
                <w:rFonts w:ascii="Calibri" w:hAnsi="Calibri" w:cs="Calibri"/>
                <w:b w:val="0"/>
                <w:bCs w:val="0"/>
                <w:i/>
                <w:iCs/>
                <w:sz w:val="22"/>
                <w:szCs w:val="22"/>
              </w:rPr>
            </w:pPr>
            <w:r w:rsidRPr="000263D9">
              <w:rPr>
                <w:rFonts w:ascii="Calibri" w:hAnsi="Calibri" w:cs="Calibri"/>
                <w:b w:val="0"/>
                <w:bCs w:val="0"/>
                <w:i/>
                <w:iCs/>
                <w:sz w:val="22"/>
                <w:szCs w:val="22"/>
              </w:rPr>
              <w:t>GTTTGTGGACTACCCCTCTCTCGATAATAAATGACA</w:t>
            </w:r>
          </w:p>
          <w:p w14:paraId="497667B7" w14:textId="77777777" w:rsidR="00EE2DE2" w:rsidRPr="000263D9" w:rsidRDefault="00EE2DE2" w:rsidP="00A4012F">
            <w:pPr>
              <w:jc w:val="center"/>
              <w:rPr>
                <w:rFonts w:ascii="Calibri" w:hAnsi="Calibri" w:cs="Calibri"/>
                <w:b w:val="0"/>
                <w:bCs w:val="0"/>
                <w:i/>
                <w:iCs/>
                <w:sz w:val="22"/>
                <w:szCs w:val="22"/>
              </w:rPr>
            </w:pPr>
          </w:p>
        </w:tc>
        <w:tc>
          <w:tcPr>
            <w:tcW w:w="2631" w:type="dxa"/>
          </w:tcPr>
          <w:p w14:paraId="200778FC" w14:textId="77777777" w:rsidR="0097384E" w:rsidRPr="00653BFB"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653BFB">
              <w:rPr>
                <w:rFonts w:ascii="Calibri" w:hAnsi="Calibri" w:cs="Calibri"/>
                <w:i/>
                <w:iCs/>
                <w:sz w:val="22"/>
                <w:szCs w:val="22"/>
                <w:lang w:val="en-US"/>
              </w:rPr>
              <w:t>GTTTGTGGAC_TACCCCTCTC_TC_GATAAT_AA_</w:t>
            </w:r>
          </w:p>
          <w:p w14:paraId="5E75B570" w14:textId="332EA89E" w:rsidR="00EE2DE2" w:rsidRPr="00653BFB"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c>
          <w:tcPr>
            <w:tcW w:w="1490" w:type="dxa"/>
          </w:tcPr>
          <w:p w14:paraId="3B7D3F35" w14:textId="77777777" w:rsidR="0097384E" w:rsidRPr="000263D9"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-88.637</w:t>
            </w:r>
          </w:p>
          <w:p w14:paraId="64BE8159" w14:textId="413D53C3"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59FA7E1B"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23E04584" w14:textId="77777777" w:rsidR="0097384E" w:rsidRPr="000263D9" w:rsidRDefault="0097384E" w:rsidP="0097384E">
            <w:pPr>
              <w:jc w:val="center"/>
              <w:rPr>
                <w:rFonts w:ascii="Calibri" w:hAnsi="Calibri" w:cs="Calibri"/>
                <w:b w:val="0"/>
                <w:bCs w:val="0"/>
                <w:i/>
                <w:iCs/>
                <w:sz w:val="22"/>
                <w:szCs w:val="22"/>
              </w:rPr>
            </w:pPr>
            <w:r w:rsidRPr="000263D9">
              <w:rPr>
                <w:rFonts w:ascii="Calibri" w:hAnsi="Calibri" w:cs="Calibri"/>
                <w:b w:val="0"/>
                <w:bCs w:val="0"/>
                <w:i/>
                <w:iCs/>
                <w:sz w:val="22"/>
                <w:szCs w:val="22"/>
              </w:rPr>
              <w:t>CCCGTGTACGTGTCTAGTAGCGTTGAGGAGACC</w:t>
            </w:r>
          </w:p>
          <w:p w14:paraId="08905604" w14:textId="77777777" w:rsidR="00EE2DE2" w:rsidRPr="000263D9" w:rsidRDefault="00EE2DE2" w:rsidP="00A4012F">
            <w:pPr>
              <w:jc w:val="center"/>
              <w:rPr>
                <w:rFonts w:ascii="Calibri" w:hAnsi="Calibri" w:cs="Calibri"/>
                <w:b w:val="0"/>
                <w:bCs w:val="0"/>
                <w:i/>
                <w:iCs/>
                <w:sz w:val="22"/>
                <w:szCs w:val="22"/>
              </w:rPr>
            </w:pPr>
          </w:p>
        </w:tc>
        <w:tc>
          <w:tcPr>
            <w:tcW w:w="2631" w:type="dxa"/>
          </w:tcPr>
          <w:p w14:paraId="415D45AB" w14:textId="77777777" w:rsidR="0097384E" w:rsidRPr="00653BFB"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653BFB">
              <w:rPr>
                <w:rFonts w:ascii="Calibri" w:hAnsi="Calibri" w:cs="Calibri"/>
                <w:i/>
                <w:iCs/>
                <w:sz w:val="22"/>
                <w:szCs w:val="22"/>
                <w:lang w:val="en-US"/>
              </w:rPr>
              <w:t>CCCGTG___TACGT_GT_CTAGTA_GCGTTG_</w:t>
            </w:r>
          </w:p>
          <w:p w14:paraId="244095A5" w14:textId="55949D24" w:rsidR="00EE2DE2" w:rsidRPr="00653BFB"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c>
          <w:tcPr>
            <w:tcW w:w="1490" w:type="dxa"/>
          </w:tcPr>
          <w:p w14:paraId="01034A36" w14:textId="77777777" w:rsidR="0097384E" w:rsidRPr="000263D9"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-95.386</w:t>
            </w:r>
          </w:p>
          <w:p w14:paraId="5CB9ABA3" w14:textId="16421A9A"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1D6970B8"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61464FE3" w14:textId="77777777" w:rsidR="0097384E" w:rsidRPr="000263D9" w:rsidRDefault="0097384E" w:rsidP="0097384E">
            <w:pPr>
              <w:jc w:val="center"/>
              <w:rPr>
                <w:rFonts w:ascii="Calibri" w:hAnsi="Calibri" w:cs="Calibri"/>
                <w:b w:val="0"/>
                <w:bCs w:val="0"/>
                <w:i/>
                <w:iCs/>
                <w:sz w:val="22"/>
                <w:szCs w:val="22"/>
              </w:rPr>
            </w:pPr>
            <w:r w:rsidRPr="000263D9">
              <w:rPr>
                <w:rFonts w:ascii="Calibri" w:hAnsi="Calibri" w:cs="Calibri"/>
                <w:b w:val="0"/>
                <w:bCs w:val="0"/>
                <w:i/>
                <w:iCs/>
                <w:sz w:val="22"/>
                <w:szCs w:val="22"/>
              </w:rPr>
              <w:t>TGTGCGTCTGCCGCTTATACGCATAATCTGCATAGC</w:t>
            </w:r>
          </w:p>
          <w:p w14:paraId="0983CAC6" w14:textId="77777777" w:rsidR="00EE2DE2" w:rsidRPr="000263D9" w:rsidRDefault="00EE2DE2" w:rsidP="00A4012F">
            <w:pPr>
              <w:jc w:val="center"/>
              <w:rPr>
                <w:rFonts w:ascii="Calibri" w:hAnsi="Calibri" w:cs="Calibri"/>
                <w:b w:val="0"/>
                <w:bCs w:val="0"/>
                <w:i/>
                <w:iCs/>
                <w:sz w:val="22"/>
                <w:szCs w:val="22"/>
              </w:rPr>
            </w:pPr>
          </w:p>
        </w:tc>
        <w:tc>
          <w:tcPr>
            <w:tcW w:w="2631" w:type="dxa"/>
          </w:tcPr>
          <w:p w14:paraId="7772E52A" w14:textId="77777777" w:rsidR="0097384E" w:rsidRPr="00653BFB"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r w:rsidRPr="00653BFB">
              <w:rPr>
                <w:rFonts w:ascii="Calibri" w:hAnsi="Calibri" w:cs="Calibri"/>
                <w:i/>
                <w:iCs/>
                <w:sz w:val="22"/>
                <w:szCs w:val="22"/>
                <w:lang w:val="en-US"/>
              </w:rPr>
              <w:t>TGTG___CGTCTGCCGCTT_AT_ACGCAT_AATC_</w:t>
            </w:r>
          </w:p>
          <w:p w14:paraId="2006BB1D" w14:textId="574E71DC" w:rsidR="00EE2DE2" w:rsidRPr="00653BFB"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lang w:val="en-US"/>
              </w:rPr>
            </w:pPr>
          </w:p>
        </w:tc>
        <w:tc>
          <w:tcPr>
            <w:tcW w:w="1490" w:type="dxa"/>
          </w:tcPr>
          <w:p w14:paraId="4937568C" w14:textId="77777777" w:rsidR="0097384E" w:rsidRPr="000263D9"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-79.429</w:t>
            </w:r>
          </w:p>
          <w:p w14:paraId="3D450F51" w14:textId="69A64E36"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3951AF29"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48589005" w14:textId="77777777" w:rsidR="0097384E" w:rsidRPr="000263D9" w:rsidRDefault="0097384E" w:rsidP="0097384E">
            <w:pPr>
              <w:jc w:val="center"/>
              <w:rPr>
                <w:rFonts w:ascii="Calibri" w:hAnsi="Calibri" w:cs="Calibri"/>
                <w:b w:val="0"/>
                <w:bCs w:val="0"/>
                <w:i/>
                <w:iCs/>
                <w:sz w:val="22"/>
                <w:szCs w:val="22"/>
              </w:rPr>
            </w:pPr>
            <w:r w:rsidRPr="000263D9">
              <w:rPr>
                <w:rFonts w:ascii="Calibri" w:hAnsi="Calibri" w:cs="Calibri"/>
                <w:b w:val="0"/>
                <w:bCs w:val="0"/>
                <w:i/>
                <w:iCs/>
                <w:sz w:val="22"/>
                <w:szCs w:val="22"/>
              </w:rPr>
              <w:t>GGCTAAGCGCGCGCGCCAAAGTAACGTGCAAAA</w:t>
            </w:r>
          </w:p>
          <w:p w14:paraId="71E2619B" w14:textId="77777777" w:rsidR="00EE2DE2" w:rsidRPr="000263D9" w:rsidRDefault="00EE2DE2" w:rsidP="00A4012F">
            <w:pPr>
              <w:jc w:val="center"/>
              <w:rPr>
                <w:rFonts w:ascii="Calibri" w:hAnsi="Calibri" w:cs="Calibri"/>
                <w:b w:val="0"/>
                <w:bCs w:val="0"/>
                <w:i/>
                <w:iCs/>
                <w:sz w:val="22"/>
                <w:szCs w:val="22"/>
              </w:rPr>
            </w:pPr>
          </w:p>
        </w:tc>
        <w:tc>
          <w:tcPr>
            <w:tcW w:w="2631" w:type="dxa"/>
          </w:tcPr>
          <w:p w14:paraId="0DF4D427" w14:textId="77777777" w:rsidR="0097384E" w:rsidRPr="000263D9"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GGCTAAG___CGCGC_GC_GCCAAAGTA_AC_</w:t>
            </w:r>
          </w:p>
          <w:p w14:paraId="14C76E39" w14:textId="3886298D"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28F82BEC" w14:textId="77777777" w:rsidR="0097384E" w:rsidRPr="000263D9"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-75.415</w:t>
            </w:r>
          </w:p>
          <w:p w14:paraId="41DC3E60" w14:textId="3E6AF9A6"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782B65D7"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18030B07" w14:textId="77777777" w:rsidR="0097384E" w:rsidRPr="000263D9" w:rsidRDefault="0097384E" w:rsidP="0097384E">
            <w:pPr>
              <w:jc w:val="center"/>
              <w:rPr>
                <w:rFonts w:ascii="Calibri" w:hAnsi="Calibri" w:cs="Calibri"/>
                <w:b w:val="0"/>
                <w:bCs w:val="0"/>
                <w:i/>
                <w:iCs/>
                <w:sz w:val="22"/>
                <w:szCs w:val="22"/>
              </w:rPr>
            </w:pPr>
            <w:r w:rsidRPr="000263D9">
              <w:rPr>
                <w:rFonts w:ascii="Calibri" w:hAnsi="Calibri" w:cs="Calibri"/>
                <w:b w:val="0"/>
                <w:bCs w:val="0"/>
                <w:i/>
                <w:iCs/>
                <w:sz w:val="22"/>
                <w:szCs w:val="22"/>
              </w:rPr>
              <w:t>GAAACTGTAACCCTCTAACGGATTAAGCGG</w:t>
            </w:r>
          </w:p>
          <w:p w14:paraId="1F869419" w14:textId="77777777" w:rsidR="00EE2DE2" w:rsidRPr="000263D9" w:rsidRDefault="00EE2DE2" w:rsidP="00A4012F">
            <w:pPr>
              <w:jc w:val="center"/>
              <w:rPr>
                <w:rFonts w:ascii="Calibri" w:hAnsi="Calibri" w:cs="Calibri"/>
                <w:b w:val="0"/>
                <w:bCs w:val="0"/>
                <w:i/>
                <w:iCs/>
                <w:sz w:val="22"/>
                <w:szCs w:val="22"/>
              </w:rPr>
            </w:pPr>
          </w:p>
        </w:tc>
        <w:tc>
          <w:tcPr>
            <w:tcW w:w="2631" w:type="dxa"/>
          </w:tcPr>
          <w:p w14:paraId="5AFD3E1D" w14:textId="77777777" w:rsidR="0097384E" w:rsidRPr="000263D9"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GAAA___CTGTA_AC_CCTCTAA_CGGAT</w:t>
            </w:r>
          </w:p>
          <w:p w14:paraId="08EC3C42" w14:textId="137718C0"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30D3E64B" w14:textId="77777777" w:rsidR="0097384E" w:rsidRPr="000263D9"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-76.511</w:t>
            </w:r>
          </w:p>
          <w:p w14:paraId="69D053CA" w14:textId="467FD324"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r w:rsidR="00EE2DE2" w:rsidRPr="000263D9" w14:paraId="397CA8A5" w14:textId="77777777" w:rsidTr="00A4012F">
        <w:tc>
          <w:tcPr>
            <w:cnfStyle w:val="001000000000" w:firstRow="0" w:lastRow="0" w:firstColumn="1" w:lastColumn="0" w:oddVBand="0" w:evenVBand="0" w:oddHBand="0" w:evenHBand="0" w:firstRowFirstColumn="0" w:firstRowLastColumn="0" w:lastRowFirstColumn="0" w:lastRowLastColumn="0"/>
            <w:tcW w:w="4509" w:type="dxa"/>
          </w:tcPr>
          <w:p w14:paraId="2405D970" w14:textId="77777777" w:rsidR="0097384E" w:rsidRPr="000263D9" w:rsidRDefault="0097384E" w:rsidP="0097384E">
            <w:pPr>
              <w:jc w:val="center"/>
              <w:rPr>
                <w:rFonts w:ascii="Calibri" w:hAnsi="Calibri" w:cs="Calibri"/>
                <w:b w:val="0"/>
                <w:bCs w:val="0"/>
                <w:i/>
                <w:iCs/>
                <w:sz w:val="22"/>
                <w:szCs w:val="22"/>
              </w:rPr>
            </w:pPr>
            <w:r w:rsidRPr="000263D9">
              <w:rPr>
                <w:rFonts w:ascii="Calibri" w:hAnsi="Calibri" w:cs="Calibri"/>
                <w:b w:val="0"/>
                <w:bCs w:val="0"/>
                <w:i/>
                <w:iCs/>
                <w:sz w:val="22"/>
                <w:szCs w:val="22"/>
              </w:rPr>
              <w:t>CTCGCGATATGCAAGACGCACCTAACTGTAAAACAATG</w:t>
            </w:r>
          </w:p>
          <w:p w14:paraId="6C40527C" w14:textId="77777777" w:rsidR="00EE2DE2" w:rsidRPr="000263D9" w:rsidRDefault="00EE2DE2" w:rsidP="00A4012F">
            <w:pPr>
              <w:jc w:val="center"/>
              <w:rPr>
                <w:rFonts w:ascii="Calibri" w:hAnsi="Calibri" w:cs="Calibri"/>
                <w:b w:val="0"/>
                <w:bCs w:val="0"/>
                <w:i/>
                <w:iCs/>
                <w:sz w:val="22"/>
                <w:szCs w:val="22"/>
              </w:rPr>
            </w:pPr>
          </w:p>
        </w:tc>
        <w:tc>
          <w:tcPr>
            <w:tcW w:w="2631" w:type="dxa"/>
          </w:tcPr>
          <w:p w14:paraId="097FC847" w14:textId="77777777" w:rsidR="0097384E" w:rsidRPr="000263D9" w:rsidRDefault="0097384E"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CTCGCGAT___ATGCAAGAC_GCACCT_AACTGTAAA</w:t>
            </w:r>
          </w:p>
          <w:p w14:paraId="7AA95847" w14:textId="10578B18"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c>
          <w:tcPr>
            <w:tcW w:w="1490" w:type="dxa"/>
          </w:tcPr>
          <w:p w14:paraId="11A66C97" w14:textId="77777777" w:rsidR="0097384E" w:rsidRPr="000263D9" w:rsidRDefault="00EE2DE2" w:rsidP="009738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r w:rsidRPr="000263D9">
              <w:rPr>
                <w:rFonts w:ascii="Calibri" w:hAnsi="Calibri" w:cs="Calibri"/>
                <w:i/>
                <w:iCs/>
                <w:sz w:val="22"/>
                <w:szCs w:val="22"/>
              </w:rPr>
              <w:t>-</w:t>
            </w:r>
            <w:r w:rsidR="0097384E" w:rsidRPr="000263D9">
              <w:rPr>
                <w:rFonts w:ascii="Calibri" w:hAnsi="Calibri" w:cs="Calibri"/>
                <w:i/>
                <w:iCs/>
                <w:sz w:val="22"/>
                <w:szCs w:val="22"/>
              </w:rPr>
              <w:t>64.477</w:t>
            </w:r>
          </w:p>
          <w:p w14:paraId="4DAC9819" w14:textId="38A0A277" w:rsidR="00EE2DE2" w:rsidRPr="000263D9" w:rsidRDefault="00EE2DE2" w:rsidP="00A4012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p w14:paraId="7153DE1B" w14:textId="77777777" w:rsidR="00EE2DE2" w:rsidRPr="000263D9" w:rsidRDefault="00EE2DE2" w:rsidP="001563DE">
            <w:pPr>
              <w:keepNext/>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sz w:val="22"/>
                <w:szCs w:val="22"/>
              </w:rPr>
            </w:pPr>
          </w:p>
        </w:tc>
      </w:tr>
    </w:tbl>
    <w:p w14:paraId="681B70BF" w14:textId="7AB26DFC" w:rsidR="001032EA" w:rsidRPr="000263D9" w:rsidRDefault="001563DE" w:rsidP="001563DE">
      <w:pPr>
        <w:pStyle w:val="Caption"/>
      </w:pPr>
      <w:bookmarkStart w:id="19" w:name="_Toc200291380"/>
      <w:r w:rsidRPr="000263D9">
        <w:t xml:space="preserve">Table </w:t>
      </w:r>
      <w:r w:rsidRPr="000263D9">
        <w:fldChar w:fldCharType="begin"/>
      </w:r>
      <w:r w:rsidRPr="000263D9">
        <w:instrText xml:space="preserve"> SEQ Table \* ARABIC </w:instrText>
      </w:r>
      <w:r w:rsidRPr="000263D9">
        <w:fldChar w:fldCharType="separate"/>
      </w:r>
      <w:r w:rsidR="00164171">
        <w:rPr>
          <w:noProof/>
        </w:rPr>
        <w:t>5</w:t>
      </w:r>
      <w:r w:rsidRPr="000263D9">
        <w:fldChar w:fldCharType="end"/>
      </w:r>
      <w:r w:rsidRPr="000263D9">
        <w:t>: Αποτελέσματα στοίχισης του HMM με 20 τυχαίες Συμβολοσειρές</w:t>
      </w:r>
      <w:bookmarkEnd w:id="19"/>
    </w:p>
    <w:p w14:paraId="0099E621" w14:textId="579C8002" w:rsidR="001563DE" w:rsidRPr="000263D9" w:rsidRDefault="001563DE" w:rsidP="001563DE">
      <w:pPr>
        <w:pStyle w:val="Heading2"/>
        <w:numPr>
          <w:ilvl w:val="1"/>
          <w:numId w:val="11"/>
        </w:numPr>
      </w:pPr>
      <w:bookmarkStart w:id="20" w:name="_Toc200291373"/>
      <w:r w:rsidRPr="000263D9">
        <w:t>Σχόλιο</w:t>
      </w:r>
      <w:bookmarkEnd w:id="20"/>
    </w:p>
    <w:p w14:paraId="3B65E6E0" w14:textId="2F0B0C42" w:rsidR="001563DE" w:rsidRPr="000263D9" w:rsidRDefault="001563DE" w:rsidP="001563DE">
      <w:pPr>
        <w:ind w:left="1080"/>
        <w:rPr>
          <w:rFonts w:ascii="Calibri" w:hAnsi="Calibri" w:cs="Calibri"/>
          <w:sz w:val="22"/>
          <w:szCs w:val="22"/>
        </w:rPr>
      </w:pPr>
      <w:r w:rsidRPr="000263D9">
        <w:rPr>
          <w:rFonts w:ascii="Calibri" w:hAnsi="Calibri" w:cs="Calibri"/>
          <w:sz w:val="22"/>
          <w:szCs w:val="22"/>
        </w:rPr>
        <w:t>Παρατηρούμε κατά μέσο όρο χειρότερα alignment scores στις ακολουθίες του dataset C είναι κατά μέσο όρο αλλά και κατά min/max value καλύτερα από τα scores των τελείως τυχαίων συμβολοσειρών. Αυτό είναι αναμενόμενο καθώς το Hidden Markov Model αρχικοποιήθηκε και εκπαιδεύτηκε με τις ακολουθίες των dataset A και B. Οι ακολουθίες όμως και των τριών dataset έχουν προέλθει βασικά από τα ίδια patterns μέσο του θέματος 1</w:t>
      </w:r>
      <w:r w:rsidR="001E3776" w:rsidRPr="000263D9">
        <w:rPr>
          <w:rFonts w:ascii="Calibri" w:hAnsi="Calibri" w:cs="Calibri"/>
          <w:sz w:val="22"/>
          <w:szCs w:val="22"/>
        </w:rPr>
        <w:t>. Αν και έχουμε εφαρμόσει αρκετή τυχαιότητα και μετάλλαξη, πράγμα το οποίο φαίνεται καθώς ούτε τα σκορ του alignment με το dataset C είναι ιδιαίτερα καλά, έχει διατηρηθεί αρκετή πληροφορία σε σχέση με τα τελείως τυχαία παραδείγματα, τα οποία έχουν κατά κανόνα χειρότερα σκορ. Δηλαδή ο τρόπος δημιουργίας του dataset C το επιτρέπει να έχουν χαριτολογώντας μια μακρινή “συγγένεια” με τις ακολουθίες που αρχικοποίησαν και εκπαίδευσαν το HMM, ενώ οι τυχαίες ακολουθίες δεν έχουν αυτή τη “συγγένεια” άρα και τα alignment scores τους με το HMM είναι χειρότερα</w:t>
      </w:r>
      <w:r w:rsidR="009E53D7" w:rsidRPr="000263D9">
        <w:rPr>
          <w:rFonts w:ascii="Calibri" w:hAnsi="Calibri" w:cs="Calibri"/>
          <w:sz w:val="22"/>
          <w:szCs w:val="22"/>
        </w:rPr>
        <w:t>.</w:t>
      </w:r>
      <w:r w:rsidR="00350BC9" w:rsidRPr="000263D9">
        <w:rPr>
          <w:rFonts w:ascii="Calibri" w:hAnsi="Calibri" w:cs="Calibri"/>
          <w:sz w:val="22"/>
          <w:szCs w:val="22"/>
        </w:rPr>
        <w:t xml:space="preserve"> Προφανώς παίζει ρόλο ότι δημιουργούμε τυχαίες συμβολοσειρές μήκους περίπου ίδιου (30, 40) με τα dataset. Αν θα δημιουργούσαμε συμβολοσειρές με αρκετά αποκλύνων μήκος τότε τα scores θα ήταν αρκετά χειρότερα</w:t>
      </w:r>
    </w:p>
    <w:p w14:paraId="33A481B9" w14:textId="4EFB906D" w:rsidR="001032EA" w:rsidRPr="000263D9" w:rsidRDefault="001032EA" w:rsidP="00F74A70">
      <w:pPr>
        <w:pStyle w:val="Heading1"/>
        <w:numPr>
          <w:ilvl w:val="0"/>
          <w:numId w:val="11"/>
        </w:numPr>
      </w:pPr>
      <w:bookmarkStart w:id="21" w:name="_Toc200291374"/>
      <w:r w:rsidRPr="000263D9">
        <w:t>Σχόλια</w:t>
      </w:r>
      <w:bookmarkEnd w:id="21"/>
    </w:p>
    <w:p w14:paraId="7E83EDEC" w14:textId="4336E5C0" w:rsidR="001032EA" w:rsidRPr="000263D9" w:rsidRDefault="00EA5703" w:rsidP="00EA5703">
      <w:pPr>
        <w:ind w:left="360"/>
        <w:rPr>
          <w:rFonts w:ascii="Calibri" w:hAnsi="Calibri" w:cs="Calibri"/>
          <w:sz w:val="22"/>
          <w:szCs w:val="22"/>
        </w:rPr>
      </w:pPr>
      <w:r w:rsidRPr="000263D9">
        <w:rPr>
          <w:rFonts w:ascii="Calibri" w:hAnsi="Calibri" w:cs="Calibri"/>
          <w:sz w:val="22"/>
          <w:szCs w:val="22"/>
        </w:rPr>
        <w:t xml:space="preserve">Για κάθε θέμα έχει δημιουργηθεί και ένα ξεχωριστό script </w:t>
      </w:r>
    </w:p>
    <w:p w14:paraId="4E7D08BC" w14:textId="33C45CFE" w:rsidR="00EA5703" w:rsidRPr="000263D9" w:rsidRDefault="00EA5703" w:rsidP="00EA5703">
      <w:pPr>
        <w:pStyle w:val="ListParagraph"/>
        <w:numPr>
          <w:ilvl w:val="0"/>
          <w:numId w:val="29"/>
        </w:numPr>
        <w:rPr>
          <w:rFonts w:ascii="Calibri" w:hAnsi="Calibri" w:cs="Calibri"/>
          <w:b/>
          <w:bCs/>
          <w:sz w:val="22"/>
          <w:szCs w:val="22"/>
        </w:rPr>
      </w:pPr>
      <w:r w:rsidRPr="000263D9">
        <w:rPr>
          <w:rFonts w:ascii="Calibri" w:hAnsi="Calibri" w:cs="Calibri"/>
          <w:b/>
          <w:bCs/>
          <w:sz w:val="22"/>
          <w:szCs w:val="22"/>
        </w:rPr>
        <w:t>thema_1.py</w:t>
      </w:r>
    </w:p>
    <w:p w14:paraId="77767E1F" w14:textId="122BECCA" w:rsidR="00EA5703" w:rsidRPr="000263D9" w:rsidRDefault="00EA5703" w:rsidP="00EA5703">
      <w:pPr>
        <w:pStyle w:val="ListParagraph"/>
        <w:numPr>
          <w:ilvl w:val="0"/>
          <w:numId w:val="29"/>
        </w:numPr>
        <w:rPr>
          <w:rFonts w:ascii="Calibri" w:hAnsi="Calibri" w:cs="Calibri"/>
          <w:b/>
          <w:bCs/>
          <w:sz w:val="22"/>
          <w:szCs w:val="22"/>
        </w:rPr>
      </w:pPr>
      <w:r w:rsidRPr="000263D9">
        <w:rPr>
          <w:rFonts w:ascii="Calibri" w:hAnsi="Calibri" w:cs="Calibri"/>
          <w:b/>
          <w:bCs/>
          <w:sz w:val="22"/>
          <w:szCs w:val="22"/>
        </w:rPr>
        <w:lastRenderedPageBreak/>
        <w:t>thema_2.py</w:t>
      </w:r>
    </w:p>
    <w:p w14:paraId="04B5E5BB" w14:textId="1F3E3A03" w:rsidR="00EA5703" w:rsidRPr="000263D9" w:rsidRDefault="00EA5703" w:rsidP="00EA5703">
      <w:pPr>
        <w:pStyle w:val="ListParagraph"/>
        <w:numPr>
          <w:ilvl w:val="0"/>
          <w:numId w:val="29"/>
        </w:numPr>
        <w:rPr>
          <w:rFonts w:ascii="Calibri" w:hAnsi="Calibri" w:cs="Calibri"/>
          <w:b/>
          <w:bCs/>
          <w:sz w:val="22"/>
          <w:szCs w:val="22"/>
        </w:rPr>
      </w:pPr>
      <w:r w:rsidRPr="000263D9">
        <w:rPr>
          <w:rFonts w:ascii="Calibri" w:hAnsi="Calibri" w:cs="Calibri"/>
          <w:b/>
          <w:bCs/>
          <w:sz w:val="22"/>
          <w:szCs w:val="22"/>
        </w:rPr>
        <w:t>thema_3.py</w:t>
      </w:r>
    </w:p>
    <w:p w14:paraId="49D92034" w14:textId="22F5906F" w:rsidR="00EA5703" w:rsidRPr="000263D9" w:rsidRDefault="00EA5703" w:rsidP="00EA5703">
      <w:pPr>
        <w:pStyle w:val="ListParagraph"/>
        <w:numPr>
          <w:ilvl w:val="0"/>
          <w:numId w:val="29"/>
        </w:numPr>
        <w:rPr>
          <w:rFonts w:ascii="Calibri" w:hAnsi="Calibri" w:cs="Calibri"/>
          <w:b/>
          <w:bCs/>
          <w:sz w:val="22"/>
          <w:szCs w:val="22"/>
        </w:rPr>
      </w:pPr>
      <w:r w:rsidRPr="000263D9">
        <w:rPr>
          <w:rFonts w:ascii="Calibri" w:hAnsi="Calibri" w:cs="Calibri"/>
          <w:b/>
          <w:bCs/>
          <w:sz w:val="22"/>
          <w:szCs w:val="22"/>
        </w:rPr>
        <w:t>thema_4.py</w:t>
      </w:r>
    </w:p>
    <w:p w14:paraId="446A2BA2" w14:textId="67B29717" w:rsidR="00EA5703" w:rsidRPr="000263D9" w:rsidRDefault="00EA5703" w:rsidP="00EA5703">
      <w:pPr>
        <w:ind w:left="360"/>
        <w:rPr>
          <w:rFonts w:ascii="Calibri" w:hAnsi="Calibri" w:cs="Calibri"/>
          <w:sz w:val="22"/>
          <w:szCs w:val="22"/>
        </w:rPr>
      </w:pPr>
      <w:r w:rsidRPr="000263D9">
        <w:rPr>
          <w:rFonts w:ascii="Calibri" w:hAnsi="Calibri" w:cs="Calibri"/>
          <w:sz w:val="22"/>
          <w:szCs w:val="22"/>
        </w:rPr>
        <w:t>Η κλάση που υλοποίει</w:t>
      </w:r>
      <w:r w:rsidR="008632A6" w:rsidRPr="000263D9">
        <w:rPr>
          <w:rFonts w:ascii="Calibri" w:hAnsi="Calibri" w:cs="Calibri"/>
          <w:sz w:val="22"/>
          <w:szCs w:val="22"/>
        </w:rPr>
        <w:t xml:space="preserve"> το Hidden Markov Model για τα θέματα 3 και 4 βρίσεκται σε ξεχωριστό αρχείο </w:t>
      </w:r>
      <w:r w:rsidR="008632A6" w:rsidRPr="000263D9">
        <w:rPr>
          <w:rFonts w:ascii="Calibri" w:hAnsi="Calibri" w:cs="Calibri"/>
          <w:b/>
          <w:bCs/>
          <w:sz w:val="22"/>
          <w:szCs w:val="22"/>
        </w:rPr>
        <w:t>hmm.py</w:t>
      </w:r>
    </w:p>
    <w:p w14:paraId="461E6BC0" w14:textId="345E4D13" w:rsidR="008632A6" w:rsidRPr="000263D9" w:rsidRDefault="008632A6" w:rsidP="008632A6">
      <w:pPr>
        <w:ind w:left="360"/>
        <w:rPr>
          <w:rFonts w:ascii="Calibri" w:hAnsi="Calibri" w:cs="Calibri"/>
          <w:sz w:val="22"/>
          <w:szCs w:val="22"/>
        </w:rPr>
      </w:pPr>
      <w:r w:rsidRPr="000263D9">
        <w:rPr>
          <w:rFonts w:ascii="Calibri" w:hAnsi="Calibri" w:cs="Calibri"/>
          <w:sz w:val="22"/>
          <w:szCs w:val="22"/>
        </w:rPr>
        <w:t xml:space="preserve">Όλα αυτά τα αρχεία θα βρίσκονται στο </w:t>
      </w:r>
      <w:r w:rsidRPr="000263D9">
        <w:rPr>
          <w:rFonts w:ascii="Calibri" w:hAnsi="Calibri" w:cs="Calibri"/>
          <w:b/>
          <w:bCs/>
          <w:sz w:val="22"/>
          <w:szCs w:val="22"/>
        </w:rPr>
        <w:t>source</w:t>
      </w:r>
      <w:r w:rsidR="000C4103" w:rsidRPr="000263D9">
        <w:rPr>
          <w:rFonts w:ascii="Calibri" w:hAnsi="Calibri" w:cs="Calibri"/>
          <w:b/>
          <w:bCs/>
          <w:sz w:val="22"/>
          <w:szCs w:val="22"/>
        </w:rPr>
        <w:t>2025</w:t>
      </w:r>
      <w:r w:rsidRPr="000263D9">
        <w:rPr>
          <w:rFonts w:ascii="Calibri" w:hAnsi="Calibri" w:cs="Calibri"/>
          <w:b/>
          <w:bCs/>
          <w:sz w:val="22"/>
          <w:szCs w:val="22"/>
        </w:rPr>
        <w:t>.rar</w:t>
      </w:r>
    </w:p>
    <w:p w14:paraId="7BBC05CC" w14:textId="32652B5D" w:rsidR="008632A6" w:rsidRPr="000263D9" w:rsidRDefault="008632A6" w:rsidP="008632A6">
      <w:pPr>
        <w:ind w:left="360"/>
        <w:rPr>
          <w:rFonts w:ascii="Calibri" w:hAnsi="Calibri" w:cs="Calibri"/>
          <w:sz w:val="22"/>
          <w:szCs w:val="22"/>
        </w:rPr>
      </w:pPr>
      <w:r w:rsidRPr="000263D9">
        <w:rPr>
          <w:rFonts w:ascii="Calibri" w:hAnsi="Calibri" w:cs="Calibri"/>
          <w:sz w:val="22"/>
          <w:szCs w:val="22"/>
        </w:rPr>
        <w:t xml:space="preserve">Στο αρχείο </w:t>
      </w:r>
      <w:r w:rsidRPr="000263D9">
        <w:rPr>
          <w:rFonts w:ascii="Calibri" w:hAnsi="Calibri" w:cs="Calibri"/>
          <w:b/>
          <w:bCs/>
          <w:sz w:val="22"/>
          <w:szCs w:val="22"/>
        </w:rPr>
        <w:t>auxiliary</w:t>
      </w:r>
      <w:r w:rsidR="000C4103" w:rsidRPr="000263D9">
        <w:rPr>
          <w:rFonts w:ascii="Calibri" w:hAnsi="Calibri" w:cs="Calibri"/>
          <w:b/>
          <w:bCs/>
          <w:sz w:val="22"/>
          <w:szCs w:val="22"/>
        </w:rPr>
        <w:t>2025</w:t>
      </w:r>
      <w:r w:rsidRPr="000263D9">
        <w:rPr>
          <w:rFonts w:ascii="Calibri" w:hAnsi="Calibri" w:cs="Calibri"/>
          <w:b/>
          <w:bCs/>
          <w:sz w:val="22"/>
          <w:szCs w:val="22"/>
        </w:rPr>
        <w:t xml:space="preserve">.rar </w:t>
      </w:r>
      <w:r w:rsidRPr="000263D9">
        <w:rPr>
          <w:rFonts w:ascii="Calibri" w:hAnsi="Calibri" w:cs="Calibri"/>
          <w:sz w:val="22"/>
          <w:szCs w:val="22"/>
        </w:rPr>
        <w:t>έχουμε τοποθετήσει</w:t>
      </w:r>
    </w:p>
    <w:p w14:paraId="652676A4" w14:textId="353039D0" w:rsidR="008632A6" w:rsidRPr="000263D9" w:rsidRDefault="008632A6" w:rsidP="008632A6">
      <w:pPr>
        <w:pStyle w:val="ListParagraph"/>
        <w:numPr>
          <w:ilvl w:val="0"/>
          <w:numId w:val="30"/>
        </w:numPr>
        <w:rPr>
          <w:rFonts w:ascii="Calibri" w:hAnsi="Calibri" w:cs="Calibri"/>
          <w:sz w:val="22"/>
          <w:szCs w:val="22"/>
        </w:rPr>
      </w:pPr>
      <w:r w:rsidRPr="000263D9">
        <w:rPr>
          <w:rFonts w:ascii="Calibri" w:hAnsi="Calibri" w:cs="Calibri"/>
          <w:sz w:val="22"/>
          <w:szCs w:val="22"/>
        </w:rPr>
        <w:t>Τα αρχεία fasta των 3 dataset που δημιοργήθηκαν στο θέμα 1</w:t>
      </w:r>
    </w:p>
    <w:p w14:paraId="629F6311" w14:textId="0FD53614" w:rsidR="008632A6" w:rsidRPr="000263D9" w:rsidRDefault="008632A6" w:rsidP="008632A6">
      <w:pPr>
        <w:pStyle w:val="ListParagraph"/>
        <w:numPr>
          <w:ilvl w:val="0"/>
          <w:numId w:val="30"/>
        </w:numPr>
        <w:rPr>
          <w:rFonts w:ascii="Calibri" w:hAnsi="Calibri" w:cs="Calibri"/>
          <w:sz w:val="22"/>
          <w:szCs w:val="22"/>
        </w:rPr>
      </w:pPr>
      <w:r w:rsidRPr="000263D9">
        <w:rPr>
          <w:rFonts w:ascii="Calibri" w:hAnsi="Calibri" w:cs="Calibri"/>
          <w:sz w:val="22"/>
          <w:szCs w:val="22"/>
        </w:rPr>
        <w:t xml:space="preserve">Το αρχείο </w:t>
      </w:r>
      <w:r w:rsidRPr="000263D9">
        <w:rPr>
          <w:rFonts w:ascii="Calibri" w:hAnsi="Calibri" w:cs="Calibri"/>
          <w:b/>
          <w:bCs/>
          <w:sz w:val="22"/>
          <w:szCs w:val="22"/>
        </w:rPr>
        <w:t>clustalw.aln</w:t>
      </w:r>
      <w:r w:rsidRPr="000263D9">
        <w:rPr>
          <w:rFonts w:ascii="Calibri" w:hAnsi="Calibri" w:cs="Calibri"/>
          <w:sz w:val="22"/>
          <w:szCs w:val="22"/>
        </w:rPr>
        <w:t xml:space="preserve"> με το alignment των συμβολοσειρών του dataset A μέσο του εργαλείου clustal (θέμα 2)</w:t>
      </w:r>
    </w:p>
    <w:p w14:paraId="65C7D81B" w14:textId="18574DFD" w:rsidR="008632A6" w:rsidRPr="000263D9" w:rsidRDefault="008632A6" w:rsidP="008632A6">
      <w:pPr>
        <w:pStyle w:val="ListParagraph"/>
        <w:numPr>
          <w:ilvl w:val="0"/>
          <w:numId w:val="30"/>
        </w:numPr>
        <w:rPr>
          <w:rFonts w:ascii="Calibri" w:hAnsi="Calibri" w:cs="Calibri"/>
          <w:sz w:val="22"/>
          <w:szCs w:val="22"/>
        </w:rPr>
      </w:pPr>
      <w:r w:rsidRPr="000263D9">
        <w:rPr>
          <w:rFonts w:ascii="Calibri" w:hAnsi="Calibri" w:cs="Calibri"/>
          <w:sz w:val="22"/>
          <w:szCs w:val="22"/>
        </w:rPr>
        <w:t xml:space="preserve">Το αρχείο </w:t>
      </w:r>
      <w:r w:rsidRPr="000263D9">
        <w:rPr>
          <w:rFonts w:ascii="Calibri" w:hAnsi="Calibri" w:cs="Calibri"/>
          <w:b/>
          <w:bCs/>
          <w:sz w:val="22"/>
          <w:szCs w:val="22"/>
        </w:rPr>
        <w:t xml:space="preserve">custom_msa.fasta </w:t>
      </w:r>
      <w:r w:rsidRPr="000263D9">
        <w:rPr>
          <w:rFonts w:ascii="Calibri" w:hAnsi="Calibri" w:cs="Calibri"/>
          <w:sz w:val="22"/>
          <w:szCs w:val="22"/>
        </w:rPr>
        <w:t>με τα αποτελέσματα της δικής μας ιεραρχικής Στοίχισης του dataset A</w:t>
      </w:r>
    </w:p>
    <w:p w14:paraId="38BBB142" w14:textId="67E1953A" w:rsidR="008632A6" w:rsidRPr="000263D9" w:rsidRDefault="008632A6" w:rsidP="008632A6">
      <w:pPr>
        <w:pStyle w:val="ListParagraph"/>
        <w:numPr>
          <w:ilvl w:val="0"/>
          <w:numId w:val="30"/>
        </w:numPr>
        <w:rPr>
          <w:rFonts w:ascii="Calibri" w:hAnsi="Calibri" w:cs="Calibri"/>
          <w:sz w:val="22"/>
          <w:szCs w:val="22"/>
        </w:rPr>
      </w:pPr>
      <w:r w:rsidRPr="000263D9">
        <w:rPr>
          <w:rFonts w:ascii="Calibri" w:hAnsi="Calibri" w:cs="Calibri"/>
          <w:sz w:val="22"/>
          <w:szCs w:val="22"/>
        </w:rPr>
        <w:t>Τα αποτελέσματα της στοίχισης του μοντέλου με το dataset C (</w:t>
      </w:r>
      <w:r w:rsidRPr="000263D9">
        <w:rPr>
          <w:rFonts w:ascii="Calibri" w:hAnsi="Calibri" w:cs="Calibri"/>
          <w:b/>
          <w:bCs/>
          <w:sz w:val="22"/>
          <w:szCs w:val="22"/>
        </w:rPr>
        <w:t>alignment.txt</w:t>
      </w:r>
      <w:r w:rsidRPr="000263D9">
        <w:rPr>
          <w:rFonts w:ascii="Calibri" w:hAnsi="Calibri" w:cs="Calibri"/>
          <w:sz w:val="22"/>
          <w:szCs w:val="22"/>
        </w:rPr>
        <w:t>) και με τις τυχαίες συμβολοσειρές (</w:t>
      </w:r>
      <w:r w:rsidRPr="000263D9">
        <w:rPr>
          <w:rFonts w:ascii="Calibri" w:hAnsi="Calibri" w:cs="Calibri"/>
          <w:b/>
          <w:bCs/>
          <w:sz w:val="22"/>
          <w:szCs w:val="22"/>
        </w:rPr>
        <w:t>random_alignment.txt</w:t>
      </w:r>
      <w:r w:rsidRPr="000263D9">
        <w:rPr>
          <w:rFonts w:ascii="Calibri" w:hAnsi="Calibri" w:cs="Calibri"/>
          <w:sz w:val="22"/>
          <w:szCs w:val="22"/>
        </w:rPr>
        <w:t>), από το θέμα 4</w:t>
      </w:r>
    </w:p>
    <w:p w14:paraId="49B23859" w14:textId="77777777" w:rsidR="00350BC9" w:rsidRPr="000263D9" w:rsidRDefault="008632A6" w:rsidP="00350BC9">
      <w:pPr>
        <w:pStyle w:val="ListParagraph"/>
        <w:numPr>
          <w:ilvl w:val="0"/>
          <w:numId w:val="30"/>
        </w:numPr>
        <w:rPr>
          <w:rFonts w:ascii="Calibri" w:hAnsi="Calibri" w:cs="Calibri"/>
          <w:sz w:val="22"/>
          <w:szCs w:val="22"/>
        </w:rPr>
      </w:pPr>
      <w:r w:rsidRPr="000263D9">
        <w:rPr>
          <w:rFonts w:ascii="Calibri" w:hAnsi="Calibri" w:cs="Calibri"/>
          <w:sz w:val="22"/>
          <w:szCs w:val="22"/>
        </w:rPr>
        <w:t xml:space="preserve">Το αρχείο </w:t>
      </w:r>
      <w:r w:rsidRPr="000263D9">
        <w:rPr>
          <w:rFonts w:ascii="Calibri" w:hAnsi="Calibri" w:cs="Calibri"/>
          <w:b/>
          <w:bCs/>
          <w:sz w:val="22"/>
          <w:szCs w:val="22"/>
        </w:rPr>
        <w:t>trained_hmm_profile.pkl</w:t>
      </w:r>
      <w:r w:rsidRPr="000263D9">
        <w:rPr>
          <w:rFonts w:ascii="Calibri" w:hAnsi="Calibri" w:cs="Calibri"/>
          <w:sz w:val="22"/>
          <w:szCs w:val="22"/>
        </w:rPr>
        <w:t xml:space="preserve"> που αποτελεί το serialized Hidden Markov Model από το θέμα 3</w:t>
      </w:r>
    </w:p>
    <w:p w14:paraId="0B90E894" w14:textId="0BE7CC95" w:rsidR="00350BC9" w:rsidRPr="000263D9" w:rsidRDefault="00350BC9" w:rsidP="00350BC9">
      <w:pPr>
        <w:ind w:firstLine="360"/>
        <w:rPr>
          <w:rFonts w:ascii="Calibri" w:hAnsi="Calibri" w:cs="Calibri"/>
          <w:sz w:val="22"/>
          <w:szCs w:val="22"/>
        </w:rPr>
      </w:pPr>
      <w:r w:rsidRPr="000263D9">
        <w:rPr>
          <w:rFonts w:ascii="Calibri" w:hAnsi="Calibri" w:cs="Calibri"/>
          <w:sz w:val="22"/>
          <w:szCs w:val="22"/>
        </w:rPr>
        <w:t>Γενικά ο πηγαίος κώδικας μπορεί να τρέξει σε οποιδήποτε python environment με:</w:t>
      </w:r>
    </w:p>
    <w:p w14:paraId="2F2EEC88" w14:textId="33C8CE14" w:rsidR="00350BC9" w:rsidRPr="000263D9" w:rsidRDefault="00350BC9" w:rsidP="00350BC9">
      <w:pPr>
        <w:pStyle w:val="ListParagraph"/>
        <w:numPr>
          <w:ilvl w:val="0"/>
          <w:numId w:val="34"/>
        </w:numPr>
        <w:rPr>
          <w:rFonts w:ascii="Calibri" w:hAnsi="Calibri" w:cs="Calibri"/>
          <w:sz w:val="22"/>
          <w:szCs w:val="22"/>
        </w:rPr>
      </w:pPr>
      <w:r w:rsidRPr="000263D9">
        <w:rPr>
          <w:rFonts w:ascii="Calibri" w:hAnsi="Calibri" w:cs="Calibri"/>
          <w:b/>
          <w:bCs/>
          <w:sz w:val="22"/>
          <w:szCs w:val="22"/>
        </w:rPr>
        <w:t>numpy</w:t>
      </w:r>
    </w:p>
    <w:p w14:paraId="6391FE72" w14:textId="29C14821" w:rsidR="00350BC9" w:rsidRPr="000263D9" w:rsidRDefault="00350BC9" w:rsidP="00350BC9">
      <w:pPr>
        <w:pStyle w:val="ListParagraph"/>
        <w:numPr>
          <w:ilvl w:val="0"/>
          <w:numId w:val="34"/>
        </w:numPr>
        <w:rPr>
          <w:rFonts w:ascii="Calibri" w:hAnsi="Calibri" w:cs="Calibri"/>
          <w:sz w:val="22"/>
          <w:szCs w:val="22"/>
        </w:rPr>
      </w:pPr>
      <w:r w:rsidRPr="000263D9">
        <w:rPr>
          <w:rFonts w:ascii="Calibri" w:hAnsi="Calibri" w:cs="Calibri"/>
          <w:b/>
          <w:bCs/>
          <w:sz w:val="22"/>
          <w:szCs w:val="22"/>
        </w:rPr>
        <w:t>biopython</w:t>
      </w:r>
    </w:p>
    <w:p w14:paraId="60D06732" w14:textId="7FE9CDD8" w:rsidR="000C4103" w:rsidRPr="000263D9" w:rsidRDefault="000C4103" w:rsidP="000C4103">
      <w:pPr>
        <w:ind w:left="360"/>
        <w:rPr>
          <w:rFonts w:ascii="Calibri" w:hAnsi="Calibri" w:cs="Calibri"/>
          <w:sz w:val="22"/>
          <w:szCs w:val="22"/>
        </w:rPr>
      </w:pPr>
      <w:r w:rsidRPr="000263D9">
        <w:rPr>
          <w:rFonts w:ascii="Calibri" w:hAnsi="Calibri" w:cs="Calibri"/>
          <w:sz w:val="22"/>
          <w:szCs w:val="22"/>
        </w:rPr>
        <w:t>Τα θέματα περιμένουν την ύπαρξη των παραγώμενων αρχείων από τα προηγούμενα τους, στο ίδιο directory με αυτά, οπότε η διάτρεξη καλό είναι να γίνει σειριακά. Εναλλακτικά μπορούν να τοποθετηθούν τα δικά μας είδη δημιουργημέν αρχεία από το αρχείο auxiliary</w:t>
      </w:r>
    </w:p>
    <w:p w14:paraId="42E374E9" w14:textId="7D78878F" w:rsidR="00350BC9" w:rsidRPr="000263D9" w:rsidRDefault="00350BC9" w:rsidP="00350BC9">
      <w:pPr>
        <w:ind w:left="360"/>
        <w:rPr>
          <w:rFonts w:ascii="Calibri" w:hAnsi="Calibri" w:cs="Calibri"/>
          <w:sz w:val="22"/>
          <w:szCs w:val="22"/>
        </w:rPr>
      </w:pPr>
      <w:r w:rsidRPr="000263D9">
        <w:rPr>
          <w:rFonts w:ascii="Calibri" w:hAnsi="Calibri" w:cs="Calibri"/>
          <w:sz w:val="22"/>
          <w:szCs w:val="22"/>
        </w:rPr>
        <w:t>Τα αποτελέσματα μας μπορείτε να τα αναπαράγεται θέτοντας random.seed(42) στα scripts του θέματος 1</w:t>
      </w:r>
      <w:r w:rsidR="00653BFB">
        <w:rPr>
          <w:rFonts w:ascii="Calibri" w:hAnsi="Calibri" w:cs="Calibri"/>
          <w:sz w:val="22"/>
          <w:szCs w:val="22"/>
        </w:rPr>
        <w:t xml:space="preserve">, </w:t>
      </w:r>
      <w:r w:rsidRPr="000263D9">
        <w:rPr>
          <w:rFonts w:ascii="Calibri" w:hAnsi="Calibri" w:cs="Calibri"/>
          <w:sz w:val="22"/>
          <w:szCs w:val="22"/>
        </w:rPr>
        <w:t>του θέματος 4</w:t>
      </w:r>
      <w:r w:rsidR="00653BFB">
        <w:rPr>
          <w:rFonts w:ascii="Calibri" w:hAnsi="Calibri" w:cs="Calibri"/>
          <w:sz w:val="22"/>
          <w:szCs w:val="22"/>
        </w:rPr>
        <w:t xml:space="preserve"> και τη κλάση του </w:t>
      </w:r>
      <w:r w:rsidR="00653BFB">
        <w:rPr>
          <w:rFonts w:ascii="Calibri" w:hAnsi="Calibri" w:cs="Calibri"/>
          <w:sz w:val="22"/>
          <w:szCs w:val="22"/>
          <w:lang w:val="en-US"/>
        </w:rPr>
        <w:t>HMM</w:t>
      </w:r>
      <w:r w:rsidRPr="000263D9">
        <w:rPr>
          <w:rFonts w:ascii="Calibri" w:hAnsi="Calibri" w:cs="Calibri"/>
          <w:sz w:val="22"/>
          <w:szCs w:val="22"/>
        </w:rPr>
        <w:t>, παρόλα αυτά ο κώδικας μας είναι σε θέση να τρέξει για οποιαδήποτε είσοδο</w:t>
      </w:r>
      <w:r w:rsidR="00843F54" w:rsidRPr="000263D9">
        <w:rPr>
          <w:rFonts w:ascii="Calibri" w:hAnsi="Calibri" w:cs="Calibri"/>
          <w:sz w:val="22"/>
          <w:szCs w:val="22"/>
        </w:rPr>
        <w:t xml:space="preserve"> (εκτός προφανώς από το bonus κομμάτι του θέματος 2 όσον αφορά το clustal, αυτό, δεδομένου ότι το alignment γίνεται εξωτερικά έχει μόνο νόημα για το συγκεκριμένο παράδειγμα</w:t>
      </w:r>
      <w:r w:rsidR="00353A77" w:rsidRPr="000263D9">
        <w:rPr>
          <w:rFonts w:ascii="Calibri" w:hAnsi="Calibri" w:cs="Calibri"/>
          <w:sz w:val="22"/>
          <w:szCs w:val="22"/>
        </w:rPr>
        <w:t>, με random παράδειγμα τα αποτελέσματα της σύγκρισης του alignment με το custom alignment είναι τελείως άκυρα. Σε  περίπτωση</w:t>
      </w:r>
      <w:r w:rsidR="00E040CF" w:rsidRPr="00E040CF">
        <w:rPr>
          <w:rFonts w:ascii="Calibri" w:hAnsi="Calibri" w:cs="Calibri"/>
          <w:sz w:val="22"/>
          <w:szCs w:val="22"/>
        </w:rPr>
        <w:t xml:space="preserve"> </w:t>
      </w:r>
      <w:r w:rsidR="00E040CF">
        <w:rPr>
          <w:rFonts w:ascii="Calibri" w:hAnsi="Calibri" w:cs="Calibri"/>
          <w:sz w:val="22"/>
          <w:szCs w:val="22"/>
        </w:rPr>
        <w:t xml:space="preserve">που </w:t>
      </w:r>
      <w:r w:rsidR="00353A77" w:rsidRPr="000263D9">
        <w:rPr>
          <w:rFonts w:ascii="Calibri" w:hAnsi="Calibri" w:cs="Calibri"/>
          <w:sz w:val="22"/>
          <w:szCs w:val="22"/>
        </w:rPr>
        <w:t xml:space="preserve">δεν βρεθεί το αρχείο </w:t>
      </w:r>
      <w:r w:rsidR="00353A77" w:rsidRPr="000263D9">
        <w:rPr>
          <w:rFonts w:ascii="Calibri" w:hAnsi="Calibri" w:cs="Calibri"/>
          <w:b/>
          <w:bCs/>
          <w:sz w:val="22"/>
          <w:szCs w:val="22"/>
        </w:rPr>
        <w:t>clustalw.aln</w:t>
      </w:r>
      <w:r w:rsidR="00353A77" w:rsidRPr="000263D9">
        <w:rPr>
          <w:rFonts w:ascii="Calibri" w:hAnsi="Calibri" w:cs="Calibri"/>
          <w:sz w:val="22"/>
          <w:szCs w:val="22"/>
        </w:rPr>
        <w:t xml:space="preserve"> τότε η διαδικασία σύγκρισης απλά δεν θα γίνει</w:t>
      </w:r>
      <w:r w:rsidR="00843F54" w:rsidRPr="000263D9">
        <w:rPr>
          <w:rFonts w:ascii="Calibri" w:hAnsi="Calibri" w:cs="Calibri"/>
          <w:sz w:val="22"/>
          <w:szCs w:val="22"/>
        </w:rPr>
        <w:t>)</w:t>
      </w:r>
    </w:p>
    <w:p w14:paraId="358984AE" w14:textId="77777777" w:rsidR="001032EA" w:rsidRPr="000263D9" w:rsidRDefault="001032EA" w:rsidP="001032EA"/>
    <w:p w14:paraId="4A18698B" w14:textId="77777777" w:rsidR="001032EA" w:rsidRPr="000263D9" w:rsidRDefault="001032EA" w:rsidP="001032EA"/>
    <w:p w14:paraId="7E74EBF2" w14:textId="5331E9EF" w:rsidR="001032EA" w:rsidRPr="000263D9" w:rsidRDefault="001032EA" w:rsidP="00F74A70">
      <w:pPr>
        <w:pStyle w:val="Heading1"/>
        <w:numPr>
          <w:ilvl w:val="0"/>
          <w:numId w:val="11"/>
        </w:numPr>
      </w:pPr>
      <w:bookmarkStart w:id="22" w:name="_Toc200291375"/>
      <w:r w:rsidRPr="000263D9">
        <w:t>Βιβλιογραφία</w:t>
      </w:r>
      <w:bookmarkEnd w:id="22"/>
    </w:p>
    <w:p w14:paraId="3B90A70B" w14:textId="2D82DFB1" w:rsidR="0092528D" w:rsidRPr="000263D9" w:rsidRDefault="001A75DF" w:rsidP="005B2103">
      <w:pPr>
        <w:pStyle w:val="ListParagraph"/>
        <w:numPr>
          <w:ilvl w:val="0"/>
          <w:numId w:val="23"/>
        </w:numPr>
        <w:rPr>
          <w:rFonts w:ascii="Calibri" w:hAnsi="Calibri" w:cs="Calibri"/>
          <w:sz w:val="23"/>
          <w:szCs w:val="23"/>
        </w:rPr>
      </w:pPr>
      <w:hyperlink r:id="rId9" w:history="1">
        <w:r w:rsidRPr="000263D9">
          <w:rPr>
            <w:rStyle w:val="Hyperlink"/>
            <w:rFonts w:ascii="Calibri" w:hAnsi="Calibri" w:cs="Calibri"/>
            <w:sz w:val="23"/>
            <w:szCs w:val="23"/>
          </w:rPr>
          <w:t>Multiple Sequence Alignment - CLUSTALW</w:t>
        </w:r>
      </w:hyperlink>
      <w:r w:rsidR="005B2103" w:rsidRPr="000263D9">
        <w:rPr>
          <w:rFonts w:ascii="Calibri" w:hAnsi="Calibri" w:cs="Calibri"/>
          <w:sz w:val="23"/>
          <w:szCs w:val="23"/>
        </w:rPr>
        <w:t xml:space="preserve"> </w:t>
      </w:r>
    </w:p>
    <w:p w14:paraId="42EA9343" w14:textId="2052AA78" w:rsidR="0092528D" w:rsidRPr="000263D9" w:rsidRDefault="0092528D" w:rsidP="001A75DF">
      <w:pPr>
        <w:pStyle w:val="ListParagraph"/>
        <w:numPr>
          <w:ilvl w:val="0"/>
          <w:numId w:val="23"/>
        </w:numPr>
        <w:rPr>
          <w:rFonts w:ascii="Calibri" w:hAnsi="Calibri" w:cs="Calibri"/>
          <w:sz w:val="23"/>
          <w:szCs w:val="23"/>
        </w:rPr>
      </w:pPr>
      <w:hyperlink r:id="rId10" w:anchor="Bio.Align.MultipleSeqAlignment" w:history="1">
        <w:r w:rsidRPr="000263D9">
          <w:rPr>
            <w:rStyle w:val="Hyperlink"/>
            <w:rFonts w:ascii="Calibri" w:hAnsi="Calibri" w:cs="Calibri"/>
            <w:sz w:val="23"/>
            <w:szCs w:val="23"/>
          </w:rPr>
          <w:t>Bio.Align package — Biopython 1.85 documentation</w:t>
        </w:r>
      </w:hyperlink>
    </w:p>
    <w:p w14:paraId="21F18304" w14:textId="7A158BB1" w:rsidR="00C0210F" w:rsidRPr="000263D9" w:rsidRDefault="0092528D" w:rsidP="0092528D">
      <w:pPr>
        <w:pStyle w:val="ListParagraph"/>
        <w:numPr>
          <w:ilvl w:val="0"/>
          <w:numId w:val="23"/>
        </w:numPr>
        <w:rPr>
          <w:rFonts w:ascii="Calibri" w:hAnsi="Calibri" w:cs="Calibri"/>
          <w:sz w:val="23"/>
          <w:szCs w:val="23"/>
        </w:rPr>
      </w:pPr>
      <w:hyperlink r:id="rId11" w:history="1">
        <w:r w:rsidRPr="000263D9">
          <w:rPr>
            <w:rStyle w:val="Hyperlink"/>
            <w:rFonts w:ascii="Calibri" w:hAnsi="Calibri" w:cs="Calibri"/>
            <w:sz w:val="23"/>
            <w:szCs w:val="23"/>
          </w:rPr>
          <w:t>Bio.motifs package — Biopython 1.85 documentation</w:t>
        </w:r>
      </w:hyperlink>
    </w:p>
    <w:p w14:paraId="4DB259FE" w14:textId="465E82CB" w:rsidR="0092528D" w:rsidRPr="000263D9" w:rsidRDefault="0092528D" w:rsidP="0092528D">
      <w:pPr>
        <w:pStyle w:val="ListParagraph"/>
        <w:numPr>
          <w:ilvl w:val="0"/>
          <w:numId w:val="23"/>
        </w:numPr>
        <w:rPr>
          <w:rFonts w:ascii="Calibri" w:hAnsi="Calibri" w:cs="Calibri"/>
          <w:sz w:val="23"/>
          <w:szCs w:val="23"/>
        </w:rPr>
      </w:pPr>
      <w:hyperlink r:id="rId12" w:history="1">
        <w:r w:rsidRPr="000263D9">
          <w:rPr>
            <w:rStyle w:val="Hyperlink"/>
            <w:rFonts w:ascii="Calibri" w:hAnsi="Calibri" w:cs="Calibri"/>
            <w:sz w:val="23"/>
            <w:szCs w:val="23"/>
          </w:rPr>
          <w:t>Microsoft PowerPoint - 05_msa_clustalw.pptx</w:t>
        </w:r>
      </w:hyperlink>
    </w:p>
    <w:p w14:paraId="30E91788" w14:textId="00AD3CCC" w:rsidR="00D05D99" w:rsidRPr="000263D9" w:rsidRDefault="0092528D" w:rsidP="0092528D">
      <w:pPr>
        <w:pStyle w:val="ListParagraph"/>
        <w:numPr>
          <w:ilvl w:val="0"/>
          <w:numId w:val="23"/>
        </w:numPr>
        <w:rPr>
          <w:rFonts w:ascii="Calibri" w:hAnsi="Calibri" w:cs="Calibri"/>
          <w:sz w:val="23"/>
          <w:szCs w:val="23"/>
        </w:rPr>
      </w:pPr>
      <w:hyperlink r:id="rId13" w:history="1">
        <w:r w:rsidRPr="000263D9">
          <w:rPr>
            <w:rStyle w:val="Hyperlink"/>
            <w:rFonts w:ascii="Calibri" w:hAnsi="Calibri" w:cs="Calibri"/>
            <w:sz w:val="23"/>
            <w:szCs w:val="23"/>
          </w:rPr>
          <w:t>Microsoft PowerPoint - week4-monday.ppt</w:t>
        </w:r>
      </w:hyperlink>
    </w:p>
    <w:p w14:paraId="1458BC79" w14:textId="2DF5AA4C" w:rsidR="0092528D" w:rsidRPr="00653BFB" w:rsidRDefault="0092528D" w:rsidP="0092528D">
      <w:pPr>
        <w:pStyle w:val="ListParagraph"/>
        <w:numPr>
          <w:ilvl w:val="0"/>
          <w:numId w:val="23"/>
        </w:numPr>
        <w:rPr>
          <w:rFonts w:ascii="Calibri" w:hAnsi="Calibri" w:cs="Calibri"/>
          <w:sz w:val="23"/>
          <w:szCs w:val="23"/>
          <w:lang w:val="en-US"/>
        </w:rPr>
      </w:pPr>
      <w:hyperlink r:id="rId14" w:history="1">
        <w:proofErr w:type="spellStart"/>
        <w:r w:rsidRPr="00653BFB">
          <w:rPr>
            <w:rStyle w:val="Hyperlink"/>
            <w:rFonts w:ascii="Calibri" w:hAnsi="Calibri" w:cs="Calibri"/>
            <w:sz w:val="23"/>
            <w:szCs w:val="23"/>
            <w:lang w:val="en-US"/>
          </w:rPr>
          <w:t>BAliBASE</w:t>
        </w:r>
        <w:proofErr w:type="spellEnd"/>
        <w:r w:rsidRPr="00653BFB">
          <w:rPr>
            <w:rStyle w:val="Hyperlink"/>
            <w:rFonts w:ascii="Calibri" w:hAnsi="Calibri" w:cs="Calibri"/>
            <w:sz w:val="23"/>
            <w:szCs w:val="23"/>
            <w:lang w:val="en-US"/>
          </w:rPr>
          <w:t xml:space="preserve"> (Benchmark Alignment </w:t>
        </w:r>
        <w:proofErr w:type="spellStart"/>
        <w:r w:rsidRPr="00653BFB">
          <w:rPr>
            <w:rStyle w:val="Hyperlink"/>
            <w:rFonts w:ascii="Calibri" w:hAnsi="Calibri" w:cs="Calibri"/>
            <w:sz w:val="23"/>
            <w:szCs w:val="23"/>
            <w:lang w:val="en-US"/>
          </w:rPr>
          <w:t>dataBASE</w:t>
        </w:r>
        <w:proofErr w:type="spellEnd"/>
        <w:r w:rsidRPr="00653BFB">
          <w:rPr>
            <w:rStyle w:val="Hyperlink"/>
            <w:rFonts w:ascii="Calibri" w:hAnsi="Calibri" w:cs="Calibri"/>
            <w:sz w:val="23"/>
            <w:szCs w:val="23"/>
            <w:lang w:val="en-US"/>
          </w:rPr>
          <w:t>): enhancements for repeats, transmembrane sequences and circular permutations - PMC</w:t>
        </w:r>
      </w:hyperlink>
    </w:p>
    <w:p w14:paraId="1D56F3EA" w14:textId="63D93BC0" w:rsidR="0092528D" w:rsidRPr="000263D9" w:rsidRDefault="0092528D" w:rsidP="0092528D">
      <w:pPr>
        <w:pStyle w:val="ListParagraph"/>
        <w:numPr>
          <w:ilvl w:val="0"/>
          <w:numId w:val="23"/>
        </w:numPr>
        <w:rPr>
          <w:rFonts w:ascii="Calibri" w:hAnsi="Calibri" w:cs="Calibri"/>
          <w:sz w:val="23"/>
          <w:szCs w:val="23"/>
        </w:rPr>
      </w:pPr>
      <w:hyperlink r:id="rId15" w:history="1">
        <w:r w:rsidRPr="000263D9">
          <w:rPr>
            <w:rStyle w:val="Hyperlink"/>
            <w:rFonts w:ascii="Calibri" w:hAnsi="Calibri" w:cs="Calibri"/>
            <w:sz w:val="23"/>
            <w:szCs w:val="23"/>
          </w:rPr>
          <w:t>EMBOSS: needle manual</w:t>
        </w:r>
      </w:hyperlink>
    </w:p>
    <w:p w14:paraId="142E3DE9" w14:textId="56A84DFB" w:rsidR="0092528D" w:rsidRPr="000263D9" w:rsidRDefault="0092528D" w:rsidP="0092528D">
      <w:pPr>
        <w:pStyle w:val="ListParagraph"/>
        <w:numPr>
          <w:ilvl w:val="0"/>
          <w:numId w:val="23"/>
        </w:numPr>
        <w:rPr>
          <w:rFonts w:ascii="Calibri" w:hAnsi="Calibri" w:cs="Calibri"/>
          <w:sz w:val="23"/>
          <w:szCs w:val="23"/>
        </w:rPr>
      </w:pPr>
      <w:hyperlink r:id="rId16" w:history="1">
        <w:r w:rsidRPr="000263D9">
          <w:rPr>
            <w:rStyle w:val="Hyperlink"/>
            <w:rFonts w:ascii="Calibri" w:hAnsi="Calibri" w:cs="Calibri"/>
            <w:sz w:val="23"/>
            <w:szCs w:val="23"/>
          </w:rPr>
          <w:t>2308.12103</w:t>
        </w:r>
      </w:hyperlink>
    </w:p>
    <w:p w14:paraId="54D7D9EA" w14:textId="2B192CE0" w:rsidR="00FD2FC1" w:rsidRPr="00653BFB" w:rsidRDefault="00FD2FC1" w:rsidP="0092528D">
      <w:pPr>
        <w:pStyle w:val="ListParagraph"/>
        <w:numPr>
          <w:ilvl w:val="0"/>
          <w:numId w:val="23"/>
        </w:numPr>
        <w:rPr>
          <w:rFonts w:ascii="Calibri" w:hAnsi="Calibri" w:cs="Calibri"/>
          <w:sz w:val="23"/>
          <w:szCs w:val="23"/>
          <w:lang w:val="en-US"/>
        </w:rPr>
      </w:pPr>
      <w:hyperlink r:id="rId17" w:history="1">
        <w:r w:rsidRPr="00653BFB">
          <w:rPr>
            <w:rStyle w:val="Hyperlink"/>
            <w:rFonts w:ascii="Calibri" w:hAnsi="Calibri" w:cs="Calibri"/>
            <w:sz w:val="23"/>
            <w:szCs w:val="23"/>
            <w:lang w:val="en-US"/>
          </w:rPr>
          <w:t xml:space="preserve">H2r: Identification of evolutionary important residues by means of an </w:t>
        </w:r>
        <w:proofErr w:type="gramStart"/>
        <w:r w:rsidRPr="00653BFB">
          <w:rPr>
            <w:rStyle w:val="Hyperlink"/>
            <w:rFonts w:ascii="Calibri" w:hAnsi="Calibri" w:cs="Calibri"/>
            <w:sz w:val="23"/>
            <w:szCs w:val="23"/>
            <w:lang w:val="en-US"/>
          </w:rPr>
          <w:t>entropy based</w:t>
        </w:r>
        <w:proofErr w:type="gramEnd"/>
        <w:r w:rsidRPr="00653BFB">
          <w:rPr>
            <w:rStyle w:val="Hyperlink"/>
            <w:rFonts w:ascii="Calibri" w:hAnsi="Calibri" w:cs="Calibri"/>
            <w:sz w:val="23"/>
            <w:szCs w:val="23"/>
            <w:lang w:val="en-US"/>
          </w:rPr>
          <w:t xml:space="preserve"> analysis of multiple sequence alignments | BMC Bioinformatics | Full Text</w:t>
        </w:r>
      </w:hyperlink>
    </w:p>
    <w:p w14:paraId="27A44C3C" w14:textId="565BBB67" w:rsidR="006D516A" w:rsidRPr="00653BFB" w:rsidRDefault="006D516A" w:rsidP="0092528D">
      <w:pPr>
        <w:pStyle w:val="ListParagraph"/>
        <w:numPr>
          <w:ilvl w:val="0"/>
          <w:numId w:val="23"/>
        </w:numPr>
        <w:rPr>
          <w:rFonts w:ascii="Calibri" w:hAnsi="Calibri" w:cs="Calibri"/>
          <w:sz w:val="23"/>
          <w:szCs w:val="23"/>
          <w:lang w:val="en-US"/>
        </w:rPr>
      </w:pPr>
      <w:hyperlink r:id="rId18" w:history="1">
        <w:r w:rsidRPr="00653BFB">
          <w:rPr>
            <w:rStyle w:val="Hyperlink"/>
            <w:rFonts w:ascii="Calibri" w:hAnsi="Calibri" w:cs="Calibri"/>
            <w:sz w:val="23"/>
            <w:szCs w:val="23"/>
            <w:lang w:val="en-US"/>
          </w:rPr>
          <w:t>Incorporating background frequency improves entropy-based residue conservation measures - PMC</w:t>
        </w:r>
      </w:hyperlink>
    </w:p>
    <w:p w14:paraId="57D68181" w14:textId="1D26BC05" w:rsidR="0051342D" w:rsidRPr="00653BFB" w:rsidRDefault="0051342D" w:rsidP="0092528D">
      <w:pPr>
        <w:pStyle w:val="ListParagraph"/>
        <w:numPr>
          <w:ilvl w:val="0"/>
          <w:numId w:val="23"/>
        </w:numPr>
        <w:rPr>
          <w:rFonts w:ascii="Calibri" w:hAnsi="Calibri" w:cs="Calibri"/>
          <w:sz w:val="23"/>
          <w:szCs w:val="23"/>
          <w:lang w:val="en-US"/>
        </w:rPr>
      </w:pPr>
      <w:hyperlink r:id="rId19" w:history="1">
        <w:r w:rsidRPr="00653BFB">
          <w:rPr>
            <w:rStyle w:val="Hyperlink"/>
            <w:rFonts w:ascii="Calibri" w:hAnsi="Calibri" w:cs="Calibri"/>
            <w:sz w:val="23"/>
            <w:szCs w:val="23"/>
            <w:lang w:val="en-US"/>
          </w:rPr>
          <w:t>machine learning - Baum Welch training of HMM - Cross Validated</w:t>
        </w:r>
      </w:hyperlink>
    </w:p>
    <w:p w14:paraId="043DA039" w14:textId="3D32D814" w:rsidR="004D6AD2" w:rsidRPr="0092528D" w:rsidRDefault="004D6AD2" w:rsidP="0092528D">
      <w:pPr>
        <w:pStyle w:val="ListParagraph"/>
        <w:numPr>
          <w:ilvl w:val="0"/>
          <w:numId w:val="23"/>
        </w:numPr>
        <w:rPr>
          <w:rFonts w:ascii="Calibri" w:hAnsi="Calibri" w:cs="Calibri"/>
          <w:sz w:val="23"/>
          <w:szCs w:val="23"/>
          <w:lang w:val="en-US"/>
        </w:rPr>
      </w:pPr>
      <w:hyperlink r:id="rId20" w:history="1">
        <w:r w:rsidRPr="000263D9">
          <w:rPr>
            <w:rStyle w:val="Hyperlink"/>
            <w:rFonts w:ascii="Calibri" w:hAnsi="Calibri" w:cs="Calibri"/>
            <w:sz w:val="23"/>
            <w:szCs w:val="23"/>
          </w:rPr>
          <w:t>Viterbi algorithm - Wikipedia</w:t>
        </w:r>
      </w:hyperlink>
    </w:p>
    <w:sectPr w:rsidR="004D6AD2" w:rsidRPr="0092528D">
      <w:headerReference w:type="default"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B9543" w14:textId="77777777" w:rsidR="00495B74" w:rsidRPr="000263D9" w:rsidRDefault="00495B74" w:rsidP="000C6E93">
      <w:r w:rsidRPr="000263D9">
        <w:separator/>
      </w:r>
    </w:p>
  </w:endnote>
  <w:endnote w:type="continuationSeparator" w:id="0">
    <w:p w14:paraId="3B37F107" w14:textId="77777777" w:rsidR="00495B74" w:rsidRPr="000263D9" w:rsidRDefault="00495B74" w:rsidP="000C6E93">
      <w:r w:rsidRPr="000263D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270314"/>
      <w:docPartObj>
        <w:docPartGallery w:val="Page Numbers (Bottom of Page)"/>
        <w:docPartUnique/>
      </w:docPartObj>
    </w:sdtPr>
    <w:sdtEndPr>
      <w:rPr>
        <w:color w:val="7F7F7F" w:themeColor="background1" w:themeShade="7F"/>
        <w:spacing w:val="60"/>
      </w:rPr>
    </w:sdtEndPr>
    <w:sdtContent>
      <w:p w14:paraId="3A7BD856" w14:textId="44AE1503" w:rsidR="000C6E93" w:rsidRPr="000263D9" w:rsidRDefault="000C6E93">
        <w:pPr>
          <w:pStyle w:val="Footer"/>
          <w:pBdr>
            <w:top w:val="single" w:sz="4" w:space="1" w:color="D9D9D9" w:themeColor="background1" w:themeShade="D9"/>
          </w:pBdr>
          <w:jc w:val="right"/>
        </w:pPr>
        <w:r w:rsidRPr="000263D9">
          <w:fldChar w:fldCharType="begin"/>
        </w:r>
        <w:r w:rsidRPr="000263D9">
          <w:instrText xml:space="preserve"> PAGE   \* MERGEFORMAT </w:instrText>
        </w:r>
        <w:r w:rsidRPr="000263D9">
          <w:fldChar w:fldCharType="separate"/>
        </w:r>
        <w:r w:rsidRPr="000263D9">
          <w:t>2</w:t>
        </w:r>
        <w:r w:rsidRPr="000263D9">
          <w:fldChar w:fldCharType="end"/>
        </w:r>
        <w:r w:rsidRPr="000263D9">
          <w:t xml:space="preserve"> | </w:t>
        </w:r>
        <w:r w:rsidRPr="000263D9">
          <w:rPr>
            <w:color w:val="7F7F7F" w:themeColor="background1" w:themeShade="7F"/>
            <w:spacing w:val="60"/>
          </w:rPr>
          <w:t>Page</w:t>
        </w:r>
      </w:p>
    </w:sdtContent>
  </w:sdt>
  <w:p w14:paraId="2232E47C" w14:textId="77777777" w:rsidR="000C6E93" w:rsidRPr="000263D9" w:rsidRDefault="000C6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22CAE" w14:textId="77777777" w:rsidR="00495B74" w:rsidRPr="000263D9" w:rsidRDefault="00495B74" w:rsidP="000C6E93">
      <w:r w:rsidRPr="000263D9">
        <w:separator/>
      </w:r>
    </w:p>
  </w:footnote>
  <w:footnote w:type="continuationSeparator" w:id="0">
    <w:p w14:paraId="2AF76533" w14:textId="77777777" w:rsidR="00495B74" w:rsidRPr="000263D9" w:rsidRDefault="00495B74" w:rsidP="000C6E93">
      <w:r w:rsidRPr="000263D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2E6DE" w14:textId="6C073A02" w:rsidR="000C6E93" w:rsidRPr="000263D9" w:rsidRDefault="000C6E93">
    <w:pPr>
      <w:pStyle w:val="Header"/>
    </w:pPr>
  </w:p>
  <w:tbl>
    <w:tblPr>
      <w:tblW w:w="9214" w:type="dxa"/>
      <w:tblInd w:w="-34" w:type="dxa"/>
      <w:tblBorders>
        <w:bottom w:val="single" w:sz="4" w:space="0" w:color="auto"/>
      </w:tblBorders>
      <w:tblLook w:val="04A0" w:firstRow="1" w:lastRow="0" w:firstColumn="1" w:lastColumn="0" w:noHBand="0" w:noVBand="1"/>
    </w:tblPr>
    <w:tblGrid>
      <w:gridCol w:w="4962"/>
      <w:gridCol w:w="3402"/>
      <w:gridCol w:w="850"/>
    </w:tblGrid>
    <w:tr w:rsidR="000C6E93" w:rsidRPr="000263D9" w14:paraId="4296F772" w14:textId="77777777" w:rsidTr="00143022">
      <w:tc>
        <w:tcPr>
          <w:tcW w:w="4962" w:type="dxa"/>
        </w:tcPr>
        <w:p w14:paraId="740B606B" w14:textId="77777777" w:rsidR="000C6E93" w:rsidRPr="000263D9" w:rsidRDefault="000C6E93" w:rsidP="000C6E93">
          <w:pPr>
            <w:pStyle w:val="Header"/>
            <w:tabs>
              <w:tab w:val="left" w:pos="514"/>
            </w:tabs>
            <w:spacing w:line="360" w:lineRule="auto"/>
            <w:ind w:left="176" w:hanging="176"/>
            <w:rPr>
              <w:rFonts w:ascii="Cambria" w:hAnsi="Cambria"/>
              <w:b/>
              <w:bCs/>
              <w:sz w:val="16"/>
              <w:szCs w:val="16"/>
            </w:rPr>
          </w:pPr>
          <w:r w:rsidRPr="000263D9">
            <w:rPr>
              <w:rFonts w:ascii="Cambria" w:hAnsi="Cambria"/>
              <w:b/>
              <w:bCs/>
              <w:sz w:val="16"/>
              <w:szCs w:val="16"/>
            </w:rPr>
            <w:t>Πανεπιστήμιο Πειραιώς</w:t>
          </w:r>
        </w:p>
        <w:p w14:paraId="737EE433" w14:textId="77777777" w:rsidR="000C6E93" w:rsidRPr="000263D9" w:rsidRDefault="000C6E93" w:rsidP="000C6E93">
          <w:pPr>
            <w:pStyle w:val="Header"/>
            <w:tabs>
              <w:tab w:val="left" w:pos="514"/>
            </w:tabs>
            <w:spacing w:line="360" w:lineRule="auto"/>
            <w:rPr>
              <w:sz w:val="16"/>
              <w:szCs w:val="16"/>
            </w:rPr>
          </w:pPr>
          <w:r w:rsidRPr="000263D9">
            <w:rPr>
              <w:rFonts w:ascii="Cambria" w:hAnsi="Cambria"/>
              <w:b/>
              <w:bCs/>
              <w:sz w:val="16"/>
              <w:szCs w:val="16"/>
            </w:rPr>
            <w:t>Τμήμα Πληροφορικής</w:t>
          </w:r>
        </w:p>
      </w:tc>
      <w:tc>
        <w:tcPr>
          <w:tcW w:w="3402" w:type="dxa"/>
        </w:tcPr>
        <w:p w14:paraId="66057821" w14:textId="2BDF820C" w:rsidR="000C6E93" w:rsidRPr="000263D9" w:rsidRDefault="00AE26F1" w:rsidP="000C6E93">
          <w:pPr>
            <w:pStyle w:val="Header"/>
            <w:rPr>
              <w:rStyle w:val="Strong"/>
              <w:rFonts w:ascii="Calibri" w:eastAsiaTheme="majorEastAsia" w:hAnsi="Calibri" w:cs="Calibri"/>
              <w:b w:val="0"/>
              <w:bCs w:val="0"/>
              <w:sz w:val="22"/>
              <w:szCs w:val="22"/>
            </w:rPr>
          </w:pPr>
          <w:r w:rsidRPr="000263D9">
            <w:rPr>
              <w:rStyle w:val="Strong"/>
              <w:rFonts w:ascii="Calibri" w:eastAsiaTheme="majorEastAsia" w:hAnsi="Calibri" w:cs="Calibri"/>
              <w:b w:val="0"/>
              <w:bCs w:val="0"/>
              <w:sz w:val="22"/>
              <w:szCs w:val="22"/>
            </w:rPr>
            <w:t>Β</w:t>
          </w:r>
          <w:r w:rsidRPr="000263D9">
            <w:rPr>
              <w:rStyle w:val="Strong"/>
              <w:rFonts w:ascii="Calibri" w:eastAsiaTheme="majorEastAsia" w:hAnsi="Calibri" w:cs="Calibri"/>
            </w:rPr>
            <w:t>ιοπληροφορική</w:t>
          </w:r>
        </w:p>
      </w:tc>
      <w:tc>
        <w:tcPr>
          <w:tcW w:w="850" w:type="dxa"/>
        </w:tcPr>
        <w:p w14:paraId="7ADE70B6" w14:textId="68FDD140" w:rsidR="000C6E93" w:rsidRPr="000263D9" w:rsidRDefault="000C6E93" w:rsidP="000C6E93">
          <w:pPr>
            <w:pStyle w:val="Header"/>
            <w:jc w:val="right"/>
            <w:rPr>
              <w:sz w:val="16"/>
              <w:szCs w:val="16"/>
            </w:rPr>
          </w:pPr>
          <w:r w:rsidRPr="000263D9">
            <w:rPr>
              <w:rStyle w:val="Strong"/>
              <w:rFonts w:ascii="Calibri" w:eastAsiaTheme="majorEastAsia" w:hAnsi="Calibri" w:cs="Calibri"/>
              <w:b w:val="0"/>
              <w:bCs w:val="0"/>
              <w:noProof/>
              <w:sz w:val="22"/>
              <w:szCs w:val="22"/>
            </w:rPr>
            <w:drawing>
              <wp:inline distT="0" distB="0" distL="0" distR="0" wp14:anchorId="08EFD6AD" wp14:editId="6C49594F">
                <wp:extent cx="323850" cy="400050"/>
                <wp:effectExtent l="0" t="0" r="0" b="0"/>
                <wp:docPr id="184700642" name="Picture 2" descr="A red and blu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0642" name="Picture 2" descr="A red and blue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 cy="400050"/>
                        </a:xfrm>
                        <a:prstGeom prst="rect">
                          <a:avLst/>
                        </a:prstGeom>
                        <a:noFill/>
                        <a:ln>
                          <a:noFill/>
                        </a:ln>
                      </pic:spPr>
                    </pic:pic>
                  </a:graphicData>
                </a:graphic>
              </wp:inline>
            </w:drawing>
          </w:r>
        </w:p>
      </w:tc>
    </w:tr>
  </w:tbl>
  <w:p w14:paraId="79A8B0BC" w14:textId="1AE205DA" w:rsidR="000C6E93" w:rsidRPr="000263D9" w:rsidRDefault="000C6E93">
    <w:pPr>
      <w:pStyle w:val="Header"/>
    </w:pPr>
  </w:p>
  <w:p w14:paraId="2BAA41EB" w14:textId="77777777" w:rsidR="000C6E93" w:rsidRPr="000263D9" w:rsidRDefault="000C6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39D7"/>
    <w:multiLevelType w:val="hybridMultilevel"/>
    <w:tmpl w:val="FCC4794E"/>
    <w:lvl w:ilvl="0" w:tplc="60A069B2">
      <w:start w:val="1"/>
      <w:numFmt w:val="decimal"/>
      <w:lvlText w:val="%1."/>
      <w:lvlJc w:val="left"/>
      <w:pPr>
        <w:ind w:left="360" w:hanging="360"/>
      </w:pPr>
      <w:rPr>
        <w:sz w:val="22"/>
      </w:rPr>
    </w:lvl>
    <w:lvl w:ilvl="1" w:tplc="1F1AA018">
      <w:start w:val="1"/>
      <w:numFmt w:val="lowerRoman"/>
      <w:lvlText w:val="%2."/>
      <w:lvlJc w:val="right"/>
      <w:pPr>
        <w:ind w:left="1080" w:hanging="360"/>
      </w:pPr>
      <w:rPr>
        <w:sz w:val="24"/>
        <w:szCs w:val="24"/>
      </w:rPr>
    </w:lvl>
    <w:lvl w:ilvl="2" w:tplc="0408001B">
      <w:start w:val="1"/>
      <w:numFmt w:val="lowerRoman"/>
      <w:lvlText w:val="%3."/>
      <w:lvlJc w:val="right"/>
      <w:pPr>
        <w:ind w:left="1800" w:hanging="180"/>
      </w:pPr>
    </w:lvl>
    <w:lvl w:ilvl="3" w:tplc="0408000F">
      <w:start w:val="1"/>
      <w:numFmt w:val="decimal"/>
      <w:lvlText w:val="%4."/>
      <w:lvlJc w:val="left"/>
      <w:pPr>
        <w:ind w:left="2520" w:hanging="360"/>
      </w:pPr>
    </w:lvl>
    <w:lvl w:ilvl="4" w:tplc="04080019">
      <w:start w:val="1"/>
      <w:numFmt w:val="lowerLetter"/>
      <w:lvlText w:val="%5."/>
      <w:lvlJc w:val="left"/>
      <w:pPr>
        <w:ind w:left="3240" w:hanging="360"/>
      </w:pPr>
    </w:lvl>
    <w:lvl w:ilvl="5" w:tplc="0408001B">
      <w:start w:val="1"/>
      <w:numFmt w:val="lowerRoman"/>
      <w:lvlText w:val="%6."/>
      <w:lvlJc w:val="right"/>
      <w:pPr>
        <w:ind w:left="3960" w:hanging="180"/>
      </w:pPr>
    </w:lvl>
    <w:lvl w:ilvl="6" w:tplc="0408000F">
      <w:start w:val="1"/>
      <w:numFmt w:val="decimal"/>
      <w:lvlText w:val="%7."/>
      <w:lvlJc w:val="left"/>
      <w:pPr>
        <w:ind w:left="4680" w:hanging="360"/>
      </w:pPr>
    </w:lvl>
    <w:lvl w:ilvl="7" w:tplc="04080019">
      <w:start w:val="1"/>
      <w:numFmt w:val="lowerLetter"/>
      <w:lvlText w:val="%8."/>
      <w:lvlJc w:val="left"/>
      <w:pPr>
        <w:ind w:left="5400" w:hanging="360"/>
      </w:pPr>
    </w:lvl>
    <w:lvl w:ilvl="8" w:tplc="0408001B">
      <w:start w:val="1"/>
      <w:numFmt w:val="lowerRoman"/>
      <w:lvlText w:val="%9."/>
      <w:lvlJc w:val="right"/>
      <w:pPr>
        <w:ind w:left="6120" w:hanging="180"/>
      </w:pPr>
    </w:lvl>
  </w:abstractNum>
  <w:abstractNum w:abstractNumId="1" w15:restartNumberingAfterBreak="0">
    <w:nsid w:val="03AE56B1"/>
    <w:multiLevelType w:val="hybridMultilevel"/>
    <w:tmpl w:val="38F442EC"/>
    <w:lvl w:ilvl="0" w:tplc="04E666CE">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276DC"/>
    <w:multiLevelType w:val="hybridMultilevel"/>
    <w:tmpl w:val="3AD8E8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2506FB"/>
    <w:multiLevelType w:val="hybridMultilevel"/>
    <w:tmpl w:val="D81658E4"/>
    <w:lvl w:ilvl="0" w:tplc="0409000F">
      <w:start w:val="1"/>
      <w:numFmt w:val="decimal"/>
      <w:lvlText w:val="%1."/>
      <w:lvlJc w:val="left"/>
      <w:pPr>
        <w:ind w:left="720" w:hanging="360"/>
      </w:pPr>
    </w:lvl>
    <w:lvl w:ilvl="1" w:tplc="04E666CE">
      <w:start w:val="1"/>
      <w:numFmt w:val="decimal"/>
      <w:lvlText w:val="2.%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2124D"/>
    <w:multiLevelType w:val="hybridMultilevel"/>
    <w:tmpl w:val="A1C20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D5131"/>
    <w:multiLevelType w:val="hybridMultilevel"/>
    <w:tmpl w:val="FB76A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0801BA"/>
    <w:multiLevelType w:val="hybridMultilevel"/>
    <w:tmpl w:val="E1D6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B92B49"/>
    <w:multiLevelType w:val="hybridMultilevel"/>
    <w:tmpl w:val="D1043B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DB59EC"/>
    <w:multiLevelType w:val="hybridMultilevel"/>
    <w:tmpl w:val="D840A8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BD03F5"/>
    <w:multiLevelType w:val="hybridMultilevel"/>
    <w:tmpl w:val="0BE0C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D62475"/>
    <w:multiLevelType w:val="hybridMultilevel"/>
    <w:tmpl w:val="A63CD6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E2535E7"/>
    <w:multiLevelType w:val="hybridMultilevel"/>
    <w:tmpl w:val="638C7D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B0503D"/>
    <w:multiLevelType w:val="hybridMultilevel"/>
    <w:tmpl w:val="F5D455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B70BF8"/>
    <w:multiLevelType w:val="hybridMultilevel"/>
    <w:tmpl w:val="D2C6A96C"/>
    <w:lvl w:ilvl="0" w:tplc="F5AC8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54517"/>
    <w:multiLevelType w:val="hybridMultilevel"/>
    <w:tmpl w:val="A2F40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84425D"/>
    <w:multiLevelType w:val="hybridMultilevel"/>
    <w:tmpl w:val="A754DC6C"/>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7442A1"/>
    <w:multiLevelType w:val="hybridMultilevel"/>
    <w:tmpl w:val="42EE327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8EB43AA"/>
    <w:multiLevelType w:val="hybridMultilevel"/>
    <w:tmpl w:val="42B6C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F219D0"/>
    <w:multiLevelType w:val="hybridMultilevel"/>
    <w:tmpl w:val="1A4C58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172F24"/>
    <w:multiLevelType w:val="hybridMultilevel"/>
    <w:tmpl w:val="59080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1216FA"/>
    <w:multiLevelType w:val="hybridMultilevel"/>
    <w:tmpl w:val="46965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8072F7"/>
    <w:multiLevelType w:val="hybridMultilevel"/>
    <w:tmpl w:val="707A7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3C2EB5"/>
    <w:multiLevelType w:val="hybridMultilevel"/>
    <w:tmpl w:val="365CBDC4"/>
    <w:lvl w:ilvl="0" w:tplc="04E666CE">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5C334D"/>
    <w:multiLevelType w:val="hybridMultilevel"/>
    <w:tmpl w:val="112888E6"/>
    <w:lvl w:ilvl="0" w:tplc="04090001">
      <w:start w:val="1"/>
      <w:numFmt w:val="bullet"/>
      <w:lvlText w:val=""/>
      <w:lvlJc w:val="left"/>
      <w:pPr>
        <w:ind w:left="1440" w:hanging="360"/>
      </w:pPr>
      <w:rPr>
        <w:rFonts w:ascii="Symbol" w:hAnsi="Symbol" w:hint="default"/>
      </w:rPr>
    </w:lvl>
    <w:lvl w:ilvl="1" w:tplc="FFFFFFFF">
      <w:start w:val="1"/>
      <w:numFmt w:val="decimal"/>
      <w:lvlText w:val="2.%2"/>
      <w:lvlJc w:val="left"/>
      <w:pPr>
        <w:ind w:left="1800" w:hanging="360"/>
      </w:pPr>
      <w:rPr>
        <w:rFonts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C26644C"/>
    <w:multiLevelType w:val="hybridMultilevel"/>
    <w:tmpl w:val="EB28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D761EA"/>
    <w:multiLevelType w:val="hybridMultilevel"/>
    <w:tmpl w:val="44B07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DD3449"/>
    <w:multiLevelType w:val="hybridMultilevel"/>
    <w:tmpl w:val="21E49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AE1A1D"/>
    <w:multiLevelType w:val="hybridMultilevel"/>
    <w:tmpl w:val="8DB4A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F4593E"/>
    <w:multiLevelType w:val="hybridMultilevel"/>
    <w:tmpl w:val="CD582C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647E25"/>
    <w:multiLevelType w:val="hybridMultilevel"/>
    <w:tmpl w:val="570AA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4C74DF"/>
    <w:multiLevelType w:val="hybridMultilevel"/>
    <w:tmpl w:val="A440BA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5A4CF8"/>
    <w:multiLevelType w:val="hybridMultilevel"/>
    <w:tmpl w:val="0D803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016D5C"/>
    <w:multiLevelType w:val="hybridMultilevel"/>
    <w:tmpl w:val="66AAF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D40476D"/>
    <w:multiLevelType w:val="hybridMultilevel"/>
    <w:tmpl w:val="BCFA41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D782A6C"/>
    <w:multiLevelType w:val="hybridMultilevel"/>
    <w:tmpl w:val="90B27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369259">
    <w:abstractNumId w:val="21"/>
  </w:num>
  <w:num w:numId="2" w16cid:durableId="1374694284">
    <w:abstractNumId w:val="24"/>
  </w:num>
  <w:num w:numId="3" w16cid:durableId="325281276">
    <w:abstractNumId w:val="19"/>
  </w:num>
  <w:num w:numId="4" w16cid:durableId="3945495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8930474">
    <w:abstractNumId w:val="31"/>
  </w:num>
  <w:num w:numId="6" w16cid:durableId="1478499996">
    <w:abstractNumId w:val="3"/>
  </w:num>
  <w:num w:numId="7" w16cid:durableId="23294063">
    <w:abstractNumId w:val="9"/>
  </w:num>
  <w:num w:numId="8" w16cid:durableId="1370912238">
    <w:abstractNumId w:val="1"/>
  </w:num>
  <w:num w:numId="9" w16cid:durableId="1419787678">
    <w:abstractNumId w:val="23"/>
  </w:num>
  <w:num w:numId="10" w16cid:durableId="630600258">
    <w:abstractNumId w:val="22"/>
  </w:num>
  <w:num w:numId="11" w16cid:durableId="1841433650">
    <w:abstractNumId w:val="34"/>
  </w:num>
  <w:num w:numId="12" w16cid:durableId="1277180901">
    <w:abstractNumId w:val="5"/>
  </w:num>
  <w:num w:numId="13" w16cid:durableId="1232303636">
    <w:abstractNumId w:val="13"/>
  </w:num>
  <w:num w:numId="14" w16cid:durableId="1559363919">
    <w:abstractNumId w:val="27"/>
  </w:num>
  <w:num w:numId="15" w16cid:durableId="802893165">
    <w:abstractNumId w:val="29"/>
  </w:num>
  <w:num w:numId="16" w16cid:durableId="472796318">
    <w:abstractNumId w:val="33"/>
  </w:num>
  <w:num w:numId="17" w16cid:durableId="1995841601">
    <w:abstractNumId w:val="12"/>
  </w:num>
  <w:num w:numId="18" w16cid:durableId="235938039">
    <w:abstractNumId w:val="25"/>
  </w:num>
  <w:num w:numId="19" w16cid:durableId="287973167">
    <w:abstractNumId w:val="8"/>
  </w:num>
  <w:num w:numId="20" w16cid:durableId="1442607588">
    <w:abstractNumId w:val="7"/>
  </w:num>
  <w:num w:numId="21" w16cid:durableId="1410804982">
    <w:abstractNumId w:val="2"/>
  </w:num>
  <w:num w:numId="22" w16cid:durableId="1314603379">
    <w:abstractNumId w:val="10"/>
  </w:num>
  <w:num w:numId="23" w16cid:durableId="2070422647">
    <w:abstractNumId w:val="6"/>
  </w:num>
  <w:num w:numId="24" w16cid:durableId="1902863190">
    <w:abstractNumId w:val="11"/>
  </w:num>
  <w:num w:numId="25" w16cid:durableId="206331906">
    <w:abstractNumId w:val="28"/>
  </w:num>
  <w:num w:numId="26" w16cid:durableId="1049190526">
    <w:abstractNumId w:val="30"/>
  </w:num>
  <w:num w:numId="27" w16cid:durableId="16782208">
    <w:abstractNumId w:val="16"/>
  </w:num>
  <w:num w:numId="28" w16cid:durableId="539130803">
    <w:abstractNumId w:val="26"/>
  </w:num>
  <w:num w:numId="29" w16cid:durableId="780034345">
    <w:abstractNumId w:val="17"/>
  </w:num>
  <w:num w:numId="30" w16cid:durableId="712002936">
    <w:abstractNumId w:val="14"/>
  </w:num>
  <w:num w:numId="31" w16cid:durableId="85544087">
    <w:abstractNumId w:val="4"/>
  </w:num>
  <w:num w:numId="32" w16cid:durableId="502665625">
    <w:abstractNumId w:val="15"/>
  </w:num>
  <w:num w:numId="33" w16cid:durableId="467938211">
    <w:abstractNumId w:val="18"/>
  </w:num>
  <w:num w:numId="34" w16cid:durableId="1650474156">
    <w:abstractNumId w:val="20"/>
  </w:num>
  <w:num w:numId="35" w16cid:durableId="983747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93"/>
    <w:rsid w:val="00000E29"/>
    <w:rsid w:val="000263D9"/>
    <w:rsid w:val="00053E37"/>
    <w:rsid w:val="00070477"/>
    <w:rsid w:val="00085F09"/>
    <w:rsid w:val="000B5E5A"/>
    <w:rsid w:val="000C4103"/>
    <w:rsid w:val="000C5AD8"/>
    <w:rsid w:val="000C6E93"/>
    <w:rsid w:val="000C7FD4"/>
    <w:rsid w:val="000D0A4D"/>
    <w:rsid w:val="000D758D"/>
    <w:rsid w:val="000F16D4"/>
    <w:rsid w:val="001032EA"/>
    <w:rsid w:val="001142EB"/>
    <w:rsid w:val="00121B43"/>
    <w:rsid w:val="00126061"/>
    <w:rsid w:val="00143022"/>
    <w:rsid w:val="00146E89"/>
    <w:rsid w:val="001563DE"/>
    <w:rsid w:val="00164171"/>
    <w:rsid w:val="00173053"/>
    <w:rsid w:val="001942C3"/>
    <w:rsid w:val="001A3BE0"/>
    <w:rsid w:val="001A75DF"/>
    <w:rsid w:val="001D64E9"/>
    <w:rsid w:val="001D6C15"/>
    <w:rsid w:val="001D75F3"/>
    <w:rsid w:val="001E3776"/>
    <w:rsid w:val="001F70C5"/>
    <w:rsid w:val="0022068A"/>
    <w:rsid w:val="00235251"/>
    <w:rsid w:val="00236B06"/>
    <w:rsid w:val="00285E2D"/>
    <w:rsid w:val="0028765A"/>
    <w:rsid w:val="00290764"/>
    <w:rsid w:val="002A3AF5"/>
    <w:rsid w:val="002A6807"/>
    <w:rsid w:val="002B0852"/>
    <w:rsid w:val="002E2748"/>
    <w:rsid w:val="003059F5"/>
    <w:rsid w:val="00316AF3"/>
    <w:rsid w:val="00335E10"/>
    <w:rsid w:val="00337A06"/>
    <w:rsid w:val="00350BC9"/>
    <w:rsid w:val="00353A77"/>
    <w:rsid w:val="00364E2A"/>
    <w:rsid w:val="00373BD5"/>
    <w:rsid w:val="00395AEA"/>
    <w:rsid w:val="003A043C"/>
    <w:rsid w:val="003A7C09"/>
    <w:rsid w:val="003B2E27"/>
    <w:rsid w:val="003C1278"/>
    <w:rsid w:val="003D7F70"/>
    <w:rsid w:val="003F45A6"/>
    <w:rsid w:val="004206B9"/>
    <w:rsid w:val="00463858"/>
    <w:rsid w:val="00487AE6"/>
    <w:rsid w:val="00495B74"/>
    <w:rsid w:val="00497C2E"/>
    <w:rsid w:val="004A27D7"/>
    <w:rsid w:val="004B15D3"/>
    <w:rsid w:val="004B58D1"/>
    <w:rsid w:val="004D0B2B"/>
    <w:rsid w:val="004D6AD2"/>
    <w:rsid w:val="004F128C"/>
    <w:rsid w:val="00511A2C"/>
    <w:rsid w:val="0051342D"/>
    <w:rsid w:val="00513585"/>
    <w:rsid w:val="00526F80"/>
    <w:rsid w:val="00563FFB"/>
    <w:rsid w:val="00586E5E"/>
    <w:rsid w:val="005B2103"/>
    <w:rsid w:val="005C21EC"/>
    <w:rsid w:val="005D0CC0"/>
    <w:rsid w:val="005E079B"/>
    <w:rsid w:val="005F536A"/>
    <w:rsid w:val="00601EDB"/>
    <w:rsid w:val="0065277F"/>
    <w:rsid w:val="00653BFB"/>
    <w:rsid w:val="006613CC"/>
    <w:rsid w:val="0066420A"/>
    <w:rsid w:val="00683D4F"/>
    <w:rsid w:val="006A3866"/>
    <w:rsid w:val="006B4179"/>
    <w:rsid w:val="006C78D2"/>
    <w:rsid w:val="006D4A52"/>
    <w:rsid w:val="006D516A"/>
    <w:rsid w:val="006E4FAD"/>
    <w:rsid w:val="006F1096"/>
    <w:rsid w:val="006F69C7"/>
    <w:rsid w:val="00704715"/>
    <w:rsid w:val="00737918"/>
    <w:rsid w:val="00737C5A"/>
    <w:rsid w:val="007523D5"/>
    <w:rsid w:val="00766040"/>
    <w:rsid w:val="0077354B"/>
    <w:rsid w:val="0078124C"/>
    <w:rsid w:val="007825C2"/>
    <w:rsid w:val="0078483F"/>
    <w:rsid w:val="007A3E04"/>
    <w:rsid w:val="007C53A4"/>
    <w:rsid w:val="007D52AB"/>
    <w:rsid w:val="007E5E25"/>
    <w:rsid w:val="007F510E"/>
    <w:rsid w:val="007F739C"/>
    <w:rsid w:val="00833F58"/>
    <w:rsid w:val="00843F54"/>
    <w:rsid w:val="0086303C"/>
    <w:rsid w:val="008632A6"/>
    <w:rsid w:val="00866E09"/>
    <w:rsid w:val="00892176"/>
    <w:rsid w:val="008A2FC5"/>
    <w:rsid w:val="008C3368"/>
    <w:rsid w:val="008D0B62"/>
    <w:rsid w:val="008E13A0"/>
    <w:rsid w:val="008E4BFB"/>
    <w:rsid w:val="0092528D"/>
    <w:rsid w:val="00926234"/>
    <w:rsid w:val="00931F14"/>
    <w:rsid w:val="009345CF"/>
    <w:rsid w:val="009356AF"/>
    <w:rsid w:val="00950189"/>
    <w:rsid w:val="009525FF"/>
    <w:rsid w:val="00965CE3"/>
    <w:rsid w:val="0097384E"/>
    <w:rsid w:val="0098265F"/>
    <w:rsid w:val="0099233A"/>
    <w:rsid w:val="009E53D7"/>
    <w:rsid w:val="00A039BE"/>
    <w:rsid w:val="00A1587E"/>
    <w:rsid w:val="00A22DDD"/>
    <w:rsid w:val="00A4012F"/>
    <w:rsid w:val="00A728B0"/>
    <w:rsid w:val="00A93764"/>
    <w:rsid w:val="00AA1556"/>
    <w:rsid w:val="00AA22EE"/>
    <w:rsid w:val="00AC5DDE"/>
    <w:rsid w:val="00AC7F16"/>
    <w:rsid w:val="00AE26F1"/>
    <w:rsid w:val="00AF16FB"/>
    <w:rsid w:val="00AF6A78"/>
    <w:rsid w:val="00B146F8"/>
    <w:rsid w:val="00B27216"/>
    <w:rsid w:val="00B34526"/>
    <w:rsid w:val="00B352D0"/>
    <w:rsid w:val="00B6461B"/>
    <w:rsid w:val="00B766DD"/>
    <w:rsid w:val="00B84647"/>
    <w:rsid w:val="00B9480F"/>
    <w:rsid w:val="00BA3E15"/>
    <w:rsid w:val="00BB6487"/>
    <w:rsid w:val="00BB6C65"/>
    <w:rsid w:val="00BF31D6"/>
    <w:rsid w:val="00C0210F"/>
    <w:rsid w:val="00C127C5"/>
    <w:rsid w:val="00C13D52"/>
    <w:rsid w:val="00C21719"/>
    <w:rsid w:val="00C33C5C"/>
    <w:rsid w:val="00C568AC"/>
    <w:rsid w:val="00C933BD"/>
    <w:rsid w:val="00CA16E9"/>
    <w:rsid w:val="00CD3AC1"/>
    <w:rsid w:val="00CD4390"/>
    <w:rsid w:val="00D05D99"/>
    <w:rsid w:val="00D06D04"/>
    <w:rsid w:val="00D06E8A"/>
    <w:rsid w:val="00D21174"/>
    <w:rsid w:val="00D24B81"/>
    <w:rsid w:val="00D30E19"/>
    <w:rsid w:val="00D50BB4"/>
    <w:rsid w:val="00D52FC5"/>
    <w:rsid w:val="00D551A2"/>
    <w:rsid w:val="00D72B75"/>
    <w:rsid w:val="00D8283F"/>
    <w:rsid w:val="00D84A98"/>
    <w:rsid w:val="00D954B1"/>
    <w:rsid w:val="00D96716"/>
    <w:rsid w:val="00DB3171"/>
    <w:rsid w:val="00DC334F"/>
    <w:rsid w:val="00DC41EE"/>
    <w:rsid w:val="00DD5135"/>
    <w:rsid w:val="00DF649D"/>
    <w:rsid w:val="00E039B5"/>
    <w:rsid w:val="00E040CF"/>
    <w:rsid w:val="00E3190D"/>
    <w:rsid w:val="00E60A04"/>
    <w:rsid w:val="00E67FCF"/>
    <w:rsid w:val="00E74CDB"/>
    <w:rsid w:val="00E7520D"/>
    <w:rsid w:val="00E82244"/>
    <w:rsid w:val="00E8596E"/>
    <w:rsid w:val="00E940B3"/>
    <w:rsid w:val="00EA5703"/>
    <w:rsid w:val="00EC4AEC"/>
    <w:rsid w:val="00EC7211"/>
    <w:rsid w:val="00ED33E7"/>
    <w:rsid w:val="00EE2DE2"/>
    <w:rsid w:val="00F00D51"/>
    <w:rsid w:val="00F0198A"/>
    <w:rsid w:val="00F069D0"/>
    <w:rsid w:val="00F17003"/>
    <w:rsid w:val="00F357F8"/>
    <w:rsid w:val="00F47ED6"/>
    <w:rsid w:val="00F51BAE"/>
    <w:rsid w:val="00F63449"/>
    <w:rsid w:val="00F66480"/>
    <w:rsid w:val="00F74A70"/>
    <w:rsid w:val="00F7792E"/>
    <w:rsid w:val="00F84F9D"/>
    <w:rsid w:val="00FC5FA0"/>
    <w:rsid w:val="00FD2FC1"/>
    <w:rsid w:val="00FD7FAD"/>
    <w:rsid w:val="00FE1A57"/>
    <w:rsid w:val="00FE560E"/>
    <w:rsid w:val="00FF281A"/>
    <w:rsid w:val="00FF5D06"/>
    <w:rsid w:val="00FF603D"/>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76215"/>
  <w15:chartTrackingRefBased/>
  <w15:docId w15:val="{F116D8ED-A4CB-4F8F-A283-2E4200F2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E2"/>
    <w:pPr>
      <w:spacing w:after="0" w:line="240" w:lineRule="auto"/>
    </w:pPr>
    <w:rPr>
      <w:rFonts w:ascii="Times New Roman" w:eastAsia="Times New Roman" w:hAnsi="Times New Roman" w:cs="Times New Roman"/>
      <w:kern w:val="0"/>
      <w:sz w:val="24"/>
      <w:szCs w:val="24"/>
      <w:lang w:val="el-GR"/>
      <w14:ligatures w14:val="none"/>
    </w:rPr>
  </w:style>
  <w:style w:type="paragraph" w:styleId="Heading1">
    <w:name w:val="heading 1"/>
    <w:basedOn w:val="Normal"/>
    <w:next w:val="Normal"/>
    <w:link w:val="Heading1Char"/>
    <w:uiPriority w:val="9"/>
    <w:qFormat/>
    <w:rsid w:val="000C6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6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6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E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E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E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E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6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6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E93"/>
    <w:rPr>
      <w:rFonts w:eastAsiaTheme="majorEastAsia" w:cstheme="majorBidi"/>
      <w:color w:val="272727" w:themeColor="text1" w:themeTint="D8"/>
    </w:rPr>
  </w:style>
  <w:style w:type="paragraph" w:styleId="Title">
    <w:name w:val="Title"/>
    <w:basedOn w:val="Normal"/>
    <w:next w:val="Normal"/>
    <w:link w:val="TitleChar"/>
    <w:uiPriority w:val="10"/>
    <w:qFormat/>
    <w:rsid w:val="000C6E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E93"/>
    <w:pPr>
      <w:spacing w:before="160"/>
      <w:jc w:val="center"/>
    </w:pPr>
    <w:rPr>
      <w:i/>
      <w:iCs/>
      <w:color w:val="404040" w:themeColor="text1" w:themeTint="BF"/>
    </w:rPr>
  </w:style>
  <w:style w:type="character" w:customStyle="1" w:styleId="QuoteChar">
    <w:name w:val="Quote Char"/>
    <w:basedOn w:val="DefaultParagraphFont"/>
    <w:link w:val="Quote"/>
    <w:uiPriority w:val="29"/>
    <w:rsid w:val="000C6E93"/>
    <w:rPr>
      <w:i/>
      <w:iCs/>
      <w:color w:val="404040" w:themeColor="text1" w:themeTint="BF"/>
    </w:rPr>
  </w:style>
  <w:style w:type="paragraph" w:styleId="ListParagraph">
    <w:name w:val="List Paragraph"/>
    <w:basedOn w:val="Normal"/>
    <w:uiPriority w:val="34"/>
    <w:qFormat/>
    <w:rsid w:val="000C6E93"/>
    <w:pPr>
      <w:ind w:left="720"/>
      <w:contextualSpacing/>
    </w:pPr>
  </w:style>
  <w:style w:type="character" w:styleId="IntenseEmphasis">
    <w:name w:val="Intense Emphasis"/>
    <w:basedOn w:val="DefaultParagraphFont"/>
    <w:uiPriority w:val="21"/>
    <w:qFormat/>
    <w:rsid w:val="000C6E93"/>
    <w:rPr>
      <w:i/>
      <w:iCs/>
      <w:color w:val="0F4761" w:themeColor="accent1" w:themeShade="BF"/>
    </w:rPr>
  </w:style>
  <w:style w:type="paragraph" w:styleId="IntenseQuote">
    <w:name w:val="Intense Quote"/>
    <w:basedOn w:val="Normal"/>
    <w:next w:val="Normal"/>
    <w:link w:val="IntenseQuoteChar"/>
    <w:uiPriority w:val="30"/>
    <w:qFormat/>
    <w:rsid w:val="000C6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E93"/>
    <w:rPr>
      <w:i/>
      <w:iCs/>
      <w:color w:val="0F4761" w:themeColor="accent1" w:themeShade="BF"/>
    </w:rPr>
  </w:style>
  <w:style w:type="character" w:styleId="IntenseReference">
    <w:name w:val="Intense Reference"/>
    <w:basedOn w:val="DefaultParagraphFont"/>
    <w:uiPriority w:val="32"/>
    <w:qFormat/>
    <w:rsid w:val="000C6E93"/>
    <w:rPr>
      <w:b/>
      <w:bCs/>
      <w:smallCaps/>
      <w:color w:val="0F4761" w:themeColor="accent1" w:themeShade="BF"/>
      <w:spacing w:val="5"/>
    </w:rPr>
  </w:style>
  <w:style w:type="character" w:styleId="Hyperlink">
    <w:name w:val="Hyperlink"/>
    <w:basedOn w:val="DefaultParagraphFont"/>
    <w:uiPriority w:val="99"/>
    <w:rsid w:val="000C6E93"/>
    <w:rPr>
      <w:color w:val="0000FF"/>
      <w:u w:val="single"/>
    </w:rPr>
  </w:style>
  <w:style w:type="paragraph" w:customStyle="1" w:styleId="-">
    <w:name w:val="Κείμενο - ΠΤΥΧΙΑΚΗ"/>
    <w:basedOn w:val="Normal"/>
    <w:qFormat/>
    <w:rsid w:val="000C6E93"/>
    <w:pPr>
      <w:spacing w:after="120"/>
      <w:jc w:val="both"/>
    </w:pPr>
    <w:rPr>
      <w:rFonts w:ascii="Calibri" w:hAnsi="Calibri"/>
      <w:sz w:val="23"/>
      <w:szCs w:val="20"/>
    </w:rPr>
  </w:style>
  <w:style w:type="paragraph" w:styleId="Header">
    <w:name w:val="header"/>
    <w:basedOn w:val="Normal"/>
    <w:link w:val="HeaderChar"/>
    <w:unhideWhenUsed/>
    <w:rsid w:val="000C6E93"/>
    <w:pPr>
      <w:tabs>
        <w:tab w:val="center" w:pos="4320"/>
        <w:tab w:val="right" w:pos="8640"/>
      </w:tabs>
    </w:pPr>
  </w:style>
  <w:style w:type="character" w:customStyle="1" w:styleId="HeaderChar">
    <w:name w:val="Header Char"/>
    <w:basedOn w:val="DefaultParagraphFont"/>
    <w:link w:val="Header"/>
    <w:rsid w:val="000C6E93"/>
    <w:rPr>
      <w:rFonts w:ascii="Times New Roman" w:eastAsia="Times New Roman" w:hAnsi="Times New Roman" w:cs="Times New Roman"/>
      <w:kern w:val="0"/>
      <w:sz w:val="24"/>
      <w:szCs w:val="24"/>
      <w:lang w:val="el-GR"/>
      <w14:ligatures w14:val="none"/>
    </w:rPr>
  </w:style>
  <w:style w:type="paragraph" w:styleId="Footer">
    <w:name w:val="footer"/>
    <w:basedOn w:val="Normal"/>
    <w:link w:val="FooterChar"/>
    <w:uiPriority w:val="99"/>
    <w:unhideWhenUsed/>
    <w:rsid w:val="000C6E93"/>
    <w:pPr>
      <w:tabs>
        <w:tab w:val="center" w:pos="4320"/>
        <w:tab w:val="right" w:pos="8640"/>
      </w:tabs>
    </w:pPr>
  </w:style>
  <w:style w:type="character" w:customStyle="1" w:styleId="FooterChar">
    <w:name w:val="Footer Char"/>
    <w:basedOn w:val="DefaultParagraphFont"/>
    <w:link w:val="Footer"/>
    <w:uiPriority w:val="99"/>
    <w:rsid w:val="000C6E93"/>
    <w:rPr>
      <w:rFonts w:ascii="Times New Roman" w:eastAsia="Times New Roman" w:hAnsi="Times New Roman" w:cs="Times New Roman"/>
      <w:kern w:val="0"/>
      <w:sz w:val="24"/>
      <w:szCs w:val="24"/>
      <w:lang w:val="el-GR"/>
      <w14:ligatures w14:val="none"/>
    </w:rPr>
  </w:style>
  <w:style w:type="character" w:styleId="Strong">
    <w:name w:val="Strong"/>
    <w:basedOn w:val="DefaultParagraphFont"/>
    <w:qFormat/>
    <w:rsid w:val="000C6E93"/>
    <w:rPr>
      <w:b/>
      <w:bCs/>
    </w:rPr>
  </w:style>
  <w:style w:type="paragraph" w:styleId="TOCHeading">
    <w:name w:val="TOC Heading"/>
    <w:aliases w:val="Επικεφαλίδα 3 ΠΤΥΧΙΑΚΗ"/>
    <w:basedOn w:val="Heading3"/>
    <w:next w:val="Normal"/>
    <w:uiPriority w:val="39"/>
    <w:unhideWhenUsed/>
    <w:qFormat/>
    <w:rsid w:val="000C6E93"/>
    <w:pPr>
      <w:spacing w:before="480" w:after="60" w:line="276" w:lineRule="auto"/>
      <w:outlineLvl w:val="9"/>
    </w:pPr>
    <w:rPr>
      <w:rFonts w:ascii="Calibri" w:eastAsia="Times New Roman" w:hAnsi="Calibri" w:cs="Times New Roman"/>
      <w:b/>
      <w:bCs/>
      <w:color w:val="auto"/>
      <w:sz w:val="22"/>
    </w:rPr>
  </w:style>
  <w:style w:type="paragraph" w:styleId="TOC1">
    <w:name w:val="toc 1"/>
    <w:basedOn w:val="Normal"/>
    <w:next w:val="Normal"/>
    <w:autoRedefine/>
    <w:uiPriority w:val="39"/>
    <w:unhideWhenUsed/>
    <w:rsid w:val="000C6E93"/>
    <w:pPr>
      <w:spacing w:after="100"/>
    </w:pPr>
  </w:style>
  <w:style w:type="character" w:styleId="PlaceholderText">
    <w:name w:val="Placeholder Text"/>
    <w:basedOn w:val="DefaultParagraphFont"/>
    <w:uiPriority w:val="99"/>
    <w:semiHidden/>
    <w:rsid w:val="000C6E93"/>
    <w:rPr>
      <w:color w:val="666666"/>
    </w:rPr>
  </w:style>
  <w:style w:type="character" w:styleId="FollowedHyperlink">
    <w:name w:val="FollowedHyperlink"/>
    <w:basedOn w:val="DefaultParagraphFont"/>
    <w:uiPriority w:val="99"/>
    <w:semiHidden/>
    <w:unhideWhenUsed/>
    <w:rsid w:val="005C21EC"/>
    <w:rPr>
      <w:color w:val="96607D" w:themeColor="followedHyperlink"/>
      <w:u w:val="single"/>
    </w:rPr>
  </w:style>
  <w:style w:type="paragraph" w:styleId="TOC2">
    <w:name w:val="toc 2"/>
    <w:basedOn w:val="Normal"/>
    <w:next w:val="Normal"/>
    <w:autoRedefine/>
    <w:uiPriority w:val="39"/>
    <w:unhideWhenUsed/>
    <w:rsid w:val="00E7520D"/>
    <w:pPr>
      <w:spacing w:after="100"/>
      <w:ind w:left="240"/>
    </w:pPr>
  </w:style>
  <w:style w:type="paragraph" w:styleId="HTMLPreformatted">
    <w:name w:val="HTML Preformatted"/>
    <w:basedOn w:val="Normal"/>
    <w:link w:val="HTMLPreformattedChar"/>
    <w:uiPriority w:val="99"/>
    <w:semiHidden/>
    <w:unhideWhenUsed/>
    <w:rsid w:val="0014302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3022"/>
    <w:rPr>
      <w:rFonts w:ascii="Consolas" w:eastAsia="Times New Roman" w:hAnsi="Consolas" w:cs="Times New Roman"/>
      <w:kern w:val="0"/>
      <w:sz w:val="20"/>
      <w:szCs w:val="20"/>
      <w:lang w:val="el-GR"/>
      <w14:ligatures w14:val="none"/>
    </w:rPr>
  </w:style>
  <w:style w:type="paragraph" w:styleId="EndnoteText">
    <w:name w:val="endnote text"/>
    <w:basedOn w:val="Normal"/>
    <w:link w:val="EndnoteTextChar"/>
    <w:uiPriority w:val="99"/>
    <w:semiHidden/>
    <w:unhideWhenUsed/>
    <w:rsid w:val="00235251"/>
    <w:rPr>
      <w:sz w:val="20"/>
      <w:szCs w:val="20"/>
    </w:rPr>
  </w:style>
  <w:style w:type="character" w:customStyle="1" w:styleId="EndnoteTextChar">
    <w:name w:val="Endnote Text Char"/>
    <w:basedOn w:val="DefaultParagraphFont"/>
    <w:link w:val="EndnoteText"/>
    <w:uiPriority w:val="99"/>
    <w:semiHidden/>
    <w:rsid w:val="00235251"/>
    <w:rPr>
      <w:rFonts w:ascii="Times New Roman" w:eastAsia="Times New Roman" w:hAnsi="Times New Roman" w:cs="Times New Roman"/>
      <w:kern w:val="0"/>
      <w:sz w:val="20"/>
      <w:szCs w:val="20"/>
      <w:lang w:val="el-GR"/>
      <w14:ligatures w14:val="none"/>
    </w:rPr>
  </w:style>
  <w:style w:type="character" w:styleId="EndnoteReference">
    <w:name w:val="endnote reference"/>
    <w:basedOn w:val="DefaultParagraphFont"/>
    <w:uiPriority w:val="99"/>
    <w:semiHidden/>
    <w:unhideWhenUsed/>
    <w:rsid w:val="00235251"/>
    <w:rPr>
      <w:vertAlign w:val="superscript"/>
    </w:rPr>
  </w:style>
  <w:style w:type="table" w:styleId="TableGrid">
    <w:name w:val="Table Grid"/>
    <w:basedOn w:val="TableNormal"/>
    <w:uiPriority w:val="39"/>
    <w:rsid w:val="00BB6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6C65"/>
    <w:pPr>
      <w:spacing w:after="200"/>
    </w:pPr>
    <w:rPr>
      <w:i/>
      <w:iCs/>
      <w:color w:val="0E2841" w:themeColor="text2"/>
      <w:sz w:val="18"/>
      <w:szCs w:val="18"/>
    </w:rPr>
  </w:style>
  <w:style w:type="paragraph" w:styleId="TableofFigures">
    <w:name w:val="table of figures"/>
    <w:basedOn w:val="Normal"/>
    <w:next w:val="Normal"/>
    <w:uiPriority w:val="99"/>
    <w:unhideWhenUsed/>
    <w:rsid w:val="00DB3171"/>
  </w:style>
  <w:style w:type="character" w:styleId="UnresolvedMention">
    <w:name w:val="Unresolved Mention"/>
    <w:basedOn w:val="DefaultParagraphFont"/>
    <w:uiPriority w:val="99"/>
    <w:semiHidden/>
    <w:unhideWhenUsed/>
    <w:rsid w:val="001A75DF"/>
    <w:rPr>
      <w:color w:val="605E5C"/>
      <w:shd w:val="clear" w:color="auto" w:fill="E1DFDD"/>
    </w:rPr>
  </w:style>
  <w:style w:type="table" w:styleId="GridTable1Light">
    <w:name w:val="Grid Table 1 Light"/>
    <w:basedOn w:val="TableNormal"/>
    <w:uiPriority w:val="46"/>
    <w:rsid w:val="00601E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2623">
      <w:bodyDiv w:val="1"/>
      <w:marLeft w:val="0"/>
      <w:marRight w:val="0"/>
      <w:marTop w:val="0"/>
      <w:marBottom w:val="0"/>
      <w:divBdr>
        <w:top w:val="none" w:sz="0" w:space="0" w:color="auto"/>
        <w:left w:val="none" w:sz="0" w:space="0" w:color="auto"/>
        <w:bottom w:val="none" w:sz="0" w:space="0" w:color="auto"/>
        <w:right w:val="none" w:sz="0" w:space="0" w:color="auto"/>
      </w:divBdr>
      <w:divsChild>
        <w:div w:id="477721171">
          <w:marLeft w:val="0"/>
          <w:marRight w:val="0"/>
          <w:marTop w:val="0"/>
          <w:marBottom w:val="0"/>
          <w:divBdr>
            <w:top w:val="none" w:sz="0" w:space="0" w:color="auto"/>
            <w:left w:val="none" w:sz="0" w:space="0" w:color="auto"/>
            <w:bottom w:val="none" w:sz="0" w:space="0" w:color="auto"/>
            <w:right w:val="none" w:sz="0" w:space="0" w:color="auto"/>
          </w:divBdr>
        </w:div>
      </w:divsChild>
    </w:div>
    <w:div w:id="14771169">
      <w:bodyDiv w:val="1"/>
      <w:marLeft w:val="0"/>
      <w:marRight w:val="0"/>
      <w:marTop w:val="0"/>
      <w:marBottom w:val="0"/>
      <w:divBdr>
        <w:top w:val="none" w:sz="0" w:space="0" w:color="auto"/>
        <w:left w:val="none" w:sz="0" w:space="0" w:color="auto"/>
        <w:bottom w:val="none" w:sz="0" w:space="0" w:color="auto"/>
        <w:right w:val="none" w:sz="0" w:space="0" w:color="auto"/>
      </w:divBdr>
      <w:divsChild>
        <w:div w:id="1001470073">
          <w:marLeft w:val="0"/>
          <w:marRight w:val="0"/>
          <w:marTop w:val="0"/>
          <w:marBottom w:val="0"/>
          <w:divBdr>
            <w:top w:val="none" w:sz="0" w:space="0" w:color="auto"/>
            <w:left w:val="none" w:sz="0" w:space="0" w:color="auto"/>
            <w:bottom w:val="none" w:sz="0" w:space="0" w:color="auto"/>
            <w:right w:val="none" w:sz="0" w:space="0" w:color="auto"/>
          </w:divBdr>
        </w:div>
      </w:divsChild>
    </w:div>
    <w:div w:id="15233015">
      <w:bodyDiv w:val="1"/>
      <w:marLeft w:val="0"/>
      <w:marRight w:val="0"/>
      <w:marTop w:val="0"/>
      <w:marBottom w:val="0"/>
      <w:divBdr>
        <w:top w:val="none" w:sz="0" w:space="0" w:color="auto"/>
        <w:left w:val="none" w:sz="0" w:space="0" w:color="auto"/>
        <w:bottom w:val="none" w:sz="0" w:space="0" w:color="auto"/>
        <w:right w:val="none" w:sz="0" w:space="0" w:color="auto"/>
      </w:divBdr>
      <w:divsChild>
        <w:div w:id="2098164741">
          <w:marLeft w:val="0"/>
          <w:marRight w:val="0"/>
          <w:marTop w:val="0"/>
          <w:marBottom w:val="0"/>
          <w:divBdr>
            <w:top w:val="none" w:sz="0" w:space="0" w:color="auto"/>
            <w:left w:val="none" w:sz="0" w:space="0" w:color="auto"/>
            <w:bottom w:val="none" w:sz="0" w:space="0" w:color="auto"/>
            <w:right w:val="none" w:sz="0" w:space="0" w:color="auto"/>
          </w:divBdr>
        </w:div>
      </w:divsChild>
    </w:div>
    <w:div w:id="20130031">
      <w:bodyDiv w:val="1"/>
      <w:marLeft w:val="0"/>
      <w:marRight w:val="0"/>
      <w:marTop w:val="0"/>
      <w:marBottom w:val="0"/>
      <w:divBdr>
        <w:top w:val="none" w:sz="0" w:space="0" w:color="auto"/>
        <w:left w:val="none" w:sz="0" w:space="0" w:color="auto"/>
        <w:bottom w:val="none" w:sz="0" w:space="0" w:color="auto"/>
        <w:right w:val="none" w:sz="0" w:space="0" w:color="auto"/>
      </w:divBdr>
      <w:divsChild>
        <w:div w:id="731083847">
          <w:marLeft w:val="0"/>
          <w:marRight w:val="0"/>
          <w:marTop w:val="0"/>
          <w:marBottom w:val="0"/>
          <w:divBdr>
            <w:top w:val="none" w:sz="0" w:space="0" w:color="auto"/>
            <w:left w:val="none" w:sz="0" w:space="0" w:color="auto"/>
            <w:bottom w:val="none" w:sz="0" w:space="0" w:color="auto"/>
            <w:right w:val="none" w:sz="0" w:space="0" w:color="auto"/>
          </w:divBdr>
        </w:div>
      </w:divsChild>
    </w:div>
    <w:div w:id="22949263">
      <w:bodyDiv w:val="1"/>
      <w:marLeft w:val="0"/>
      <w:marRight w:val="0"/>
      <w:marTop w:val="0"/>
      <w:marBottom w:val="0"/>
      <w:divBdr>
        <w:top w:val="none" w:sz="0" w:space="0" w:color="auto"/>
        <w:left w:val="none" w:sz="0" w:space="0" w:color="auto"/>
        <w:bottom w:val="none" w:sz="0" w:space="0" w:color="auto"/>
        <w:right w:val="none" w:sz="0" w:space="0" w:color="auto"/>
      </w:divBdr>
      <w:divsChild>
        <w:div w:id="1236893328">
          <w:marLeft w:val="0"/>
          <w:marRight w:val="0"/>
          <w:marTop w:val="0"/>
          <w:marBottom w:val="0"/>
          <w:divBdr>
            <w:top w:val="none" w:sz="0" w:space="0" w:color="auto"/>
            <w:left w:val="none" w:sz="0" w:space="0" w:color="auto"/>
            <w:bottom w:val="none" w:sz="0" w:space="0" w:color="auto"/>
            <w:right w:val="none" w:sz="0" w:space="0" w:color="auto"/>
          </w:divBdr>
        </w:div>
      </w:divsChild>
    </w:div>
    <w:div w:id="29914532">
      <w:bodyDiv w:val="1"/>
      <w:marLeft w:val="0"/>
      <w:marRight w:val="0"/>
      <w:marTop w:val="0"/>
      <w:marBottom w:val="0"/>
      <w:divBdr>
        <w:top w:val="none" w:sz="0" w:space="0" w:color="auto"/>
        <w:left w:val="none" w:sz="0" w:space="0" w:color="auto"/>
        <w:bottom w:val="none" w:sz="0" w:space="0" w:color="auto"/>
        <w:right w:val="none" w:sz="0" w:space="0" w:color="auto"/>
      </w:divBdr>
      <w:divsChild>
        <w:div w:id="730425051">
          <w:marLeft w:val="0"/>
          <w:marRight w:val="0"/>
          <w:marTop w:val="0"/>
          <w:marBottom w:val="0"/>
          <w:divBdr>
            <w:top w:val="none" w:sz="0" w:space="0" w:color="auto"/>
            <w:left w:val="none" w:sz="0" w:space="0" w:color="auto"/>
            <w:bottom w:val="none" w:sz="0" w:space="0" w:color="auto"/>
            <w:right w:val="none" w:sz="0" w:space="0" w:color="auto"/>
          </w:divBdr>
          <w:divsChild>
            <w:div w:id="11388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7">
      <w:bodyDiv w:val="1"/>
      <w:marLeft w:val="0"/>
      <w:marRight w:val="0"/>
      <w:marTop w:val="0"/>
      <w:marBottom w:val="0"/>
      <w:divBdr>
        <w:top w:val="none" w:sz="0" w:space="0" w:color="auto"/>
        <w:left w:val="none" w:sz="0" w:space="0" w:color="auto"/>
        <w:bottom w:val="none" w:sz="0" w:space="0" w:color="auto"/>
        <w:right w:val="none" w:sz="0" w:space="0" w:color="auto"/>
      </w:divBdr>
      <w:divsChild>
        <w:div w:id="563880802">
          <w:marLeft w:val="0"/>
          <w:marRight w:val="0"/>
          <w:marTop w:val="0"/>
          <w:marBottom w:val="0"/>
          <w:divBdr>
            <w:top w:val="none" w:sz="0" w:space="0" w:color="auto"/>
            <w:left w:val="none" w:sz="0" w:space="0" w:color="auto"/>
            <w:bottom w:val="none" w:sz="0" w:space="0" w:color="auto"/>
            <w:right w:val="none" w:sz="0" w:space="0" w:color="auto"/>
          </w:divBdr>
        </w:div>
      </w:divsChild>
    </w:div>
    <w:div w:id="67769384">
      <w:bodyDiv w:val="1"/>
      <w:marLeft w:val="0"/>
      <w:marRight w:val="0"/>
      <w:marTop w:val="0"/>
      <w:marBottom w:val="0"/>
      <w:divBdr>
        <w:top w:val="none" w:sz="0" w:space="0" w:color="auto"/>
        <w:left w:val="none" w:sz="0" w:space="0" w:color="auto"/>
        <w:bottom w:val="none" w:sz="0" w:space="0" w:color="auto"/>
        <w:right w:val="none" w:sz="0" w:space="0" w:color="auto"/>
      </w:divBdr>
      <w:divsChild>
        <w:div w:id="1452018762">
          <w:marLeft w:val="0"/>
          <w:marRight w:val="0"/>
          <w:marTop w:val="0"/>
          <w:marBottom w:val="0"/>
          <w:divBdr>
            <w:top w:val="none" w:sz="0" w:space="0" w:color="auto"/>
            <w:left w:val="none" w:sz="0" w:space="0" w:color="auto"/>
            <w:bottom w:val="none" w:sz="0" w:space="0" w:color="auto"/>
            <w:right w:val="none" w:sz="0" w:space="0" w:color="auto"/>
          </w:divBdr>
        </w:div>
      </w:divsChild>
    </w:div>
    <w:div w:id="81608572">
      <w:bodyDiv w:val="1"/>
      <w:marLeft w:val="0"/>
      <w:marRight w:val="0"/>
      <w:marTop w:val="0"/>
      <w:marBottom w:val="0"/>
      <w:divBdr>
        <w:top w:val="none" w:sz="0" w:space="0" w:color="auto"/>
        <w:left w:val="none" w:sz="0" w:space="0" w:color="auto"/>
        <w:bottom w:val="none" w:sz="0" w:space="0" w:color="auto"/>
        <w:right w:val="none" w:sz="0" w:space="0" w:color="auto"/>
      </w:divBdr>
    </w:div>
    <w:div w:id="85998636">
      <w:bodyDiv w:val="1"/>
      <w:marLeft w:val="0"/>
      <w:marRight w:val="0"/>
      <w:marTop w:val="0"/>
      <w:marBottom w:val="0"/>
      <w:divBdr>
        <w:top w:val="none" w:sz="0" w:space="0" w:color="auto"/>
        <w:left w:val="none" w:sz="0" w:space="0" w:color="auto"/>
        <w:bottom w:val="none" w:sz="0" w:space="0" w:color="auto"/>
        <w:right w:val="none" w:sz="0" w:space="0" w:color="auto"/>
      </w:divBdr>
      <w:divsChild>
        <w:div w:id="707603436">
          <w:marLeft w:val="0"/>
          <w:marRight w:val="0"/>
          <w:marTop w:val="0"/>
          <w:marBottom w:val="0"/>
          <w:divBdr>
            <w:top w:val="none" w:sz="0" w:space="0" w:color="auto"/>
            <w:left w:val="none" w:sz="0" w:space="0" w:color="auto"/>
            <w:bottom w:val="none" w:sz="0" w:space="0" w:color="auto"/>
            <w:right w:val="none" w:sz="0" w:space="0" w:color="auto"/>
          </w:divBdr>
        </w:div>
      </w:divsChild>
    </w:div>
    <w:div w:id="88159077">
      <w:bodyDiv w:val="1"/>
      <w:marLeft w:val="0"/>
      <w:marRight w:val="0"/>
      <w:marTop w:val="0"/>
      <w:marBottom w:val="0"/>
      <w:divBdr>
        <w:top w:val="none" w:sz="0" w:space="0" w:color="auto"/>
        <w:left w:val="none" w:sz="0" w:space="0" w:color="auto"/>
        <w:bottom w:val="none" w:sz="0" w:space="0" w:color="auto"/>
        <w:right w:val="none" w:sz="0" w:space="0" w:color="auto"/>
      </w:divBdr>
      <w:divsChild>
        <w:div w:id="1490294402">
          <w:marLeft w:val="0"/>
          <w:marRight w:val="0"/>
          <w:marTop w:val="0"/>
          <w:marBottom w:val="0"/>
          <w:divBdr>
            <w:top w:val="none" w:sz="0" w:space="0" w:color="auto"/>
            <w:left w:val="none" w:sz="0" w:space="0" w:color="auto"/>
            <w:bottom w:val="none" w:sz="0" w:space="0" w:color="auto"/>
            <w:right w:val="none" w:sz="0" w:space="0" w:color="auto"/>
          </w:divBdr>
        </w:div>
      </w:divsChild>
    </w:div>
    <w:div w:id="99105375">
      <w:bodyDiv w:val="1"/>
      <w:marLeft w:val="0"/>
      <w:marRight w:val="0"/>
      <w:marTop w:val="0"/>
      <w:marBottom w:val="0"/>
      <w:divBdr>
        <w:top w:val="none" w:sz="0" w:space="0" w:color="auto"/>
        <w:left w:val="none" w:sz="0" w:space="0" w:color="auto"/>
        <w:bottom w:val="none" w:sz="0" w:space="0" w:color="auto"/>
        <w:right w:val="none" w:sz="0" w:space="0" w:color="auto"/>
      </w:divBdr>
      <w:divsChild>
        <w:div w:id="459080891">
          <w:marLeft w:val="0"/>
          <w:marRight w:val="0"/>
          <w:marTop w:val="0"/>
          <w:marBottom w:val="0"/>
          <w:divBdr>
            <w:top w:val="none" w:sz="0" w:space="0" w:color="auto"/>
            <w:left w:val="none" w:sz="0" w:space="0" w:color="auto"/>
            <w:bottom w:val="none" w:sz="0" w:space="0" w:color="auto"/>
            <w:right w:val="none" w:sz="0" w:space="0" w:color="auto"/>
          </w:divBdr>
        </w:div>
      </w:divsChild>
    </w:div>
    <w:div w:id="102195294">
      <w:bodyDiv w:val="1"/>
      <w:marLeft w:val="0"/>
      <w:marRight w:val="0"/>
      <w:marTop w:val="0"/>
      <w:marBottom w:val="0"/>
      <w:divBdr>
        <w:top w:val="none" w:sz="0" w:space="0" w:color="auto"/>
        <w:left w:val="none" w:sz="0" w:space="0" w:color="auto"/>
        <w:bottom w:val="none" w:sz="0" w:space="0" w:color="auto"/>
        <w:right w:val="none" w:sz="0" w:space="0" w:color="auto"/>
      </w:divBdr>
      <w:divsChild>
        <w:div w:id="492451393">
          <w:marLeft w:val="0"/>
          <w:marRight w:val="0"/>
          <w:marTop w:val="0"/>
          <w:marBottom w:val="0"/>
          <w:divBdr>
            <w:top w:val="none" w:sz="0" w:space="0" w:color="auto"/>
            <w:left w:val="none" w:sz="0" w:space="0" w:color="auto"/>
            <w:bottom w:val="none" w:sz="0" w:space="0" w:color="auto"/>
            <w:right w:val="none" w:sz="0" w:space="0" w:color="auto"/>
          </w:divBdr>
        </w:div>
      </w:divsChild>
    </w:div>
    <w:div w:id="107086800">
      <w:bodyDiv w:val="1"/>
      <w:marLeft w:val="0"/>
      <w:marRight w:val="0"/>
      <w:marTop w:val="0"/>
      <w:marBottom w:val="0"/>
      <w:divBdr>
        <w:top w:val="none" w:sz="0" w:space="0" w:color="auto"/>
        <w:left w:val="none" w:sz="0" w:space="0" w:color="auto"/>
        <w:bottom w:val="none" w:sz="0" w:space="0" w:color="auto"/>
        <w:right w:val="none" w:sz="0" w:space="0" w:color="auto"/>
      </w:divBdr>
    </w:div>
    <w:div w:id="126240715">
      <w:bodyDiv w:val="1"/>
      <w:marLeft w:val="0"/>
      <w:marRight w:val="0"/>
      <w:marTop w:val="0"/>
      <w:marBottom w:val="0"/>
      <w:divBdr>
        <w:top w:val="none" w:sz="0" w:space="0" w:color="auto"/>
        <w:left w:val="none" w:sz="0" w:space="0" w:color="auto"/>
        <w:bottom w:val="none" w:sz="0" w:space="0" w:color="auto"/>
        <w:right w:val="none" w:sz="0" w:space="0" w:color="auto"/>
      </w:divBdr>
      <w:divsChild>
        <w:div w:id="2041778998">
          <w:marLeft w:val="0"/>
          <w:marRight w:val="0"/>
          <w:marTop w:val="0"/>
          <w:marBottom w:val="0"/>
          <w:divBdr>
            <w:top w:val="none" w:sz="0" w:space="0" w:color="auto"/>
            <w:left w:val="none" w:sz="0" w:space="0" w:color="auto"/>
            <w:bottom w:val="none" w:sz="0" w:space="0" w:color="auto"/>
            <w:right w:val="none" w:sz="0" w:space="0" w:color="auto"/>
          </w:divBdr>
        </w:div>
      </w:divsChild>
    </w:div>
    <w:div w:id="128326714">
      <w:bodyDiv w:val="1"/>
      <w:marLeft w:val="0"/>
      <w:marRight w:val="0"/>
      <w:marTop w:val="0"/>
      <w:marBottom w:val="0"/>
      <w:divBdr>
        <w:top w:val="none" w:sz="0" w:space="0" w:color="auto"/>
        <w:left w:val="none" w:sz="0" w:space="0" w:color="auto"/>
        <w:bottom w:val="none" w:sz="0" w:space="0" w:color="auto"/>
        <w:right w:val="none" w:sz="0" w:space="0" w:color="auto"/>
      </w:divBdr>
      <w:divsChild>
        <w:div w:id="2103604492">
          <w:marLeft w:val="0"/>
          <w:marRight w:val="0"/>
          <w:marTop w:val="0"/>
          <w:marBottom w:val="0"/>
          <w:divBdr>
            <w:top w:val="none" w:sz="0" w:space="0" w:color="auto"/>
            <w:left w:val="none" w:sz="0" w:space="0" w:color="auto"/>
            <w:bottom w:val="none" w:sz="0" w:space="0" w:color="auto"/>
            <w:right w:val="none" w:sz="0" w:space="0" w:color="auto"/>
          </w:divBdr>
        </w:div>
      </w:divsChild>
    </w:div>
    <w:div w:id="131868282">
      <w:bodyDiv w:val="1"/>
      <w:marLeft w:val="0"/>
      <w:marRight w:val="0"/>
      <w:marTop w:val="0"/>
      <w:marBottom w:val="0"/>
      <w:divBdr>
        <w:top w:val="none" w:sz="0" w:space="0" w:color="auto"/>
        <w:left w:val="none" w:sz="0" w:space="0" w:color="auto"/>
        <w:bottom w:val="none" w:sz="0" w:space="0" w:color="auto"/>
        <w:right w:val="none" w:sz="0" w:space="0" w:color="auto"/>
      </w:divBdr>
      <w:divsChild>
        <w:div w:id="659113902">
          <w:marLeft w:val="0"/>
          <w:marRight w:val="0"/>
          <w:marTop w:val="0"/>
          <w:marBottom w:val="0"/>
          <w:divBdr>
            <w:top w:val="none" w:sz="0" w:space="0" w:color="auto"/>
            <w:left w:val="none" w:sz="0" w:space="0" w:color="auto"/>
            <w:bottom w:val="none" w:sz="0" w:space="0" w:color="auto"/>
            <w:right w:val="none" w:sz="0" w:space="0" w:color="auto"/>
          </w:divBdr>
        </w:div>
      </w:divsChild>
    </w:div>
    <w:div w:id="144246622">
      <w:bodyDiv w:val="1"/>
      <w:marLeft w:val="0"/>
      <w:marRight w:val="0"/>
      <w:marTop w:val="0"/>
      <w:marBottom w:val="0"/>
      <w:divBdr>
        <w:top w:val="none" w:sz="0" w:space="0" w:color="auto"/>
        <w:left w:val="none" w:sz="0" w:space="0" w:color="auto"/>
        <w:bottom w:val="none" w:sz="0" w:space="0" w:color="auto"/>
        <w:right w:val="none" w:sz="0" w:space="0" w:color="auto"/>
      </w:divBdr>
      <w:divsChild>
        <w:div w:id="353850434">
          <w:marLeft w:val="0"/>
          <w:marRight w:val="0"/>
          <w:marTop w:val="0"/>
          <w:marBottom w:val="0"/>
          <w:divBdr>
            <w:top w:val="none" w:sz="0" w:space="0" w:color="auto"/>
            <w:left w:val="none" w:sz="0" w:space="0" w:color="auto"/>
            <w:bottom w:val="none" w:sz="0" w:space="0" w:color="auto"/>
            <w:right w:val="none" w:sz="0" w:space="0" w:color="auto"/>
          </w:divBdr>
        </w:div>
      </w:divsChild>
    </w:div>
    <w:div w:id="145974097">
      <w:bodyDiv w:val="1"/>
      <w:marLeft w:val="0"/>
      <w:marRight w:val="0"/>
      <w:marTop w:val="0"/>
      <w:marBottom w:val="0"/>
      <w:divBdr>
        <w:top w:val="none" w:sz="0" w:space="0" w:color="auto"/>
        <w:left w:val="none" w:sz="0" w:space="0" w:color="auto"/>
        <w:bottom w:val="none" w:sz="0" w:space="0" w:color="auto"/>
        <w:right w:val="none" w:sz="0" w:space="0" w:color="auto"/>
      </w:divBdr>
      <w:divsChild>
        <w:div w:id="194932761">
          <w:marLeft w:val="0"/>
          <w:marRight w:val="0"/>
          <w:marTop w:val="0"/>
          <w:marBottom w:val="0"/>
          <w:divBdr>
            <w:top w:val="none" w:sz="0" w:space="0" w:color="auto"/>
            <w:left w:val="none" w:sz="0" w:space="0" w:color="auto"/>
            <w:bottom w:val="none" w:sz="0" w:space="0" w:color="auto"/>
            <w:right w:val="none" w:sz="0" w:space="0" w:color="auto"/>
          </w:divBdr>
        </w:div>
      </w:divsChild>
    </w:div>
    <w:div w:id="161823452">
      <w:bodyDiv w:val="1"/>
      <w:marLeft w:val="0"/>
      <w:marRight w:val="0"/>
      <w:marTop w:val="0"/>
      <w:marBottom w:val="0"/>
      <w:divBdr>
        <w:top w:val="none" w:sz="0" w:space="0" w:color="auto"/>
        <w:left w:val="none" w:sz="0" w:space="0" w:color="auto"/>
        <w:bottom w:val="none" w:sz="0" w:space="0" w:color="auto"/>
        <w:right w:val="none" w:sz="0" w:space="0" w:color="auto"/>
      </w:divBdr>
      <w:divsChild>
        <w:div w:id="740369878">
          <w:marLeft w:val="0"/>
          <w:marRight w:val="0"/>
          <w:marTop w:val="0"/>
          <w:marBottom w:val="0"/>
          <w:divBdr>
            <w:top w:val="none" w:sz="0" w:space="0" w:color="auto"/>
            <w:left w:val="none" w:sz="0" w:space="0" w:color="auto"/>
            <w:bottom w:val="none" w:sz="0" w:space="0" w:color="auto"/>
            <w:right w:val="none" w:sz="0" w:space="0" w:color="auto"/>
          </w:divBdr>
        </w:div>
      </w:divsChild>
    </w:div>
    <w:div w:id="161900191">
      <w:bodyDiv w:val="1"/>
      <w:marLeft w:val="0"/>
      <w:marRight w:val="0"/>
      <w:marTop w:val="0"/>
      <w:marBottom w:val="0"/>
      <w:divBdr>
        <w:top w:val="none" w:sz="0" w:space="0" w:color="auto"/>
        <w:left w:val="none" w:sz="0" w:space="0" w:color="auto"/>
        <w:bottom w:val="none" w:sz="0" w:space="0" w:color="auto"/>
        <w:right w:val="none" w:sz="0" w:space="0" w:color="auto"/>
      </w:divBdr>
      <w:divsChild>
        <w:div w:id="536625757">
          <w:marLeft w:val="0"/>
          <w:marRight w:val="0"/>
          <w:marTop w:val="0"/>
          <w:marBottom w:val="0"/>
          <w:divBdr>
            <w:top w:val="none" w:sz="0" w:space="0" w:color="auto"/>
            <w:left w:val="none" w:sz="0" w:space="0" w:color="auto"/>
            <w:bottom w:val="none" w:sz="0" w:space="0" w:color="auto"/>
            <w:right w:val="none" w:sz="0" w:space="0" w:color="auto"/>
          </w:divBdr>
        </w:div>
      </w:divsChild>
    </w:div>
    <w:div w:id="172454272">
      <w:bodyDiv w:val="1"/>
      <w:marLeft w:val="0"/>
      <w:marRight w:val="0"/>
      <w:marTop w:val="0"/>
      <w:marBottom w:val="0"/>
      <w:divBdr>
        <w:top w:val="none" w:sz="0" w:space="0" w:color="auto"/>
        <w:left w:val="none" w:sz="0" w:space="0" w:color="auto"/>
        <w:bottom w:val="none" w:sz="0" w:space="0" w:color="auto"/>
        <w:right w:val="none" w:sz="0" w:space="0" w:color="auto"/>
      </w:divBdr>
      <w:divsChild>
        <w:div w:id="1696803173">
          <w:marLeft w:val="0"/>
          <w:marRight w:val="0"/>
          <w:marTop w:val="0"/>
          <w:marBottom w:val="0"/>
          <w:divBdr>
            <w:top w:val="none" w:sz="0" w:space="0" w:color="auto"/>
            <w:left w:val="none" w:sz="0" w:space="0" w:color="auto"/>
            <w:bottom w:val="none" w:sz="0" w:space="0" w:color="auto"/>
            <w:right w:val="none" w:sz="0" w:space="0" w:color="auto"/>
          </w:divBdr>
        </w:div>
      </w:divsChild>
    </w:div>
    <w:div w:id="175311384">
      <w:bodyDiv w:val="1"/>
      <w:marLeft w:val="0"/>
      <w:marRight w:val="0"/>
      <w:marTop w:val="0"/>
      <w:marBottom w:val="0"/>
      <w:divBdr>
        <w:top w:val="none" w:sz="0" w:space="0" w:color="auto"/>
        <w:left w:val="none" w:sz="0" w:space="0" w:color="auto"/>
        <w:bottom w:val="none" w:sz="0" w:space="0" w:color="auto"/>
        <w:right w:val="none" w:sz="0" w:space="0" w:color="auto"/>
      </w:divBdr>
      <w:divsChild>
        <w:div w:id="160658764">
          <w:marLeft w:val="0"/>
          <w:marRight w:val="0"/>
          <w:marTop w:val="0"/>
          <w:marBottom w:val="0"/>
          <w:divBdr>
            <w:top w:val="none" w:sz="0" w:space="0" w:color="auto"/>
            <w:left w:val="none" w:sz="0" w:space="0" w:color="auto"/>
            <w:bottom w:val="none" w:sz="0" w:space="0" w:color="auto"/>
            <w:right w:val="none" w:sz="0" w:space="0" w:color="auto"/>
          </w:divBdr>
        </w:div>
      </w:divsChild>
    </w:div>
    <w:div w:id="185753002">
      <w:bodyDiv w:val="1"/>
      <w:marLeft w:val="0"/>
      <w:marRight w:val="0"/>
      <w:marTop w:val="0"/>
      <w:marBottom w:val="0"/>
      <w:divBdr>
        <w:top w:val="none" w:sz="0" w:space="0" w:color="auto"/>
        <w:left w:val="none" w:sz="0" w:space="0" w:color="auto"/>
        <w:bottom w:val="none" w:sz="0" w:space="0" w:color="auto"/>
        <w:right w:val="none" w:sz="0" w:space="0" w:color="auto"/>
      </w:divBdr>
      <w:divsChild>
        <w:div w:id="1758555074">
          <w:marLeft w:val="0"/>
          <w:marRight w:val="0"/>
          <w:marTop w:val="0"/>
          <w:marBottom w:val="0"/>
          <w:divBdr>
            <w:top w:val="none" w:sz="0" w:space="0" w:color="auto"/>
            <w:left w:val="none" w:sz="0" w:space="0" w:color="auto"/>
            <w:bottom w:val="none" w:sz="0" w:space="0" w:color="auto"/>
            <w:right w:val="none" w:sz="0" w:space="0" w:color="auto"/>
          </w:divBdr>
        </w:div>
      </w:divsChild>
    </w:div>
    <w:div w:id="186214655">
      <w:bodyDiv w:val="1"/>
      <w:marLeft w:val="0"/>
      <w:marRight w:val="0"/>
      <w:marTop w:val="0"/>
      <w:marBottom w:val="0"/>
      <w:divBdr>
        <w:top w:val="none" w:sz="0" w:space="0" w:color="auto"/>
        <w:left w:val="none" w:sz="0" w:space="0" w:color="auto"/>
        <w:bottom w:val="none" w:sz="0" w:space="0" w:color="auto"/>
        <w:right w:val="none" w:sz="0" w:space="0" w:color="auto"/>
      </w:divBdr>
    </w:div>
    <w:div w:id="191498410">
      <w:bodyDiv w:val="1"/>
      <w:marLeft w:val="0"/>
      <w:marRight w:val="0"/>
      <w:marTop w:val="0"/>
      <w:marBottom w:val="0"/>
      <w:divBdr>
        <w:top w:val="none" w:sz="0" w:space="0" w:color="auto"/>
        <w:left w:val="none" w:sz="0" w:space="0" w:color="auto"/>
        <w:bottom w:val="none" w:sz="0" w:space="0" w:color="auto"/>
        <w:right w:val="none" w:sz="0" w:space="0" w:color="auto"/>
      </w:divBdr>
      <w:divsChild>
        <w:div w:id="1729450377">
          <w:marLeft w:val="0"/>
          <w:marRight w:val="0"/>
          <w:marTop w:val="0"/>
          <w:marBottom w:val="0"/>
          <w:divBdr>
            <w:top w:val="none" w:sz="0" w:space="0" w:color="auto"/>
            <w:left w:val="none" w:sz="0" w:space="0" w:color="auto"/>
            <w:bottom w:val="none" w:sz="0" w:space="0" w:color="auto"/>
            <w:right w:val="none" w:sz="0" w:space="0" w:color="auto"/>
          </w:divBdr>
        </w:div>
      </w:divsChild>
    </w:div>
    <w:div w:id="196084915">
      <w:bodyDiv w:val="1"/>
      <w:marLeft w:val="0"/>
      <w:marRight w:val="0"/>
      <w:marTop w:val="0"/>
      <w:marBottom w:val="0"/>
      <w:divBdr>
        <w:top w:val="none" w:sz="0" w:space="0" w:color="auto"/>
        <w:left w:val="none" w:sz="0" w:space="0" w:color="auto"/>
        <w:bottom w:val="none" w:sz="0" w:space="0" w:color="auto"/>
        <w:right w:val="none" w:sz="0" w:space="0" w:color="auto"/>
      </w:divBdr>
      <w:divsChild>
        <w:div w:id="167448694">
          <w:marLeft w:val="0"/>
          <w:marRight w:val="0"/>
          <w:marTop w:val="0"/>
          <w:marBottom w:val="0"/>
          <w:divBdr>
            <w:top w:val="none" w:sz="0" w:space="0" w:color="auto"/>
            <w:left w:val="none" w:sz="0" w:space="0" w:color="auto"/>
            <w:bottom w:val="none" w:sz="0" w:space="0" w:color="auto"/>
            <w:right w:val="none" w:sz="0" w:space="0" w:color="auto"/>
          </w:divBdr>
        </w:div>
      </w:divsChild>
    </w:div>
    <w:div w:id="200899710">
      <w:bodyDiv w:val="1"/>
      <w:marLeft w:val="0"/>
      <w:marRight w:val="0"/>
      <w:marTop w:val="0"/>
      <w:marBottom w:val="0"/>
      <w:divBdr>
        <w:top w:val="none" w:sz="0" w:space="0" w:color="auto"/>
        <w:left w:val="none" w:sz="0" w:space="0" w:color="auto"/>
        <w:bottom w:val="none" w:sz="0" w:space="0" w:color="auto"/>
        <w:right w:val="none" w:sz="0" w:space="0" w:color="auto"/>
      </w:divBdr>
      <w:divsChild>
        <w:div w:id="1162820295">
          <w:marLeft w:val="0"/>
          <w:marRight w:val="0"/>
          <w:marTop w:val="0"/>
          <w:marBottom w:val="0"/>
          <w:divBdr>
            <w:top w:val="none" w:sz="0" w:space="0" w:color="auto"/>
            <w:left w:val="none" w:sz="0" w:space="0" w:color="auto"/>
            <w:bottom w:val="none" w:sz="0" w:space="0" w:color="auto"/>
            <w:right w:val="none" w:sz="0" w:space="0" w:color="auto"/>
          </w:divBdr>
        </w:div>
      </w:divsChild>
    </w:div>
    <w:div w:id="226380223">
      <w:bodyDiv w:val="1"/>
      <w:marLeft w:val="0"/>
      <w:marRight w:val="0"/>
      <w:marTop w:val="0"/>
      <w:marBottom w:val="0"/>
      <w:divBdr>
        <w:top w:val="none" w:sz="0" w:space="0" w:color="auto"/>
        <w:left w:val="none" w:sz="0" w:space="0" w:color="auto"/>
        <w:bottom w:val="none" w:sz="0" w:space="0" w:color="auto"/>
        <w:right w:val="none" w:sz="0" w:space="0" w:color="auto"/>
      </w:divBdr>
      <w:divsChild>
        <w:div w:id="1895388600">
          <w:marLeft w:val="0"/>
          <w:marRight w:val="0"/>
          <w:marTop w:val="0"/>
          <w:marBottom w:val="0"/>
          <w:divBdr>
            <w:top w:val="none" w:sz="0" w:space="0" w:color="auto"/>
            <w:left w:val="none" w:sz="0" w:space="0" w:color="auto"/>
            <w:bottom w:val="none" w:sz="0" w:space="0" w:color="auto"/>
            <w:right w:val="none" w:sz="0" w:space="0" w:color="auto"/>
          </w:divBdr>
        </w:div>
      </w:divsChild>
    </w:div>
    <w:div w:id="231891211">
      <w:bodyDiv w:val="1"/>
      <w:marLeft w:val="0"/>
      <w:marRight w:val="0"/>
      <w:marTop w:val="0"/>
      <w:marBottom w:val="0"/>
      <w:divBdr>
        <w:top w:val="none" w:sz="0" w:space="0" w:color="auto"/>
        <w:left w:val="none" w:sz="0" w:space="0" w:color="auto"/>
        <w:bottom w:val="none" w:sz="0" w:space="0" w:color="auto"/>
        <w:right w:val="none" w:sz="0" w:space="0" w:color="auto"/>
      </w:divBdr>
      <w:divsChild>
        <w:div w:id="1000960509">
          <w:marLeft w:val="0"/>
          <w:marRight w:val="0"/>
          <w:marTop w:val="0"/>
          <w:marBottom w:val="0"/>
          <w:divBdr>
            <w:top w:val="none" w:sz="0" w:space="0" w:color="auto"/>
            <w:left w:val="none" w:sz="0" w:space="0" w:color="auto"/>
            <w:bottom w:val="none" w:sz="0" w:space="0" w:color="auto"/>
            <w:right w:val="none" w:sz="0" w:space="0" w:color="auto"/>
          </w:divBdr>
        </w:div>
      </w:divsChild>
    </w:div>
    <w:div w:id="236790222">
      <w:bodyDiv w:val="1"/>
      <w:marLeft w:val="0"/>
      <w:marRight w:val="0"/>
      <w:marTop w:val="0"/>
      <w:marBottom w:val="0"/>
      <w:divBdr>
        <w:top w:val="none" w:sz="0" w:space="0" w:color="auto"/>
        <w:left w:val="none" w:sz="0" w:space="0" w:color="auto"/>
        <w:bottom w:val="none" w:sz="0" w:space="0" w:color="auto"/>
        <w:right w:val="none" w:sz="0" w:space="0" w:color="auto"/>
      </w:divBdr>
      <w:divsChild>
        <w:div w:id="1518690631">
          <w:marLeft w:val="0"/>
          <w:marRight w:val="0"/>
          <w:marTop w:val="0"/>
          <w:marBottom w:val="0"/>
          <w:divBdr>
            <w:top w:val="none" w:sz="0" w:space="0" w:color="auto"/>
            <w:left w:val="none" w:sz="0" w:space="0" w:color="auto"/>
            <w:bottom w:val="none" w:sz="0" w:space="0" w:color="auto"/>
            <w:right w:val="none" w:sz="0" w:space="0" w:color="auto"/>
          </w:divBdr>
        </w:div>
      </w:divsChild>
    </w:div>
    <w:div w:id="260459955">
      <w:bodyDiv w:val="1"/>
      <w:marLeft w:val="0"/>
      <w:marRight w:val="0"/>
      <w:marTop w:val="0"/>
      <w:marBottom w:val="0"/>
      <w:divBdr>
        <w:top w:val="none" w:sz="0" w:space="0" w:color="auto"/>
        <w:left w:val="none" w:sz="0" w:space="0" w:color="auto"/>
        <w:bottom w:val="none" w:sz="0" w:space="0" w:color="auto"/>
        <w:right w:val="none" w:sz="0" w:space="0" w:color="auto"/>
      </w:divBdr>
      <w:divsChild>
        <w:div w:id="2079817157">
          <w:marLeft w:val="0"/>
          <w:marRight w:val="0"/>
          <w:marTop w:val="0"/>
          <w:marBottom w:val="0"/>
          <w:divBdr>
            <w:top w:val="none" w:sz="0" w:space="0" w:color="auto"/>
            <w:left w:val="none" w:sz="0" w:space="0" w:color="auto"/>
            <w:bottom w:val="none" w:sz="0" w:space="0" w:color="auto"/>
            <w:right w:val="none" w:sz="0" w:space="0" w:color="auto"/>
          </w:divBdr>
        </w:div>
      </w:divsChild>
    </w:div>
    <w:div w:id="278336938">
      <w:bodyDiv w:val="1"/>
      <w:marLeft w:val="0"/>
      <w:marRight w:val="0"/>
      <w:marTop w:val="0"/>
      <w:marBottom w:val="0"/>
      <w:divBdr>
        <w:top w:val="none" w:sz="0" w:space="0" w:color="auto"/>
        <w:left w:val="none" w:sz="0" w:space="0" w:color="auto"/>
        <w:bottom w:val="none" w:sz="0" w:space="0" w:color="auto"/>
        <w:right w:val="none" w:sz="0" w:space="0" w:color="auto"/>
      </w:divBdr>
      <w:divsChild>
        <w:div w:id="2018724880">
          <w:marLeft w:val="0"/>
          <w:marRight w:val="0"/>
          <w:marTop w:val="0"/>
          <w:marBottom w:val="0"/>
          <w:divBdr>
            <w:top w:val="none" w:sz="0" w:space="0" w:color="auto"/>
            <w:left w:val="none" w:sz="0" w:space="0" w:color="auto"/>
            <w:bottom w:val="none" w:sz="0" w:space="0" w:color="auto"/>
            <w:right w:val="none" w:sz="0" w:space="0" w:color="auto"/>
          </w:divBdr>
        </w:div>
      </w:divsChild>
    </w:div>
    <w:div w:id="284511504">
      <w:bodyDiv w:val="1"/>
      <w:marLeft w:val="0"/>
      <w:marRight w:val="0"/>
      <w:marTop w:val="0"/>
      <w:marBottom w:val="0"/>
      <w:divBdr>
        <w:top w:val="none" w:sz="0" w:space="0" w:color="auto"/>
        <w:left w:val="none" w:sz="0" w:space="0" w:color="auto"/>
        <w:bottom w:val="none" w:sz="0" w:space="0" w:color="auto"/>
        <w:right w:val="none" w:sz="0" w:space="0" w:color="auto"/>
      </w:divBdr>
      <w:divsChild>
        <w:div w:id="955255969">
          <w:marLeft w:val="0"/>
          <w:marRight w:val="0"/>
          <w:marTop w:val="0"/>
          <w:marBottom w:val="0"/>
          <w:divBdr>
            <w:top w:val="none" w:sz="0" w:space="0" w:color="auto"/>
            <w:left w:val="none" w:sz="0" w:space="0" w:color="auto"/>
            <w:bottom w:val="none" w:sz="0" w:space="0" w:color="auto"/>
            <w:right w:val="none" w:sz="0" w:space="0" w:color="auto"/>
          </w:divBdr>
        </w:div>
      </w:divsChild>
    </w:div>
    <w:div w:id="286088185">
      <w:bodyDiv w:val="1"/>
      <w:marLeft w:val="0"/>
      <w:marRight w:val="0"/>
      <w:marTop w:val="0"/>
      <w:marBottom w:val="0"/>
      <w:divBdr>
        <w:top w:val="none" w:sz="0" w:space="0" w:color="auto"/>
        <w:left w:val="none" w:sz="0" w:space="0" w:color="auto"/>
        <w:bottom w:val="none" w:sz="0" w:space="0" w:color="auto"/>
        <w:right w:val="none" w:sz="0" w:space="0" w:color="auto"/>
      </w:divBdr>
      <w:divsChild>
        <w:div w:id="1413428952">
          <w:marLeft w:val="0"/>
          <w:marRight w:val="0"/>
          <w:marTop w:val="0"/>
          <w:marBottom w:val="0"/>
          <w:divBdr>
            <w:top w:val="none" w:sz="0" w:space="0" w:color="auto"/>
            <w:left w:val="none" w:sz="0" w:space="0" w:color="auto"/>
            <w:bottom w:val="none" w:sz="0" w:space="0" w:color="auto"/>
            <w:right w:val="none" w:sz="0" w:space="0" w:color="auto"/>
          </w:divBdr>
          <w:divsChild>
            <w:div w:id="12636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7513">
      <w:bodyDiv w:val="1"/>
      <w:marLeft w:val="0"/>
      <w:marRight w:val="0"/>
      <w:marTop w:val="0"/>
      <w:marBottom w:val="0"/>
      <w:divBdr>
        <w:top w:val="none" w:sz="0" w:space="0" w:color="auto"/>
        <w:left w:val="none" w:sz="0" w:space="0" w:color="auto"/>
        <w:bottom w:val="none" w:sz="0" w:space="0" w:color="auto"/>
        <w:right w:val="none" w:sz="0" w:space="0" w:color="auto"/>
      </w:divBdr>
      <w:divsChild>
        <w:div w:id="879125938">
          <w:marLeft w:val="0"/>
          <w:marRight w:val="0"/>
          <w:marTop w:val="0"/>
          <w:marBottom w:val="0"/>
          <w:divBdr>
            <w:top w:val="none" w:sz="0" w:space="0" w:color="auto"/>
            <w:left w:val="none" w:sz="0" w:space="0" w:color="auto"/>
            <w:bottom w:val="none" w:sz="0" w:space="0" w:color="auto"/>
            <w:right w:val="none" w:sz="0" w:space="0" w:color="auto"/>
          </w:divBdr>
        </w:div>
      </w:divsChild>
    </w:div>
    <w:div w:id="289090878">
      <w:bodyDiv w:val="1"/>
      <w:marLeft w:val="0"/>
      <w:marRight w:val="0"/>
      <w:marTop w:val="0"/>
      <w:marBottom w:val="0"/>
      <w:divBdr>
        <w:top w:val="none" w:sz="0" w:space="0" w:color="auto"/>
        <w:left w:val="none" w:sz="0" w:space="0" w:color="auto"/>
        <w:bottom w:val="none" w:sz="0" w:space="0" w:color="auto"/>
        <w:right w:val="none" w:sz="0" w:space="0" w:color="auto"/>
      </w:divBdr>
      <w:divsChild>
        <w:div w:id="831795911">
          <w:marLeft w:val="0"/>
          <w:marRight w:val="0"/>
          <w:marTop w:val="0"/>
          <w:marBottom w:val="0"/>
          <w:divBdr>
            <w:top w:val="none" w:sz="0" w:space="0" w:color="auto"/>
            <w:left w:val="none" w:sz="0" w:space="0" w:color="auto"/>
            <w:bottom w:val="none" w:sz="0" w:space="0" w:color="auto"/>
            <w:right w:val="none" w:sz="0" w:space="0" w:color="auto"/>
          </w:divBdr>
        </w:div>
      </w:divsChild>
    </w:div>
    <w:div w:id="291863228">
      <w:bodyDiv w:val="1"/>
      <w:marLeft w:val="0"/>
      <w:marRight w:val="0"/>
      <w:marTop w:val="0"/>
      <w:marBottom w:val="0"/>
      <w:divBdr>
        <w:top w:val="none" w:sz="0" w:space="0" w:color="auto"/>
        <w:left w:val="none" w:sz="0" w:space="0" w:color="auto"/>
        <w:bottom w:val="none" w:sz="0" w:space="0" w:color="auto"/>
        <w:right w:val="none" w:sz="0" w:space="0" w:color="auto"/>
      </w:divBdr>
      <w:divsChild>
        <w:div w:id="781925641">
          <w:marLeft w:val="0"/>
          <w:marRight w:val="0"/>
          <w:marTop w:val="0"/>
          <w:marBottom w:val="0"/>
          <w:divBdr>
            <w:top w:val="none" w:sz="0" w:space="0" w:color="auto"/>
            <w:left w:val="none" w:sz="0" w:space="0" w:color="auto"/>
            <w:bottom w:val="none" w:sz="0" w:space="0" w:color="auto"/>
            <w:right w:val="none" w:sz="0" w:space="0" w:color="auto"/>
          </w:divBdr>
        </w:div>
      </w:divsChild>
    </w:div>
    <w:div w:id="295836542">
      <w:bodyDiv w:val="1"/>
      <w:marLeft w:val="0"/>
      <w:marRight w:val="0"/>
      <w:marTop w:val="0"/>
      <w:marBottom w:val="0"/>
      <w:divBdr>
        <w:top w:val="none" w:sz="0" w:space="0" w:color="auto"/>
        <w:left w:val="none" w:sz="0" w:space="0" w:color="auto"/>
        <w:bottom w:val="none" w:sz="0" w:space="0" w:color="auto"/>
        <w:right w:val="none" w:sz="0" w:space="0" w:color="auto"/>
      </w:divBdr>
    </w:div>
    <w:div w:id="296228877">
      <w:bodyDiv w:val="1"/>
      <w:marLeft w:val="0"/>
      <w:marRight w:val="0"/>
      <w:marTop w:val="0"/>
      <w:marBottom w:val="0"/>
      <w:divBdr>
        <w:top w:val="none" w:sz="0" w:space="0" w:color="auto"/>
        <w:left w:val="none" w:sz="0" w:space="0" w:color="auto"/>
        <w:bottom w:val="none" w:sz="0" w:space="0" w:color="auto"/>
        <w:right w:val="none" w:sz="0" w:space="0" w:color="auto"/>
      </w:divBdr>
      <w:divsChild>
        <w:div w:id="1137262503">
          <w:marLeft w:val="0"/>
          <w:marRight w:val="0"/>
          <w:marTop w:val="0"/>
          <w:marBottom w:val="0"/>
          <w:divBdr>
            <w:top w:val="none" w:sz="0" w:space="0" w:color="auto"/>
            <w:left w:val="none" w:sz="0" w:space="0" w:color="auto"/>
            <w:bottom w:val="none" w:sz="0" w:space="0" w:color="auto"/>
            <w:right w:val="none" w:sz="0" w:space="0" w:color="auto"/>
          </w:divBdr>
        </w:div>
      </w:divsChild>
    </w:div>
    <w:div w:id="303393381">
      <w:bodyDiv w:val="1"/>
      <w:marLeft w:val="0"/>
      <w:marRight w:val="0"/>
      <w:marTop w:val="0"/>
      <w:marBottom w:val="0"/>
      <w:divBdr>
        <w:top w:val="none" w:sz="0" w:space="0" w:color="auto"/>
        <w:left w:val="none" w:sz="0" w:space="0" w:color="auto"/>
        <w:bottom w:val="none" w:sz="0" w:space="0" w:color="auto"/>
        <w:right w:val="none" w:sz="0" w:space="0" w:color="auto"/>
      </w:divBdr>
      <w:divsChild>
        <w:div w:id="1987202414">
          <w:marLeft w:val="0"/>
          <w:marRight w:val="0"/>
          <w:marTop w:val="0"/>
          <w:marBottom w:val="0"/>
          <w:divBdr>
            <w:top w:val="none" w:sz="0" w:space="0" w:color="auto"/>
            <w:left w:val="none" w:sz="0" w:space="0" w:color="auto"/>
            <w:bottom w:val="none" w:sz="0" w:space="0" w:color="auto"/>
            <w:right w:val="none" w:sz="0" w:space="0" w:color="auto"/>
          </w:divBdr>
        </w:div>
      </w:divsChild>
    </w:div>
    <w:div w:id="306863720">
      <w:bodyDiv w:val="1"/>
      <w:marLeft w:val="0"/>
      <w:marRight w:val="0"/>
      <w:marTop w:val="0"/>
      <w:marBottom w:val="0"/>
      <w:divBdr>
        <w:top w:val="none" w:sz="0" w:space="0" w:color="auto"/>
        <w:left w:val="none" w:sz="0" w:space="0" w:color="auto"/>
        <w:bottom w:val="none" w:sz="0" w:space="0" w:color="auto"/>
        <w:right w:val="none" w:sz="0" w:space="0" w:color="auto"/>
      </w:divBdr>
    </w:div>
    <w:div w:id="309751705">
      <w:bodyDiv w:val="1"/>
      <w:marLeft w:val="0"/>
      <w:marRight w:val="0"/>
      <w:marTop w:val="0"/>
      <w:marBottom w:val="0"/>
      <w:divBdr>
        <w:top w:val="none" w:sz="0" w:space="0" w:color="auto"/>
        <w:left w:val="none" w:sz="0" w:space="0" w:color="auto"/>
        <w:bottom w:val="none" w:sz="0" w:space="0" w:color="auto"/>
        <w:right w:val="none" w:sz="0" w:space="0" w:color="auto"/>
      </w:divBdr>
      <w:divsChild>
        <w:div w:id="2079663831">
          <w:marLeft w:val="0"/>
          <w:marRight w:val="0"/>
          <w:marTop w:val="0"/>
          <w:marBottom w:val="0"/>
          <w:divBdr>
            <w:top w:val="none" w:sz="0" w:space="0" w:color="auto"/>
            <w:left w:val="none" w:sz="0" w:space="0" w:color="auto"/>
            <w:bottom w:val="none" w:sz="0" w:space="0" w:color="auto"/>
            <w:right w:val="none" w:sz="0" w:space="0" w:color="auto"/>
          </w:divBdr>
        </w:div>
      </w:divsChild>
    </w:div>
    <w:div w:id="327442767">
      <w:bodyDiv w:val="1"/>
      <w:marLeft w:val="0"/>
      <w:marRight w:val="0"/>
      <w:marTop w:val="0"/>
      <w:marBottom w:val="0"/>
      <w:divBdr>
        <w:top w:val="none" w:sz="0" w:space="0" w:color="auto"/>
        <w:left w:val="none" w:sz="0" w:space="0" w:color="auto"/>
        <w:bottom w:val="none" w:sz="0" w:space="0" w:color="auto"/>
        <w:right w:val="none" w:sz="0" w:space="0" w:color="auto"/>
      </w:divBdr>
      <w:divsChild>
        <w:div w:id="1809322032">
          <w:marLeft w:val="0"/>
          <w:marRight w:val="0"/>
          <w:marTop w:val="0"/>
          <w:marBottom w:val="0"/>
          <w:divBdr>
            <w:top w:val="none" w:sz="0" w:space="0" w:color="auto"/>
            <w:left w:val="none" w:sz="0" w:space="0" w:color="auto"/>
            <w:bottom w:val="none" w:sz="0" w:space="0" w:color="auto"/>
            <w:right w:val="none" w:sz="0" w:space="0" w:color="auto"/>
          </w:divBdr>
        </w:div>
      </w:divsChild>
    </w:div>
    <w:div w:id="339935960">
      <w:bodyDiv w:val="1"/>
      <w:marLeft w:val="0"/>
      <w:marRight w:val="0"/>
      <w:marTop w:val="0"/>
      <w:marBottom w:val="0"/>
      <w:divBdr>
        <w:top w:val="none" w:sz="0" w:space="0" w:color="auto"/>
        <w:left w:val="none" w:sz="0" w:space="0" w:color="auto"/>
        <w:bottom w:val="none" w:sz="0" w:space="0" w:color="auto"/>
        <w:right w:val="none" w:sz="0" w:space="0" w:color="auto"/>
      </w:divBdr>
      <w:divsChild>
        <w:div w:id="1131827786">
          <w:marLeft w:val="0"/>
          <w:marRight w:val="0"/>
          <w:marTop w:val="0"/>
          <w:marBottom w:val="0"/>
          <w:divBdr>
            <w:top w:val="none" w:sz="0" w:space="0" w:color="auto"/>
            <w:left w:val="none" w:sz="0" w:space="0" w:color="auto"/>
            <w:bottom w:val="none" w:sz="0" w:space="0" w:color="auto"/>
            <w:right w:val="none" w:sz="0" w:space="0" w:color="auto"/>
          </w:divBdr>
        </w:div>
      </w:divsChild>
    </w:div>
    <w:div w:id="344525304">
      <w:bodyDiv w:val="1"/>
      <w:marLeft w:val="0"/>
      <w:marRight w:val="0"/>
      <w:marTop w:val="0"/>
      <w:marBottom w:val="0"/>
      <w:divBdr>
        <w:top w:val="none" w:sz="0" w:space="0" w:color="auto"/>
        <w:left w:val="none" w:sz="0" w:space="0" w:color="auto"/>
        <w:bottom w:val="none" w:sz="0" w:space="0" w:color="auto"/>
        <w:right w:val="none" w:sz="0" w:space="0" w:color="auto"/>
      </w:divBdr>
      <w:divsChild>
        <w:div w:id="995304207">
          <w:marLeft w:val="0"/>
          <w:marRight w:val="0"/>
          <w:marTop w:val="0"/>
          <w:marBottom w:val="0"/>
          <w:divBdr>
            <w:top w:val="none" w:sz="0" w:space="0" w:color="auto"/>
            <w:left w:val="none" w:sz="0" w:space="0" w:color="auto"/>
            <w:bottom w:val="none" w:sz="0" w:space="0" w:color="auto"/>
            <w:right w:val="none" w:sz="0" w:space="0" w:color="auto"/>
          </w:divBdr>
        </w:div>
      </w:divsChild>
    </w:div>
    <w:div w:id="352272467">
      <w:bodyDiv w:val="1"/>
      <w:marLeft w:val="0"/>
      <w:marRight w:val="0"/>
      <w:marTop w:val="0"/>
      <w:marBottom w:val="0"/>
      <w:divBdr>
        <w:top w:val="none" w:sz="0" w:space="0" w:color="auto"/>
        <w:left w:val="none" w:sz="0" w:space="0" w:color="auto"/>
        <w:bottom w:val="none" w:sz="0" w:space="0" w:color="auto"/>
        <w:right w:val="none" w:sz="0" w:space="0" w:color="auto"/>
      </w:divBdr>
      <w:divsChild>
        <w:div w:id="457335268">
          <w:marLeft w:val="0"/>
          <w:marRight w:val="0"/>
          <w:marTop w:val="0"/>
          <w:marBottom w:val="0"/>
          <w:divBdr>
            <w:top w:val="none" w:sz="0" w:space="0" w:color="auto"/>
            <w:left w:val="none" w:sz="0" w:space="0" w:color="auto"/>
            <w:bottom w:val="none" w:sz="0" w:space="0" w:color="auto"/>
            <w:right w:val="none" w:sz="0" w:space="0" w:color="auto"/>
          </w:divBdr>
        </w:div>
      </w:divsChild>
    </w:div>
    <w:div w:id="355928925">
      <w:bodyDiv w:val="1"/>
      <w:marLeft w:val="0"/>
      <w:marRight w:val="0"/>
      <w:marTop w:val="0"/>
      <w:marBottom w:val="0"/>
      <w:divBdr>
        <w:top w:val="none" w:sz="0" w:space="0" w:color="auto"/>
        <w:left w:val="none" w:sz="0" w:space="0" w:color="auto"/>
        <w:bottom w:val="none" w:sz="0" w:space="0" w:color="auto"/>
        <w:right w:val="none" w:sz="0" w:space="0" w:color="auto"/>
      </w:divBdr>
      <w:divsChild>
        <w:div w:id="1220555843">
          <w:marLeft w:val="0"/>
          <w:marRight w:val="0"/>
          <w:marTop w:val="0"/>
          <w:marBottom w:val="0"/>
          <w:divBdr>
            <w:top w:val="none" w:sz="0" w:space="0" w:color="auto"/>
            <w:left w:val="none" w:sz="0" w:space="0" w:color="auto"/>
            <w:bottom w:val="none" w:sz="0" w:space="0" w:color="auto"/>
            <w:right w:val="none" w:sz="0" w:space="0" w:color="auto"/>
          </w:divBdr>
        </w:div>
      </w:divsChild>
    </w:div>
    <w:div w:id="356588670">
      <w:bodyDiv w:val="1"/>
      <w:marLeft w:val="0"/>
      <w:marRight w:val="0"/>
      <w:marTop w:val="0"/>
      <w:marBottom w:val="0"/>
      <w:divBdr>
        <w:top w:val="none" w:sz="0" w:space="0" w:color="auto"/>
        <w:left w:val="none" w:sz="0" w:space="0" w:color="auto"/>
        <w:bottom w:val="none" w:sz="0" w:space="0" w:color="auto"/>
        <w:right w:val="none" w:sz="0" w:space="0" w:color="auto"/>
      </w:divBdr>
      <w:divsChild>
        <w:div w:id="1972708942">
          <w:marLeft w:val="0"/>
          <w:marRight w:val="0"/>
          <w:marTop w:val="0"/>
          <w:marBottom w:val="0"/>
          <w:divBdr>
            <w:top w:val="none" w:sz="0" w:space="0" w:color="auto"/>
            <w:left w:val="none" w:sz="0" w:space="0" w:color="auto"/>
            <w:bottom w:val="none" w:sz="0" w:space="0" w:color="auto"/>
            <w:right w:val="none" w:sz="0" w:space="0" w:color="auto"/>
          </w:divBdr>
        </w:div>
      </w:divsChild>
    </w:div>
    <w:div w:id="358360594">
      <w:bodyDiv w:val="1"/>
      <w:marLeft w:val="0"/>
      <w:marRight w:val="0"/>
      <w:marTop w:val="0"/>
      <w:marBottom w:val="0"/>
      <w:divBdr>
        <w:top w:val="none" w:sz="0" w:space="0" w:color="auto"/>
        <w:left w:val="none" w:sz="0" w:space="0" w:color="auto"/>
        <w:bottom w:val="none" w:sz="0" w:space="0" w:color="auto"/>
        <w:right w:val="none" w:sz="0" w:space="0" w:color="auto"/>
      </w:divBdr>
      <w:divsChild>
        <w:div w:id="681202804">
          <w:marLeft w:val="0"/>
          <w:marRight w:val="0"/>
          <w:marTop w:val="0"/>
          <w:marBottom w:val="0"/>
          <w:divBdr>
            <w:top w:val="none" w:sz="0" w:space="0" w:color="auto"/>
            <w:left w:val="none" w:sz="0" w:space="0" w:color="auto"/>
            <w:bottom w:val="none" w:sz="0" w:space="0" w:color="auto"/>
            <w:right w:val="none" w:sz="0" w:space="0" w:color="auto"/>
          </w:divBdr>
        </w:div>
      </w:divsChild>
    </w:div>
    <w:div w:id="383220508">
      <w:bodyDiv w:val="1"/>
      <w:marLeft w:val="0"/>
      <w:marRight w:val="0"/>
      <w:marTop w:val="0"/>
      <w:marBottom w:val="0"/>
      <w:divBdr>
        <w:top w:val="none" w:sz="0" w:space="0" w:color="auto"/>
        <w:left w:val="none" w:sz="0" w:space="0" w:color="auto"/>
        <w:bottom w:val="none" w:sz="0" w:space="0" w:color="auto"/>
        <w:right w:val="none" w:sz="0" w:space="0" w:color="auto"/>
      </w:divBdr>
      <w:divsChild>
        <w:div w:id="373970874">
          <w:marLeft w:val="0"/>
          <w:marRight w:val="0"/>
          <w:marTop w:val="0"/>
          <w:marBottom w:val="0"/>
          <w:divBdr>
            <w:top w:val="none" w:sz="0" w:space="0" w:color="auto"/>
            <w:left w:val="none" w:sz="0" w:space="0" w:color="auto"/>
            <w:bottom w:val="none" w:sz="0" w:space="0" w:color="auto"/>
            <w:right w:val="none" w:sz="0" w:space="0" w:color="auto"/>
          </w:divBdr>
        </w:div>
      </w:divsChild>
    </w:div>
    <w:div w:id="383337027">
      <w:bodyDiv w:val="1"/>
      <w:marLeft w:val="0"/>
      <w:marRight w:val="0"/>
      <w:marTop w:val="0"/>
      <w:marBottom w:val="0"/>
      <w:divBdr>
        <w:top w:val="none" w:sz="0" w:space="0" w:color="auto"/>
        <w:left w:val="none" w:sz="0" w:space="0" w:color="auto"/>
        <w:bottom w:val="none" w:sz="0" w:space="0" w:color="auto"/>
        <w:right w:val="none" w:sz="0" w:space="0" w:color="auto"/>
      </w:divBdr>
      <w:divsChild>
        <w:div w:id="321083212">
          <w:marLeft w:val="0"/>
          <w:marRight w:val="0"/>
          <w:marTop w:val="0"/>
          <w:marBottom w:val="0"/>
          <w:divBdr>
            <w:top w:val="none" w:sz="0" w:space="0" w:color="auto"/>
            <w:left w:val="none" w:sz="0" w:space="0" w:color="auto"/>
            <w:bottom w:val="none" w:sz="0" w:space="0" w:color="auto"/>
            <w:right w:val="none" w:sz="0" w:space="0" w:color="auto"/>
          </w:divBdr>
          <w:divsChild>
            <w:div w:id="14778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6043">
      <w:bodyDiv w:val="1"/>
      <w:marLeft w:val="0"/>
      <w:marRight w:val="0"/>
      <w:marTop w:val="0"/>
      <w:marBottom w:val="0"/>
      <w:divBdr>
        <w:top w:val="none" w:sz="0" w:space="0" w:color="auto"/>
        <w:left w:val="none" w:sz="0" w:space="0" w:color="auto"/>
        <w:bottom w:val="none" w:sz="0" w:space="0" w:color="auto"/>
        <w:right w:val="none" w:sz="0" w:space="0" w:color="auto"/>
      </w:divBdr>
      <w:divsChild>
        <w:div w:id="737244692">
          <w:marLeft w:val="0"/>
          <w:marRight w:val="0"/>
          <w:marTop w:val="0"/>
          <w:marBottom w:val="0"/>
          <w:divBdr>
            <w:top w:val="none" w:sz="0" w:space="0" w:color="auto"/>
            <w:left w:val="none" w:sz="0" w:space="0" w:color="auto"/>
            <w:bottom w:val="none" w:sz="0" w:space="0" w:color="auto"/>
            <w:right w:val="none" w:sz="0" w:space="0" w:color="auto"/>
          </w:divBdr>
        </w:div>
      </w:divsChild>
    </w:div>
    <w:div w:id="395666618">
      <w:bodyDiv w:val="1"/>
      <w:marLeft w:val="0"/>
      <w:marRight w:val="0"/>
      <w:marTop w:val="0"/>
      <w:marBottom w:val="0"/>
      <w:divBdr>
        <w:top w:val="none" w:sz="0" w:space="0" w:color="auto"/>
        <w:left w:val="none" w:sz="0" w:space="0" w:color="auto"/>
        <w:bottom w:val="none" w:sz="0" w:space="0" w:color="auto"/>
        <w:right w:val="none" w:sz="0" w:space="0" w:color="auto"/>
      </w:divBdr>
    </w:div>
    <w:div w:id="404113535">
      <w:bodyDiv w:val="1"/>
      <w:marLeft w:val="0"/>
      <w:marRight w:val="0"/>
      <w:marTop w:val="0"/>
      <w:marBottom w:val="0"/>
      <w:divBdr>
        <w:top w:val="none" w:sz="0" w:space="0" w:color="auto"/>
        <w:left w:val="none" w:sz="0" w:space="0" w:color="auto"/>
        <w:bottom w:val="none" w:sz="0" w:space="0" w:color="auto"/>
        <w:right w:val="none" w:sz="0" w:space="0" w:color="auto"/>
      </w:divBdr>
      <w:divsChild>
        <w:div w:id="606422462">
          <w:marLeft w:val="0"/>
          <w:marRight w:val="0"/>
          <w:marTop w:val="0"/>
          <w:marBottom w:val="0"/>
          <w:divBdr>
            <w:top w:val="none" w:sz="0" w:space="0" w:color="auto"/>
            <w:left w:val="none" w:sz="0" w:space="0" w:color="auto"/>
            <w:bottom w:val="none" w:sz="0" w:space="0" w:color="auto"/>
            <w:right w:val="none" w:sz="0" w:space="0" w:color="auto"/>
          </w:divBdr>
        </w:div>
      </w:divsChild>
    </w:div>
    <w:div w:id="406659025">
      <w:bodyDiv w:val="1"/>
      <w:marLeft w:val="0"/>
      <w:marRight w:val="0"/>
      <w:marTop w:val="0"/>
      <w:marBottom w:val="0"/>
      <w:divBdr>
        <w:top w:val="none" w:sz="0" w:space="0" w:color="auto"/>
        <w:left w:val="none" w:sz="0" w:space="0" w:color="auto"/>
        <w:bottom w:val="none" w:sz="0" w:space="0" w:color="auto"/>
        <w:right w:val="none" w:sz="0" w:space="0" w:color="auto"/>
      </w:divBdr>
      <w:divsChild>
        <w:div w:id="1044063749">
          <w:marLeft w:val="0"/>
          <w:marRight w:val="0"/>
          <w:marTop w:val="0"/>
          <w:marBottom w:val="0"/>
          <w:divBdr>
            <w:top w:val="none" w:sz="0" w:space="0" w:color="auto"/>
            <w:left w:val="none" w:sz="0" w:space="0" w:color="auto"/>
            <w:bottom w:val="none" w:sz="0" w:space="0" w:color="auto"/>
            <w:right w:val="none" w:sz="0" w:space="0" w:color="auto"/>
          </w:divBdr>
        </w:div>
      </w:divsChild>
    </w:div>
    <w:div w:id="409154426">
      <w:bodyDiv w:val="1"/>
      <w:marLeft w:val="0"/>
      <w:marRight w:val="0"/>
      <w:marTop w:val="0"/>
      <w:marBottom w:val="0"/>
      <w:divBdr>
        <w:top w:val="none" w:sz="0" w:space="0" w:color="auto"/>
        <w:left w:val="none" w:sz="0" w:space="0" w:color="auto"/>
        <w:bottom w:val="none" w:sz="0" w:space="0" w:color="auto"/>
        <w:right w:val="none" w:sz="0" w:space="0" w:color="auto"/>
      </w:divBdr>
      <w:divsChild>
        <w:div w:id="1930305132">
          <w:marLeft w:val="0"/>
          <w:marRight w:val="0"/>
          <w:marTop w:val="0"/>
          <w:marBottom w:val="0"/>
          <w:divBdr>
            <w:top w:val="none" w:sz="0" w:space="0" w:color="auto"/>
            <w:left w:val="none" w:sz="0" w:space="0" w:color="auto"/>
            <w:bottom w:val="none" w:sz="0" w:space="0" w:color="auto"/>
            <w:right w:val="none" w:sz="0" w:space="0" w:color="auto"/>
          </w:divBdr>
        </w:div>
      </w:divsChild>
    </w:div>
    <w:div w:id="414084784">
      <w:bodyDiv w:val="1"/>
      <w:marLeft w:val="0"/>
      <w:marRight w:val="0"/>
      <w:marTop w:val="0"/>
      <w:marBottom w:val="0"/>
      <w:divBdr>
        <w:top w:val="none" w:sz="0" w:space="0" w:color="auto"/>
        <w:left w:val="none" w:sz="0" w:space="0" w:color="auto"/>
        <w:bottom w:val="none" w:sz="0" w:space="0" w:color="auto"/>
        <w:right w:val="none" w:sz="0" w:space="0" w:color="auto"/>
      </w:divBdr>
    </w:div>
    <w:div w:id="418789365">
      <w:bodyDiv w:val="1"/>
      <w:marLeft w:val="0"/>
      <w:marRight w:val="0"/>
      <w:marTop w:val="0"/>
      <w:marBottom w:val="0"/>
      <w:divBdr>
        <w:top w:val="none" w:sz="0" w:space="0" w:color="auto"/>
        <w:left w:val="none" w:sz="0" w:space="0" w:color="auto"/>
        <w:bottom w:val="none" w:sz="0" w:space="0" w:color="auto"/>
        <w:right w:val="none" w:sz="0" w:space="0" w:color="auto"/>
      </w:divBdr>
      <w:divsChild>
        <w:div w:id="2026594638">
          <w:marLeft w:val="0"/>
          <w:marRight w:val="0"/>
          <w:marTop w:val="0"/>
          <w:marBottom w:val="0"/>
          <w:divBdr>
            <w:top w:val="none" w:sz="0" w:space="0" w:color="auto"/>
            <w:left w:val="none" w:sz="0" w:space="0" w:color="auto"/>
            <w:bottom w:val="none" w:sz="0" w:space="0" w:color="auto"/>
            <w:right w:val="none" w:sz="0" w:space="0" w:color="auto"/>
          </w:divBdr>
        </w:div>
      </w:divsChild>
    </w:div>
    <w:div w:id="422143721">
      <w:bodyDiv w:val="1"/>
      <w:marLeft w:val="0"/>
      <w:marRight w:val="0"/>
      <w:marTop w:val="0"/>
      <w:marBottom w:val="0"/>
      <w:divBdr>
        <w:top w:val="none" w:sz="0" w:space="0" w:color="auto"/>
        <w:left w:val="none" w:sz="0" w:space="0" w:color="auto"/>
        <w:bottom w:val="none" w:sz="0" w:space="0" w:color="auto"/>
        <w:right w:val="none" w:sz="0" w:space="0" w:color="auto"/>
      </w:divBdr>
      <w:divsChild>
        <w:div w:id="1998067614">
          <w:marLeft w:val="0"/>
          <w:marRight w:val="0"/>
          <w:marTop w:val="0"/>
          <w:marBottom w:val="0"/>
          <w:divBdr>
            <w:top w:val="none" w:sz="0" w:space="0" w:color="auto"/>
            <w:left w:val="none" w:sz="0" w:space="0" w:color="auto"/>
            <w:bottom w:val="none" w:sz="0" w:space="0" w:color="auto"/>
            <w:right w:val="none" w:sz="0" w:space="0" w:color="auto"/>
          </w:divBdr>
        </w:div>
      </w:divsChild>
    </w:div>
    <w:div w:id="422343070">
      <w:bodyDiv w:val="1"/>
      <w:marLeft w:val="0"/>
      <w:marRight w:val="0"/>
      <w:marTop w:val="0"/>
      <w:marBottom w:val="0"/>
      <w:divBdr>
        <w:top w:val="none" w:sz="0" w:space="0" w:color="auto"/>
        <w:left w:val="none" w:sz="0" w:space="0" w:color="auto"/>
        <w:bottom w:val="none" w:sz="0" w:space="0" w:color="auto"/>
        <w:right w:val="none" w:sz="0" w:space="0" w:color="auto"/>
      </w:divBdr>
      <w:divsChild>
        <w:div w:id="449982625">
          <w:marLeft w:val="0"/>
          <w:marRight w:val="0"/>
          <w:marTop w:val="0"/>
          <w:marBottom w:val="0"/>
          <w:divBdr>
            <w:top w:val="none" w:sz="0" w:space="0" w:color="auto"/>
            <w:left w:val="none" w:sz="0" w:space="0" w:color="auto"/>
            <w:bottom w:val="none" w:sz="0" w:space="0" w:color="auto"/>
            <w:right w:val="none" w:sz="0" w:space="0" w:color="auto"/>
          </w:divBdr>
        </w:div>
      </w:divsChild>
    </w:div>
    <w:div w:id="436994111">
      <w:bodyDiv w:val="1"/>
      <w:marLeft w:val="0"/>
      <w:marRight w:val="0"/>
      <w:marTop w:val="0"/>
      <w:marBottom w:val="0"/>
      <w:divBdr>
        <w:top w:val="none" w:sz="0" w:space="0" w:color="auto"/>
        <w:left w:val="none" w:sz="0" w:space="0" w:color="auto"/>
        <w:bottom w:val="none" w:sz="0" w:space="0" w:color="auto"/>
        <w:right w:val="none" w:sz="0" w:space="0" w:color="auto"/>
      </w:divBdr>
      <w:divsChild>
        <w:div w:id="917715656">
          <w:marLeft w:val="0"/>
          <w:marRight w:val="0"/>
          <w:marTop w:val="0"/>
          <w:marBottom w:val="0"/>
          <w:divBdr>
            <w:top w:val="none" w:sz="0" w:space="0" w:color="auto"/>
            <w:left w:val="none" w:sz="0" w:space="0" w:color="auto"/>
            <w:bottom w:val="none" w:sz="0" w:space="0" w:color="auto"/>
            <w:right w:val="none" w:sz="0" w:space="0" w:color="auto"/>
          </w:divBdr>
        </w:div>
      </w:divsChild>
    </w:div>
    <w:div w:id="441219479">
      <w:bodyDiv w:val="1"/>
      <w:marLeft w:val="0"/>
      <w:marRight w:val="0"/>
      <w:marTop w:val="0"/>
      <w:marBottom w:val="0"/>
      <w:divBdr>
        <w:top w:val="none" w:sz="0" w:space="0" w:color="auto"/>
        <w:left w:val="none" w:sz="0" w:space="0" w:color="auto"/>
        <w:bottom w:val="none" w:sz="0" w:space="0" w:color="auto"/>
        <w:right w:val="none" w:sz="0" w:space="0" w:color="auto"/>
      </w:divBdr>
      <w:divsChild>
        <w:div w:id="1998726024">
          <w:marLeft w:val="0"/>
          <w:marRight w:val="0"/>
          <w:marTop w:val="0"/>
          <w:marBottom w:val="0"/>
          <w:divBdr>
            <w:top w:val="none" w:sz="0" w:space="0" w:color="auto"/>
            <w:left w:val="none" w:sz="0" w:space="0" w:color="auto"/>
            <w:bottom w:val="none" w:sz="0" w:space="0" w:color="auto"/>
            <w:right w:val="none" w:sz="0" w:space="0" w:color="auto"/>
          </w:divBdr>
        </w:div>
      </w:divsChild>
    </w:div>
    <w:div w:id="444469975">
      <w:bodyDiv w:val="1"/>
      <w:marLeft w:val="0"/>
      <w:marRight w:val="0"/>
      <w:marTop w:val="0"/>
      <w:marBottom w:val="0"/>
      <w:divBdr>
        <w:top w:val="none" w:sz="0" w:space="0" w:color="auto"/>
        <w:left w:val="none" w:sz="0" w:space="0" w:color="auto"/>
        <w:bottom w:val="none" w:sz="0" w:space="0" w:color="auto"/>
        <w:right w:val="none" w:sz="0" w:space="0" w:color="auto"/>
      </w:divBdr>
      <w:divsChild>
        <w:div w:id="827868322">
          <w:marLeft w:val="0"/>
          <w:marRight w:val="0"/>
          <w:marTop w:val="0"/>
          <w:marBottom w:val="0"/>
          <w:divBdr>
            <w:top w:val="none" w:sz="0" w:space="0" w:color="auto"/>
            <w:left w:val="none" w:sz="0" w:space="0" w:color="auto"/>
            <w:bottom w:val="none" w:sz="0" w:space="0" w:color="auto"/>
            <w:right w:val="none" w:sz="0" w:space="0" w:color="auto"/>
          </w:divBdr>
        </w:div>
      </w:divsChild>
    </w:div>
    <w:div w:id="459543787">
      <w:bodyDiv w:val="1"/>
      <w:marLeft w:val="0"/>
      <w:marRight w:val="0"/>
      <w:marTop w:val="0"/>
      <w:marBottom w:val="0"/>
      <w:divBdr>
        <w:top w:val="none" w:sz="0" w:space="0" w:color="auto"/>
        <w:left w:val="none" w:sz="0" w:space="0" w:color="auto"/>
        <w:bottom w:val="none" w:sz="0" w:space="0" w:color="auto"/>
        <w:right w:val="none" w:sz="0" w:space="0" w:color="auto"/>
      </w:divBdr>
      <w:divsChild>
        <w:div w:id="1421943961">
          <w:marLeft w:val="0"/>
          <w:marRight w:val="0"/>
          <w:marTop w:val="0"/>
          <w:marBottom w:val="0"/>
          <w:divBdr>
            <w:top w:val="none" w:sz="0" w:space="0" w:color="auto"/>
            <w:left w:val="none" w:sz="0" w:space="0" w:color="auto"/>
            <w:bottom w:val="none" w:sz="0" w:space="0" w:color="auto"/>
            <w:right w:val="none" w:sz="0" w:space="0" w:color="auto"/>
          </w:divBdr>
        </w:div>
      </w:divsChild>
    </w:div>
    <w:div w:id="472328562">
      <w:bodyDiv w:val="1"/>
      <w:marLeft w:val="0"/>
      <w:marRight w:val="0"/>
      <w:marTop w:val="0"/>
      <w:marBottom w:val="0"/>
      <w:divBdr>
        <w:top w:val="none" w:sz="0" w:space="0" w:color="auto"/>
        <w:left w:val="none" w:sz="0" w:space="0" w:color="auto"/>
        <w:bottom w:val="none" w:sz="0" w:space="0" w:color="auto"/>
        <w:right w:val="none" w:sz="0" w:space="0" w:color="auto"/>
      </w:divBdr>
    </w:div>
    <w:div w:id="483475745">
      <w:bodyDiv w:val="1"/>
      <w:marLeft w:val="0"/>
      <w:marRight w:val="0"/>
      <w:marTop w:val="0"/>
      <w:marBottom w:val="0"/>
      <w:divBdr>
        <w:top w:val="none" w:sz="0" w:space="0" w:color="auto"/>
        <w:left w:val="none" w:sz="0" w:space="0" w:color="auto"/>
        <w:bottom w:val="none" w:sz="0" w:space="0" w:color="auto"/>
        <w:right w:val="none" w:sz="0" w:space="0" w:color="auto"/>
      </w:divBdr>
      <w:divsChild>
        <w:div w:id="1420906369">
          <w:marLeft w:val="0"/>
          <w:marRight w:val="0"/>
          <w:marTop w:val="0"/>
          <w:marBottom w:val="0"/>
          <w:divBdr>
            <w:top w:val="none" w:sz="0" w:space="0" w:color="auto"/>
            <w:left w:val="none" w:sz="0" w:space="0" w:color="auto"/>
            <w:bottom w:val="none" w:sz="0" w:space="0" w:color="auto"/>
            <w:right w:val="none" w:sz="0" w:space="0" w:color="auto"/>
          </w:divBdr>
        </w:div>
      </w:divsChild>
    </w:div>
    <w:div w:id="491877073">
      <w:bodyDiv w:val="1"/>
      <w:marLeft w:val="0"/>
      <w:marRight w:val="0"/>
      <w:marTop w:val="0"/>
      <w:marBottom w:val="0"/>
      <w:divBdr>
        <w:top w:val="none" w:sz="0" w:space="0" w:color="auto"/>
        <w:left w:val="none" w:sz="0" w:space="0" w:color="auto"/>
        <w:bottom w:val="none" w:sz="0" w:space="0" w:color="auto"/>
        <w:right w:val="none" w:sz="0" w:space="0" w:color="auto"/>
      </w:divBdr>
      <w:divsChild>
        <w:div w:id="1779566103">
          <w:marLeft w:val="0"/>
          <w:marRight w:val="0"/>
          <w:marTop w:val="0"/>
          <w:marBottom w:val="0"/>
          <w:divBdr>
            <w:top w:val="none" w:sz="0" w:space="0" w:color="auto"/>
            <w:left w:val="none" w:sz="0" w:space="0" w:color="auto"/>
            <w:bottom w:val="none" w:sz="0" w:space="0" w:color="auto"/>
            <w:right w:val="none" w:sz="0" w:space="0" w:color="auto"/>
          </w:divBdr>
          <w:divsChild>
            <w:div w:id="15099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6884">
      <w:bodyDiv w:val="1"/>
      <w:marLeft w:val="0"/>
      <w:marRight w:val="0"/>
      <w:marTop w:val="0"/>
      <w:marBottom w:val="0"/>
      <w:divBdr>
        <w:top w:val="none" w:sz="0" w:space="0" w:color="auto"/>
        <w:left w:val="none" w:sz="0" w:space="0" w:color="auto"/>
        <w:bottom w:val="none" w:sz="0" w:space="0" w:color="auto"/>
        <w:right w:val="none" w:sz="0" w:space="0" w:color="auto"/>
      </w:divBdr>
    </w:div>
    <w:div w:id="504588477">
      <w:bodyDiv w:val="1"/>
      <w:marLeft w:val="0"/>
      <w:marRight w:val="0"/>
      <w:marTop w:val="0"/>
      <w:marBottom w:val="0"/>
      <w:divBdr>
        <w:top w:val="none" w:sz="0" w:space="0" w:color="auto"/>
        <w:left w:val="none" w:sz="0" w:space="0" w:color="auto"/>
        <w:bottom w:val="none" w:sz="0" w:space="0" w:color="auto"/>
        <w:right w:val="none" w:sz="0" w:space="0" w:color="auto"/>
      </w:divBdr>
      <w:divsChild>
        <w:div w:id="1735271464">
          <w:marLeft w:val="0"/>
          <w:marRight w:val="0"/>
          <w:marTop w:val="0"/>
          <w:marBottom w:val="0"/>
          <w:divBdr>
            <w:top w:val="none" w:sz="0" w:space="0" w:color="auto"/>
            <w:left w:val="none" w:sz="0" w:space="0" w:color="auto"/>
            <w:bottom w:val="none" w:sz="0" w:space="0" w:color="auto"/>
            <w:right w:val="none" w:sz="0" w:space="0" w:color="auto"/>
          </w:divBdr>
        </w:div>
      </w:divsChild>
    </w:div>
    <w:div w:id="506481602">
      <w:bodyDiv w:val="1"/>
      <w:marLeft w:val="0"/>
      <w:marRight w:val="0"/>
      <w:marTop w:val="0"/>
      <w:marBottom w:val="0"/>
      <w:divBdr>
        <w:top w:val="none" w:sz="0" w:space="0" w:color="auto"/>
        <w:left w:val="none" w:sz="0" w:space="0" w:color="auto"/>
        <w:bottom w:val="none" w:sz="0" w:space="0" w:color="auto"/>
        <w:right w:val="none" w:sz="0" w:space="0" w:color="auto"/>
      </w:divBdr>
    </w:div>
    <w:div w:id="510340694">
      <w:bodyDiv w:val="1"/>
      <w:marLeft w:val="0"/>
      <w:marRight w:val="0"/>
      <w:marTop w:val="0"/>
      <w:marBottom w:val="0"/>
      <w:divBdr>
        <w:top w:val="none" w:sz="0" w:space="0" w:color="auto"/>
        <w:left w:val="none" w:sz="0" w:space="0" w:color="auto"/>
        <w:bottom w:val="none" w:sz="0" w:space="0" w:color="auto"/>
        <w:right w:val="none" w:sz="0" w:space="0" w:color="auto"/>
      </w:divBdr>
      <w:divsChild>
        <w:div w:id="1446580596">
          <w:marLeft w:val="0"/>
          <w:marRight w:val="0"/>
          <w:marTop w:val="0"/>
          <w:marBottom w:val="0"/>
          <w:divBdr>
            <w:top w:val="none" w:sz="0" w:space="0" w:color="auto"/>
            <w:left w:val="none" w:sz="0" w:space="0" w:color="auto"/>
            <w:bottom w:val="none" w:sz="0" w:space="0" w:color="auto"/>
            <w:right w:val="none" w:sz="0" w:space="0" w:color="auto"/>
          </w:divBdr>
        </w:div>
      </w:divsChild>
    </w:div>
    <w:div w:id="528564385">
      <w:bodyDiv w:val="1"/>
      <w:marLeft w:val="0"/>
      <w:marRight w:val="0"/>
      <w:marTop w:val="0"/>
      <w:marBottom w:val="0"/>
      <w:divBdr>
        <w:top w:val="none" w:sz="0" w:space="0" w:color="auto"/>
        <w:left w:val="none" w:sz="0" w:space="0" w:color="auto"/>
        <w:bottom w:val="none" w:sz="0" w:space="0" w:color="auto"/>
        <w:right w:val="none" w:sz="0" w:space="0" w:color="auto"/>
      </w:divBdr>
      <w:divsChild>
        <w:div w:id="789474255">
          <w:marLeft w:val="0"/>
          <w:marRight w:val="0"/>
          <w:marTop w:val="0"/>
          <w:marBottom w:val="0"/>
          <w:divBdr>
            <w:top w:val="none" w:sz="0" w:space="0" w:color="auto"/>
            <w:left w:val="none" w:sz="0" w:space="0" w:color="auto"/>
            <w:bottom w:val="none" w:sz="0" w:space="0" w:color="auto"/>
            <w:right w:val="none" w:sz="0" w:space="0" w:color="auto"/>
          </w:divBdr>
        </w:div>
      </w:divsChild>
    </w:div>
    <w:div w:id="531192488">
      <w:bodyDiv w:val="1"/>
      <w:marLeft w:val="0"/>
      <w:marRight w:val="0"/>
      <w:marTop w:val="0"/>
      <w:marBottom w:val="0"/>
      <w:divBdr>
        <w:top w:val="none" w:sz="0" w:space="0" w:color="auto"/>
        <w:left w:val="none" w:sz="0" w:space="0" w:color="auto"/>
        <w:bottom w:val="none" w:sz="0" w:space="0" w:color="auto"/>
        <w:right w:val="none" w:sz="0" w:space="0" w:color="auto"/>
      </w:divBdr>
      <w:divsChild>
        <w:div w:id="199828567">
          <w:marLeft w:val="0"/>
          <w:marRight w:val="0"/>
          <w:marTop w:val="0"/>
          <w:marBottom w:val="0"/>
          <w:divBdr>
            <w:top w:val="none" w:sz="0" w:space="0" w:color="auto"/>
            <w:left w:val="none" w:sz="0" w:space="0" w:color="auto"/>
            <w:bottom w:val="none" w:sz="0" w:space="0" w:color="auto"/>
            <w:right w:val="none" w:sz="0" w:space="0" w:color="auto"/>
          </w:divBdr>
        </w:div>
      </w:divsChild>
    </w:div>
    <w:div w:id="537620178">
      <w:bodyDiv w:val="1"/>
      <w:marLeft w:val="0"/>
      <w:marRight w:val="0"/>
      <w:marTop w:val="0"/>
      <w:marBottom w:val="0"/>
      <w:divBdr>
        <w:top w:val="none" w:sz="0" w:space="0" w:color="auto"/>
        <w:left w:val="none" w:sz="0" w:space="0" w:color="auto"/>
        <w:bottom w:val="none" w:sz="0" w:space="0" w:color="auto"/>
        <w:right w:val="none" w:sz="0" w:space="0" w:color="auto"/>
      </w:divBdr>
      <w:divsChild>
        <w:div w:id="320088341">
          <w:marLeft w:val="0"/>
          <w:marRight w:val="0"/>
          <w:marTop w:val="0"/>
          <w:marBottom w:val="0"/>
          <w:divBdr>
            <w:top w:val="none" w:sz="0" w:space="0" w:color="auto"/>
            <w:left w:val="none" w:sz="0" w:space="0" w:color="auto"/>
            <w:bottom w:val="none" w:sz="0" w:space="0" w:color="auto"/>
            <w:right w:val="none" w:sz="0" w:space="0" w:color="auto"/>
          </w:divBdr>
        </w:div>
      </w:divsChild>
    </w:div>
    <w:div w:id="549342626">
      <w:bodyDiv w:val="1"/>
      <w:marLeft w:val="0"/>
      <w:marRight w:val="0"/>
      <w:marTop w:val="0"/>
      <w:marBottom w:val="0"/>
      <w:divBdr>
        <w:top w:val="none" w:sz="0" w:space="0" w:color="auto"/>
        <w:left w:val="none" w:sz="0" w:space="0" w:color="auto"/>
        <w:bottom w:val="none" w:sz="0" w:space="0" w:color="auto"/>
        <w:right w:val="none" w:sz="0" w:space="0" w:color="auto"/>
      </w:divBdr>
      <w:divsChild>
        <w:div w:id="1653828493">
          <w:marLeft w:val="0"/>
          <w:marRight w:val="0"/>
          <w:marTop w:val="0"/>
          <w:marBottom w:val="0"/>
          <w:divBdr>
            <w:top w:val="none" w:sz="0" w:space="0" w:color="auto"/>
            <w:left w:val="none" w:sz="0" w:space="0" w:color="auto"/>
            <w:bottom w:val="none" w:sz="0" w:space="0" w:color="auto"/>
            <w:right w:val="none" w:sz="0" w:space="0" w:color="auto"/>
          </w:divBdr>
        </w:div>
      </w:divsChild>
    </w:div>
    <w:div w:id="554318010">
      <w:bodyDiv w:val="1"/>
      <w:marLeft w:val="0"/>
      <w:marRight w:val="0"/>
      <w:marTop w:val="0"/>
      <w:marBottom w:val="0"/>
      <w:divBdr>
        <w:top w:val="none" w:sz="0" w:space="0" w:color="auto"/>
        <w:left w:val="none" w:sz="0" w:space="0" w:color="auto"/>
        <w:bottom w:val="none" w:sz="0" w:space="0" w:color="auto"/>
        <w:right w:val="none" w:sz="0" w:space="0" w:color="auto"/>
      </w:divBdr>
      <w:divsChild>
        <w:div w:id="584339262">
          <w:marLeft w:val="0"/>
          <w:marRight w:val="0"/>
          <w:marTop w:val="0"/>
          <w:marBottom w:val="0"/>
          <w:divBdr>
            <w:top w:val="none" w:sz="0" w:space="0" w:color="auto"/>
            <w:left w:val="none" w:sz="0" w:space="0" w:color="auto"/>
            <w:bottom w:val="none" w:sz="0" w:space="0" w:color="auto"/>
            <w:right w:val="none" w:sz="0" w:space="0" w:color="auto"/>
          </w:divBdr>
        </w:div>
      </w:divsChild>
    </w:div>
    <w:div w:id="554975561">
      <w:bodyDiv w:val="1"/>
      <w:marLeft w:val="0"/>
      <w:marRight w:val="0"/>
      <w:marTop w:val="0"/>
      <w:marBottom w:val="0"/>
      <w:divBdr>
        <w:top w:val="none" w:sz="0" w:space="0" w:color="auto"/>
        <w:left w:val="none" w:sz="0" w:space="0" w:color="auto"/>
        <w:bottom w:val="none" w:sz="0" w:space="0" w:color="auto"/>
        <w:right w:val="none" w:sz="0" w:space="0" w:color="auto"/>
      </w:divBdr>
      <w:divsChild>
        <w:div w:id="409738239">
          <w:marLeft w:val="0"/>
          <w:marRight w:val="0"/>
          <w:marTop w:val="0"/>
          <w:marBottom w:val="0"/>
          <w:divBdr>
            <w:top w:val="none" w:sz="0" w:space="0" w:color="auto"/>
            <w:left w:val="none" w:sz="0" w:space="0" w:color="auto"/>
            <w:bottom w:val="none" w:sz="0" w:space="0" w:color="auto"/>
            <w:right w:val="none" w:sz="0" w:space="0" w:color="auto"/>
          </w:divBdr>
        </w:div>
      </w:divsChild>
    </w:div>
    <w:div w:id="567038136">
      <w:bodyDiv w:val="1"/>
      <w:marLeft w:val="0"/>
      <w:marRight w:val="0"/>
      <w:marTop w:val="0"/>
      <w:marBottom w:val="0"/>
      <w:divBdr>
        <w:top w:val="none" w:sz="0" w:space="0" w:color="auto"/>
        <w:left w:val="none" w:sz="0" w:space="0" w:color="auto"/>
        <w:bottom w:val="none" w:sz="0" w:space="0" w:color="auto"/>
        <w:right w:val="none" w:sz="0" w:space="0" w:color="auto"/>
      </w:divBdr>
      <w:divsChild>
        <w:div w:id="2096855510">
          <w:marLeft w:val="0"/>
          <w:marRight w:val="0"/>
          <w:marTop w:val="0"/>
          <w:marBottom w:val="0"/>
          <w:divBdr>
            <w:top w:val="none" w:sz="0" w:space="0" w:color="auto"/>
            <w:left w:val="none" w:sz="0" w:space="0" w:color="auto"/>
            <w:bottom w:val="none" w:sz="0" w:space="0" w:color="auto"/>
            <w:right w:val="none" w:sz="0" w:space="0" w:color="auto"/>
          </w:divBdr>
        </w:div>
      </w:divsChild>
    </w:div>
    <w:div w:id="582301110">
      <w:bodyDiv w:val="1"/>
      <w:marLeft w:val="0"/>
      <w:marRight w:val="0"/>
      <w:marTop w:val="0"/>
      <w:marBottom w:val="0"/>
      <w:divBdr>
        <w:top w:val="none" w:sz="0" w:space="0" w:color="auto"/>
        <w:left w:val="none" w:sz="0" w:space="0" w:color="auto"/>
        <w:bottom w:val="none" w:sz="0" w:space="0" w:color="auto"/>
        <w:right w:val="none" w:sz="0" w:space="0" w:color="auto"/>
      </w:divBdr>
      <w:divsChild>
        <w:div w:id="1168517697">
          <w:marLeft w:val="0"/>
          <w:marRight w:val="0"/>
          <w:marTop w:val="0"/>
          <w:marBottom w:val="0"/>
          <w:divBdr>
            <w:top w:val="none" w:sz="0" w:space="0" w:color="auto"/>
            <w:left w:val="none" w:sz="0" w:space="0" w:color="auto"/>
            <w:bottom w:val="none" w:sz="0" w:space="0" w:color="auto"/>
            <w:right w:val="none" w:sz="0" w:space="0" w:color="auto"/>
          </w:divBdr>
        </w:div>
      </w:divsChild>
    </w:div>
    <w:div w:id="588079056">
      <w:bodyDiv w:val="1"/>
      <w:marLeft w:val="0"/>
      <w:marRight w:val="0"/>
      <w:marTop w:val="0"/>
      <w:marBottom w:val="0"/>
      <w:divBdr>
        <w:top w:val="none" w:sz="0" w:space="0" w:color="auto"/>
        <w:left w:val="none" w:sz="0" w:space="0" w:color="auto"/>
        <w:bottom w:val="none" w:sz="0" w:space="0" w:color="auto"/>
        <w:right w:val="none" w:sz="0" w:space="0" w:color="auto"/>
      </w:divBdr>
      <w:divsChild>
        <w:div w:id="2082286092">
          <w:marLeft w:val="0"/>
          <w:marRight w:val="0"/>
          <w:marTop w:val="0"/>
          <w:marBottom w:val="0"/>
          <w:divBdr>
            <w:top w:val="none" w:sz="0" w:space="0" w:color="auto"/>
            <w:left w:val="none" w:sz="0" w:space="0" w:color="auto"/>
            <w:bottom w:val="none" w:sz="0" w:space="0" w:color="auto"/>
            <w:right w:val="none" w:sz="0" w:space="0" w:color="auto"/>
          </w:divBdr>
        </w:div>
      </w:divsChild>
    </w:div>
    <w:div w:id="601767178">
      <w:bodyDiv w:val="1"/>
      <w:marLeft w:val="0"/>
      <w:marRight w:val="0"/>
      <w:marTop w:val="0"/>
      <w:marBottom w:val="0"/>
      <w:divBdr>
        <w:top w:val="none" w:sz="0" w:space="0" w:color="auto"/>
        <w:left w:val="none" w:sz="0" w:space="0" w:color="auto"/>
        <w:bottom w:val="none" w:sz="0" w:space="0" w:color="auto"/>
        <w:right w:val="none" w:sz="0" w:space="0" w:color="auto"/>
      </w:divBdr>
      <w:divsChild>
        <w:div w:id="524751247">
          <w:marLeft w:val="0"/>
          <w:marRight w:val="0"/>
          <w:marTop w:val="0"/>
          <w:marBottom w:val="0"/>
          <w:divBdr>
            <w:top w:val="none" w:sz="0" w:space="0" w:color="auto"/>
            <w:left w:val="none" w:sz="0" w:space="0" w:color="auto"/>
            <w:bottom w:val="none" w:sz="0" w:space="0" w:color="auto"/>
            <w:right w:val="none" w:sz="0" w:space="0" w:color="auto"/>
          </w:divBdr>
        </w:div>
      </w:divsChild>
    </w:div>
    <w:div w:id="617369569">
      <w:bodyDiv w:val="1"/>
      <w:marLeft w:val="0"/>
      <w:marRight w:val="0"/>
      <w:marTop w:val="0"/>
      <w:marBottom w:val="0"/>
      <w:divBdr>
        <w:top w:val="none" w:sz="0" w:space="0" w:color="auto"/>
        <w:left w:val="none" w:sz="0" w:space="0" w:color="auto"/>
        <w:bottom w:val="none" w:sz="0" w:space="0" w:color="auto"/>
        <w:right w:val="none" w:sz="0" w:space="0" w:color="auto"/>
      </w:divBdr>
      <w:divsChild>
        <w:div w:id="1058213633">
          <w:marLeft w:val="0"/>
          <w:marRight w:val="0"/>
          <w:marTop w:val="0"/>
          <w:marBottom w:val="0"/>
          <w:divBdr>
            <w:top w:val="none" w:sz="0" w:space="0" w:color="auto"/>
            <w:left w:val="none" w:sz="0" w:space="0" w:color="auto"/>
            <w:bottom w:val="none" w:sz="0" w:space="0" w:color="auto"/>
            <w:right w:val="none" w:sz="0" w:space="0" w:color="auto"/>
          </w:divBdr>
        </w:div>
      </w:divsChild>
    </w:div>
    <w:div w:id="617874829">
      <w:bodyDiv w:val="1"/>
      <w:marLeft w:val="0"/>
      <w:marRight w:val="0"/>
      <w:marTop w:val="0"/>
      <w:marBottom w:val="0"/>
      <w:divBdr>
        <w:top w:val="none" w:sz="0" w:space="0" w:color="auto"/>
        <w:left w:val="none" w:sz="0" w:space="0" w:color="auto"/>
        <w:bottom w:val="none" w:sz="0" w:space="0" w:color="auto"/>
        <w:right w:val="none" w:sz="0" w:space="0" w:color="auto"/>
      </w:divBdr>
      <w:divsChild>
        <w:div w:id="405034791">
          <w:marLeft w:val="0"/>
          <w:marRight w:val="0"/>
          <w:marTop w:val="0"/>
          <w:marBottom w:val="0"/>
          <w:divBdr>
            <w:top w:val="none" w:sz="0" w:space="0" w:color="auto"/>
            <w:left w:val="none" w:sz="0" w:space="0" w:color="auto"/>
            <w:bottom w:val="none" w:sz="0" w:space="0" w:color="auto"/>
            <w:right w:val="none" w:sz="0" w:space="0" w:color="auto"/>
          </w:divBdr>
        </w:div>
      </w:divsChild>
    </w:div>
    <w:div w:id="625087768">
      <w:bodyDiv w:val="1"/>
      <w:marLeft w:val="0"/>
      <w:marRight w:val="0"/>
      <w:marTop w:val="0"/>
      <w:marBottom w:val="0"/>
      <w:divBdr>
        <w:top w:val="none" w:sz="0" w:space="0" w:color="auto"/>
        <w:left w:val="none" w:sz="0" w:space="0" w:color="auto"/>
        <w:bottom w:val="none" w:sz="0" w:space="0" w:color="auto"/>
        <w:right w:val="none" w:sz="0" w:space="0" w:color="auto"/>
      </w:divBdr>
    </w:div>
    <w:div w:id="625620627">
      <w:bodyDiv w:val="1"/>
      <w:marLeft w:val="0"/>
      <w:marRight w:val="0"/>
      <w:marTop w:val="0"/>
      <w:marBottom w:val="0"/>
      <w:divBdr>
        <w:top w:val="none" w:sz="0" w:space="0" w:color="auto"/>
        <w:left w:val="none" w:sz="0" w:space="0" w:color="auto"/>
        <w:bottom w:val="none" w:sz="0" w:space="0" w:color="auto"/>
        <w:right w:val="none" w:sz="0" w:space="0" w:color="auto"/>
      </w:divBdr>
      <w:divsChild>
        <w:div w:id="931277040">
          <w:marLeft w:val="0"/>
          <w:marRight w:val="0"/>
          <w:marTop w:val="0"/>
          <w:marBottom w:val="0"/>
          <w:divBdr>
            <w:top w:val="none" w:sz="0" w:space="0" w:color="auto"/>
            <w:left w:val="none" w:sz="0" w:space="0" w:color="auto"/>
            <w:bottom w:val="none" w:sz="0" w:space="0" w:color="auto"/>
            <w:right w:val="none" w:sz="0" w:space="0" w:color="auto"/>
          </w:divBdr>
        </w:div>
      </w:divsChild>
    </w:div>
    <w:div w:id="626085696">
      <w:bodyDiv w:val="1"/>
      <w:marLeft w:val="0"/>
      <w:marRight w:val="0"/>
      <w:marTop w:val="0"/>
      <w:marBottom w:val="0"/>
      <w:divBdr>
        <w:top w:val="none" w:sz="0" w:space="0" w:color="auto"/>
        <w:left w:val="none" w:sz="0" w:space="0" w:color="auto"/>
        <w:bottom w:val="none" w:sz="0" w:space="0" w:color="auto"/>
        <w:right w:val="none" w:sz="0" w:space="0" w:color="auto"/>
      </w:divBdr>
    </w:div>
    <w:div w:id="644286930">
      <w:bodyDiv w:val="1"/>
      <w:marLeft w:val="0"/>
      <w:marRight w:val="0"/>
      <w:marTop w:val="0"/>
      <w:marBottom w:val="0"/>
      <w:divBdr>
        <w:top w:val="none" w:sz="0" w:space="0" w:color="auto"/>
        <w:left w:val="none" w:sz="0" w:space="0" w:color="auto"/>
        <w:bottom w:val="none" w:sz="0" w:space="0" w:color="auto"/>
        <w:right w:val="none" w:sz="0" w:space="0" w:color="auto"/>
      </w:divBdr>
    </w:div>
    <w:div w:id="657416162">
      <w:bodyDiv w:val="1"/>
      <w:marLeft w:val="0"/>
      <w:marRight w:val="0"/>
      <w:marTop w:val="0"/>
      <w:marBottom w:val="0"/>
      <w:divBdr>
        <w:top w:val="none" w:sz="0" w:space="0" w:color="auto"/>
        <w:left w:val="none" w:sz="0" w:space="0" w:color="auto"/>
        <w:bottom w:val="none" w:sz="0" w:space="0" w:color="auto"/>
        <w:right w:val="none" w:sz="0" w:space="0" w:color="auto"/>
      </w:divBdr>
      <w:divsChild>
        <w:div w:id="832840390">
          <w:marLeft w:val="0"/>
          <w:marRight w:val="0"/>
          <w:marTop w:val="0"/>
          <w:marBottom w:val="0"/>
          <w:divBdr>
            <w:top w:val="none" w:sz="0" w:space="0" w:color="auto"/>
            <w:left w:val="none" w:sz="0" w:space="0" w:color="auto"/>
            <w:bottom w:val="none" w:sz="0" w:space="0" w:color="auto"/>
            <w:right w:val="none" w:sz="0" w:space="0" w:color="auto"/>
          </w:divBdr>
        </w:div>
      </w:divsChild>
    </w:div>
    <w:div w:id="661078633">
      <w:bodyDiv w:val="1"/>
      <w:marLeft w:val="0"/>
      <w:marRight w:val="0"/>
      <w:marTop w:val="0"/>
      <w:marBottom w:val="0"/>
      <w:divBdr>
        <w:top w:val="none" w:sz="0" w:space="0" w:color="auto"/>
        <w:left w:val="none" w:sz="0" w:space="0" w:color="auto"/>
        <w:bottom w:val="none" w:sz="0" w:space="0" w:color="auto"/>
        <w:right w:val="none" w:sz="0" w:space="0" w:color="auto"/>
      </w:divBdr>
      <w:divsChild>
        <w:div w:id="1408839581">
          <w:marLeft w:val="0"/>
          <w:marRight w:val="0"/>
          <w:marTop w:val="0"/>
          <w:marBottom w:val="0"/>
          <w:divBdr>
            <w:top w:val="none" w:sz="0" w:space="0" w:color="auto"/>
            <w:left w:val="none" w:sz="0" w:space="0" w:color="auto"/>
            <w:bottom w:val="none" w:sz="0" w:space="0" w:color="auto"/>
            <w:right w:val="none" w:sz="0" w:space="0" w:color="auto"/>
          </w:divBdr>
        </w:div>
      </w:divsChild>
    </w:div>
    <w:div w:id="668751983">
      <w:bodyDiv w:val="1"/>
      <w:marLeft w:val="0"/>
      <w:marRight w:val="0"/>
      <w:marTop w:val="0"/>
      <w:marBottom w:val="0"/>
      <w:divBdr>
        <w:top w:val="none" w:sz="0" w:space="0" w:color="auto"/>
        <w:left w:val="none" w:sz="0" w:space="0" w:color="auto"/>
        <w:bottom w:val="none" w:sz="0" w:space="0" w:color="auto"/>
        <w:right w:val="none" w:sz="0" w:space="0" w:color="auto"/>
      </w:divBdr>
      <w:divsChild>
        <w:div w:id="2103253455">
          <w:marLeft w:val="0"/>
          <w:marRight w:val="0"/>
          <w:marTop w:val="0"/>
          <w:marBottom w:val="0"/>
          <w:divBdr>
            <w:top w:val="none" w:sz="0" w:space="0" w:color="auto"/>
            <w:left w:val="none" w:sz="0" w:space="0" w:color="auto"/>
            <w:bottom w:val="none" w:sz="0" w:space="0" w:color="auto"/>
            <w:right w:val="none" w:sz="0" w:space="0" w:color="auto"/>
          </w:divBdr>
        </w:div>
      </w:divsChild>
    </w:div>
    <w:div w:id="687028828">
      <w:bodyDiv w:val="1"/>
      <w:marLeft w:val="0"/>
      <w:marRight w:val="0"/>
      <w:marTop w:val="0"/>
      <w:marBottom w:val="0"/>
      <w:divBdr>
        <w:top w:val="none" w:sz="0" w:space="0" w:color="auto"/>
        <w:left w:val="none" w:sz="0" w:space="0" w:color="auto"/>
        <w:bottom w:val="none" w:sz="0" w:space="0" w:color="auto"/>
        <w:right w:val="none" w:sz="0" w:space="0" w:color="auto"/>
      </w:divBdr>
    </w:div>
    <w:div w:id="692069923">
      <w:bodyDiv w:val="1"/>
      <w:marLeft w:val="0"/>
      <w:marRight w:val="0"/>
      <w:marTop w:val="0"/>
      <w:marBottom w:val="0"/>
      <w:divBdr>
        <w:top w:val="none" w:sz="0" w:space="0" w:color="auto"/>
        <w:left w:val="none" w:sz="0" w:space="0" w:color="auto"/>
        <w:bottom w:val="none" w:sz="0" w:space="0" w:color="auto"/>
        <w:right w:val="none" w:sz="0" w:space="0" w:color="auto"/>
      </w:divBdr>
      <w:divsChild>
        <w:div w:id="498470267">
          <w:marLeft w:val="0"/>
          <w:marRight w:val="0"/>
          <w:marTop w:val="0"/>
          <w:marBottom w:val="0"/>
          <w:divBdr>
            <w:top w:val="none" w:sz="0" w:space="0" w:color="auto"/>
            <w:left w:val="none" w:sz="0" w:space="0" w:color="auto"/>
            <w:bottom w:val="none" w:sz="0" w:space="0" w:color="auto"/>
            <w:right w:val="none" w:sz="0" w:space="0" w:color="auto"/>
          </w:divBdr>
        </w:div>
      </w:divsChild>
    </w:div>
    <w:div w:id="702098445">
      <w:bodyDiv w:val="1"/>
      <w:marLeft w:val="0"/>
      <w:marRight w:val="0"/>
      <w:marTop w:val="0"/>
      <w:marBottom w:val="0"/>
      <w:divBdr>
        <w:top w:val="none" w:sz="0" w:space="0" w:color="auto"/>
        <w:left w:val="none" w:sz="0" w:space="0" w:color="auto"/>
        <w:bottom w:val="none" w:sz="0" w:space="0" w:color="auto"/>
        <w:right w:val="none" w:sz="0" w:space="0" w:color="auto"/>
      </w:divBdr>
      <w:divsChild>
        <w:div w:id="739132161">
          <w:marLeft w:val="0"/>
          <w:marRight w:val="0"/>
          <w:marTop w:val="0"/>
          <w:marBottom w:val="0"/>
          <w:divBdr>
            <w:top w:val="none" w:sz="0" w:space="0" w:color="auto"/>
            <w:left w:val="none" w:sz="0" w:space="0" w:color="auto"/>
            <w:bottom w:val="none" w:sz="0" w:space="0" w:color="auto"/>
            <w:right w:val="none" w:sz="0" w:space="0" w:color="auto"/>
          </w:divBdr>
        </w:div>
      </w:divsChild>
    </w:div>
    <w:div w:id="709455023">
      <w:bodyDiv w:val="1"/>
      <w:marLeft w:val="0"/>
      <w:marRight w:val="0"/>
      <w:marTop w:val="0"/>
      <w:marBottom w:val="0"/>
      <w:divBdr>
        <w:top w:val="none" w:sz="0" w:space="0" w:color="auto"/>
        <w:left w:val="none" w:sz="0" w:space="0" w:color="auto"/>
        <w:bottom w:val="none" w:sz="0" w:space="0" w:color="auto"/>
        <w:right w:val="none" w:sz="0" w:space="0" w:color="auto"/>
      </w:divBdr>
      <w:divsChild>
        <w:div w:id="799032486">
          <w:marLeft w:val="0"/>
          <w:marRight w:val="0"/>
          <w:marTop w:val="0"/>
          <w:marBottom w:val="0"/>
          <w:divBdr>
            <w:top w:val="none" w:sz="0" w:space="0" w:color="auto"/>
            <w:left w:val="none" w:sz="0" w:space="0" w:color="auto"/>
            <w:bottom w:val="none" w:sz="0" w:space="0" w:color="auto"/>
            <w:right w:val="none" w:sz="0" w:space="0" w:color="auto"/>
          </w:divBdr>
        </w:div>
      </w:divsChild>
    </w:div>
    <w:div w:id="730924617">
      <w:bodyDiv w:val="1"/>
      <w:marLeft w:val="0"/>
      <w:marRight w:val="0"/>
      <w:marTop w:val="0"/>
      <w:marBottom w:val="0"/>
      <w:divBdr>
        <w:top w:val="none" w:sz="0" w:space="0" w:color="auto"/>
        <w:left w:val="none" w:sz="0" w:space="0" w:color="auto"/>
        <w:bottom w:val="none" w:sz="0" w:space="0" w:color="auto"/>
        <w:right w:val="none" w:sz="0" w:space="0" w:color="auto"/>
      </w:divBdr>
      <w:divsChild>
        <w:div w:id="2022931432">
          <w:marLeft w:val="0"/>
          <w:marRight w:val="0"/>
          <w:marTop w:val="0"/>
          <w:marBottom w:val="0"/>
          <w:divBdr>
            <w:top w:val="none" w:sz="0" w:space="0" w:color="auto"/>
            <w:left w:val="none" w:sz="0" w:space="0" w:color="auto"/>
            <w:bottom w:val="none" w:sz="0" w:space="0" w:color="auto"/>
            <w:right w:val="none" w:sz="0" w:space="0" w:color="auto"/>
          </w:divBdr>
        </w:div>
      </w:divsChild>
    </w:div>
    <w:div w:id="731274292">
      <w:bodyDiv w:val="1"/>
      <w:marLeft w:val="0"/>
      <w:marRight w:val="0"/>
      <w:marTop w:val="0"/>
      <w:marBottom w:val="0"/>
      <w:divBdr>
        <w:top w:val="none" w:sz="0" w:space="0" w:color="auto"/>
        <w:left w:val="none" w:sz="0" w:space="0" w:color="auto"/>
        <w:bottom w:val="none" w:sz="0" w:space="0" w:color="auto"/>
        <w:right w:val="none" w:sz="0" w:space="0" w:color="auto"/>
      </w:divBdr>
      <w:divsChild>
        <w:div w:id="1863860897">
          <w:marLeft w:val="0"/>
          <w:marRight w:val="0"/>
          <w:marTop w:val="0"/>
          <w:marBottom w:val="0"/>
          <w:divBdr>
            <w:top w:val="none" w:sz="0" w:space="0" w:color="auto"/>
            <w:left w:val="none" w:sz="0" w:space="0" w:color="auto"/>
            <w:bottom w:val="none" w:sz="0" w:space="0" w:color="auto"/>
            <w:right w:val="none" w:sz="0" w:space="0" w:color="auto"/>
          </w:divBdr>
        </w:div>
      </w:divsChild>
    </w:div>
    <w:div w:id="737286930">
      <w:bodyDiv w:val="1"/>
      <w:marLeft w:val="0"/>
      <w:marRight w:val="0"/>
      <w:marTop w:val="0"/>
      <w:marBottom w:val="0"/>
      <w:divBdr>
        <w:top w:val="none" w:sz="0" w:space="0" w:color="auto"/>
        <w:left w:val="none" w:sz="0" w:space="0" w:color="auto"/>
        <w:bottom w:val="none" w:sz="0" w:space="0" w:color="auto"/>
        <w:right w:val="none" w:sz="0" w:space="0" w:color="auto"/>
      </w:divBdr>
      <w:divsChild>
        <w:div w:id="814881505">
          <w:marLeft w:val="0"/>
          <w:marRight w:val="0"/>
          <w:marTop w:val="0"/>
          <w:marBottom w:val="0"/>
          <w:divBdr>
            <w:top w:val="none" w:sz="0" w:space="0" w:color="auto"/>
            <w:left w:val="none" w:sz="0" w:space="0" w:color="auto"/>
            <w:bottom w:val="none" w:sz="0" w:space="0" w:color="auto"/>
            <w:right w:val="none" w:sz="0" w:space="0" w:color="auto"/>
          </w:divBdr>
        </w:div>
      </w:divsChild>
    </w:div>
    <w:div w:id="742026909">
      <w:bodyDiv w:val="1"/>
      <w:marLeft w:val="0"/>
      <w:marRight w:val="0"/>
      <w:marTop w:val="0"/>
      <w:marBottom w:val="0"/>
      <w:divBdr>
        <w:top w:val="none" w:sz="0" w:space="0" w:color="auto"/>
        <w:left w:val="none" w:sz="0" w:space="0" w:color="auto"/>
        <w:bottom w:val="none" w:sz="0" w:space="0" w:color="auto"/>
        <w:right w:val="none" w:sz="0" w:space="0" w:color="auto"/>
      </w:divBdr>
      <w:divsChild>
        <w:div w:id="461579805">
          <w:marLeft w:val="0"/>
          <w:marRight w:val="0"/>
          <w:marTop w:val="0"/>
          <w:marBottom w:val="0"/>
          <w:divBdr>
            <w:top w:val="none" w:sz="0" w:space="0" w:color="auto"/>
            <w:left w:val="none" w:sz="0" w:space="0" w:color="auto"/>
            <w:bottom w:val="none" w:sz="0" w:space="0" w:color="auto"/>
            <w:right w:val="none" w:sz="0" w:space="0" w:color="auto"/>
          </w:divBdr>
        </w:div>
      </w:divsChild>
    </w:div>
    <w:div w:id="743648595">
      <w:bodyDiv w:val="1"/>
      <w:marLeft w:val="0"/>
      <w:marRight w:val="0"/>
      <w:marTop w:val="0"/>
      <w:marBottom w:val="0"/>
      <w:divBdr>
        <w:top w:val="none" w:sz="0" w:space="0" w:color="auto"/>
        <w:left w:val="none" w:sz="0" w:space="0" w:color="auto"/>
        <w:bottom w:val="none" w:sz="0" w:space="0" w:color="auto"/>
        <w:right w:val="none" w:sz="0" w:space="0" w:color="auto"/>
      </w:divBdr>
      <w:divsChild>
        <w:div w:id="104808911">
          <w:marLeft w:val="0"/>
          <w:marRight w:val="0"/>
          <w:marTop w:val="0"/>
          <w:marBottom w:val="0"/>
          <w:divBdr>
            <w:top w:val="none" w:sz="0" w:space="0" w:color="auto"/>
            <w:left w:val="none" w:sz="0" w:space="0" w:color="auto"/>
            <w:bottom w:val="none" w:sz="0" w:space="0" w:color="auto"/>
            <w:right w:val="none" w:sz="0" w:space="0" w:color="auto"/>
          </w:divBdr>
        </w:div>
      </w:divsChild>
    </w:div>
    <w:div w:id="751854909">
      <w:bodyDiv w:val="1"/>
      <w:marLeft w:val="0"/>
      <w:marRight w:val="0"/>
      <w:marTop w:val="0"/>
      <w:marBottom w:val="0"/>
      <w:divBdr>
        <w:top w:val="none" w:sz="0" w:space="0" w:color="auto"/>
        <w:left w:val="none" w:sz="0" w:space="0" w:color="auto"/>
        <w:bottom w:val="none" w:sz="0" w:space="0" w:color="auto"/>
        <w:right w:val="none" w:sz="0" w:space="0" w:color="auto"/>
      </w:divBdr>
    </w:div>
    <w:div w:id="752362000">
      <w:bodyDiv w:val="1"/>
      <w:marLeft w:val="0"/>
      <w:marRight w:val="0"/>
      <w:marTop w:val="0"/>
      <w:marBottom w:val="0"/>
      <w:divBdr>
        <w:top w:val="none" w:sz="0" w:space="0" w:color="auto"/>
        <w:left w:val="none" w:sz="0" w:space="0" w:color="auto"/>
        <w:bottom w:val="none" w:sz="0" w:space="0" w:color="auto"/>
        <w:right w:val="none" w:sz="0" w:space="0" w:color="auto"/>
      </w:divBdr>
      <w:divsChild>
        <w:div w:id="49114374">
          <w:marLeft w:val="0"/>
          <w:marRight w:val="0"/>
          <w:marTop w:val="0"/>
          <w:marBottom w:val="0"/>
          <w:divBdr>
            <w:top w:val="none" w:sz="0" w:space="0" w:color="auto"/>
            <w:left w:val="none" w:sz="0" w:space="0" w:color="auto"/>
            <w:bottom w:val="none" w:sz="0" w:space="0" w:color="auto"/>
            <w:right w:val="none" w:sz="0" w:space="0" w:color="auto"/>
          </w:divBdr>
        </w:div>
      </w:divsChild>
    </w:div>
    <w:div w:id="756634101">
      <w:bodyDiv w:val="1"/>
      <w:marLeft w:val="0"/>
      <w:marRight w:val="0"/>
      <w:marTop w:val="0"/>
      <w:marBottom w:val="0"/>
      <w:divBdr>
        <w:top w:val="none" w:sz="0" w:space="0" w:color="auto"/>
        <w:left w:val="none" w:sz="0" w:space="0" w:color="auto"/>
        <w:bottom w:val="none" w:sz="0" w:space="0" w:color="auto"/>
        <w:right w:val="none" w:sz="0" w:space="0" w:color="auto"/>
      </w:divBdr>
    </w:div>
    <w:div w:id="768428279">
      <w:bodyDiv w:val="1"/>
      <w:marLeft w:val="0"/>
      <w:marRight w:val="0"/>
      <w:marTop w:val="0"/>
      <w:marBottom w:val="0"/>
      <w:divBdr>
        <w:top w:val="none" w:sz="0" w:space="0" w:color="auto"/>
        <w:left w:val="none" w:sz="0" w:space="0" w:color="auto"/>
        <w:bottom w:val="none" w:sz="0" w:space="0" w:color="auto"/>
        <w:right w:val="none" w:sz="0" w:space="0" w:color="auto"/>
      </w:divBdr>
      <w:divsChild>
        <w:div w:id="1082216655">
          <w:marLeft w:val="0"/>
          <w:marRight w:val="0"/>
          <w:marTop w:val="0"/>
          <w:marBottom w:val="0"/>
          <w:divBdr>
            <w:top w:val="none" w:sz="0" w:space="0" w:color="auto"/>
            <w:left w:val="none" w:sz="0" w:space="0" w:color="auto"/>
            <w:bottom w:val="none" w:sz="0" w:space="0" w:color="auto"/>
            <w:right w:val="none" w:sz="0" w:space="0" w:color="auto"/>
          </w:divBdr>
        </w:div>
      </w:divsChild>
    </w:div>
    <w:div w:id="776218945">
      <w:bodyDiv w:val="1"/>
      <w:marLeft w:val="0"/>
      <w:marRight w:val="0"/>
      <w:marTop w:val="0"/>
      <w:marBottom w:val="0"/>
      <w:divBdr>
        <w:top w:val="none" w:sz="0" w:space="0" w:color="auto"/>
        <w:left w:val="none" w:sz="0" w:space="0" w:color="auto"/>
        <w:bottom w:val="none" w:sz="0" w:space="0" w:color="auto"/>
        <w:right w:val="none" w:sz="0" w:space="0" w:color="auto"/>
      </w:divBdr>
      <w:divsChild>
        <w:div w:id="1615018429">
          <w:marLeft w:val="0"/>
          <w:marRight w:val="0"/>
          <w:marTop w:val="0"/>
          <w:marBottom w:val="0"/>
          <w:divBdr>
            <w:top w:val="none" w:sz="0" w:space="0" w:color="auto"/>
            <w:left w:val="none" w:sz="0" w:space="0" w:color="auto"/>
            <w:bottom w:val="none" w:sz="0" w:space="0" w:color="auto"/>
            <w:right w:val="none" w:sz="0" w:space="0" w:color="auto"/>
          </w:divBdr>
        </w:div>
      </w:divsChild>
    </w:div>
    <w:div w:id="786193340">
      <w:bodyDiv w:val="1"/>
      <w:marLeft w:val="0"/>
      <w:marRight w:val="0"/>
      <w:marTop w:val="0"/>
      <w:marBottom w:val="0"/>
      <w:divBdr>
        <w:top w:val="none" w:sz="0" w:space="0" w:color="auto"/>
        <w:left w:val="none" w:sz="0" w:space="0" w:color="auto"/>
        <w:bottom w:val="none" w:sz="0" w:space="0" w:color="auto"/>
        <w:right w:val="none" w:sz="0" w:space="0" w:color="auto"/>
      </w:divBdr>
      <w:divsChild>
        <w:div w:id="1782722011">
          <w:marLeft w:val="0"/>
          <w:marRight w:val="0"/>
          <w:marTop w:val="0"/>
          <w:marBottom w:val="0"/>
          <w:divBdr>
            <w:top w:val="none" w:sz="0" w:space="0" w:color="auto"/>
            <w:left w:val="none" w:sz="0" w:space="0" w:color="auto"/>
            <w:bottom w:val="none" w:sz="0" w:space="0" w:color="auto"/>
            <w:right w:val="none" w:sz="0" w:space="0" w:color="auto"/>
          </w:divBdr>
        </w:div>
      </w:divsChild>
    </w:div>
    <w:div w:id="791050522">
      <w:bodyDiv w:val="1"/>
      <w:marLeft w:val="0"/>
      <w:marRight w:val="0"/>
      <w:marTop w:val="0"/>
      <w:marBottom w:val="0"/>
      <w:divBdr>
        <w:top w:val="none" w:sz="0" w:space="0" w:color="auto"/>
        <w:left w:val="none" w:sz="0" w:space="0" w:color="auto"/>
        <w:bottom w:val="none" w:sz="0" w:space="0" w:color="auto"/>
        <w:right w:val="none" w:sz="0" w:space="0" w:color="auto"/>
      </w:divBdr>
    </w:div>
    <w:div w:id="796143070">
      <w:bodyDiv w:val="1"/>
      <w:marLeft w:val="0"/>
      <w:marRight w:val="0"/>
      <w:marTop w:val="0"/>
      <w:marBottom w:val="0"/>
      <w:divBdr>
        <w:top w:val="none" w:sz="0" w:space="0" w:color="auto"/>
        <w:left w:val="none" w:sz="0" w:space="0" w:color="auto"/>
        <w:bottom w:val="none" w:sz="0" w:space="0" w:color="auto"/>
        <w:right w:val="none" w:sz="0" w:space="0" w:color="auto"/>
      </w:divBdr>
      <w:divsChild>
        <w:div w:id="64836558">
          <w:marLeft w:val="0"/>
          <w:marRight w:val="0"/>
          <w:marTop w:val="0"/>
          <w:marBottom w:val="0"/>
          <w:divBdr>
            <w:top w:val="none" w:sz="0" w:space="0" w:color="auto"/>
            <w:left w:val="none" w:sz="0" w:space="0" w:color="auto"/>
            <w:bottom w:val="none" w:sz="0" w:space="0" w:color="auto"/>
            <w:right w:val="none" w:sz="0" w:space="0" w:color="auto"/>
          </w:divBdr>
        </w:div>
      </w:divsChild>
    </w:div>
    <w:div w:id="799614798">
      <w:bodyDiv w:val="1"/>
      <w:marLeft w:val="0"/>
      <w:marRight w:val="0"/>
      <w:marTop w:val="0"/>
      <w:marBottom w:val="0"/>
      <w:divBdr>
        <w:top w:val="none" w:sz="0" w:space="0" w:color="auto"/>
        <w:left w:val="none" w:sz="0" w:space="0" w:color="auto"/>
        <w:bottom w:val="none" w:sz="0" w:space="0" w:color="auto"/>
        <w:right w:val="none" w:sz="0" w:space="0" w:color="auto"/>
      </w:divBdr>
    </w:div>
    <w:div w:id="815226886">
      <w:bodyDiv w:val="1"/>
      <w:marLeft w:val="0"/>
      <w:marRight w:val="0"/>
      <w:marTop w:val="0"/>
      <w:marBottom w:val="0"/>
      <w:divBdr>
        <w:top w:val="none" w:sz="0" w:space="0" w:color="auto"/>
        <w:left w:val="none" w:sz="0" w:space="0" w:color="auto"/>
        <w:bottom w:val="none" w:sz="0" w:space="0" w:color="auto"/>
        <w:right w:val="none" w:sz="0" w:space="0" w:color="auto"/>
      </w:divBdr>
      <w:divsChild>
        <w:div w:id="76250525">
          <w:marLeft w:val="0"/>
          <w:marRight w:val="0"/>
          <w:marTop w:val="0"/>
          <w:marBottom w:val="0"/>
          <w:divBdr>
            <w:top w:val="none" w:sz="0" w:space="0" w:color="auto"/>
            <w:left w:val="none" w:sz="0" w:space="0" w:color="auto"/>
            <w:bottom w:val="none" w:sz="0" w:space="0" w:color="auto"/>
            <w:right w:val="none" w:sz="0" w:space="0" w:color="auto"/>
          </w:divBdr>
        </w:div>
      </w:divsChild>
    </w:div>
    <w:div w:id="815412072">
      <w:bodyDiv w:val="1"/>
      <w:marLeft w:val="0"/>
      <w:marRight w:val="0"/>
      <w:marTop w:val="0"/>
      <w:marBottom w:val="0"/>
      <w:divBdr>
        <w:top w:val="none" w:sz="0" w:space="0" w:color="auto"/>
        <w:left w:val="none" w:sz="0" w:space="0" w:color="auto"/>
        <w:bottom w:val="none" w:sz="0" w:space="0" w:color="auto"/>
        <w:right w:val="none" w:sz="0" w:space="0" w:color="auto"/>
      </w:divBdr>
    </w:div>
    <w:div w:id="817455835">
      <w:bodyDiv w:val="1"/>
      <w:marLeft w:val="0"/>
      <w:marRight w:val="0"/>
      <w:marTop w:val="0"/>
      <w:marBottom w:val="0"/>
      <w:divBdr>
        <w:top w:val="none" w:sz="0" w:space="0" w:color="auto"/>
        <w:left w:val="none" w:sz="0" w:space="0" w:color="auto"/>
        <w:bottom w:val="none" w:sz="0" w:space="0" w:color="auto"/>
        <w:right w:val="none" w:sz="0" w:space="0" w:color="auto"/>
      </w:divBdr>
      <w:divsChild>
        <w:div w:id="1783068101">
          <w:marLeft w:val="0"/>
          <w:marRight w:val="0"/>
          <w:marTop w:val="0"/>
          <w:marBottom w:val="0"/>
          <w:divBdr>
            <w:top w:val="none" w:sz="0" w:space="0" w:color="auto"/>
            <w:left w:val="none" w:sz="0" w:space="0" w:color="auto"/>
            <w:bottom w:val="none" w:sz="0" w:space="0" w:color="auto"/>
            <w:right w:val="none" w:sz="0" w:space="0" w:color="auto"/>
          </w:divBdr>
        </w:div>
      </w:divsChild>
    </w:div>
    <w:div w:id="819345419">
      <w:bodyDiv w:val="1"/>
      <w:marLeft w:val="0"/>
      <w:marRight w:val="0"/>
      <w:marTop w:val="0"/>
      <w:marBottom w:val="0"/>
      <w:divBdr>
        <w:top w:val="none" w:sz="0" w:space="0" w:color="auto"/>
        <w:left w:val="none" w:sz="0" w:space="0" w:color="auto"/>
        <w:bottom w:val="none" w:sz="0" w:space="0" w:color="auto"/>
        <w:right w:val="none" w:sz="0" w:space="0" w:color="auto"/>
      </w:divBdr>
      <w:divsChild>
        <w:div w:id="86924746">
          <w:marLeft w:val="0"/>
          <w:marRight w:val="0"/>
          <w:marTop w:val="0"/>
          <w:marBottom w:val="0"/>
          <w:divBdr>
            <w:top w:val="none" w:sz="0" w:space="0" w:color="auto"/>
            <w:left w:val="none" w:sz="0" w:space="0" w:color="auto"/>
            <w:bottom w:val="none" w:sz="0" w:space="0" w:color="auto"/>
            <w:right w:val="none" w:sz="0" w:space="0" w:color="auto"/>
          </w:divBdr>
        </w:div>
      </w:divsChild>
    </w:div>
    <w:div w:id="845291246">
      <w:bodyDiv w:val="1"/>
      <w:marLeft w:val="0"/>
      <w:marRight w:val="0"/>
      <w:marTop w:val="0"/>
      <w:marBottom w:val="0"/>
      <w:divBdr>
        <w:top w:val="none" w:sz="0" w:space="0" w:color="auto"/>
        <w:left w:val="none" w:sz="0" w:space="0" w:color="auto"/>
        <w:bottom w:val="none" w:sz="0" w:space="0" w:color="auto"/>
        <w:right w:val="none" w:sz="0" w:space="0" w:color="auto"/>
      </w:divBdr>
      <w:divsChild>
        <w:div w:id="61099952">
          <w:marLeft w:val="0"/>
          <w:marRight w:val="0"/>
          <w:marTop w:val="0"/>
          <w:marBottom w:val="0"/>
          <w:divBdr>
            <w:top w:val="none" w:sz="0" w:space="0" w:color="auto"/>
            <w:left w:val="none" w:sz="0" w:space="0" w:color="auto"/>
            <w:bottom w:val="none" w:sz="0" w:space="0" w:color="auto"/>
            <w:right w:val="none" w:sz="0" w:space="0" w:color="auto"/>
          </w:divBdr>
        </w:div>
      </w:divsChild>
    </w:div>
    <w:div w:id="852571447">
      <w:bodyDiv w:val="1"/>
      <w:marLeft w:val="0"/>
      <w:marRight w:val="0"/>
      <w:marTop w:val="0"/>
      <w:marBottom w:val="0"/>
      <w:divBdr>
        <w:top w:val="none" w:sz="0" w:space="0" w:color="auto"/>
        <w:left w:val="none" w:sz="0" w:space="0" w:color="auto"/>
        <w:bottom w:val="none" w:sz="0" w:space="0" w:color="auto"/>
        <w:right w:val="none" w:sz="0" w:space="0" w:color="auto"/>
      </w:divBdr>
    </w:div>
    <w:div w:id="856576540">
      <w:bodyDiv w:val="1"/>
      <w:marLeft w:val="0"/>
      <w:marRight w:val="0"/>
      <w:marTop w:val="0"/>
      <w:marBottom w:val="0"/>
      <w:divBdr>
        <w:top w:val="none" w:sz="0" w:space="0" w:color="auto"/>
        <w:left w:val="none" w:sz="0" w:space="0" w:color="auto"/>
        <w:bottom w:val="none" w:sz="0" w:space="0" w:color="auto"/>
        <w:right w:val="none" w:sz="0" w:space="0" w:color="auto"/>
      </w:divBdr>
      <w:divsChild>
        <w:div w:id="202063581">
          <w:marLeft w:val="0"/>
          <w:marRight w:val="0"/>
          <w:marTop w:val="0"/>
          <w:marBottom w:val="0"/>
          <w:divBdr>
            <w:top w:val="none" w:sz="0" w:space="0" w:color="auto"/>
            <w:left w:val="none" w:sz="0" w:space="0" w:color="auto"/>
            <w:bottom w:val="none" w:sz="0" w:space="0" w:color="auto"/>
            <w:right w:val="none" w:sz="0" w:space="0" w:color="auto"/>
          </w:divBdr>
        </w:div>
      </w:divsChild>
    </w:div>
    <w:div w:id="862278903">
      <w:bodyDiv w:val="1"/>
      <w:marLeft w:val="0"/>
      <w:marRight w:val="0"/>
      <w:marTop w:val="0"/>
      <w:marBottom w:val="0"/>
      <w:divBdr>
        <w:top w:val="none" w:sz="0" w:space="0" w:color="auto"/>
        <w:left w:val="none" w:sz="0" w:space="0" w:color="auto"/>
        <w:bottom w:val="none" w:sz="0" w:space="0" w:color="auto"/>
        <w:right w:val="none" w:sz="0" w:space="0" w:color="auto"/>
      </w:divBdr>
      <w:divsChild>
        <w:div w:id="791478954">
          <w:marLeft w:val="0"/>
          <w:marRight w:val="0"/>
          <w:marTop w:val="0"/>
          <w:marBottom w:val="0"/>
          <w:divBdr>
            <w:top w:val="none" w:sz="0" w:space="0" w:color="auto"/>
            <w:left w:val="none" w:sz="0" w:space="0" w:color="auto"/>
            <w:bottom w:val="none" w:sz="0" w:space="0" w:color="auto"/>
            <w:right w:val="none" w:sz="0" w:space="0" w:color="auto"/>
          </w:divBdr>
        </w:div>
      </w:divsChild>
    </w:div>
    <w:div w:id="880557878">
      <w:bodyDiv w:val="1"/>
      <w:marLeft w:val="0"/>
      <w:marRight w:val="0"/>
      <w:marTop w:val="0"/>
      <w:marBottom w:val="0"/>
      <w:divBdr>
        <w:top w:val="none" w:sz="0" w:space="0" w:color="auto"/>
        <w:left w:val="none" w:sz="0" w:space="0" w:color="auto"/>
        <w:bottom w:val="none" w:sz="0" w:space="0" w:color="auto"/>
        <w:right w:val="none" w:sz="0" w:space="0" w:color="auto"/>
      </w:divBdr>
    </w:div>
    <w:div w:id="886768185">
      <w:bodyDiv w:val="1"/>
      <w:marLeft w:val="0"/>
      <w:marRight w:val="0"/>
      <w:marTop w:val="0"/>
      <w:marBottom w:val="0"/>
      <w:divBdr>
        <w:top w:val="none" w:sz="0" w:space="0" w:color="auto"/>
        <w:left w:val="none" w:sz="0" w:space="0" w:color="auto"/>
        <w:bottom w:val="none" w:sz="0" w:space="0" w:color="auto"/>
        <w:right w:val="none" w:sz="0" w:space="0" w:color="auto"/>
      </w:divBdr>
      <w:divsChild>
        <w:div w:id="1238324461">
          <w:marLeft w:val="0"/>
          <w:marRight w:val="0"/>
          <w:marTop w:val="0"/>
          <w:marBottom w:val="0"/>
          <w:divBdr>
            <w:top w:val="none" w:sz="0" w:space="0" w:color="auto"/>
            <w:left w:val="none" w:sz="0" w:space="0" w:color="auto"/>
            <w:bottom w:val="none" w:sz="0" w:space="0" w:color="auto"/>
            <w:right w:val="none" w:sz="0" w:space="0" w:color="auto"/>
          </w:divBdr>
        </w:div>
      </w:divsChild>
    </w:div>
    <w:div w:id="886796896">
      <w:bodyDiv w:val="1"/>
      <w:marLeft w:val="0"/>
      <w:marRight w:val="0"/>
      <w:marTop w:val="0"/>
      <w:marBottom w:val="0"/>
      <w:divBdr>
        <w:top w:val="none" w:sz="0" w:space="0" w:color="auto"/>
        <w:left w:val="none" w:sz="0" w:space="0" w:color="auto"/>
        <w:bottom w:val="none" w:sz="0" w:space="0" w:color="auto"/>
        <w:right w:val="none" w:sz="0" w:space="0" w:color="auto"/>
      </w:divBdr>
      <w:divsChild>
        <w:div w:id="45684625">
          <w:marLeft w:val="0"/>
          <w:marRight w:val="0"/>
          <w:marTop w:val="0"/>
          <w:marBottom w:val="0"/>
          <w:divBdr>
            <w:top w:val="none" w:sz="0" w:space="0" w:color="auto"/>
            <w:left w:val="none" w:sz="0" w:space="0" w:color="auto"/>
            <w:bottom w:val="none" w:sz="0" w:space="0" w:color="auto"/>
            <w:right w:val="none" w:sz="0" w:space="0" w:color="auto"/>
          </w:divBdr>
        </w:div>
      </w:divsChild>
    </w:div>
    <w:div w:id="888999707">
      <w:bodyDiv w:val="1"/>
      <w:marLeft w:val="0"/>
      <w:marRight w:val="0"/>
      <w:marTop w:val="0"/>
      <w:marBottom w:val="0"/>
      <w:divBdr>
        <w:top w:val="none" w:sz="0" w:space="0" w:color="auto"/>
        <w:left w:val="none" w:sz="0" w:space="0" w:color="auto"/>
        <w:bottom w:val="none" w:sz="0" w:space="0" w:color="auto"/>
        <w:right w:val="none" w:sz="0" w:space="0" w:color="auto"/>
      </w:divBdr>
      <w:divsChild>
        <w:div w:id="450705637">
          <w:marLeft w:val="0"/>
          <w:marRight w:val="0"/>
          <w:marTop w:val="0"/>
          <w:marBottom w:val="0"/>
          <w:divBdr>
            <w:top w:val="none" w:sz="0" w:space="0" w:color="auto"/>
            <w:left w:val="none" w:sz="0" w:space="0" w:color="auto"/>
            <w:bottom w:val="none" w:sz="0" w:space="0" w:color="auto"/>
            <w:right w:val="none" w:sz="0" w:space="0" w:color="auto"/>
          </w:divBdr>
        </w:div>
      </w:divsChild>
    </w:div>
    <w:div w:id="889725558">
      <w:bodyDiv w:val="1"/>
      <w:marLeft w:val="0"/>
      <w:marRight w:val="0"/>
      <w:marTop w:val="0"/>
      <w:marBottom w:val="0"/>
      <w:divBdr>
        <w:top w:val="none" w:sz="0" w:space="0" w:color="auto"/>
        <w:left w:val="none" w:sz="0" w:space="0" w:color="auto"/>
        <w:bottom w:val="none" w:sz="0" w:space="0" w:color="auto"/>
        <w:right w:val="none" w:sz="0" w:space="0" w:color="auto"/>
      </w:divBdr>
    </w:div>
    <w:div w:id="890000010">
      <w:bodyDiv w:val="1"/>
      <w:marLeft w:val="0"/>
      <w:marRight w:val="0"/>
      <w:marTop w:val="0"/>
      <w:marBottom w:val="0"/>
      <w:divBdr>
        <w:top w:val="none" w:sz="0" w:space="0" w:color="auto"/>
        <w:left w:val="none" w:sz="0" w:space="0" w:color="auto"/>
        <w:bottom w:val="none" w:sz="0" w:space="0" w:color="auto"/>
        <w:right w:val="none" w:sz="0" w:space="0" w:color="auto"/>
      </w:divBdr>
      <w:divsChild>
        <w:div w:id="64031616">
          <w:marLeft w:val="0"/>
          <w:marRight w:val="0"/>
          <w:marTop w:val="0"/>
          <w:marBottom w:val="0"/>
          <w:divBdr>
            <w:top w:val="none" w:sz="0" w:space="0" w:color="auto"/>
            <w:left w:val="none" w:sz="0" w:space="0" w:color="auto"/>
            <w:bottom w:val="none" w:sz="0" w:space="0" w:color="auto"/>
            <w:right w:val="none" w:sz="0" w:space="0" w:color="auto"/>
          </w:divBdr>
        </w:div>
      </w:divsChild>
    </w:div>
    <w:div w:id="896017277">
      <w:bodyDiv w:val="1"/>
      <w:marLeft w:val="0"/>
      <w:marRight w:val="0"/>
      <w:marTop w:val="0"/>
      <w:marBottom w:val="0"/>
      <w:divBdr>
        <w:top w:val="none" w:sz="0" w:space="0" w:color="auto"/>
        <w:left w:val="none" w:sz="0" w:space="0" w:color="auto"/>
        <w:bottom w:val="none" w:sz="0" w:space="0" w:color="auto"/>
        <w:right w:val="none" w:sz="0" w:space="0" w:color="auto"/>
      </w:divBdr>
      <w:divsChild>
        <w:div w:id="1550340537">
          <w:marLeft w:val="0"/>
          <w:marRight w:val="0"/>
          <w:marTop w:val="0"/>
          <w:marBottom w:val="0"/>
          <w:divBdr>
            <w:top w:val="none" w:sz="0" w:space="0" w:color="auto"/>
            <w:left w:val="none" w:sz="0" w:space="0" w:color="auto"/>
            <w:bottom w:val="none" w:sz="0" w:space="0" w:color="auto"/>
            <w:right w:val="none" w:sz="0" w:space="0" w:color="auto"/>
          </w:divBdr>
        </w:div>
      </w:divsChild>
    </w:div>
    <w:div w:id="902906816">
      <w:bodyDiv w:val="1"/>
      <w:marLeft w:val="0"/>
      <w:marRight w:val="0"/>
      <w:marTop w:val="0"/>
      <w:marBottom w:val="0"/>
      <w:divBdr>
        <w:top w:val="none" w:sz="0" w:space="0" w:color="auto"/>
        <w:left w:val="none" w:sz="0" w:space="0" w:color="auto"/>
        <w:bottom w:val="none" w:sz="0" w:space="0" w:color="auto"/>
        <w:right w:val="none" w:sz="0" w:space="0" w:color="auto"/>
      </w:divBdr>
      <w:divsChild>
        <w:div w:id="39785331">
          <w:marLeft w:val="0"/>
          <w:marRight w:val="0"/>
          <w:marTop w:val="0"/>
          <w:marBottom w:val="0"/>
          <w:divBdr>
            <w:top w:val="none" w:sz="0" w:space="0" w:color="auto"/>
            <w:left w:val="none" w:sz="0" w:space="0" w:color="auto"/>
            <w:bottom w:val="none" w:sz="0" w:space="0" w:color="auto"/>
            <w:right w:val="none" w:sz="0" w:space="0" w:color="auto"/>
          </w:divBdr>
        </w:div>
      </w:divsChild>
    </w:div>
    <w:div w:id="905147350">
      <w:bodyDiv w:val="1"/>
      <w:marLeft w:val="0"/>
      <w:marRight w:val="0"/>
      <w:marTop w:val="0"/>
      <w:marBottom w:val="0"/>
      <w:divBdr>
        <w:top w:val="none" w:sz="0" w:space="0" w:color="auto"/>
        <w:left w:val="none" w:sz="0" w:space="0" w:color="auto"/>
        <w:bottom w:val="none" w:sz="0" w:space="0" w:color="auto"/>
        <w:right w:val="none" w:sz="0" w:space="0" w:color="auto"/>
      </w:divBdr>
      <w:divsChild>
        <w:div w:id="746683669">
          <w:marLeft w:val="0"/>
          <w:marRight w:val="0"/>
          <w:marTop w:val="0"/>
          <w:marBottom w:val="0"/>
          <w:divBdr>
            <w:top w:val="none" w:sz="0" w:space="0" w:color="auto"/>
            <w:left w:val="none" w:sz="0" w:space="0" w:color="auto"/>
            <w:bottom w:val="none" w:sz="0" w:space="0" w:color="auto"/>
            <w:right w:val="none" w:sz="0" w:space="0" w:color="auto"/>
          </w:divBdr>
        </w:div>
      </w:divsChild>
    </w:div>
    <w:div w:id="919800901">
      <w:bodyDiv w:val="1"/>
      <w:marLeft w:val="0"/>
      <w:marRight w:val="0"/>
      <w:marTop w:val="0"/>
      <w:marBottom w:val="0"/>
      <w:divBdr>
        <w:top w:val="none" w:sz="0" w:space="0" w:color="auto"/>
        <w:left w:val="none" w:sz="0" w:space="0" w:color="auto"/>
        <w:bottom w:val="none" w:sz="0" w:space="0" w:color="auto"/>
        <w:right w:val="none" w:sz="0" w:space="0" w:color="auto"/>
      </w:divBdr>
    </w:div>
    <w:div w:id="921916865">
      <w:bodyDiv w:val="1"/>
      <w:marLeft w:val="0"/>
      <w:marRight w:val="0"/>
      <w:marTop w:val="0"/>
      <w:marBottom w:val="0"/>
      <w:divBdr>
        <w:top w:val="none" w:sz="0" w:space="0" w:color="auto"/>
        <w:left w:val="none" w:sz="0" w:space="0" w:color="auto"/>
        <w:bottom w:val="none" w:sz="0" w:space="0" w:color="auto"/>
        <w:right w:val="none" w:sz="0" w:space="0" w:color="auto"/>
      </w:divBdr>
      <w:divsChild>
        <w:div w:id="25181333">
          <w:marLeft w:val="0"/>
          <w:marRight w:val="0"/>
          <w:marTop w:val="0"/>
          <w:marBottom w:val="0"/>
          <w:divBdr>
            <w:top w:val="none" w:sz="0" w:space="0" w:color="auto"/>
            <w:left w:val="none" w:sz="0" w:space="0" w:color="auto"/>
            <w:bottom w:val="none" w:sz="0" w:space="0" w:color="auto"/>
            <w:right w:val="none" w:sz="0" w:space="0" w:color="auto"/>
          </w:divBdr>
        </w:div>
      </w:divsChild>
    </w:div>
    <w:div w:id="922030655">
      <w:bodyDiv w:val="1"/>
      <w:marLeft w:val="0"/>
      <w:marRight w:val="0"/>
      <w:marTop w:val="0"/>
      <w:marBottom w:val="0"/>
      <w:divBdr>
        <w:top w:val="none" w:sz="0" w:space="0" w:color="auto"/>
        <w:left w:val="none" w:sz="0" w:space="0" w:color="auto"/>
        <w:bottom w:val="none" w:sz="0" w:space="0" w:color="auto"/>
        <w:right w:val="none" w:sz="0" w:space="0" w:color="auto"/>
      </w:divBdr>
      <w:divsChild>
        <w:div w:id="1325626888">
          <w:marLeft w:val="0"/>
          <w:marRight w:val="0"/>
          <w:marTop w:val="0"/>
          <w:marBottom w:val="0"/>
          <w:divBdr>
            <w:top w:val="none" w:sz="0" w:space="0" w:color="auto"/>
            <w:left w:val="none" w:sz="0" w:space="0" w:color="auto"/>
            <w:bottom w:val="none" w:sz="0" w:space="0" w:color="auto"/>
            <w:right w:val="none" w:sz="0" w:space="0" w:color="auto"/>
          </w:divBdr>
        </w:div>
      </w:divsChild>
    </w:div>
    <w:div w:id="926500196">
      <w:bodyDiv w:val="1"/>
      <w:marLeft w:val="0"/>
      <w:marRight w:val="0"/>
      <w:marTop w:val="0"/>
      <w:marBottom w:val="0"/>
      <w:divBdr>
        <w:top w:val="none" w:sz="0" w:space="0" w:color="auto"/>
        <w:left w:val="none" w:sz="0" w:space="0" w:color="auto"/>
        <w:bottom w:val="none" w:sz="0" w:space="0" w:color="auto"/>
        <w:right w:val="none" w:sz="0" w:space="0" w:color="auto"/>
      </w:divBdr>
    </w:div>
    <w:div w:id="930629031">
      <w:bodyDiv w:val="1"/>
      <w:marLeft w:val="0"/>
      <w:marRight w:val="0"/>
      <w:marTop w:val="0"/>
      <w:marBottom w:val="0"/>
      <w:divBdr>
        <w:top w:val="none" w:sz="0" w:space="0" w:color="auto"/>
        <w:left w:val="none" w:sz="0" w:space="0" w:color="auto"/>
        <w:bottom w:val="none" w:sz="0" w:space="0" w:color="auto"/>
        <w:right w:val="none" w:sz="0" w:space="0" w:color="auto"/>
      </w:divBdr>
      <w:divsChild>
        <w:div w:id="369574314">
          <w:marLeft w:val="0"/>
          <w:marRight w:val="0"/>
          <w:marTop w:val="0"/>
          <w:marBottom w:val="0"/>
          <w:divBdr>
            <w:top w:val="none" w:sz="0" w:space="0" w:color="auto"/>
            <w:left w:val="none" w:sz="0" w:space="0" w:color="auto"/>
            <w:bottom w:val="none" w:sz="0" w:space="0" w:color="auto"/>
            <w:right w:val="none" w:sz="0" w:space="0" w:color="auto"/>
          </w:divBdr>
        </w:div>
      </w:divsChild>
    </w:div>
    <w:div w:id="934872076">
      <w:bodyDiv w:val="1"/>
      <w:marLeft w:val="0"/>
      <w:marRight w:val="0"/>
      <w:marTop w:val="0"/>
      <w:marBottom w:val="0"/>
      <w:divBdr>
        <w:top w:val="none" w:sz="0" w:space="0" w:color="auto"/>
        <w:left w:val="none" w:sz="0" w:space="0" w:color="auto"/>
        <w:bottom w:val="none" w:sz="0" w:space="0" w:color="auto"/>
        <w:right w:val="none" w:sz="0" w:space="0" w:color="auto"/>
      </w:divBdr>
      <w:divsChild>
        <w:div w:id="958217799">
          <w:marLeft w:val="0"/>
          <w:marRight w:val="0"/>
          <w:marTop w:val="0"/>
          <w:marBottom w:val="0"/>
          <w:divBdr>
            <w:top w:val="none" w:sz="0" w:space="0" w:color="auto"/>
            <w:left w:val="none" w:sz="0" w:space="0" w:color="auto"/>
            <w:bottom w:val="none" w:sz="0" w:space="0" w:color="auto"/>
            <w:right w:val="none" w:sz="0" w:space="0" w:color="auto"/>
          </w:divBdr>
        </w:div>
      </w:divsChild>
    </w:div>
    <w:div w:id="935988463">
      <w:bodyDiv w:val="1"/>
      <w:marLeft w:val="0"/>
      <w:marRight w:val="0"/>
      <w:marTop w:val="0"/>
      <w:marBottom w:val="0"/>
      <w:divBdr>
        <w:top w:val="none" w:sz="0" w:space="0" w:color="auto"/>
        <w:left w:val="none" w:sz="0" w:space="0" w:color="auto"/>
        <w:bottom w:val="none" w:sz="0" w:space="0" w:color="auto"/>
        <w:right w:val="none" w:sz="0" w:space="0" w:color="auto"/>
      </w:divBdr>
      <w:divsChild>
        <w:div w:id="622346096">
          <w:marLeft w:val="0"/>
          <w:marRight w:val="0"/>
          <w:marTop w:val="0"/>
          <w:marBottom w:val="0"/>
          <w:divBdr>
            <w:top w:val="none" w:sz="0" w:space="0" w:color="auto"/>
            <w:left w:val="none" w:sz="0" w:space="0" w:color="auto"/>
            <w:bottom w:val="none" w:sz="0" w:space="0" w:color="auto"/>
            <w:right w:val="none" w:sz="0" w:space="0" w:color="auto"/>
          </w:divBdr>
        </w:div>
      </w:divsChild>
    </w:div>
    <w:div w:id="942028546">
      <w:bodyDiv w:val="1"/>
      <w:marLeft w:val="0"/>
      <w:marRight w:val="0"/>
      <w:marTop w:val="0"/>
      <w:marBottom w:val="0"/>
      <w:divBdr>
        <w:top w:val="none" w:sz="0" w:space="0" w:color="auto"/>
        <w:left w:val="none" w:sz="0" w:space="0" w:color="auto"/>
        <w:bottom w:val="none" w:sz="0" w:space="0" w:color="auto"/>
        <w:right w:val="none" w:sz="0" w:space="0" w:color="auto"/>
      </w:divBdr>
    </w:div>
    <w:div w:id="943391147">
      <w:bodyDiv w:val="1"/>
      <w:marLeft w:val="0"/>
      <w:marRight w:val="0"/>
      <w:marTop w:val="0"/>
      <w:marBottom w:val="0"/>
      <w:divBdr>
        <w:top w:val="none" w:sz="0" w:space="0" w:color="auto"/>
        <w:left w:val="none" w:sz="0" w:space="0" w:color="auto"/>
        <w:bottom w:val="none" w:sz="0" w:space="0" w:color="auto"/>
        <w:right w:val="none" w:sz="0" w:space="0" w:color="auto"/>
      </w:divBdr>
      <w:divsChild>
        <w:div w:id="1958755323">
          <w:marLeft w:val="0"/>
          <w:marRight w:val="0"/>
          <w:marTop w:val="0"/>
          <w:marBottom w:val="0"/>
          <w:divBdr>
            <w:top w:val="none" w:sz="0" w:space="0" w:color="auto"/>
            <w:left w:val="none" w:sz="0" w:space="0" w:color="auto"/>
            <w:bottom w:val="none" w:sz="0" w:space="0" w:color="auto"/>
            <w:right w:val="none" w:sz="0" w:space="0" w:color="auto"/>
          </w:divBdr>
        </w:div>
      </w:divsChild>
    </w:div>
    <w:div w:id="946691963">
      <w:bodyDiv w:val="1"/>
      <w:marLeft w:val="0"/>
      <w:marRight w:val="0"/>
      <w:marTop w:val="0"/>
      <w:marBottom w:val="0"/>
      <w:divBdr>
        <w:top w:val="none" w:sz="0" w:space="0" w:color="auto"/>
        <w:left w:val="none" w:sz="0" w:space="0" w:color="auto"/>
        <w:bottom w:val="none" w:sz="0" w:space="0" w:color="auto"/>
        <w:right w:val="none" w:sz="0" w:space="0" w:color="auto"/>
      </w:divBdr>
    </w:div>
    <w:div w:id="948046837">
      <w:bodyDiv w:val="1"/>
      <w:marLeft w:val="0"/>
      <w:marRight w:val="0"/>
      <w:marTop w:val="0"/>
      <w:marBottom w:val="0"/>
      <w:divBdr>
        <w:top w:val="none" w:sz="0" w:space="0" w:color="auto"/>
        <w:left w:val="none" w:sz="0" w:space="0" w:color="auto"/>
        <w:bottom w:val="none" w:sz="0" w:space="0" w:color="auto"/>
        <w:right w:val="none" w:sz="0" w:space="0" w:color="auto"/>
      </w:divBdr>
      <w:divsChild>
        <w:div w:id="1892111197">
          <w:marLeft w:val="0"/>
          <w:marRight w:val="0"/>
          <w:marTop w:val="0"/>
          <w:marBottom w:val="0"/>
          <w:divBdr>
            <w:top w:val="none" w:sz="0" w:space="0" w:color="auto"/>
            <w:left w:val="none" w:sz="0" w:space="0" w:color="auto"/>
            <w:bottom w:val="none" w:sz="0" w:space="0" w:color="auto"/>
            <w:right w:val="none" w:sz="0" w:space="0" w:color="auto"/>
          </w:divBdr>
        </w:div>
      </w:divsChild>
    </w:div>
    <w:div w:id="954872197">
      <w:bodyDiv w:val="1"/>
      <w:marLeft w:val="0"/>
      <w:marRight w:val="0"/>
      <w:marTop w:val="0"/>
      <w:marBottom w:val="0"/>
      <w:divBdr>
        <w:top w:val="none" w:sz="0" w:space="0" w:color="auto"/>
        <w:left w:val="none" w:sz="0" w:space="0" w:color="auto"/>
        <w:bottom w:val="none" w:sz="0" w:space="0" w:color="auto"/>
        <w:right w:val="none" w:sz="0" w:space="0" w:color="auto"/>
      </w:divBdr>
      <w:divsChild>
        <w:div w:id="1830173251">
          <w:marLeft w:val="0"/>
          <w:marRight w:val="0"/>
          <w:marTop w:val="0"/>
          <w:marBottom w:val="0"/>
          <w:divBdr>
            <w:top w:val="none" w:sz="0" w:space="0" w:color="auto"/>
            <w:left w:val="none" w:sz="0" w:space="0" w:color="auto"/>
            <w:bottom w:val="none" w:sz="0" w:space="0" w:color="auto"/>
            <w:right w:val="none" w:sz="0" w:space="0" w:color="auto"/>
          </w:divBdr>
        </w:div>
      </w:divsChild>
    </w:div>
    <w:div w:id="968556773">
      <w:bodyDiv w:val="1"/>
      <w:marLeft w:val="0"/>
      <w:marRight w:val="0"/>
      <w:marTop w:val="0"/>
      <w:marBottom w:val="0"/>
      <w:divBdr>
        <w:top w:val="none" w:sz="0" w:space="0" w:color="auto"/>
        <w:left w:val="none" w:sz="0" w:space="0" w:color="auto"/>
        <w:bottom w:val="none" w:sz="0" w:space="0" w:color="auto"/>
        <w:right w:val="none" w:sz="0" w:space="0" w:color="auto"/>
      </w:divBdr>
      <w:divsChild>
        <w:div w:id="1162624239">
          <w:marLeft w:val="0"/>
          <w:marRight w:val="0"/>
          <w:marTop w:val="0"/>
          <w:marBottom w:val="0"/>
          <w:divBdr>
            <w:top w:val="none" w:sz="0" w:space="0" w:color="auto"/>
            <w:left w:val="none" w:sz="0" w:space="0" w:color="auto"/>
            <w:bottom w:val="none" w:sz="0" w:space="0" w:color="auto"/>
            <w:right w:val="none" w:sz="0" w:space="0" w:color="auto"/>
          </w:divBdr>
        </w:div>
      </w:divsChild>
    </w:div>
    <w:div w:id="968557126">
      <w:bodyDiv w:val="1"/>
      <w:marLeft w:val="0"/>
      <w:marRight w:val="0"/>
      <w:marTop w:val="0"/>
      <w:marBottom w:val="0"/>
      <w:divBdr>
        <w:top w:val="none" w:sz="0" w:space="0" w:color="auto"/>
        <w:left w:val="none" w:sz="0" w:space="0" w:color="auto"/>
        <w:bottom w:val="none" w:sz="0" w:space="0" w:color="auto"/>
        <w:right w:val="none" w:sz="0" w:space="0" w:color="auto"/>
      </w:divBdr>
      <w:divsChild>
        <w:div w:id="1715695972">
          <w:marLeft w:val="0"/>
          <w:marRight w:val="0"/>
          <w:marTop w:val="0"/>
          <w:marBottom w:val="0"/>
          <w:divBdr>
            <w:top w:val="none" w:sz="0" w:space="0" w:color="auto"/>
            <w:left w:val="none" w:sz="0" w:space="0" w:color="auto"/>
            <w:bottom w:val="none" w:sz="0" w:space="0" w:color="auto"/>
            <w:right w:val="none" w:sz="0" w:space="0" w:color="auto"/>
          </w:divBdr>
        </w:div>
      </w:divsChild>
    </w:div>
    <w:div w:id="980769296">
      <w:bodyDiv w:val="1"/>
      <w:marLeft w:val="0"/>
      <w:marRight w:val="0"/>
      <w:marTop w:val="0"/>
      <w:marBottom w:val="0"/>
      <w:divBdr>
        <w:top w:val="none" w:sz="0" w:space="0" w:color="auto"/>
        <w:left w:val="none" w:sz="0" w:space="0" w:color="auto"/>
        <w:bottom w:val="none" w:sz="0" w:space="0" w:color="auto"/>
        <w:right w:val="none" w:sz="0" w:space="0" w:color="auto"/>
      </w:divBdr>
      <w:divsChild>
        <w:div w:id="1371345536">
          <w:marLeft w:val="0"/>
          <w:marRight w:val="0"/>
          <w:marTop w:val="0"/>
          <w:marBottom w:val="0"/>
          <w:divBdr>
            <w:top w:val="none" w:sz="0" w:space="0" w:color="auto"/>
            <w:left w:val="none" w:sz="0" w:space="0" w:color="auto"/>
            <w:bottom w:val="none" w:sz="0" w:space="0" w:color="auto"/>
            <w:right w:val="none" w:sz="0" w:space="0" w:color="auto"/>
          </w:divBdr>
        </w:div>
      </w:divsChild>
    </w:div>
    <w:div w:id="981882282">
      <w:bodyDiv w:val="1"/>
      <w:marLeft w:val="0"/>
      <w:marRight w:val="0"/>
      <w:marTop w:val="0"/>
      <w:marBottom w:val="0"/>
      <w:divBdr>
        <w:top w:val="none" w:sz="0" w:space="0" w:color="auto"/>
        <w:left w:val="none" w:sz="0" w:space="0" w:color="auto"/>
        <w:bottom w:val="none" w:sz="0" w:space="0" w:color="auto"/>
        <w:right w:val="none" w:sz="0" w:space="0" w:color="auto"/>
      </w:divBdr>
      <w:divsChild>
        <w:div w:id="805395354">
          <w:marLeft w:val="0"/>
          <w:marRight w:val="0"/>
          <w:marTop w:val="0"/>
          <w:marBottom w:val="0"/>
          <w:divBdr>
            <w:top w:val="none" w:sz="0" w:space="0" w:color="auto"/>
            <w:left w:val="none" w:sz="0" w:space="0" w:color="auto"/>
            <w:bottom w:val="none" w:sz="0" w:space="0" w:color="auto"/>
            <w:right w:val="none" w:sz="0" w:space="0" w:color="auto"/>
          </w:divBdr>
        </w:div>
      </w:divsChild>
    </w:div>
    <w:div w:id="1011644298">
      <w:bodyDiv w:val="1"/>
      <w:marLeft w:val="0"/>
      <w:marRight w:val="0"/>
      <w:marTop w:val="0"/>
      <w:marBottom w:val="0"/>
      <w:divBdr>
        <w:top w:val="none" w:sz="0" w:space="0" w:color="auto"/>
        <w:left w:val="none" w:sz="0" w:space="0" w:color="auto"/>
        <w:bottom w:val="none" w:sz="0" w:space="0" w:color="auto"/>
        <w:right w:val="none" w:sz="0" w:space="0" w:color="auto"/>
      </w:divBdr>
      <w:divsChild>
        <w:div w:id="142548485">
          <w:marLeft w:val="0"/>
          <w:marRight w:val="0"/>
          <w:marTop w:val="0"/>
          <w:marBottom w:val="0"/>
          <w:divBdr>
            <w:top w:val="none" w:sz="0" w:space="0" w:color="auto"/>
            <w:left w:val="none" w:sz="0" w:space="0" w:color="auto"/>
            <w:bottom w:val="none" w:sz="0" w:space="0" w:color="auto"/>
            <w:right w:val="none" w:sz="0" w:space="0" w:color="auto"/>
          </w:divBdr>
        </w:div>
      </w:divsChild>
    </w:div>
    <w:div w:id="1012876295">
      <w:bodyDiv w:val="1"/>
      <w:marLeft w:val="0"/>
      <w:marRight w:val="0"/>
      <w:marTop w:val="0"/>
      <w:marBottom w:val="0"/>
      <w:divBdr>
        <w:top w:val="none" w:sz="0" w:space="0" w:color="auto"/>
        <w:left w:val="none" w:sz="0" w:space="0" w:color="auto"/>
        <w:bottom w:val="none" w:sz="0" w:space="0" w:color="auto"/>
        <w:right w:val="none" w:sz="0" w:space="0" w:color="auto"/>
      </w:divBdr>
      <w:divsChild>
        <w:div w:id="402991055">
          <w:marLeft w:val="0"/>
          <w:marRight w:val="0"/>
          <w:marTop w:val="0"/>
          <w:marBottom w:val="0"/>
          <w:divBdr>
            <w:top w:val="none" w:sz="0" w:space="0" w:color="auto"/>
            <w:left w:val="none" w:sz="0" w:space="0" w:color="auto"/>
            <w:bottom w:val="none" w:sz="0" w:space="0" w:color="auto"/>
            <w:right w:val="none" w:sz="0" w:space="0" w:color="auto"/>
          </w:divBdr>
        </w:div>
      </w:divsChild>
    </w:div>
    <w:div w:id="1017197461">
      <w:bodyDiv w:val="1"/>
      <w:marLeft w:val="0"/>
      <w:marRight w:val="0"/>
      <w:marTop w:val="0"/>
      <w:marBottom w:val="0"/>
      <w:divBdr>
        <w:top w:val="none" w:sz="0" w:space="0" w:color="auto"/>
        <w:left w:val="none" w:sz="0" w:space="0" w:color="auto"/>
        <w:bottom w:val="none" w:sz="0" w:space="0" w:color="auto"/>
        <w:right w:val="none" w:sz="0" w:space="0" w:color="auto"/>
      </w:divBdr>
      <w:divsChild>
        <w:div w:id="596868490">
          <w:marLeft w:val="0"/>
          <w:marRight w:val="0"/>
          <w:marTop w:val="0"/>
          <w:marBottom w:val="0"/>
          <w:divBdr>
            <w:top w:val="none" w:sz="0" w:space="0" w:color="auto"/>
            <w:left w:val="none" w:sz="0" w:space="0" w:color="auto"/>
            <w:bottom w:val="none" w:sz="0" w:space="0" w:color="auto"/>
            <w:right w:val="none" w:sz="0" w:space="0" w:color="auto"/>
          </w:divBdr>
        </w:div>
      </w:divsChild>
    </w:div>
    <w:div w:id="1023946121">
      <w:bodyDiv w:val="1"/>
      <w:marLeft w:val="0"/>
      <w:marRight w:val="0"/>
      <w:marTop w:val="0"/>
      <w:marBottom w:val="0"/>
      <w:divBdr>
        <w:top w:val="none" w:sz="0" w:space="0" w:color="auto"/>
        <w:left w:val="none" w:sz="0" w:space="0" w:color="auto"/>
        <w:bottom w:val="none" w:sz="0" w:space="0" w:color="auto"/>
        <w:right w:val="none" w:sz="0" w:space="0" w:color="auto"/>
      </w:divBdr>
      <w:divsChild>
        <w:div w:id="528029079">
          <w:marLeft w:val="0"/>
          <w:marRight w:val="0"/>
          <w:marTop w:val="0"/>
          <w:marBottom w:val="0"/>
          <w:divBdr>
            <w:top w:val="none" w:sz="0" w:space="0" w:color="auto"/>
            <w:left w:val="none" w:sz="0" w:space="0" w:color="auto"/>
            <w:bottom w:val="none" w:sz="0" w:space="0" w:color="auto"/>
            <w:right w:val="none" w:sz="0" w:space="0" w:color="auto"/>
          </w:divBdr>
        </w:div>
      </w:divsChild>
    </w:div>
    <w:div w:id="1030839366">
      <w:bodyDiv w:val="1"/>
      <w:marLeft w:val="0"/>
      <w:marRight w:val="0"/>
      <w:marTop w:val="0"/>
      <w:marBottom w:val="0"/>
      <w:divBdr>
        <w:top w:val="none" w:sz="0" w:space="0" w:color="auto"/>
        <w:left w:val="none" w:sz="0" w:space="0" w:color="auto"/>
        <w:bottom w:val="none" w:sz="0" w:space="0" w:color="auto"/>
        <w:right w:val="none" w:sz="0" w:space="0" w:color="auto"/>
      </w:divBdr>
      <w:divsChild>
        <w:div w:id="1453207170">
          <w:marLeft w:val="0"/>
          <w:marRight w:val="0"/>
          <w:marTop w:val="0"/>
          <w:marBottom w:val="0"/>
          <w:divBdr>
            <w:top w:val="none" w:sz="0" w:space="0" w:color="auto"/>
            <w:left w:val="none" w:sz="0" w:space="0" w:color="auto"/>
            <w:bottom w:val="none" w:sz="0" w:space="0" w:color="auto"/>
            <w:right w:val="none" w:sz="0" w:space="0" w:color="auto"/>
          </w:divBdr>
        </w:div>
      </w:divsChild>
    </w:div>
    <w:div w:id="1034694167">
      <w:bodyDiv w:val="1"/>
      <w:marLeft w:val="0"/>
      <w:marRight w:val="0"/>
      <w:marTop w:val="0"/>
      <w:marBottom w:val="0"/>
      <w:divBdr>
        <w:top w:val="none" w:sz="0" w:space="0" w:color="auto"/>
        <w:left w:val="none" w:sz="0" w:space="0" w:color="auto"/>
        <w:bottom w:val="none" w:sz="0" w:space="0" w:color="auto"/>
        <w:right w:val="none" w:sz="0" w:space="0" w:color="auto"/>
      </w:divBdr>
      <w:divsChild>
        <w:div w:id="2035694628">
          <w:marLeft w:val="0"/>
          <w:marRight w:val="0"/>
          <w:marTop w:val="0"/>
          <w:marBottom w:val="0"/>
          <w:divBdr>
            <w:top w:val="none" w:sz="0" w:space="0" w:color="auto"/>
            <w:left w:val="none" w:sz="0" w:space="0" w:color="auto"/>
            <w:bottom w:val="none" w:sz="0" w:space="0" w:color="auto"/>
            <w:right w:val="none" w:sz="0" w:space="0" w:color="auto"/>
          </w:divBdr>
        </w:div>
      </w:divsChild>
    </w:div>
    <w:div w:id="1042678595">
      <w:bodyDiv w:val="1"/>
      <w:marLeft w:val="0"/>
      <w:marRight w:val="0"/>
      <w:marTop w:val="0"/>
      <w:marBottom w:val="0"/>
      <w:divBdr>
        <w:top w:val="none" w:sz="0" w:space="0" w:color="auto"/>
        <w:left w:val="none" w:sz="0" w:space="0" w:color="auto"/>
        <w:bottom w:val="none" w:sz="0" w:space="0" w:color="auto"/>
        <w:right w:val="none" w:sz="0" w:space="0" w:color="auto"/>
      </w:divBdr>
      <w:divsChild>
        <w:div w:id="416633103">
          <w:marLeft w:val="0"/>
          <w:marRight w:val="0"/>
          <w:marTop w:val="0"/>
          <w:marBottom w:val="0"/>
          <w:divBdr>
            <w:top w:val="none" w:sz="0" w:space="0" w:color="auto"/>
            <w:left w:val="none" w:sz="0" w:space="0" w:color="auto"/>
            <w:bottom w:val="none" w:sz="0" w:space="0" w:color="auto"/>
            <w:right w:val="none" w:sz="0" w:space="0" w:color="auto"/>
          </w:divBdr>
        </w:div>
      </w:divsChild>
    </w:div>
    <w:div w:id="1044794617">
      <w:bodyDiv w:val="1"/>
      <w:marLeft w:val="0"/>
      <w:marRight w:val="0"/>
      <w:marTop w:val="0"/>
      <w:marBottom w:val="0"/>
      <w:divBdr>
        <w:top w:val="none" w:sz="0" w:space="0" w:color="auto"/>
        <w:left w:val="none" w:sz="0" w:space="0" w:color="auto"/>
        <w:bottom w:val="none" w:sz="0" w:space="0" w:color="auto"/>
        <w:right w:val="none" w:sz="0" w:space="0" w:color="auto"/>
      </w:divBdr>
      <w:divsChild>
        <w:div w:id="1382753247">
          <w:marLeft w:val="0"/>
          <w:marRight w:val="0"/>
          <w:marTop w:val="0"/>
          <w:marBottom w:val="0"/>
          <w:divBdr>
            <w:top w:val="none" w:sz="0" w:space="0" w:color="auto"/>
            <w:left w:val="none" w:sz="0" w:space="0" w:color="auto"/>
            <w:bottom w:val="none" w:sz="0" w:space="0" w:color="auto"/>
            <w:right w:val="none" w:sz="0" w:space="0" w:color="auto"/>
          </w:divBdr>
        </w:div>
      </w:divsChild>
    </w:div>
    <w:div w:id="1048147683">
      <w:bodyDiv w:val="1"/>
      <w:marLeft w:val="0"/>
      <w:marRight w:val="0"/>
      <w:marTop w:val="0"/>
      <w:marBottom w:val="0"/>
      <w:divBdr>
        <w:top w:val="none" w:sz="0" w:space="0" w:color="auto"/>
        <w:left w:val="none" w:sz="0" w:space="0" w:color="auto"/>
        <w:bottom w:val="none" w:sz="0" w:space="0" w:color="auto"/>
        <w:right w:val="none" w:sz="0" w:space="0" w:color="auto"/>
      </w:divBdr>
    </w:div>
    <w:div w:id="1051072518">
      <w:bodyDiv w:val="1"/>
      <w:marLeft w:val="0"/>
      <w:marRight w:val="0"/>
      <w:marTop w:val="0"/>
      <w:marBottom w:val="0"/>
      <w:divBdr>
        <w:top w:val="none" w:sz="0" w:space="0" w:color="auto"/>
        <w:left w:val="none" w:sz="0" w:space="0" w:color="auto"/>
        <w:bottom w:val="none" w:sz="0" w:space="0" w:color="auto"/>
        <w:right w:val="none" w:sz="0" w:space="0" w:color="auto"/>
      </w:divBdr>
      <w:divsChild>
        <w:div w:id="1920168629">
          <w:marLeft w:val="0"/>
          <w:marRight w:val="0"/>
          <w:marTop w:val="0"/>
          <w:marBottom w:val="0"/>
          <w:divBdr>
            <w:top w:val="none" w:sz="0" w:space="0" w:color="auto"/>
            <w:left w:val="none" w:sz="0" w:space="0" w:color="auto"/>
            <w:bottom w:val="none" w:sz="0" w:space="0" w:color="auto"/>
            <w:right w:val="none" w:sz="0" w:space="0" w:color="auto"/>
          </w:divBdr>
        </w:div>
      </w:divsChild>
    </w:div>
    <w:div w:id="1054816420">
      <w:bodyDiv w:val="1"/>
      <w:marLeft w:val="0"/>
      <w:marRight w:val="0"/>
      <w:marTop w:val="0"/>
      <w:marBottom w:val="0"/>
      <w:divBdr>
        <w:top w:val="none" w:sz="0" w:space="0" w:color="auto"/>
        <w:left w:val="none" w:sz="0" w:space="0" w:color="auto"/>
        <w:bottom w:val="none" w:sz="0" w:space="0" w:color="auto"/>
        <w:right w:val="none" w:sz="0" w:space="0" w:color="auto"/>
      </w:divBdr>
      <w:divsChild>
        <w:div w:id="282158475">
          <w:marLeft w:val="0"/>
          <w:marRight w:val="0"/>
          <w:marTop w:val="0"/>
          <w:marBottom w:val="0"/>
          <w:divBdr>
            <w:top w:val="none" w:sz="0" w:space="0" w:color="auto"/>
            <w:left w:val="none" w:sz="0" w:space="0" w:color="auto"/>
            <w:bottom w:val="none" w:sz="0" w:space="0" w:color="auto"/>
            <w:right w:val="none" w:sz="0" w:space="0" w:color="auto"/>
          </w:divBdr>
        </w:div>
      </w:divsChild>
    </w:div>
    <w:div w:id="1061906463">
      <w:bodyDiv w:val="1"/>
      <w:marLeft w:val="0"/>
      <w:marRight w:val="0"/>
      <w:marTop w:val="0"/>
      <w:marBottom w:val="0"/>
      <w:divBdr>
        <w:top w:val="none" w:sz="0" w:space="0" w:color="auto"/>
        <w:left w:val="none" w:sz="0" w:space="0" w:color="auto"/>
        <w:bottom w:val="none" w:sz="0" w:space="0" w:color="auto"/>
        <w:right w:val="none" w:sz="0" w:space="0" w:color="auto"/>
      </w:divBdr>
      <w:divsChild>
        <w:div w:id="1639341911">
          <w:marLeft w:val="0"/>
          <w:marRight w:val="0"/>
          <w:marTop w:val="0"/>
          <w:marBottom w:val="0"/>
          <w:divBdr>
            <w:top w:val="none" w:sz="0" w:space="0" w:color="auto"/>
            <w:left w:val="none" w:sz="0" w:space="0" w:color="auto"/>
            <w:bottom w:val="none" w:sz="0" w:space="0" w:color="auto"/>
            <w:right w:val="none" w:sz="0" w:space="0" w:color="auto"/>
          </w:divBdr>
        </w:div>
      </w:divsChild>
    </w:div>
    <w:div w:id="1067411645">
      <w:bodyDiv w:val="1"/>
      <w:marLeft w:val="0"/>
      <w:marRight w:val="0"/>
      <w:marTop w:val="0"/>
      <w:marBottom w:val="0"/>
      <w:divBdr>
        <w:top w:val="none" w:sz="0" w:space="0" w:color="auto"/>
        <w:left w:val="none" w:sz="0" w:space="0" w:color="auto"/>
        <w:bottom w:val="none" w:sz="0" w:space="0" w:color="auto"/>
        <w:right w:val="none" w:sz="0" w:space="0" w:color="auto"/>
      </w:divBdr>
      <w:divsChild>
        <w:div w:id="1017730649">
          <w:marLeft w:val="0"/>
          <w:marRight w:val="0"/>
          <w:marTop w:val="0"/>
          <w:marBottom w:val="0"/>
          <w:divBdr>
            <w:top w:val="none" w:sz="0" w:space="0" w:color="auto"/>
            <w:left w:val="none" w:sz="0" w:space="0" w:color="auto"/>
            <w:bottom w:val="none" w:sz="0" w:space="0" w:color="auto"/>
            <w:right w:val="none" w:sz="0" w:space="0" w:color="auto"/>
          </w:divBdr>
        </w:div>
      </w:divsChild>
    </w:div>
    <w:div w:id="1068188608">
      <w:bodyDiv w:val="1"/>
      <w:marLeft w:val="0"/>
      <w:marRight w:val="0"/>
      <w:marTop w:val="0"/>
      <w:marBottom w:val="0"/>
      <w:divBdr>
        <w:top w:val="none" w:sz="0" w:space="0" w:color="auto"/>
        <w:left w:val="none" w:sz="0" w:space="0" w:color="auto"/>
        <w:bottom w:val="none" w:sz="0" w:space="0" w:color="auto"/>
        <w:right w:val="none" w:sz="0" w:space="0" w:color="auto"/>
      </w:divBdr>
      <w:divsChild>
        <w:div w:id="2024622540">
          <w:marLeft w:val="0"/>
          <w:marRight w:val="0"/>
          <w:marTop w:val="0"/>
          <w:marBottom w:val="0"/>
          <w:divBdr>
            <w:top w:val="none" w:sz="0" w:space="0" w:color="auto"/>
            <w:left w:val="none" w:sz="0" w:space="0" w:color="auto"/>
            <w:bottom w:val="none" w:sz="0" w:space="0" w:color="auto"/>
            <w:right w:val="none" w:sz="0" w:space="0" w:color="auto"/>
          </w:divBdr>
        </w:div>
      </w:divsChild>
    </w:div>
    <w:div w:id="1077678439">
      <w:bodyDiv w:val="1"/>
      <w:marLeft w:val="0"/>
      <w:marRight w:val="0"/>
      <w:marTop w:val="0"/>
      <w:marBottom w:val="0"/>
      <w:divBdr>
        <w:top w:val="none" w:sz="0" w:space="0" w:color="auto"/>
        <w:left w:val="none" w:sz="0" w:space="0" w:color="auto"/>
        <w:bottom w:val="none" w:sz="0" w:space="0" w:color="auto"/>
        <w:right w:val="none" w:sz="0" w:space="0" w:color="auto"/>
      </w:divBdr>
      <w:divsChild>
        <w:div w:id="190533499">
          <w:marLeft w:val="0"/>
          <w:marRight w:val="0"/>
          <w:marTop w:val="0"/>
          <w:marBottom w:val="0"/>
          <w:divBdr>
            <w:top w:val="none" w:sz="0" w:space="0" w:color="auto"/>
            <w:left w:val="none" w:sz="0" w:space="0" w:color="auto"/>
            <w:bottom w:val="none" w:sz="0" w:space="0" w:color="auto"/>
            <w:right w:val="none" w:sz="0" w:space="0" w:color="auto"/>
          </w:divBdr>
          <w:divsChild>
            <w:div w:id="14342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7218">
      <w:bodyDiv w:val="1"/>
      <w:marLeft w:val="0"/>
      <w:marRight w:val="0"/>
      <w:marTop w:val="0"/>
      <w:marBottom w:val="0"/>
      <w:divBdr>
        <w:top w:val="none" w:sz="0" w:space="0" w:color="auto"/>
        <w:left w:val="none" w:sz="0" w:space="0" w:color="auto"/>
        <w:bottom w:val="none" w:sz="0" w:space="0" w:color="auto"/>
        <w:right w:val="none" w:sz="0" w:space="0" w:color="auto"/>
      </w:divBdr>
      <w:divsChild>
        <w:div w:id="603610153">
          <w:marLeft w:val="0"/>
          <w:marRight w:val="0"/>
          <w:marTop w:val="0"/>
          <w:marBottom w:val="0"/>
          <w:divBdr>
            <w:top w:val="none" w:sz="0" w:space="0" w:color="auto"/>
            <w:left w:val="none" w:sz="0" w:space="0" w:color="auto"/>
            <w:bottom w:val="none" w:sz="0" w:space="0" w:color="auto"/>
            <w:right w:val="none" w:sz="0" w:space="0" w:color="auto"/>
          </w:divBdr>
        </w:div>
      </w:divsChild>
    </w:div>
    <w:div w:id="1115712210">
      <w:bodyDiv w:val="1"/>
      <w:marLeft w:val="0"/>
      <w:marRight w:val="0"/>
      <w:marTop w:val="0"/>
      <w:marBottom w:val="0"/>
      <w:divBdr>
        <w:top w:val="none" w:sz="0" w:space="0" w:color="auto"/>
        <w:left w:val="none" w:sz="0" w:space="0" w:color="auto"/>
        <w:bottom w:val="none" w:sz="0" w:space="0" w:color="auto"/>
        <w:right w:val="none" w:sz="0" w:space="0" w:color="auto"/>
      </w:divBdr>
    </w:div>
    <w:div w:id="1138110680">
      <w:bodyDiv w:val="1"/>
      <w:marLeft w:val="0"/>
      <w:marRight w:val="0"/>
      <w:marTop w:val="0"/>
      <w:marBottom w:val="0"/>
      <w:divBdr>
        <w:top w:val="none" w:sz="0" w:space="0" w:color="auto"/>
        <w:left w:val="none" w:sz="0" w:space="0" w:color="auto"/>
        <w:bottom w:val="none" w:sz="0" w:space="0" w:color="auto"/>
        <w:right w:val="none" w:sz="0" w:space="0" w:color="auto"/>
      </w:divBdr>
      <w:divsChild>
        <w:div w:id="983461017">
          <w:marLeft w:val="0"/>
          <w:marRight w:val="0"/>
          <w:marTop w:val="0"/>
          <w:marBottom w:val="0"/>
          <w:divBdr>
            <w:top w:val="none" w:sz="0" w:space="0" w:color="auto"/>
            <w:left w:val="none" w:sz="0" w:space="0" w:color="auto"/>
            <w:bottom w:val="none" w:sz="0" w:space="0" w:color="auto"/>
            <w:right w:val="none" w:sz="0" w:space="0" w:color="auto"/>
          </w:divBdr>
        </w:div>
      </w:divsChild>
    </w:div>
    <w:div w:id="1143499144">
      <w:bodyDiv w:val="1"/>
      <w:marLeft w:val="0"/>
      <w:marRight w:val="0"/>
      <w:marTop w:val="0"/>
      <w:marBottom w:val="0"/>
      <w:divBdr>
        <w:top w:val="none" w:sz="0" w:space="0" w:color="auto"/>
        <w:left w:val="none" w:sz="0" w:space="0" w:color="auto"/>
        <w:bottom w:val="none" w:sz="0" w:space="0" w:color="auto"/>
        <w:right w:val="none" w:sz="0" w:space="0" w:color="auto"/>
      </w:divBdr>
      <w:divsChild>
        <w:div w:id="722219583">
          <w:marLeft w:val="0"/>
          <w:marRight w:val="0"/>
          <w:marTop w:val="0"/>
          <w:marBottom w:val="0"/>
          <w:divBdr>
            <w:top w:val="none" w:sz="0" w:space="0" w:color="auto"/>
            <w:left w:val="none" w:sz="0" w:space="0" w:color="auto"/>
            <w:bottom w:val="none" w:sz="0" w:space="0" w:color="auto"/>
            <w:right w:val="none" w:sz="0" w:space="0" w:color="auto"/>
          </w:divBdr>
        </w:div>
      </w:divsChild>
    </w:div>
    <w:div w:id="1154760859">
      <w:bodyDiv w:val="1"/>
      <w:marLeft w:val="0"/>
      <w:marRight w:val="0"/>
      <w:marTop w:val="0"/>
      <w:marBottom w:val="0"/>
      <w:divBdr>
        <w:top w:val="none" w:sz="0" w:space="0" w:color="auto"/>
        <w:left w:val="none" w:sz="0" w:space="0" w:color="auto"/>
        <w:bottom w:val="none" w:sz="0" w:space="0" w:color="auto"/>
        <w:right w:val="none" w:sz="0" w:space="0" w:color="auto"/>
      </w:divBdr>
    </w:div>
    <w:div w:id="1157720954">
      <w:bodyDiv w:val="1"/>
      <w:marLeft w:val="0"/>
      <w:marRight w:val="0"/>
      <w:marTop w:val="0"/>
      <w:marBottom w:val="0"/>
      <w:divBdr>
        <w:top w:val="none" w:sz="0" w:space="0" w:color="auto"/>
        <w:left w:val="none" w:sz="0" w:space="0" w:color="auto"/>
        <w:bottom w:val="none" w:sz="0" w:space="0" w:color="auto"/>
        <w:right w:val="none" w:sz="0" w:space="0" w:color="auto"/>
      </w:divBdr>
      <w:divsChild>
        <w:div w:id="1480070207">
          <w:marLeft w:val="0"/>
          <w:marRight w:val="0"/>
          <w:marTop w:val="0"/>
          <w:marBottom w:val="0"/>
          <w:divBdr>
            <w:top w:val="none" w:sz="0" w:space="0" w:color="auto"/>
            <w:left w:val="none" w:sz="0" w:space="0" w:color="auto"/>
            <w:bottom w:val="none" w:sz="0" w:space="0" w:color="auto"/>
            <w:right w:val="none" w:sz="0" w:space="0" w:color="auto"/>
          </w:divBdr>
        </w:div>
      </w:divsChild>
    </w:div>
    <w:div w:id="1166097106">
      <w:bodyDiv w:val="1"/>
      <w:marLeft w:val="0"/>
      <w:marRight w:val="0"/>
      <w:marTop w:val="0"/>
      <w:marBottom w:val="0"/>
      <w:divBdr>
        <w:top w:val="none" w:sz="0" w:space="0" w:color="auto"/>
        <w:left w:val="none" w:sz="0" w:space="0" w:color="auto"/>
        <w:bottom w:val="none" w:sz="0" w:space="0" w:color="auto"/>
        <w:right w:val="none" w:sz="0" w:space="0" w:color="auto"/>
      </w:divBdr>
      <w:divsChild>
        <w:div w:id="702708700">
          <w:marLeft w:val="0"/>
          <w:marRight w:val="0"/>
          <w:marTop w:val="0"/>
          <w:marBottom w:val="0"/>
          <w:divBdr>
            <w:top w:val="none" w:sz="0" w:space="0" w:color="auto"/>
            <w:left w:val="none" w:sz="0" w:space="0" w:color="auto"/>
            <w:bottom w:val="none" w:sz="0" w:space="0" w:color="auto"/>
            <w:right w:val="none" w:sz="0" w:space="0" w:color="auto"/>
          </w:divBdr>
        </w:div>
      </w:divsChild>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sChild>
        <w:div w:id="1577784590">
          <w:marLeft w:val="0"/>
          <w:marRight w:val="0"/>
          <w:marTop w:val="0"/>
          <w:marBottom w:val="0"/>
          <w:divBdr>
            <w:top w:val="none" w:sz="0" w:space="0" w:color="auto"/>
            <w:left w:val="none" w:sz="0" w:space="0" w:color="auto"/>
            <w:bottom w:val="none" w:sz="0" w:space="0" w:color="auto"/>
            <w:right w:val="none" w:sz="0" w:space="0" w:color="auto"/>
          </w:divBdr>
        </w:div>
      </w:divsChild>
    </w:div>
    <w:div w:id="1176185852">
      <w:bodyDiv w:val="1"/>
      <w:marLeft w:val="0"/>
      <w:marRight w:val="0"/>
      <w:marTop w:val="0"/>
      <w:marBottom w:val="0"/>
      <w:divBdr>
        <w:top w:val="none" w:sz="0" w:space="0" w:color="auto"/>
        <w:left w:val="none" w:sz="0" w:space="0" w:color="auto"/>
        <w:bottom w:val="none" w:sz="0" w:space="0" w:color="auto"/>
        <w:right w:val="none" w:sz="0" w:space="0" w:color="auto"/>
      </w:divBdr>
      <w:divsChild>
        <w:div w:id="1807237216">
          <w:marLeft w:val="0"/>
          <w:marRight w:val="0"/>
          <w:marTop w:val="0"/>
          <w:marBottom w:val="0"/>
          <w:divBdr>
            <w:top w:val="none" w:sz="0" w:space="0" w:color="auto"/>
            <w:left w:val="none" w:sz="0" w:space="0" w:color="auto"/>
            <w:bottom w:val="none" w:sz="0" w:space="0" w:color="auto"/>
            <w:right w:val="none" w:sz="0" w:space="0" w:color="auto"/>
          </w:divBdr>
        </w:div>
      </w:divsChild>
    </w:div>
    <w:div w:id="1178882918">
      <w:bodyDiv w:val="1"/>
      <w:marLeft w:val="0"/>
      <w:marRight w:val="0"/>
      <w:marTop w:val="0"/>
      <w:marBottom w:val="0"/>
      <w:divBdr>
        <w:top w:val="none" w:sz="0" w:space="0" w:color="auto"/>
        <w:left w:val="none" w:sz="0" w:space="0" w:color="auto"/>
        <w:bottom w:val="none" w:sz="0" w:space="0" w:color="auto"/>
        <w:right w:val="none" w:sz="0" w:space="0" w:color="auto"/>
      </w:divBdr>
      <w:divsChild>
        <w:div w:id="577711603">
          <w:marLeft w:val="0"/>
          <w:marRight w:val="0"/>
          <w:marTop w:val="0"/>
          <w:marBottom w:val="0"/>
          <w:divBdr>
            <w:top w:val="none" w:sz="0" w:space="0" w:color="auto"/>
            <w:left w:val="none" w:sz="0" w:space="0" w:color="auto"/>
            <w:bottom w:val="none" w:sz="0" w:space="0" w:color="auto"/>
            <w:right w:val="none" w:sz="0" w:space="0" w:color="auto"/>
          </w:divBdr>
        </w:div>
      </w:divsChild>
    </w:div>
    <w:div w:id="1183278588">
      <w:bodyDiv w:val="1"/>
      <w:marLeft w:val="0"/>
      <w:marRight w:val="0"/>
      <w:marTop w:val="0"/>
      <w:marBottom w:val="0"/>
      <w:divBdr>
        <w:top w:val="none" w:sz="0" w:space="0" w:color="auto"/>
        <w:left w:val="none" w:sz="0" w:space="0" w:color="auto"/>
        <w:bottom w:val="none" w:sz="0" w:space="0" w:color="auto"/>
        <w:right w:val="none" w:sz="0" w:space="0" w:color="auto"/>
      </w:divBdr>
      <w:divsChild>
        <w:div w:id="1314066648">
          <w:marLeft w:val="0"/>
          <w:marRight w:val="0"/>
          <w:marTop w:val="0"/>
          <w:marBottom w:val="0"/>
          <w:divBdr>
            <w:top w:val="none" w:sz="0" w:space="0" w:color="auto"/>
            <w:left w:val="none" w:sz="0" w:space="0" w:color="auto"/>
            <w:bottom w:val="none" w:sz="0" w:space="0" w:color="auto"/>
            <w:right w:val="none" w:sz="0" w:space="0" w:color="auto"/>
          </w:divBdr>
        </w:div>
      </w:divsChild>
    </w:div>
    <w:div w:id="1183739325">
      <w:bodyDiv w:val="1"/>
      <w:marLeft w:val="0"/>
      <w:marRight w:val="0"/>
      <w:marTop w:val="0"/>
      <w:marBottom w:val="0"/>
      <w:divBdr>
        <w:top w:val="none" w:sz="0" w:space="0" w:color="auto"/>
        <w:left w:val="none" w:sz="0" w:space="0" w:color="auto"/>
        <w:bottom w:val="none" w:sz="0" w:space="0" w:color="auto"/>
        <w:right w:val="none" w:sz="0" w:space="0" w:color="auto"/>
      </w:divBdr>
    </w:div>
    <w:div w:id="1197616449">
      <w:bodyDiv w:val="1"/>
      <w:marLeft w:val="0"/>
      <w:marRight w:val="0"/>
      <w:marTop w:val="0"/>
      <w:marBottom w:val="0"/>
      <w:divBdr>
        <w:top w:val="none" w:sz="0" w:space="0" w:color="auto"/>
        <w:left w:val="none" w:sz="0" w:space="0" w:color="auto"/>
        <w:bottom w:val="none" w:sz="0" w:space="0" w:color="auto"/>
        <w:right w:val="none" w:sz="0" w:space="0" w:color="auto"/>
      </w:divBdr>
    </w:div>
    <w:div w:id="1200897998">
      <w:bodyDiv w:val="1"/>
      <w:marLeft w:val="0"/>
      <w:marRight w:val="0"/>
      <w:marTop w:val="0"/>
      <w:marBottom w:val="0"/>
      <w:divBdr>
        <w:top w:val="none" w:sz="0" w:space="0" w:color="auto"/>
        <w:left w:val="none" w:sz="0" w:space="0" w:color="auto"/>
        <w:bottom w:val="none" w:sz="0" w:space="0" w:color="auto"/>
        <w:right w:val="none" w:sz="0" w:space="0" w:color="auto"/>
      </w:divBdr>
      <w:divsChild>
        <w:div w:id="827091550">
          <w:marLeft w:val="0"/>
          <w:marRight w:val="0"/>
          <w:marTop w:val="0"/>
          <w:marBottom w:val="0"/>
          <w:divBdr>
            <w:top w:val="none" w:sz="0" w:space="0" w:color="auto"/>
            <w:left w:val="none" w:sz="0" w:space="0" w:color="auto"/>
            <w:bottom w:val="none" w:sz="0" w:space="0" w:color="auto"/>
            <w:right w:val="none" w:sz="0" w:space="0" w:color="auto"/>
          </w:divBdr>
        </w:div>
      </w:divsChild>
    </w:div>
    <w:div w:id="1212693060">
      <w:bodyDiv w:val="1"/>
      <w:marLeft w:val="0"/>
      <w:marRight w:val="0"/>
      <w:marTop w:val="0"/>
      <w:marBottom w:val="0"/>
      <w:divBdr>
        <w:top w:val="none" w:sz="0" w:space="0" w:color="auto"/>
        <w:left w:val="none" w:sz="0" w:space="0" w:color="auto"/>
        <w:bottom w:val="none" w:sz="0" w:space="0" w:color="auto"/>
        <w:right w:val="none" w:sz="0" w:space="0" w:color="auto"/>
      </w:divBdr>
      <w:divsChild>
        <w:div w:id="1232809695">
          <w:marLeft w:val="0"/>
          <w:marRight w:val="0"/>
          <w:marTop w:val="0"/>
          <w:marBottom w:val="0"/>
          <w:divBdr>
            <w:top w:val="none" w:sz="0" w:space="0" w:color="auto"/>
            <w:left w:val="none" w:sz="0" w:space="0" w:color="auto"/>
            <w:bottom w:val="none" w:sz="0" w:space="0" w:color="auto"/>
            <w:right w:val="none" w:sz="0" w:space="0" w:color="auto"/>
          </w:divBdr>
        </w:div>
      </w:divsChild>
    </w:div>
    <w:div w:id="1218392385">
      <w:bodyDiv w:val="1"/>
      <w:marLeft w:val="0"/>
      <w:marRight w:val="0"/>
      <w:marTop w:val="0"/>
      <w:marBottom w:val="0"/>
      <w:divBdr>
        <w:top w:val="none" w:sz="0" w:space="0" w:color="auto"/>
        <w:left w:val="none" w:sz="0" w:space="0" w:color="auto"/>
        <w:bottom w:val="none" w:sz="0" w:space="0" w:color="auto"/>
        <w:right w:val="none" w:sz="0" w:space="0" w:color="auto"/>
      </w:divBdr>
      <w:divsChild>
        <w:div w:id="1182820528">
          <w:marLeft w:val="0"/>
          <w:marRight w:val="0"/>
          <w:marTop w:val="0"/>
          <w:marBottom w:val="0"/>
          <w:divBdr>
            <w:top w:val="none" w:sz="0" w:space="0" w:color="auto"/>
            <w:left w:val="none" w:sz="0" w:space="0" w:color="auto"/>
            <w:bottom w:val="none" w:sz="0" w:space="0" w:color="auto"/>
            <w:right w:val="none" w:sz="0" w:space="0" w:color="auto"/>
          </w:divBdr>
        </w:div>
      </w:divsChild>
    </w:div>
    <w:div w:id="1230114540">
      <w:bodyDiv w:val="1"/>
      <w:marLeft w:val="0"/>
      <w:marRight w:val="0"/>
      <w:marTop w:val="0"/>
      <w:marBottom w:val="0"/>
      <w:divBdr>
        <w:top w:val="none" w:sz="0" w:space="0" w:color="auto"/>
        <w:left w:val="none" w:sz="0" w:space="0" w:color="auto"/>
        <w:bottom w:val="none" w:sz="0" w:space="0" w:color="auto"/>
        <w:right w:val="none" w:sz="0" w:space="0" w:color="auto"/>
      </w:divBdr>
      <w:divsChild>
        <w:div w:id="391272326">
          <w:marLeft w:val="0"/>
          <w:marRight w:val="0"/>
          <w:marTop w:val="0"/>
          <w:marBottom w:val="0"/>
          <w:divBdr>
            <w:top w:val="none" w:sz="0" w:space="0" w:color="auto"/>
            <w:left w:val="none" w:sz="0" w:space="0" w:color="auto"/>
            <w:bottom w:val="none" w:sz="0" w:space="0" w:color="auto"/>
            <w:right w:val="none" w:sz="0" w:space="0" w:color="auto"/>
          </w:divBdr>
        </w:div>
      </w:divsChild>
    </w:div>
    <w:div w:id="1243838291">
      <w:bodyDiv w:val="1"/>
      <w:marLeft w:val="0"/>
      <w:marRight w:val="0"/>
      <w:marTop w:val="0"/>
      <w:marBottom w:val="0"/>
      <w:divBdr>
        <w:top w:val="none" w:sz="0" w:space="0" w:color="auto"/>
        <w:left w:val="none" w:sz="0" w:space="0" w:color="auto"/>
        <w:bottom w:val="none" w:sz="0" w:space="0" w:color="auto"/>
        <w:right w:val="none" w:sz="0" w:space="0" w:color="auto"/>
      </w:divBdr>
      <w:divsChild>
        <w:div w:id="1413429991">
          <w:marLeft w:val="0"/>
          <w:marRight w:val="0"/>
          <w:marTop w:val="0"/>
          <w:marBottom w:val="0"/>
          <w:divBdr>
            <w:top w:val="none" w:sz="0" w:space="0" w:color="auto"/>
            <w:left w:val="none" w:sz="0" w:space="0" w:color="auto"/>
            <w:bottom w:val="none" w:sz="0" w:space="0" w:color="auto"/>
            <w:right w:val="none" w:sz="0" w:space="0" w:color="auto"/>
          </w:divBdr>
        </w:div>
      </w:divsChild>
    </w:div>
    <w:div w:id="1248806452">
      <w:bodyDiv w:val="1"/>
      <w:marLeft w:val="0"/>
      <w:marRight w:val="0"/>
      <w:marTop w:val="0"/>
      <w:marBottom w:val="0"/>
      <w:divBdr>
        <w:top w:val="none" w:sz="0" w:space="0" w:color="auto"/>
        <w:left w:val="none" w:sz="0" w:space="0" w:color="auto"/>
        <w:bottom w:val="none" w:sz="0" w:space="0" w:color="auto"/>
        <w:right w:val="none" w:sz="0" w:space="0" w:color="auto"/>
      </w:divBdr>
      <w:divsChild>
        <w:div w:id="1758400782">
          <w:marLeft w:val="0"/>
          <w:marRight w:val="0"/>
          <w:marTop w:val="0"/>
          <w:marBottom w:val="0"/>
          <w:divBdr>
            <w:top w:val="none" w:sz="0" w:space="0" w:color="auto"/>
            <w:left w:val="none" w:sz="0" w:space="0" w:color="auto"/>
            <w:bottom w:val="none" w:sz="0" w:space="0" w:color="auto"/>
            <w:right w:val="none" w:sz="0" w:space="0" w:color="auto"/>
          </w:divBdr>
        </w:div>
      </w:divsChild>
    </w:div>
    <w:div w:id="1257905031">
      <w:bodyDiv w:val="1"/>
      <w:marLeft w:val="0"/>
      <w:marRight w:val="0"/>
      <w:marTop w:val="0"/>
      <w:marBottom w:val="0"/>
      <w:divBdr>
        <w:top w:val="none" w:sz="0" w:space="0" w:color="auto"/>
        <w:left w:val="none" w:sz="0" w:space="0" w:color="auto"/>
        <w:bottom w:val="none" w:sz="0" w:space="0" w:color="auto"/>
        <w:right w:val="none" w:sz="0" w:space="0" w:color="auto"/>
      </w:divBdr>
      <w:divsChild>
        <w:div w:id="703596867">
          <w:marLeft w:val="0"/>
          <w:marRight w:val="0"/>
          <w:marTop w:val="0"/>
          <w:marBottom w:val="0"/>
          <w:divBdr>
            <w:top w:val="none" w:sz="0" w:space="0" w:color="auto"/>
            <w:left w:val="none" w:sz="0" w:space="0" w:color="auto"/>
            <w:bottom w:val="none" w:sz="0" w:space="0" w:color="auto"/>
            <w:right w:val="none" w:sz="0" w:space="0" w:color="auto"/>
          </w:divBdr>
          <w:divsChild>
            <w:div w:id="10044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519">
      <w:bodyDiv w:val="1"/>
      <w:marLeft w:val="0"/>
      <w:marRight w:val="0"/>
      <w:marTop w:val="0"/>
      <w:marBottom w:val="0"/>
      <w:divBdr>
        <w:top w:val="none" w:sz="0" w:space="0" w:color="auto"/>
        <w:left w:val="none" w:sz="0" w:space="0" w:color="auto"/>
        <w:bottom w:val="none" w:sz="0" w:space="0" w:color="auto"/>
        <w:right w:val="none" w:sz="0" w:space="0" w:color="auto"/>
      </w:divBdr>
      <w:divsChild>
        <w:div w:id="722676054">
          <w:marLeft w:val="0"/>
          <w:marRight w:val="0"/>
          <w:marTop w:val="0"/>
          <w:marBottom w:val="0"/>
          <w:divBdr>
            <w:top w:val="none" w:sz="0" w:space="0" w:color="auto"/>
            <w:left w:val="none" w:sz="0" w:space="0" w:color="auto"/>
            <w:bottom w:val="none" w:sz="0" w:space="0" w:color="auto"/>
            <w:right w:val="none" w:sz="0" w:space="0" w:color="auto"/>
          </w:divBdr>
        </w:div>
      </w:divsChild>
    </w:div>
    <w:div w:id="1266958176">
      <w:bodyDiv w:val="1"/>
      <w:marLeft w:val="0"/>
      <w:marRight w:val="0"/>
      <w:marTop w:val="0"/>
      <w:marBottom w:val="0"/>
      <w:divBdr>
        <w:top w:val="none" w:sz="0" w:space="0" w:color="auto"/>
        <w:left w:val="none" w:sz="0" w:space="0" w:color="auto"/>
        <w:bottom w:val="none" w:sz="0" w:space="0" w:color="auto"/>
        <w:right w:val="none" w:sz="0" w:space="0" w:color="auto"/>
      </w:divBdr>
      <w:divsChild>
        <w:div w:id="903445541">
          <w:marLeft w:val="0"/>
          <w:marRight w:val="0"/>
          <w:marTop w:val="0"/>
          <w:marBottom w:val="0"/>
          <w:divBdr>
            <w:top w:val="none" w:sz="0" w:space="0" w:color="auto"/>
            <w:left w:val="none" w:sz="0" w:space="0" w:color="auto"/>
            <w:bottom w:val="none" w:sz="0" w:space="0" w:color="auto"/>
            <w:right w:val="none" w:sz="0" w:space="0" w:color="auto"/>
          </w:divBdr>
        </w:div>
      </w:divsChild>
    </w:div>
    <w:div w:id="1275862715">
      <w:bodyDiv w:val="1"/>
      <w:marLeft w:val="0"/>
      <w:marRight w:val="0"/>
      <w:marTop w:val="0"/>
      <w:marBottom w:val="0"/>
      <w:divBdr>
        <w:top w:val="none" w:sz="0" w:space="0" w:color="auto"/>
        <w:left w:val="none" w:sz="0" w:space="0" w:color="auto"/>
        <w:bottom w:val="none" w:sz="0" w:space="0" w:color="auto"/>
        <w:right w:val="none" w:sz="0" w:space="0" w:color="auto"/>
      </w:divBdr>
      <w:divsChild>
        <w:div w:id="1217471776">
          <w:marLeft w:val="0"/>
          <w:marRight w:val="0"/>
          <w:marTop w:val="0"/>
          <w:marBottom w:val="0"/>
          <w:divBdr>
            <w:top w:val="none" w:sz="0" w:space="0" w:color="auto"/>
            <w:left w:val="none" w:sz="0" w:space="0" w:color="auto"/>
            <w:bottom w:val="none" w:sz="0" w:space="0" w:color="auto"/>
            <w:right w:val="none" w:sz="0" w:space="0" w:color="auto"/>
          </w:divBdr>
        </w:div>
      </w:divsChild>
    </w:div>
    <w:div w:id="1283197002">
      <w:bodyDiv w:val="1"/>
      <w:marLeft w:val="0"/>
      <w:marRight w:val="0"/>
      <w:marTop w:val="0"/>
      <w:marBottom w:val="0"/>
      <w:divBdr>
        <w:top w:val="none" w:sz="0" w:space="0" w:color="auto"/>
        <w:left w:val="none" w:sz="0" w:space="0" w:color="auto"/>
        <w:bottom w:val="none" w:sz="0" w:space="0" w:color="auto"/>
        <w:right w:val="none" w:sz="0" w:space="0" w:color="auto"/>
      </w:divBdr>
      <w:divsChild>
        <w:div w:id="112796086">
          <w:marLeft w:val="0"/>
          <w:marRight w:val="0"/>
          <w:marTop w:val="0"/>
          <w:marBottom w:val="0"/>
          <w:divBdr>
            <w:top w:val="none" w:sz="0" w:space="0" w:color="auto"/>
            <w:left w:val="none" w:sz="0" w:space="0" w:color="auto"/>
            <w:bottom w:val="none" w:sz="0" w:space="0" w:color="auto"/>
            <w:right w:val="none" w:sz="0" w:space="0" w:color="auto"/>
          </w:divBdr>
        </w:div>
      </w:divsChild>
    </w:div>
    <w:div w:id="1291398142">
      <w:bodyDiv w:val="1"/>
      <w:marLeft w:val="0"/>
      <w:marRight w:val="0"/>
      <w:marTop w:val="0"/>
      <w:marBottom w:val="0"/>
      <w:divBdr>
        <w:top w:val="none" w:sz="0" w:space="0" w:color="auto"/>
        <w:left w:val="none" w:sz="0" w:space="0" w:color="auto"/>
        <w:bottom w:val="none" w:sz="0" w:space="0" w:color="auto"/>
        <w:right w:val="none" w:sz="0" w:space="0" w:color="auto"/>
      </w:divBdr>
      <w:divsChild>
        <w:div w:id="301887608">
          <w:marLeft w:val="0"/>
          <w:marRight w:val="0"/>
          <w:marTop w:val="0"/>
          <w:marBottom w:val="0"/>
          <w:divBdr>
            <w:top w:val="none" w:sz="0" w:space="0" w:color="auto"/>
            <w:left w:val="none" w:sz="0" w:space="0" w:color="auto"/>
            <w:bottom w:val="none" w:sz="0" w:space="0" w:color="auto"/>
            <w:right w:val="none" w:sz="0" w:space="0" w:color="auto"/>
          </w:divBdr>
        </w:div>
      </w:divsChild>
    </w:div>
    <w:div w:id="1299725991">
      <w:bodyDiv w:val="1"/>
      <w:marLeft w:val="0"/>
      <w:marRight w:val="0"/>
      <w:marTop w:val="0"/>
      <w:marBottom w:val="0"/>
      <w:divBdr>
        <w:top w:val="none" w:sz="0" w:space="0" w:color="auto"/>
        <w:left w:val="none" w:sz="0" w:space="0" w:color="auto"/>
        <w:bottom w:val="none" w:sz="0" w:space="0" w:color="auto"/>
        <w:right w:val="none" w:sz="0" w:space="0" w:color="auto"/>
      </w:divBdr>
    </w:div>
    <w:div w:id="1314065721">
      <w:bodyDiv w:val="1"/>
      <w:marLeft w:val="0"/>
      <w:marRight w:val="0"/>
      <w:marTop w:val="0"/>
      <w:marBottom w:val="0"/>
      <w:divBdr>
        <w:top w:val="none" w:sz="0" w:space="0" w:color="auto"/>
        <w:left w:val="none" w:sz="0" w:space="0" w:color="auto"/>
        <w:bottom w:val="none" w:sz="0" w:space="0" w:color="auto"/>
        <w:right w:val="none" w:sz="0" w:space="0" w:color="auto"/>
      </w:divBdr>
      <w:divsChild>
        <w:div w:id="1225137263">
          <w:marLeft w:val="0"/>
          <w:marRight w:val="0"/>
          <w:marTop w:val="0"/>
          <w:marBottom w:val="0"/>
          <w:divBdr>
            <w:top w:val="none" w:sz="0" w:space="0" w:color="auto"/>
            <w:left w:val="none" w:sz="0" w:space="0" w:color="auto"/>
            <w:bottom w:val="none" w:sz="0" w:space="0" w:color="auto"/>
            <w:right w:val="none" w:sz="0" w:space="0" w:color="auto"/>
          </w:divBdr>
        </w:div>
      </w:divsChild>
    </w:div>
    <w:div w:id="1324159644">
      <w:bodyDiv w:val="1"/>
      <w:marLeft w:val="0"/>
      <w:marRight w:val="0"/>
      <w:marTop w:val="0"/>
      <w:marBottom w:val="0"/>
      <w:divBdr>
        <w:top w:val="none" w:sz="0" w:space="0" w:color="auto"/>
        <w:left w:val="none" w:sz="0" w:space="0" w:color="auto"/>
        <w:bottom w:val="none" w:sz="0" w:space="0" w:color="auto"/>
        <w:right w:val="none" w:sz="0" w:space="0" w:color="auto"/>
      </w:divBdr>
      <w:divsChild>
        <w:div w:id="751047109">
          <w:marLeft w:val="0"/>
          <w:marRight w:val="0"/>
          <w:marTop w:val="0"/>
          <w:marBottom w:val="0"/>
          <w:divBdr>
            <w:top w:val="none" w:sz="0" w:space="0" w:color="auto"/>
            <w:left w:val="none" w:sz="0" w:space="0" w:color="auto"/>
            <w:bottom w:val="none" w:sz="0" w:space="0" w:color="auto"/>
            <w:right w:val="none" w:sz="0" w:space="0" w:color="auto"/>
          </w:divBdr>
        </w:div>
      </w:divsChild>
    </w:div>
    <w:div w:id="1324695747">
      <w:bodyDiv w:val="1"/>
      <w:marLeft w:val="0"/>
      <w:marRight w:val="0"/>
      <w:marTop w:val="0"/>
      <w:marBottom w:val="0"/>
      <w:divBdr>
        <w:top w:val="none" w:sz="0" w:space="0" w:color="auto"/>
        <w:left w:val="none" w:sz="0" w:space="0" w:color="auto"/>
        <w:bottom w:val="none" w:sz="0" w:space="0" w:color="auto"/>
        <w:right w:val="none" w:sz="0" w:space="0" w:color="auto"/>
      </w:divBdr>
      <w:divsChild>
        <w:div w:id="2042321528">
          <w:marLeft w:val="0"/>
          <w:marRight w:val="0"/>
          <w:marTop w:val="0"/>
          <w:marBottom w:val="0"/>
          <w:divBdr>
            <w:top w:val="none" w:sz="0" w:space="0" w:color="auto"/>
            <w:left w:val="none" w:sz="0" w:space="0" w:color="auto"/>
            <w:bottom w:val="none" w:sz="0" w:space="0" w:color="auto"/>
            <w:right w:val="none" w:sz="0" w:space="0" w:color="auto"/>
          </w:divBdr>
        </w:div>
      </w:divsChild>
    </w:div>
    <w:div w:id="1328482081">
      <w:bodyDiv w:val="1"/>
      <w:marLeft w:val="0"/>
      <w:marRight w:val="0"/>
      <w:marTop w:val="0"/>
      <w:marBottom w:val="0"/>
      <w:divBdr>
        <w:top w:val="none" w:sz="0" w:space="0" w:color="auto"/>
        <w:left w:val="none" w:sz="0" w:space="0" w:color="auto"/>
        <w:bottom w:val="none" w:sz="0" w:space="0" w:color="auto"/>
        <w:right w:val="none" w:sz="0" w:space="0" w:color="auto"/>
      </w:divBdr>
      <w:divsChild>
        <w:div w:id="571889158">
          <w:marLeft w:val="0"/>
          <w:marRight w:val="0"/>
          <w:marTop w:val="0"/>
          <w:marBottom w:val="0"/>
          <w:divBdr>
            <w:top w:val="none" w:sz="0" w:space="0" w:color="auto"/>
            <w:left w:val="none" w:sz="0" w:space="0" w:color="auto"/>
            <w:bottom w:val="none" w:sz="0" w:space="0" w:color="auto"/>
            <w:right w:val="none" w:sz="0" w:space="0" w:color="auto"/>
          </w:divBdr>
        </w:div>
      </w:divsChild>
    </w:div>
    <w:div w:id="1331911244">
      <w:bodyDiv w:val="1"/>
      <w:marLeft w:val="0"/>
      <w:marRight w:val="0"/>
      <w:marTop w:val="0"/>
      <w:marBottom w:val="0"/>
      <w:divBdr>
        <w:top w:val="none" w:sz="0" w:space="0" w:color="auto"/>
        <w:left w:val="none" w:sz="0" w:space="0" w:color="auto"/>
        <w:bottom w:val="none" w:sz="0" w:space="0" w:color="auto"/>
        <w:right w:val="none" w:sz="0" w:space="0" w:color="auto"/>
      </w:divBdr>
    </w:div>
    <w:div w:id="1337346390">
      <w:bodyDiv w:val="1"/>
      <w:marLeft w:val="0"/>
      <w:marRight w:val="0"/>
      <w:marTop w:val="0"/>
      <w:marBottom w:val="0"/>
      <w:divBdr>
        <w:top w:val="none" w:sz="0" w:space="0" w:color="auto"/>
        <w:left w:val="none" w:sz="0" w:space="0" w:color="auto"/>
        <w:bottom w:val="none" w:sz="0" w:space="0" w:color="auto"/>
        <w:right w:val="none" w:sz="0" w:space="0" w:color="auto"/>
      </w:divBdr>
      <w:divsChild>
        <w:div w:id="1249579174">
          <w:marLeft w:val="0"/>
          <w:marRight w:val="0"/>
          <w:marTop w:val="0"/>
          <w:marBottom w:val="0"/>
          <w:divBdr>
            <w:top w:val="none" w:sz="0" w:space="0" w:color="auto"/>
            <w:left w:val="none" w:sz="0" w:space="0" w:color="auto"/>
            <w:bottom w:val="none" w:sz="0" w:space="0" w:color="auto"/>
            <w:right w:val="none" w:sz="0" w:space="0" w:color="auto"/>
          </w:divBdr>
        </w:div>
      </w:divsChild>
    </w:div>
    <w:div w:id="1349213347">
      <w:bodyDiv w:val="1"/>
      <w:marLeft w:val="0"/>
      <w:marRight w:val="0"/>
      <w:marTop w:val="0"/>
      <w:marBottom w:val="0"/>
      <w:divBdr>
        <w:top w:val="none" w:sz="0" w:space="0" w:color="auto"/>
        <w:left w:val="none" w:sz="0" w:space="0" w:color="auto"/>
        <w:bottom w:val="none" w:sz="0" w:space="0" w:color="auto"/>
        <w:right w:val="none" w:sz="0" w:space="0" w:color="auto"/>
      </w:divBdr>
      <w:divsChild>
        <w:div w:id="1721712653">
          <w:marLeft w:val="0"/>
          <w:marRight w:val="0"/>
          <w:marTop w:val="0"/>
          <w:marBottom w:val="0"/>
          <w:divBdr>
            <w:top w:val="none" w:sz="0" w:space="0" w:color="auto"/>
            <w:left w:val="none" w:sz="0" w:space="0" w:color="auto"/>
            <w:bottom w:val="none" w:sz="0" w:space="0" w:color="auto"/>
            <w:right w:val="none" w:sz="0" w:space="0" w:color="auto"/>
          </w:divBdr>
        </w:div>
      </w:divsChild>
    </w:div>
    <w:div w:id="1350837732">
      <w:bodyDiv w:val="1"/>
      <w:marLeft w:val="0"/>
      <w:marRight w:val="0"/>
      <w:marTop w:val="0"/>
      <w:marBottom w:val="0"/>
      <w:divBdr>
        <w:top w:val="none" w:sz="0" w:space="0" w:color="auto"/>
        <w:left w:val="none" w:sz="0" w:space="0" w:color="auto"/>
        <w:bottom w:val="none" w:sz="0" w:space="0" w:color="auto"/>
        <w:right w:val="none" w:sz="0" w:space="0" w:color="auto"/>
      </w:divBdr>
      <w:divsChild>
        <w:div w:id="1370491977">
          <w:marLeft w:val="0"/>
          <w:marRight w:val="0"/>
          <w:marTop w:val="0"/>
          <w:marBottom w:val="0"/>
          <w:divBdr>
            <w:top w:val="none" w:sz="0" w:space="0" w:color="auto"/>
            <w:left w:val="none" w:sz="0" w:space="0" w:color="auto"/>
            <w:bottom w:val="none" w:sz="0" w:space="0" w:color="auto"/>
            <w:right w:val="none" w:sz="0" w:space="0" w:color="auto"/>
          </w:divBdr>
        </w:div>
      </w:divsChild>
    </w:div>
    <w:div w:id="1408263789">
      <w:bodyDiv w:val="1"/>
      <w:marLeft w:val="0"/>
      <w:marRight w:val="0"/>
      <w:marTop w:val="0"/>
      <w:marBottom w:val="0"/>
      <w:divBdr>
        <w:top w:val="none" w:sz="0" w:space="0" w:color="auto"/>
        <w:left w:val="none" w:sz="0" w:space="0" w:color="auto"/>
        <w:bottom w:val="none" w:sz="0" w:space="0" w:color="auto"/>
        <w:right w:val="none" w:sz="0" w:space="0" w:color="auto"/>
      </w:divBdr>
    </w:div>
    <w:div w:id="1422070448">
      <w:bodyDiv w:val="1"/>
      <w:marLeft w:val="0"/>
      <w:marRight w:val="0"/>
      <w:marTop w:val="0"/>
      <w:marBottom w:val="0"/>
      <w:divBdr>
        <w:top w:val="none" w:sz="0" w:space="0" w:color="auto"/>
        <w:left w:val="none" w:sz="0" w:space="0" w:color="auto"/>
        <w:bottom w:val="none" w:sz="0" w:space="0" w:color="auto"/>
        <w:right w:val="none" w:sz="0" w:space="0" w:color="auto"/>
      </w:divBdr>
      <w:divsChild>
        <w:div w:id="937711838">
          <w:marLeft w:val="0"/>
          <w:marRight w:val="0"/>
          <w:marTop w:val="0"/>
          <w:marBottom w:val="0"/>
          <w:divBdr>
            <w:top w:val="none" w:sz="0" w:space="0" w:color="auto"/>
            <w:left w:val="none" w:sz="0" w:space="0" w:color="auto"/>
            <w:bottom w:val="none" w:sz="0" w:space="0" w:color="auto"/>
            <w:right w:val="none" w:sz="0" w:space="0" w:color="auto"/>
          </w:divBdr>
        </w:div>
      </w:divsChild>
    </w:div>
    <w:div w:id="1428303945">
      <w:bodyDiv w:val="1"/>
      <w:marLeft w:val="0"/>
      <w:marRight w:val="0"/>
      <w:marTop w:val="0"/>
      <w:marBottom w:val="0"/>
      <w:divBdr>
        <w:top w:val="none" w:sz="0" w:space="0" w:color="auto"/>
        <w:left w:val="none" w:sz="0" w:space="0" w:color="auto"/>
        <w:bottom w:val="none" w:sz="0" w:space="0" w:color="auto"/>
        <w:right w:val="none" w:sz="0" w:space="0" w:color="auto"/>
      </w:divBdr>
      <w:divsChild>
        <w:div w:id="1683818415">
          <w:marLeft w:val="0"/>
          <w:marRight w:val="0"/>
          <w:marTop w:val="0"/>
          <w:marBottom w:val="0"/>
          <w:divBdr>
            <w:top w:val="none" w:sz="0" w:space="0" w:color="auto"/>
            <w:left w:val="none" w:sz="0" w:space="0" w:color="auto"/>
            <w:bottom w:val="none" w:sz="0" w:space="0" w:color="auto"/>
            <w:right w:val="none" w:sz="0" w:space="0" w:color="auto"/>
          </w:divBdr>
        </w:div>
      </w:divsChild>
    </w:div>
    <w:div w:id="1429278525">
      <w:bodyDiv w:val="1"/>
      <w:marLeft w:val="0"/>
      <w:marRight w:val="0"/>
      <w:marTop w:val="0"/>
      <w:marBottom w:val="0"/>
      <w:divBdr>
        <w:top w:val="none" w:sz="0" w:space="0" w:color="auto"/>
        <w:left w:val="none" w:sz="0" w:space="0" w:color="auto"/>
        <w:bottom w:val="none" w:sz="0" w:space="0" w:color="auto"/>
        <w:right w:val="none" w:sz="0" w:space="0" w:color="auto"/>
      </w:divBdr>
      <w:divsChild>
        <w:div w:id="1794251006">
          <w:marLeft w:val="0"/>
          <w:marRight w:val="0"/>
          <w:marTop w:val="0"/>
          <w:marBottom w:val="0"/>
          <w:divBdr>
            <w:top w:val="none" w:sz="0" w:space="0" w:color="auto"/>
            <w:left w:val="none" w:sz="0" w:space="0" w:color="auto"/>
            <w:bottom w:val="none" w:sz="0" w:space="0" w:color="auto"/>
            <w:right w:val="none" w:sz="0" w:space="0" w:color="auto"/>
          </w:divBdr>
        </w:div>
      </w:divsChild>
    </w:div>
    <w:div w:id="1433210610">
      <w:bodyDiv w:val="1"/>
      <w:marLeft w:val="0"/>
      <w:marRight w:val="0"/>
      <w:marTop w:val="0"/>
      <w:marBottom w:val="0"/>
      <w:divBdr>
        <w:top w:val="none" w:sz="0" w:space="0" w:color="auto"/>
        <w:left w:val="none" w:sz="0" w:space="0" w:color="auto"/>
        <w:bottom w:val="none" w:sz="0" w:space="0" w:color="auto"/>
        <w:right w:val="none" w:sz="0" w:space="0" w:color="auto"/>
      </w:divBdr>
      <w:divsChild>
        <w:div w:id="1086464518">
          <w:marLeft w:val="0"/>
          <w:marRight w:val="0"/>
          <w:marTop w:val="0"/>
          <w:marBottom w:val="0"/>
          <w:divBdr>
            <w:top w:val="none" w:sz="0" w:space="0" w:color="auto"/>
            <w:left w:val="none" w:sz="0" w:space="0" w:color="auto"/>
            <w:bottom w:val="none" w:sz="0" w:space="0" w:color="auto"/>
            <w:right w:val="none" w:sz="0" w:space="0" w:color="auto"/>
          </w:divBdr>
        </w:div>
      </w:divsChild>
    </w:div>
    <w:div w:id="1443259782">
      <w:bodyDiv w:val="1"/>
      <w:marLeft w:val="0"/>
      <w:marRight w:val="0"/>
      <w:marTop w:val="0"/>
      <w:marBottom w:val="0"/>
      <w:divBdr>
        <w:top w:val="none" w:sz="0" w:space="0" w:color="auto"/>
        <w:left w:val="none" w:sz="0" w:space="0" w:color="auto"/>
        <w:bottom w:val="none" w:sz="0" w:space="0" w:color="auto"/>
        <w:right w:val="none" w:sz="0" w:space="0" w:color="auto"/>
      </w:divBdr>
      <w:divsChild>
        <w:div w:id="1279994348">
          <w:marLeft w:val="0"/>
          <w:marRight w:val="0"/>
          <w:marTop w:val="0"/>
          <w:marBottom w:val="0"/>
          <w:divBdr>
            <w:top w:val="none" w:sz="0" w:space="0" w:color="auto"/>
            <w:left w:val="none" w:sz="0" w:space="0" w:color="auto"/>
            <w:bottom w:val="none" w:sz="0" w:space="0" w:color="auto"/>
            <w:right w:val="none" w:sz="0" w:space="0" w:color="auto"/>
          </w:divBdr>
        </w:div>
      </w:divsChild>
    </w:div>
    <w:div w:id="1443912505">
      <w:bodyDiv w:val="1"/>
      <w:marLeft w:val="0"/>
      <w:marRight w:val="0"/>
      <w:marTop w:val="0"/>
      <w:marBottom w:val="0"/>
      <w:divBdr>
        <w:top w:val="none" w:sz="0" w:space="0" w:color="auto"/>
        <w:left w:val="none" w:sz="0" w:space="0" w:color="auto"/>
        <w:bottom w:val="none" w:sz="0" w:space="0" w:color="auto"/>
        <w:right w:val="none" w:sz="0" w:space="0" w:color="auto"/>
      </w:divBdr>
      <w:divsChild>
        <w:div w:id="527256894">
          <w:marLeft w:val="0"/>
          <w:marRight w:val="0"/>
          <w:marTop w:val="0"/>
          <w:marBottom w:val="0"/>
          <w:divBdr>
            <w:top w:val="none" w:sz="0" w:space="0" w:color="auto"/>
            <w:left w:val="none" w:sz="0" w:space="0" w:color="auto"/>
            <w:bottom w:val="none" w:sz="0" w:space="0" w:color="auto"/>
            <w:right w:val="none" w:sz="0" w:space="0" w:color="auto"/>
          </w:divBdr>
        </w:div>
      </w:divsChild>
    </w:div>
    <w:div w:id="1465391269">
      <w:bodyDiv w:val="1"/>
      <w:marLeft w:val="0"/>
      <w:marRight w:val="0"/>
      <w:marTop w:val="0"/>
      <w:marBottom w:val="0"/>
      <w:divBdr>
        <w:top w:val="none" w:sz="0" w:space="0" w:color="auto"/>
        <w:left w:val="none" w:sz="0" w:space="0" w:color="auto"/>
        <w:bottom w:val="none" w:sz="0" w:space="0" w:color="auto"/>
        <w:right w:val="none" w:sz="0" w:space="0" w:color="auto"/>
      </w:divBdr>
      <w:divsChild>
        <w:div w:id="714549577">
          <w:marLeft w:val="0"/>
          <w:marRight w:val="0"/>
          <w:marTop w:val="0"/>
          <w:marBottom w:val="0"/>
          <w:divBdr>
            <w:top w:val="none" w:sz="0" w:space="0" w:color="auto"/>
            <w:left w:val="none" w:sz="0" w:space="0" w:color="auto"/>
            <w:bottom w:val="none" w:sz="0" w:space="0" w:color="auto"/>
            <w:right w:val="none" w:sz="0" w:space="0" w:color="auto"/>
          </w:divBdr>
        </w:div>
      </w:divsChild>
    </w:div>
    <w:div w:id="1473015469">
      <w:bodyDiv w:val="1"/>
      <w:marLeft w:val="0"/>
      <w:marRight w:val="0"/>
      <w:marTop w:val="0"/>
      <w:marBottom w:val="0"/>
      <w:divBdr>
        <w:top w:val="none" w:sz="0" w:space="0" w:color="auto"/>
        <w:left w:val="none" w:sz="0" w:space="0" w:color="auto"/>
        <w:bottom w:val="none" w:sz="0" w:space="0" w:color="auto"/>
        <w:right w:val="none" w:sz="0" w:space="0" w:color="auto"/>
      </w:divBdr>
      <w:divsChild>
        <w:div w:id="381485552">
          <w:marLeft w:val="0"/>
          <w:marRight w:val="0"/>
          <w:marTop w:val="0"/>
          <w:marBottom w:val="0"/>
          <w:divBdr>
            <w:top w:val="none" w:sz="0" w:space="0" w:color="auto"/>
            <w:left w:val="none" w:sz="0" w:space="0" w:color="auto"/>
            <w:bottom w:val="none" w:sz="0" w:space="0" w:color="auto"/>
            <w:right w:val="none" w:sz="0" w:space="0" w:color="auto"/>
          </w:divBdr>
        </w:div>
      </w:divsChild>
    </w:div>
    <w:div w:id="1481266767">
      <w:bodyDiv w:val="1"/>
      <w:marLeft w:val="0"/>
      <w:marRight w:val="0"/>
      <w:marTop w:val="0"/>
      <w:marBottom w:val="0"/>
      <w:divBdr>
        <w:top w:val="none" w:sz="0" w:space="0" w:color="auto"/>
        <w:left w:val="none" w:sz="0" w:space="0" w:color="auto"/>
        <w:bottom w:val="none" w:sz="0" w:space="0" w:color="auto"/>
        <w:right w:val="none" w:sz="0" w:space="0" w:color="auto"/>
      </w:divBdr>
      <w:divsChild>
        <w:div w:id="1453984264">
          <w:marLeft w:val="0"/>
          <w:marRight w:val="0"/>
          <w:marTop w:val="0"/>
          <w:marBottom w:val="0"/>
          <w:divBdr>
            <w:top w:val="none" w:sz="0" w:space="0" w:color="auto"/>
            <w:left w:val="none" w:sz="0" w:space="0" w:color="auto"/>
            <w:bottom w:val="none" w:sz="0" w:space="0" w:color="auto"/>
            <w:right w:val="none" w:sz="0" w:space="0" w:color="auto"/>
          </w:divBdr>
        </w:div>
      </w:divsChild>
    </w:div>
    <w:div w:id="1497841367">
      <w:bodyDiv w:val="1"/>
      <w:marLeft w:val="0"/>
      <w:marRight w:val="0"/>
      <w:marTop w:val="0"/>
      <w:marBottom w:val="0"/>
      <w:divBdr>
        <w:top w:val="none" w:sz="0" w:space="0" w:color="auto"/>
        <w:left w:val="none" w:sz="0" w:space="0" w:color="auto"/>
        <w:bottom w:val="none" w:sz="0" w:space="0" w:color="auto"/>
        <w:right w:val="none" w:sz="0" w:space="0" w:color="auto"/>
      </w:divBdr>
      <w:divsChild>
        <w:div w:id="1266111826">
          <w:marLeft w:val="0"/>
          <w:marRight w:val="0"/>
          <w:marTop w:val="0"/>
          <w:marBottom w:val="0"/>
          <w:divBdr>
            <w:top w:val="none" w:sz="0" w:space="0" w:color="auto"/>
            <w:left w:val="none" w:sz="0" w:space="0" w:color="auto"/>
            <w:bottom w:val="none" w:sz="0" w:space="0" w:color="auto"/>
            <w:right w:val="none" w:sz="0" w:space="0" w:color="auto"/>
          </w:divBdr>
        </w:div>
      </w:divsChild>
    </w:div>
    <w:div w:id="1510369593">
      <w:bodyDiv w:val="1"/>
      <w:marLeft w:val="0"/>
      <w:marRight w:val="0"/>
      <w:marTop w:val="0"/>
      <w:marBottom w:val="0"/>
      <w:divBdr>
        <w:top w:val="none" w:sz="0" w:space="0" w:color="auto"/>
        <w:left w:val="none" w:sz="0" w:space="0" w:color="auto"/>
        <w:bottom w:val="none" w:sz="0" w:space="0" w:color="auto"/>
        <w:right w:val="none" w:sz="0" w:space="0" w:color="auto"/>
      </w:divBdr>
      <w:divsChild>
        <w:div w:id="1613902513">
          <w:marLeft w:val="0"/>
          <w:marRight w:val="0"/>
          <w:marTop w:val="0"/>
          <w:marBottom w:val="0"/>
          <w:divBdr>
            <w:top w:val="none" w:sz="0" w:space="0" w:color="auto"/>
            <w:left w:val="none" w:sz="0" w:space="0" w:color="auto"/>
            <w:bottom w:val="none" w:sz="0" w:space="0" w:color="auto"/>
            <w:right w:val="none" w:sz="0" w:space="0" w:color="auto"/>
          </w:divBdr>
        </w:div>
      </w:divsChild>
    </w:div>
    <w:div w:id="1511023974">
      <w:bodyDiv w:val="1"/>
      <w:marLeft w:val="0"/>
      <w:marRight w:val="0"/>
      <w:marTop w:val="0"/>
      <w:marBottom w:val="0"/>
      <w:divBdr>
        <w:top w:val="none" w:sz="0" w:space="0" w:color="auto"/>
        <w:left w:val="none" w:sz="0" w:space="0" w:color="auto"/>
        <w:bottom w:val="none" w:sz="0" w:space="0" w:color="auto"/>
        <w:right w:val="none" w:sz="0" w:space="0" w:color="auto"/>
      </w:divBdr>
      <w:divsChild>
        <w:div w:id="783308645">
          <w:marLeft w:val="0"/>
          <w:marRight w:val="0"/>
          <w:marTop w:val="0"/>
          <w:marBottom w:val="0"/>
          <w:divBdr>
            <w:top w:val="none" w:sz="0" w:space="0" w:color="auto"/>
            <w:left w:val="none" w:sz="0" w:space="0" w:color="auto"/>
            <w:bottom w:val="none" w:sz="0" w:space="0" w:color="auto"/>
            <w:right w:val="none" w:sz="0" w:space="0" w:color="auto"/>
          </w:divBdr>
        </w:div>
      </w:divsChild>
    </w:div>
    <w:div w:id="1516187789">
      <w:bodyDiv w:val="1"/>
      <w:marLeft w:val="0"/>
      <w:marRight w:val="0"/>
      <w:marTop w:val="0"/>
      <w:marBottom w:val="0"/>
      <w:divBdr>
        <w:top w:val="none" w:sz="0" w:space="0" w:color="auto"/>
        <w:left w:val="none" w:sz="0" w:space="0" w:color="auto"/>
        <w:bottom w:val="none" w:sz="0" w:space="0" w:color="auto"/>
        <w:right w:val="none" w:sz="0" w:space="0" w:color="auto"/>
      </w:divBdr>
      <w:divsChild>
        <w:div w:id="770972423">
          <w:marLeft w:val="0"/>
          <w:marRight w:val="0"/>
          <w:marTop w:val="0"/>
          <w:marBottom w:val="0"/>
          <w:divBdr>
            <w:top w:val="none" w:sz="0" w:space="0" w:color="auto"/>
            <w:left w:val="none" w:sz="0" w:space="0" w:color="auto"/>
            <w:bottom w:val="none" w:sz="0" w:space="0" w:color="auto"/>
            <w:right w:val="none" w:sz="0" w:space="0" w:color="auto"/>
          </w:divBdr>
        </w:div>
      </w:divsChild>
    </w:div>
    <w:div w:id="1525971295">
      <w:bodyDiv w:val="1"/>
      <w:marLeft w:val="0"/>
      <w:marRight w:val="0"/>
      <w:marTop w:val="0"/>
      <w:marBottom w:val="0"/>
      <w:divBdr>
        <w:top w:val="none" w:sz="0" w:space="0" w:color="auto"/>
        <w:left w:val="none" w:sz="0" w:space="0" w:color="auto"/>
        <w:bottom w:val="none" w:sz="0" w:space="0" w:color="auto"/>
        <w:right w:val="none" w:sz="0" w:space="0" w:color="auto"/>
      </w:divBdr>
      <w:divsChild>
        <w:div w:id="592788773">
          <w:marLeft w:val="0"/>
          <w:marRight w:val="0"/>
          <w:marTop w:val="0"/>
          <w:marBottom w:val="0"/>
          <w:divBdr>
            <w:top w:val="none" w:sz="0" w:space="0" w:color="auto"/>
            <w:left w:val="none" w:sz="0" w:space="0" w:color="auto"/>
            <w:bottom w:val="none" w:sz="0" w:space="0" w:color="auto"/>
            <w:right w:val="none" w:sz="0" w:space="0" w:color="auto"/>
          </w:divBdr>
        </w:div>
      </w:divsChild>
    </w:div>
    <w:div w:id="1535312163">
      <w:bodyDiv w:val="1"/>
      <w:marLeft w:val="0"/>
      <w:marRight w:val="0"/>
      <w:marTop w:val="0"/>
      <w:marBottom w:val="0"/>
      <w:divBdr>
        <w:top w:val="none" w:sz="0" w:space="0" w:color="auto"/>
        <w:left w:val="none" w:sz="0" w:space="0" w:color="auto"/>
        <w:bottom w:val="none" w:sz="0" w:space="0" w:color="auto"/>
        <w:right w:val="none" w:sz="0" w:space="0" w:color="auto"/>
      </w:divBdr>
      <w:divsChild>
        <w:div w:id="2080789559">
          <w:marLeft w:val="0"/>
          <w:marRight w:val="0"/>
          <w:marTop w:val="0"/>
          <w:marBottom w:val="0"/>
          <w:divBdr>
            <w:top w:val="none" w:sz="0" w:space="0" w:color="auto"/>
            <w:left w:val="none" w:sz="0" w:space="0" w:color="auto"/>
            <w:bottom w:val="none" w:sz="0" w:space="0" w:color="auto"/>
            <w:right w:val="none" w:sz="0" w:space="0" w:color="auto"/>
          </w:divBdr>
        </w:div>
      </w:divsChild>
    </w:div>
    <w:div w:id="1585649695">
      <w:bodyDiv w:val="1"/>
      <w:marLeft w:val="0"/>
      <w:marRight w:val="0"/>
      <w:marTop w:val="0"/>
      <w:marBottom w:val="0"/>
      <w:divBdr>
        <w:top w:val="none" w:sz="0" w:space="0" w:color="auto"/>
        <w:left w:val="none" w:sz="0" w:space="0" w:color="auto"/>
        <w:bottom w:val="none" w:sz="0" w:space="0" w:color="auto"/>
        <w:right w:val="none" w:sz="0" w:space="0" w:color="auto"/>
      </w:divBdr>
      <w:divsChild>
        <w:div w:id="1121536334">
          <w:marLeft w:val="0"/>
          <w:marRight w:val="0"/>
          <w:marTop w:val="0"/>
          <w:marBottom w:val="0"/>
          <w:divBdr>
            <w:top w:val="none" w:sz="0" w:space="0" w:color="auto"/>
            <w:left w:val="none" w:sz="0" w:space="0" w:color="auto"/>
            <w:bottom w:val="none" w:sz="0" w:space="0" w:color="auto"/>
            <w:right w:val="none" w:sz="0" w:space="0" w:color="auto"/>
          </w:divBdr>
        </w:div>
      </w:divsChild>
    </w:div>
    <w:div w:id="1599485537">
      <w:bodyDiv w:val="1"/>
      <w:marLeft w:val="0"/>
      <w:marRight w:val="0"/>
      <w:marTop w:val="0"/>
      <w:marBottom w:val="0"/>
      <w:divBdr>
        <w:top w:val="none" w:sz="0" w:space="0" w:color="auto"/>
        <w:left w:val="none" w:sz="0" w:space="0" w:color="auto"/>
        <w:bottom w:val="none" w:sz="0" w:space="0" w:color="auto"/>
        <w:right w:val="none" w:sz="0" w:space="0" w:color="auto"/>
      </w:divBdr>
      <w:divsChild>
        <w:div w:id="1330408161">
          <w:marLeft w:val="0"/>
          <w:marRight w:val="0"/>
          <w:marTop w:val="0"/>
          <w:marBottom w:val="0"/>
          <w:divBdr>
            <w:top w:val="none" w:sz="0" w:space="0" w:color="auto"/>
            <w:left w:val="none" w:sz="0" w:space="0" w:color="auto"/>
            <w:bottom w:val="none" w:sz="0" w:space="0" w:color="auto"/>
            <w:right w:val="none" w:sz="0" w:space="0" w:color="auto"/>
          </w:divBdr>
        </w:div>
      </w:divsChild>
    </w:div>
    <w:div w:id="1605381654">
      <w:bodyDiv w:val="1"/>
      <w:marLeft w:val="0"/>
      <w:marRight w:val="0"/>
      <w:marTop w:val="0"/>
      <w:marBottom w:val="0"/>
      <w:divBdr>
        <w:top w:val="none" w:sz="0" w:space="0" w:color="auto"/>
        <w:left w:val="none" w:sz="0" w:space="0" w:color="auto"/>
        <w:bottom w:val="none" w:sz="0" w:space="0" w:color="auto"/>
        <w:right w:val="none" w:sz="0" w:space="0" w:color="auto"/>
      </w:divBdr>
    </w:div>
    <w:div w:id="1608924557">
      <w:bodyDiv w:val="1"/>
      <w:marLeft w:val="0"/>
      <w:marRight w:val="0"/>
      <w:marTop w:val="0"/>
      <w:marBottom w:val="0"/>
      <w:divBdr>
        <w:top w:val="none" w:sz="0" w:space="0" w:color="auto"/>
        <w:left w:val="none" w:sz="0" w:space="0" w:color="auto"/>
        <w:bottom w:val="none" w:sz="0" w:space="0" w:color="auto"/>
        <w:right w:val="none" w:sz="0" w:space="0" w:color="auto"/>
      </w:divBdr>
      <w:divsChild>
        <w:div w:id="299042208">
          <w:marLeft w:val="0"/>
          <w:marRight w:val="0"/>
          <w:marTop w:val="0"/>
          <w:marBottom w:val="0"/>
          <w:divBdr>
            <w:top w:val="none" w:sz="0" w:space="0" w:color="auto"/>
            <w:left w:val="none" w:sz="0" w:space="0" w:color="auto"/>
            <w:bottom w:val="none" w:sz="0" w:space="0" w:color="auto"/>
            <w:right w:val="none" w:sz="0" w:space="0" w:color="auto"/>
          </w:divBdr>
        </w:div>
      </w:divsChild>
    </w:div>
    <w:div w:id="1616324847">
      <w:bodyDiv w:val="1"/>
      <w:marLeft w:val="0"/>
      <w:marRight w:val="0"/>
      <w:marTop w:val="0"/>
      <w:marBottom w:val="0"/>
      <w:divBdr>
        <w:top w:val="none" w:sz="0" w:space="0" w:color="auto"/>
        <w:left w:val="none" w:sz="0" w:space="0" w:color="auto"/>
        <w:bottom w:val="none" w:sz="0" w:space="0" w:color="auto"/>
        <w:right w:val="none" w:sz="0" w:space="0" w:color="auto"/>
      </w:divBdr>
      <w:divsChild>
        <w:div w:id="466433901">
          <w:marLeft w:val="0"/>
          <w:marRight w:val="0"/>
          <w:marTop w:val="0"/>
          <w:marBottom w:val="0"/>
          <w:divBdr>
            <w:top w:val="none" w:sz="0" w:space="0" w:color="auto"/>
            <w:left w:val="none" w:sz="0" w:space="0" w:color="auto"/>
            <w:bottom w:val="none" w:sz="0" w:space="0" w:color="auto"/>
            <w:right w:val="none" w:sz="0" w:space="0" w:color="auto"/>
          </w:divBdr>
        </w:div>
      </w:divsChild>
    </w:div>
    <w:div w:id="1625037911">
      <w:bodyDiv w:val="1"/>
      <w:marLeft w:val="0"/>
      <w:marRight w:val="0"/>
      <w:marTop w:val="0"/>
      <w:marBottom w:val="0"/>
      <w:divBdr>
        <w:top w:val="none" w:sz="0" w:space="0" w:color="auto"/>
        <w:left w:val="none" w:sz="0" w:space="0" w:color="auto"/>
        <w:bottom w:val="none" w:sz="0" w:space="0" w:color="auto"/>
        <w:right w:val="none" w:sz="0" w:space="0" w:color="auto"/>
      </w:divBdr>
      <w:divsChild>
        <w:div w:id="166017404">
          <w:marLeft w:val="0"/>
          <w:marRight w:val="0"/>
          <w:marTop w:val="0"/>
          <w:marBottom w:val="0"/>
          <w:divBdr>
            <w:top w:val="none" w:sz="0" w:space="0" w:color="auto"/>
            <w:left w:val="none" w:sz="0" w:space="0" w:color="auto"/>
            <w:bottom w:val="none" w:sz="0" w:space="0" w:color="auto"/>
            <w:right w:val="none" w:sz="0" w:space="0" w:color="auto"/>
          </w:divBdr>
        </w:div>
      </w:divsChild>
    </w:div>
    <w:div w:id="1630624895">
      <w:bodyDiv w:val="1"/>
      <w:marLeft w:val="0"/>
      <w:marRight w:val="0"/>
      <w:marTop w:val="0"/>
      <w:marBottom w:val="0"/>
      <w:divBdr>
        <w:top w:val="none" w:sz="0" w:space="0" w:color="auto"/>
        <w:left w:val="none" w:sz="0" w:space="0" w:color="auto"/>
        <w:bottom w:val="none" w:sz="0" w:space="0" w:color="auto"/>
        <w:right w:val="none" w:sz="0" w:space="0" w:color="auto"/>
      </w:divBdr>
      <w:divsChild>
        <w:div w:id="1029142419">
          <w:marLeft w:val="0"/>
          <w:marRight w:val="0"/>
          <w:marTop w:val="0"/>
          <w:marBottom w:val="0"/>
          <w:divBdr>
            <w:top w:val="none" w:sz="0" w:space="0" w:color="auto"/>
            <w:left w:val="none" w:sz="0" w:space="0" w:color="auto"/>
            <w:bottom w:val="none" w:sz="0" w:space="0" w:color="auto"/>
            <w:right w:val="none" w:sz="0" w:space="0" w:color="auto"/>
          </w:divBdr>
        </w:div>
      </w:divsChild>
    </w:div>
    <w:div w:id="1637369926">
      <w:bodyDiv w:val="1"/>
      <w:marLeft w:val="0"/>
      <w:marRight w:val="0"/>
      <w:marTop w:val="0"/>
      <w:marBottom w:val="0"/>
      <w:divBdr>
        <w:top w:val="none" w:sz="0" w:space="0" w:color="auto"/>
        <w:left w:val="none" w:sz="0" w:space="0" w:color="auto"/>
        <w:bottom w:val="none" w:sz="0" w:space="0" w:color="auto"/>
        <w:right w:val="none" w:sz="0" w:space="0" w:color="auto"/>
      </w:divBdr>
      <w:divsChild>
        <w:div w:id="2057924755">
          <w:marLeft w:val="0"/>
          <w:marRight w:val="0"/>
          <w:marTop w:val="0"/>
          <w:marBottom w:val="0"/>
          <w:divBdr>
            <w:top w:val="none" w:sz="0" w:space="0" w:color="auto"/>
            <w:left w:val="none" w:sz="0" w:space="0" w:color="auto"/>
            <w:bottom w:val="none" w:sz="0" w:space="0" w:color="auto"/>
            <w:right w:val="none" w:sz="0" w:space="0" w:color="auto"/>
          </w:divBdr>
        </w:div>
      </w:divsChild>
    </w:div>
    <w:div w:id="1643122979">
      <w:bodyDiv w:val="1"/>
      <w:marLeft w:val="0"/>
      <w:marRight w:val="0"/>
      <w:marTop w:val="0"/>
      <w:marBottom w:val="0"/>
      <w:divBdr>
        <w:top w:val="none" w:sz="0" w:space="0" w:color="auto"/>
        <w:left w:val="none" w:sz="0" w:space="0" w:color="auto"/>
        <w:bottom w:val="none" w:sz="0" w:space="0" w:color="auto"/>
        <w:right w:val="none" w:sz="0" w:space="0" w:color="auto"/>
      </w:divBdr>
      <w:divsChild>
        <w:div w:id="856819782">
          <w:marLeft w:val="0"/>
          <w:marRight w:val="0"/>
          <w:marTop w:val="0"/>
          <w:marBottom w:val="0"/>
          <w:divBdr>
            <w:top w:val="none" w:sz="0" w:space="0" w:color="auto"/>
            <w:left w:val="none" w:sz="0" w:space="0" w:color="auto"/>
            <w:bottom w:val="none" w:sz="0" w:space="0" w:color="auto"/>
            <w:right w:val="none" w:sz="0" w:space="0" w:color="auto"/>
          </w:divBdr>
        </w:div>
      </w:divsChild>
    </w:div>
    <w:div w:id="1646861215">
      <w:bodyDiv w:val="1"/>
      <w:marLeft w:val="0"/>
      <w:marRight w:val="0"/>
      <w:marTop w:val="0"/>
      <w:marBottom w:val="0"/>
      <w:divBdr>
        <w:top w:val="none" w:sz="0" w:space="0" w:color="auto"/>
        <w:left w:val="none" w:sz="0" w:space="0" w:color="auto"/>
        <w:bottom w:val="none" w:sz="0" w:space="0" w:color="auto"/>
        <w:right w:val="none" w:sz="0" w:space="0" w:color="auto"/>
      </w:divBdr>
      <w:divsChild>
        <w:div w:id="622805876">
          <w:marLeft w:val="0"/>
          <w:marRight w:val="0"/>
          <w:marTop w:val="0"/>
          <w:marBottom w:val="0"/>
          <w:divBdr>
            <w:top w:val="none" w:sz="0" w:space="0" w:color="auto"/>
            <w:left w:val="none" w:sz="0" w:space="0" w:color="auto"/>
            <w:bottom w:val="none" w:sz="0" w:space="0" w:color="auto"/>
            <w:right w:val="none" w:sz="0" w:space="0" w:color="auto"/>
          </w:divBdr>
        </w:div>
      </w:divsChild>
    </w:div>
    <w:div w:id="1648122607">
      <w:bodyDiv w:val="1"/>
      <w:marLeft w:val="0"/>
      <w:marRight w:val="0"/>
      <w:marTop w:val="0"/>
      <w:marBottom w:val="0"/>
      <w:divBdr>
        <w:top w:val="none" w:sz="0" w:space="0" w:color="auto"/>
        <w:left w:val="none" w:sz="0" w:space="0" w:color="auto"/>
        <w:bottom w:val="none" w:sz="0" w:space="0" w:color="auto"/>
        <w:right w:val="none" w:sz="0" w:space="0" w:color="auto"/>
      </w:divBdr>
    </w:div>
    <w:div w:id="1652639781">
      <w:bodyDiv w:val="1"/>
      <w:marLeft w:val="0"/>
      <w:marRight w:val="0"/>
      <w:marTop w:val="0"/>
      <w:marBottom w:val="0"/>
      <w:divBdr>
        <w:top w:val="none" w:sz="0" w:space="0" w:color="auto"/>
        <w:left w:val="none" w:sz="0" w:space="0" w:color="auto"/>
        <w:bottom w:val="none" w:sz="0" w:space="0" w:color="auto"/>
        <w:right w:val="none" w:sz="0" w:space="0" w:color="auto"/>
      </w:divBdr>
      <w:divsChild>
        <w:div w:id="1200432680">
          <w:marLeft w:val="0"/>
          <w:marRight w:val="0"/>
          <w:marTop w:val="0"/>
          <w:marBottom w:val="0"/>
          <w:divBdr>
            <w:top w:val="none" w:sz="0" w:space="0" w:color="auto"/>
            <w:left w:val="none" w:sz="0" w:space="0" w:color="auto"/>
            <w:bottom w:val="none" w:sz="0" w:space="0" w:color="auto"/>
            <w:right w:val="none" w:sz="0" w:space="0" w:color="auto"/>
          </w:divBdr>
        </w:div>
      </w:divsChild>
    </w:div>
    <w:div w:id="1658148292">
      <w:bodyDiv w:val="1"/>
      <w:marLeft w:val="0"/>
      <w:marRight w:val="0"/>
      <w:marTop w:val="0"/>
      <w:marBottom w:val="0"/>
      <w:divBdr>
        <w:top w:val="none" w:sz="0" w:space="0" w:color="auto"/>
        <w:left w:val="none" w:sz="0" w:space="0" w:color="auto"/>
        <w:bottom w:val="none" w:sz="0" w:space="0" w:color="auto"/>
        <w:right w:val="none" w:sz="0" w:space="0" w:color="auto"/>
      </w:divBdr>
    </w:div>
    <w:div w:id="1661077752">
      <w:bodyDiv w:val="1"/>
      <w:marLeft w:val="0"/>
      <w:marRight w:val="0"/>
      <w:marTop w:val="0"/>
      <w:marBottom w:val="0"/>
      <w:divBdr>
        <w:top w:val="none" w:sz="0" w:space="0" w:color="auto"/>
        <w:left w:val="none" w:sz="0" w:space="0" w:color="auto"/>
        <w:bottom w:val="none" w:sz="0" w:space="0" w:color="auto"/>
        <w:right w:val="none" w:sz="0" w:space="0" w:color="auto"/>
      </w:divBdr>
      <w:divsChild>
        <w:div w:id="1897081481">
          <w:marLeft w:val="0"/>
          <w:marRight w:val="0"/>
          <w:marTop w:val="0"/>
          <w:marBottom w:val="0"/>
          <w:divBdr>
            <w:top w:val="none" w:sz="0" w:space="0" w:color="auto"/>
            <w:left w:val="none" w:sz="0" w:space="0" w:color="auto"/>
            <w:bottom w:val="none" w:sz="0" w:space="0" w:color="auto"/>
            <w:right w:val="none" w:sz="0" w:space="0" w:color="auto"/>
          </w:divBdr>
        </w:div>
      </w:divsChild>
    </w:div>
    <w:div w:id="1678267922">
      <w:bodyDiv w:val="1"/>
      <w:marLeft w:val="0"/>
      <w:marRight w:val="0"/>
      <w:marTop w:val="0"/>
      <w:marBottom w:val="0"/>
      <w:divBdr>
        <w:top w:val="none" w:sz="0" w:space="0" w:color="auto"/>
        <w:left w:val="none" w:sz="0" w:space="0" w:color="auto"/>
        <w:bottom w:val="none" w:sz="0" w:space="0" w:color="auto"/>
        <w:right w:val="none" w:sz="0" w:space="0" w:color="auto"/>
      </w:divBdr>
      <w:divsChild>
        <w:div w:id="1685980273">
          <w:marLeft w:val="0"/>
          <w:marRight w:val="0"/>
          <w:marTop w:val="0"/>
          <w:marBottom w:val="0"/>
          <w:divBdr>
            <w:top w:val="none" w:sz="0" w:space="0" w:color="auto"/>
            <w:left w:val="none" w:sz="0" w:space="0" w:color="auto"/>
            <w:bottom w:val="none" w:sz="0" w:space="0" w:color="auto"/>
            <w:right w:val="none" w:sz="0" w:space="0" w:color="auto"/>
          </w:divBdr>
        </w:div>
      </w:divsChild>
    </w:div>
    <w:div w:id="1688486596">
      <w:bodyDiv w:val="1"/>
      <w:marLeft w:val="0"/>
      <w:marRight w:val="0"/>
      <w:marTop w:val="0"/>
      <w:marBottom w:val="0"/>
      <w:divBdr>
        <w:top w:val="none" w:sz="0" w:space="0" w:color="auto"/>
        <w:left w:val="none" w:sz="0" w:space="0" w:color="auto"/>
        <w:bottom w:val="none" w:sz="0" w:space="0" w:color="auto"/>
        <w:right w:val="none" w:sz="0" w:space="0" w:color="auto"/>
      </w:divBdr>
      <w:divsChild>
        <w:div w:id="611593845">
          <w:marLeft w:val="0"/>
          <w:marRight w:val="0"/>
          <w:marTop w:val="0"/>
          <w:marBottom w:val="0"/>
          <w:divBdr>
            <w:top w:val="none" w:sz="0" w:space="0" w:color="auto"/>
            <w:left w:val="none" w:sz="0" w:space="0" w:color="auto"/>
            <w:bottom w:val="none" w:sz="0" w:space="0" w:color="auto"/>
            <w:right w:val="none" w:sz="0" w:space="0" w:color="auto"/>
          </w:divBdr>
        </w:div>
      </w:divsChild>
    </w:div>
    <w:div w:id="1689988720">
      <w:bodyDiv w:val="1"/>
      <w:marLeft w:val="0"/>
      <w:marRight w:val="0"/>
      <w:marTop w:val="0"/>
      <w:marBottom w:val="0"/>
      <w:divBdr>
        <w:top w:val="none" w:sz="0" w:space="0" w:color="auto"/>
        <w:left w:val="none" w:sz="0" w:space="0" w:color="auto"/>
        <w:bottom w:val="none" w:sz="0" w:space="0" w:color="auto"/>
        <w:right w:val="none" w:sz="0" w:space="0" w:color="auto"/>
      </w:divBdr>
      <w:divsChild>
        <w:div w:id="616719613">
          <w:marLeft w:val="0"/>
          <w:marRight w:val="0"/>
          <w:marTop w:val="0"/>
          <w:marBottom w:val="0"/>
          <w:divBdr>
            <w:top w:val="none" w:sz="0" w:space="0" w:color="auto"/>
            <w:left w:val="none" w:sz="0" w:space="0" w:color="auto"/>
            <w:bottom w:val="none" w:sz="0" w:space="0" w:color="auto"/>
            <w:right w:val="none" w:sz="0" w:space="0" w:color="auto"/>
          </w:divBdr>
        </w:div>
      </w:divsChild>
    </w:div>
    <w:div w:id="1703238351">
      <w:bodyDiv w:val="1"/>
      <w:marLeft w:val="0"/>
      <w:marRight w:val="0"/>
      <w:marTop w:val="0"/>
      <w:marBottom w:val="0"/>
      <w:divBdr>
        <w:top w:val="none" w:sz="0" w:space="0" w:color="auto"/>
        <w:left w:val="none" w:sz="0" w:space="0" w:color="auto"/>
        <w:bottom w:val="none" w:sz="0" w:space="0" w:color="auto"/>
        <w:right w:val="none" w:sz="0" w:space="0" w:color="auto"/>
      </w:divBdr>
      <w:divsChild>
        <w:div w:id="549076519">
          <w:marLeft w:val="0"/>
          <w:marRight w:val="0"/>
          <w:marTop w:val="0"/>
          <w:marBottom w:val="0"/>
          <w:divBdr>
            <w:top w:val="none" w:sz="0" w:space="0" w:color="auto"/>
            <w:left w:val="none" w:sz="0" w:space="0" w:color="auto"/>
            <w:bottom w:val="none" w:sz="0" w:space="0" w:color="auto"/>
            <w:right w:val="none" w:sz="0" w:space="0" w:color="auto"/>
          </w:divBdr>
          <w:divsChild>
            <w:div w:id="12712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6954">
      <w:bodyDiv w:val="1"/>
      <w:marLeft w:val="0"/>
      <w:marRight w:val="0"/>
      <w:marTop w:val="0"/>
      <w:marBottom w:val="0"/>
      <w:divBdr>
        <w:top w:val="none" w:sz="0" w:space="0" w:color="auto"/>
        <w:left w:val="none" w:sz="0" w:space="0" w:color="auto"/>
        <w:bottom w:val="none" w:sz="0" w:space="0" w:color="auto"/>
        <w:right w:val="none" w:sz="0" w:space="0" w:color="auto"/>
      </w:divBdr>
      <w:divsChild>
        <w:div w:id="1929730447">
          <w:marLeft w:val="0"/>
          <w:marRight w:val="0"/>
          <w:marTop w:val="0"/>
          <w:marBottom w:val="0"/>
          <w:divBdr>
            <w:top w:val="none" w:sz="0" w:space="0" w:color="auto"/>
            <w:left w:val="none" w:sz="0" w:space="0" w:color="auto"/>
            <w:bottom w:val="none" w:sz="0" w:space="0" w:color="auto"/>
            <w:right w:val="none" w:sz="0" w:space="0" w:color="auto"/>
          </w:divBdr>
        </w:div>
      </w:divsChild>
    </w:div>
    <w:div w:id="1724134051">
      <w:bodyDiv w:val="1"/>
      <w:marLeft w:val="0"/>
      <w:marRight w:val="0"/>
      <w:marTop w:val="0"/>
      <w:marBottom w:val="0"/>
      <w:divBdr>
        <w:top w:val="none" w:sz="0" w:space="0" w:color="auto"/>
        <w:left w:val="none" w:sz="0" w:space="0" w:color="auto"/>
        <w:bottom w:val="none" w:sz="0" w:space="0" w:color="auto"/>
        <w:right w:val="none" w:sz="0" w:space="0" w:color="auto"/>
      </w:divBdr>
      <w:divsChild>
        <w:div w:id="1568106803">
          <w:marLeft w:val="0"/>
          <w:marRight w:val="0"/>
          <w:marTop w:val="0"/>
          <w:marBottom w:val="0"/>
          <w:divBdr>
            <w:top w:val="none" w:sz="0" w:space="0" w:color="auto"/>
            <w:left w:val="none" w:sz="0" w:space="0" w:color="auto"/>
            <w:bottom w:val="none" w:sz="0" w:space="0" w:color="auto"/>
            <w:right w:val="none" w:sz="0" w:space="0" w:color="auto"/>
          </w:divBdr>
        </w:div>
      </w:divsChild>
    </w:div>
    <w:div w:id="1736933220">
      <w:bodyDiv w:val="1"/>
      <w:marLeft w:val="0"/>
      <w:marRight w:val="0"/>
      <w:marTop w:val="0"/>
      <w:marBottom w:val="0"/>
      <w:divBdr>
        <w:top w:val="none" w:sz="0" w:space="0" w:color="auto"/>
        <w:left w:val="none" w:sz="0" w:space="0" w:color="auto"/>
        <w:bottom w:val="none" w:sz="0" w:space="0" w:color="auto"/>
        <w:right w:val="none" w:sz="0" w:space="0" w:color="auto"/>
      </w:divBdr>
      <w:divsChild>
        <w:div w:id="1776945002">
          <w:marLeft w:val="0"/>
          <w:marRight w:val="0"/>
          <w:marTop w:val="0"/>
          <w:marBottom w:val="0"/>
          <w:divBdr>
            <w:top w:val="none" w:sz="0" w:space="0" w:color="auto"/>
            <w:left w:val="none" w:sz="0" w:space="0" w:color="auto"/>
            <w:bottom w:val="none" w:sz="0" w:space="0" w:color="auto"/>
            <w:right w:val="none" w:sz="0" w:space="0" w:color="auto"/>
          </w:divBdr>
        </w:div>
      </w:divsChild>
    </w:div>
    <w:div w:id="1751735829">
      <w:bodyDiv w:val="1"/>
      <w:marLeft w:val="0"/>
      <w:marRight w:val="0"/>
      <w:marTop w:val="0"/>
      <w:marBottom w:val="0"/>
      <w:divBdr>
        <w:top w:val="none" w:sz="0" w:space="0" w:color="auto"/>
        <w:left w:val="none" w:sz="0" w:space="0" w:color="auto"/>
        <w:bottom w:val="none" w:sz="0" w:space="0" w:color="auto"/>
        <w:right w:val="none" w:sz="0" w:space="0" w:color="auto"/>
      </w:divBdr>
      <w:divsChild>
        <w:div w:id="930426732">
          <w:marLeft w:val="0"/>
          <w:marRight w:val="0"/>
          <w:marTop w:val="0"/>
          <w:marBottom w:val="0"/>
          <w:divBdr>
            <w:top w:val="none" w:sz="0" w:space="0" w:color="auto"/>
            <w:left w:val="none" w:sz="0" w:space="0" w:color="auto"/>
            <w:bottom w:val="none" w:sz="0" w:space="0" w:color="auto"/>
            <w:right w:val="none" w:sz="0" w:space="0" w:color="auto"/>
          </w:divBdr>
        </w:div>
      </w:divsChild>
    </w:div>
    <w:div w:id="1755130413">
      <w:bodyDiv w:val="1"/>
      <w:marLeft w:val="0"/>
      <w:marRight w:val="0"/>
      <w:marTop w:val="0"/>
      <w:marBottom w:val="0"/>
      <w:divBdr>
        <w:top w:val="none" w:sz="0" w:space="0" w:color="auto"/>
        <w:left w:val="none" w:sz="0" w:space="0" w:color="auto"/>
        <w:bottom w:val="none" w:sz="0" w:space="0" w:color="auto"/>
        <w:right w:val="none" w:sz="0" w:space="0" w:color="auto"/>
      </w:divBdr>
      <w:divsChild>
        <w:div w:id="400294688">
          <w:marLeft w:val="0"/>
          <w:marRight w:val="0"/>
          <w:marTop w:val="0"/>
          <w:marBottom w:val="0"/>
          <w:divBdr>
            <w:top w:val="none" w:sz="0" w:space="0" w:color="auto"/>
            <w:left w:val="none" w:sz="0" w:space="0" w:color="auto"/>
            <w:bottom w:val="none" w:sz="0" w:space="0" w:color="auto"/>
            <w:right w:val="none" w:sz="0" w:space="0" w:color="auto"/>
          </w:divBdr>
        </w:div>
      </w:divsChild>
    </w:div>
    <w:div w:id="1766534580">
      <w:bodyDiv w:val="1"/>
      <w:marLeft w:val="0"/>
      <w:marRight w:val="0"/>
      <w:marTop w:val="0"/>
      <w:marBottom w:val="0"/>
      <w:divBdr>
        <w:top w:val="none" w:sz="0" w:space="0" w:color="auto"/>
        <w:left w:val="none" w:sz="0" w:space="0" w:color="auto"/>
        <w:bottom w:val="none" w:sz="0" w:space="0" w:color="auto"/>
        <w:right w:val="none" w:sz="0" w:space="0" w:color="auto"/>
      </w:divBdr>
      <w:divsChild>
        <w:div w:id="811605020">
          <w:marLeft w:val="0"/>
          <w:marRight w:val="0"/>
          <w:marTop w:val="0"/>
          <w:marBottom w:val="0"/>
          <w:divBdr>
            <w:top w:val="none" w:sz="0" w:space="0" w:color="auto"/>
            <w:left w:val="none" w:sz="0" w:space="0" w:color="auto"/>
            <w:bottom w:val="none" w:sz="0" w:space="0" w:color="auto"/>
            <w:right w:val="none" w:sz="0" w:space="0" w:color="auto"/>
          </w:divBdr>
        </w:div>
      </w:divsChild>
    </w:div>
    <w:div w:id="1767386602">
      <w:bodyDiv w:val="1"/>
      <w:marLeft w:val="0"/>
      <w:marRight w:val="0"/>
      <w:marTop w:val="0"/>
      <w:marBottom w:val="0"/>
      <w:divBdr>
        <w:top w:val="none" w:sz="0" w:space="0" w:color="auto"/>
        <w:left w:val="none" w:sz="0" w:space="0" w:color="auto"/>
        <w:bottom w:val="none" w:sz="0" w:space="0" w:color="auto"/>
        <w:right w:val="none" w:sz="0" w:space="0" w:color="auto"/>
      </w:divBdr>
      <w:divsChild>
        <w:div w:id="1258367488">
          <w:marLeft w:val="0"/>
          <w:marRight w:val="0"/>
          <w:marTop w:val="0"/>
          <w:marBottom w:val="0"/>
          <w:divBdr>
            <w:top w:val="none" w:sz="0" w:space="0" w:color="auto"/>
            <w:left w:val="none" w:sz="0" w:space="0" w:color="auto"/>
            <w:bottom w:val="none" w:sz="0" w:space="0" w:color="auto"/>
            <w:right w:val="none" w:sz="0" w:space="0" w:color="auto"/>
          </w:divBdr>
        </w:div>
      </w:divsChild>
    </w:div>
    <w:div w:id="1774132066">
      <w:bodyDiv w:val="1"/>
      <w:marLeft w:val="0"/>
      <w:marRight w:val="0"/>
      <w:marTop w:val="0"/>
      <w:marBottom w:val="0"/>
      <w:divBdr>
        <w:top w:val="none" w:sz="0" w:space="0" w:color="auto"/>
        <w:left w:val="none" w:sz="0" w:space="0" w:color="auto"/>
        <w:bottom w:val="none" w:sz="0" w:space="0" w:color="auto"/>
        <w:right w:val="none" w:sz="0" w:space="0" w:color="auto"/>
      </w:divBdr>
      <w:divsChild>
        <w:div w:id="117338449">
          <w:marLeft w:val="0"/>
          <w:marRight w:val="0"/>
          <w:marTop w:val="0"/>
          <w:marBottom w:val="0"/>
          <w:divBdr>
            <w:top w:val="none" w:sz="0" w:space="0" w:color="auto"/>
            <w:left w:val="none" w:sz="0" w:space="0" w:color="auto"/>
            <w:bottom w:val="none" w:sz="0" w:space="0" w:color="auto"/>
            <w:right w:val="none" w:sz="0" w:space="0" w:color="auto"/>
          </w:divBdr>
        </w:div>
      </w:divsChild>
    </w:div>
    <w:div w:id="1793476860">
      <w:bodyDiv w:val="1"/>
      <w:marLeft w:val="0"/>
      <w:marRight w:val="0"/>
      <w:marTop w:val="0"/>
      <w:marBottom w:val="0"/>
      <w:divBdr>
        <w:top w:val="none" w:sz="0" w:space="0" w:color="auto"/>
        <w:left w:val="none" w:sz="0" w:space="0" w:color="auto"/>
        <w:bottom w:val="none" w:sz="0" w:space="0" w:color="auto"/>
        <w:right w:val="none" w:sz="0" w:space="0" w:color="auto"/>
      </w:divBdr>
      <w:divsChild>
        <w:div w:id="1184899584">
          <w:marLeft w:val="0"/>
          <w:marRight w:val="0"/>
          <w:marTop w:val="0"/>
          <w:marBottom w:val="0"/>
          <w:divBdr>
            <w:top w:val="none" w:sz="0" w:space="0" w:color="auto"/>
            <w:left w:val="none" w:sz="0" w:space="0" w:color="auto"/>
            <w:bottom w:val="none" w:sz="0" w:space="0" w:color="auto"/>
            <w:right w:val="none" w:sz="0" w:space="0" w:color="auto"/>
          </w:divBdr>
        </w:div>
      </w:divsChild>
    </w:div>
    <w:div w:id="1795293829">
      <w:bodyDiv w:val="1"/>
      <w:marLeft w:val="0"/>
      <w:marRight w:val="0"/>
      <w:marTop w:val="0"/>
      <w:marBottom w:val="0"/>
      <w:divBdr>
        <w:top w:val="none" w:sz="0" w:space="0" w:color="auto"/>
        <w:left w:val="none" w:sz="0" w:space="0" w:color="auto"/>
        <w:bottom w:val="none" w:sz="0" w:space="0" w:color="auto"/>
        <w:right w:val="none" w:sz="0" w:space="0" w:color="auto"/>
      </w:divBdr>
      <w:divsChild>
        <w:div w:id="277566589">
          <w:marLeft w:val="0"/>
          <w:marRight w:val="0"/>
          <w:marTop w:val="0"/>
          <w:marBottom w:val="0"/>
          <w:divBdr>
            <w:top w:val="none" w:sz="0" w:space="0" w:color="auto"/>
            <w:left w:val="none" w:sz="0" w:space="0" w:color="auto"/>
            <w:bottom w:val="none" w:sz="0" w:space="0" w:color="auto"/>
            <w:right w:val="none" w:sz="0" w:space="0" w:color="auto"/>
          </w:divBdr>
        </w:div>
      </w:divsChild>
    </w:div>
    <w:div w:id="1797095031">
      <w:bodyDiv w:val="1"/>
      <w:marLeft w:val="0"/>
      <w:marRight w:val="0"/>
      <w:marTop w:val="0"/>
      <w:marBottom w:val="0"/>
      <w:divBdr>
        <w:top w:val="none" w:sz="0" w:space="0" w:color="auto"/>
        <w:left w:val="none" w:sz="0" w:space="0" w:color="auto"/>
        <w:bottom w:val="none" w:sz="0" w:space="0" w:color="auto"/>
        <w:right w:val="none" w:sz="0" w:space="0" w:color="auto"/>
      </w:divBdr>
    </w:div>
    <w:div w:id="1823233666">
      <w:bodyDiv w:val="1"/>
      <w:marLeft w:val="0"/>
      <w:marRight w:val="0"/>
      <w:marTop w:val="0"/>
      <w:marBottom w:val="0"/>
      <w:divBdr>
        <w:top w:val="none" w:sz="0" w:space="0" w:color="auto"/>
        <w:left w:val="none" w:sz="0" w:space="0" w:color="auto"/>
        <w:bottom w:val="none" w:sz="0" w:space="0" w:color="auto"/>
        <w:right w:val="none" w:sz="0" w:space="0" w:color="auto"/>
      </w:divBdr>
      <w:divsChild>
        <w:div w:id="1033844486">
          <w:marLeft w:val="0"/>
          <w:marRight w:val="0"/>
          <w:marTop w:val="0"/>
          <w:marBottom w:val="0"/>
          <w:divBdr>
            <w:top w:val="none" w:sz="0" w:space="0" w:color="auto"/>
            <w:left w:val="none" w:sz="0" w:space="0" w:color="auto"/>
            <w:bottom w:val="none" w:sz="0" w:space="0" w:color="auto"/>
            <w:right w:val="none" w:sz="0" w:space="0" w:color="auto"/>
          </w:divBdr>
        </w:div>
      </w:divsChild>
    </w:div>
    <w:div w:id="1830365962">
      <w:bodyDiv w:val="1"/>
      <w:marLeft w:val="0"/>
      <w:marRight w:val="0"/>
      <w:marTop w:val="0"/>
      <w:marBottom w:val="0"/>
      <w:divBdr>
        <w:top w:val="none" w:sz="0" w:space="0" w:color="auto"/>
        <w:left w:val="none" w:sz="0" w:space="0" w:color="auto"/>
        <w:bottom w:val="none" w:sz="0" w:space="0" w:color="auto"/>
        <w:right w:val="none" w:sz="0" w:space="0" w:color="auto"/>
      </w:divBdr>
      <w:divsChild>
        <w:div w:id="707026696">
          <w:marLeft w:val="0"/>
          <w:marRight w:val="0"/>
          <w:marTop w:val="0"/>
          <w:marBottom w:val="0"/>
          <w:divBdr>
            <w:top w:val="none" w:sz="0" w:space="0" w:color="auto"/>
            <w:left w:val="none" w:sz="0" w:space="0" w:color="auto"/>
            <w:bottom w:val="none" w:sz="0" w:space="0" w:color="auto"/>
            <w:right w:val="none" w:sz="0" w:space="0" w:color="auto"/>
          </w:divBdr>
        </w:div>
      </w:divsChild>
    </w:div>
    <w:div w:id="1855611392">
      <w:bodyDiv w:val="1"/>
      <w:marLeft w:val="0"/>
      <w:marRight w:val="0"/>
      <w:marTop w:val="0"/>
      <w:marBottom w:val="0"/>
      <w:divBdr>
        <w:top w:val="none" w:sz="0" w:space="0" w:color="auto"/>
        <w:left w:val="none" w:sz="0" w:space="0" w:color="auto"/>
        <w:bottom w:val="none" w:sz="0" w:space="0" w:color="auto"/>
        <w:right w:val="none" w:sz="0" w:space="0" w:color="auto"/>
      </w:divBdr>
      <w:divsChild>
        <w:div w:id="441151485">
          <w:marLeft w:val="0"/>
          <w:marRight w:val="0"/>
          <w:marTop w:val="0"/>
          <w:marBottom w:val="0"/>
          <w:divBdr>
            <w:top w:val="none" w:sz="0" w:space="0" w:color="auto"/>
            <w:left w:val="none" w:sz="0" w:space="0" w:color="auto"/>
            <w:bottom w:val="none" w:sz="0" w:space="0" w:color="auto"/>
            <w:right w:val="none" w:sz="0" w:space="0" w:color="auto"/>
          </w:divBdr>
        </w:div>
      </w:divsChild>
    </w:div>
    <w:div w:id="1870873933">
      <w:bodyDiv w:val="1"/>
      <w:marLeft w:val="0"/>
      <w:marRight w:val="0"/>
      <w:marTop w:val="0"/>
      <w:marBottom w:val="0"/>
      <w:divBdr>
        <w:top w:val="none" w:sz="0" w:space="0" w:color="auto"/>
        <w:left w:val="none" w:sz="0" w:space="0" w:color="auto"/>
        <w:bottom w:val="none" w:sz="0" w:space="0" w:color="auto"/>
        <w:right w:val="none" w:sz="0" w:space="0" w:color="auto"/>
      </w:divBdr>
      <w:divsChild>
        <w:div w:id="1324704558">
          <w:marLeft w:val="0"/>
          <w:marRight w:val="0"/>
          <w:marTop w:val="0"/>
          <w:marBottom w:val="0"/>
          <w:divBdr>
            <w:top w:val="none" w:sz="0" w:space="0" w:color="auto"/>
            <w:left w:val="none" w:sz="0" w:space="0" w:color="auto"/>
            <w:bottom w:val="none" w:sz="0" w:space="0" w:color="auto"/>
            <w:right w:val="none" w:sz="0" w:space="0" w:color="auto"/>
          </w:divBdr>
        </w:div>
      </w:divsChild>
    </w:div>
    <w:div w:id="1873028100">
      <w:bodyDiv w:val="1"/>
      <w:marLeft w:val="0"/>
      <w:marRight w:val="0"/>
      <w:marTop w:val="0"/>
      <w:marBottom w:val="0"/>
      <w:divBdr>
        <w:top w:val="none" w:sz="0" w:space="0" w:color="auto"/>
        <w:left w:val="none" w:sz="0" w:space="0" w:color="auto"/>
        <w:bottom w:val="none" w:sz="0" w:space="0" w:color="auto"/>
        <w:right w:val="none" w:sz="0" w:space="0" w:color="auto"/>
      </w:divBdr>
      <w:divsChild>
        <w:div w:id="1732998455">
          <w:marLeft w:val="0"/>
          <w:marRight w:val="0"/>
          <w:marTop w:val="0"/>
          <w:marBottom w:val="0"/>
          <w:divBdr>
            <w:top w:val="none" w:sz="0" w:space="0" w:color="auto"/>
            <w:left w:val="none" w:sz="0" w:space="0" w:color="auto"/>
            <w:bottom w:val="none" w:sz="0" w:space="0" w:color="auto"/>
            <w:right w:val="none" w:sz="0" w:space="0" w:color="auto"/>
          </w:divBdr>
        </w:div>
      </w:divsChild>
    </w:div>
    <w:div w:id="1882085428">
      <w:bodyDiv w:val="1"/>
      <w:marLeft w:val="0"/>
      <w:marRight w:val="0"/>
      <w:marTop w:val="0"/>
      <w:marBottom w:val="0"/>
      <w:divBdr>
        <w:top w:val="none" w:sz="0" w:space="0" w:color="auto"/>
        <w:left w:val="none" w:sz="0" w:space="0" w:color="auto"/>
        <w:bottom w:val="none" w:sz="0" w:space="0" w:color="auto"/>
        <w:right w:val="none" w:sz="0" w:space="0" w:color="auto"/>
      </w:divBdr>
      <w:divsChild>
        <w:div w:id="1527791396">
          <w:marLeft w:val="0"/>
          <w:marRight w:val="0"/>
          <w:marTop w:val="0"/>
          <w:marBottom w:val="0"/>
          <w:divBdr>
            <w:top w:val="none" w:sz="0" w:space="0" w:color="auto"/>
            <w:left w:val="none" w:sz="0" w:space="0" w:color="auto"/>
            <w:bottom w:val="none" w:sz="0" w:space="0" w:color="auto"/>
            <w:right w:val="none" w:sz="0" w:space="0" w:color="auto"/>
          </w:divBdr>
        </w:div>
      </w:divsChild>
    </w:div>
    <w:div w:id="1891064405">
      <w:bodyDiv w:val="1"/>
      <w:marLeft w:val="0"/>
      <w:marRight w:val="0"/>
      <w:marTop w:val="0"/>
      <w:marBottom w:val="0"/>
      <w:divBdr>
        <w:top w:val="none" w:sz="0" w:space="0" w:color="auto"/>
        <w:left w:val="none" w:sz="0" w:space="0" w:color="auto"/>
        <w:bottom w:val="none" w:sz="0" w:space="0" w:color="auto"/>
        <w:right w:val="none" w:sz="0" w:space="0" w:color="auto"/>
      </w:divBdr>
    </w:div>
    <w:div w:id="1895702234">
      <w:bodyDiv w:val="1"/>
      <w:marLeft w:val="0"/>
      <w:marRight w:val="0"/>
      <w:marTop w:val="0"/>
      <w:marBottom w:val="0"/>
      <w:divBdr>
        <w:top w:val="none" w:sz="0" w:space="0" w:color="auto"/>
        <w:left w:val="none" w:sz="0" w:space="0" w:color="auto"/>
        <w:bottom w:val="none" w:sz="0" w:space="0" w:color="auto"/>
        <w:right w:val="none" w:sz="0" w:space="0" w:color="auto"/>
      </w:divBdr>
      <w:divsChild>
        <w:div w:id="1780948313">
          <w:marLeft w:val="0"/>
          <w:marRight w:val="0"/>
          <w:marTop w:val="0"/>
          <w:marBottom w:val="0"/>
          <w:divBdr>
            <w:top w:val="none" w:sz="0" w:space="0" w:color="auto"/>
            <w:left w:val="none" w:sz="0" w:space="0" w:color="auto"/>
            <w:bottom w:val="none" w:sz="0" w:space="0" w:color="auto"/>
            <w:right w:val="none" w:sz="0" w:space="0" w:color="auto"/>
          </w:divBdr>
        </w:div>
      </w:divsChild>
    </w:div>
    <w:div w:id="1905796926">
      <w:bodyDiv w:val="1"/>
      <w:marLeft w:val="0"/>
      <w:marRight w:val="0"/>
      <w:marTop w:val="0"/>
      <w:marBottom w:val="0"/>
      <w:divBdr>
        <w:top w:val="none" w:sz="0" w:space="0" w:color="auto"/>
        <w:left w:val="none" w:sz="0" w:space="0" w:color="auto"/>
        <w:bottom w:val="none" w:sz="0" w:space="0" w:color="auto"/>
        <w:right w:val="none" w:sz="0" w:space="0" w:color="auto"/>
      </w:divBdr>
      <w:divsChild>
        <w:div w:id="518157546">
          <w:marLeft w:val="0"/>
          <w:marRight w:val="0"/>
          <w:marTop w:val="0"/>
          <w:marBottom w:val="0"/>
          <w:divBdr>
            <w:top w:val="none" w:sz="0" w:space="0" w:color="auto"/>
            <w:left w:val="none" w:sz="0" w:space="0" w:color="auto"/>
            <w:bottom w:val="none" w:sz="0" w:space="0" w:color="auto"/>
            <w:right w:val="none" w:sz="0" w:space="0" w:color="auto"/>
          </w:divBdr>
        </w:div>
      </w:divsChild>
    </w:div>
    <w:div w:id="1919703104">
      <w:bodyDiv w:val="1"/>
      <w:marLeft w:val="0"/>
      <w:marRight w:val="0"/>
      <w:marTop w:val="0"/>
      <w:marBottom w:val="0"/>
      <w:divBdr>
        <w:top w:val="none" w:sz="0" w:space="0" w:color="auto"/>
        <w:left w:val="none" w:sz="0" w:space="0" w:color="auto"/>
        <w:bottom w:val="none" w:sz="0" w:space="0" w:color="auto"/>
        <w:right w:val="none" w:sz="0" w:space="0" w:color="auto"/>
      </w:divBdr>
      <w:divsChild>
        <w:div w:id="1139305376">
          <w:marLeft w:val="0"/>
          <w:marRight w:val="0"/>
          <w:marTop w:val="0"/>
          <w:marBottom w:val="0"/>
          <w:divBdr>
            <w:top w:val="none" w:sz="0" w:space="0" w:color="auto"/>
            <w:left w:val="none" w:sz="0" w:space="0" w:color="auto"/>
            <w:bottom w:val="none" w:sz="0" w:space="0" w:color="auto"/>
            <w:right w:val="none" w:sz="0" w:space="0" w:color="auto"/>
          </w:divBdr>
        </w:div>
      </w:divsChild>
    </w:div>
    <w:div w:id="1930890893">
      <w:bodyDiv w:val="1"/>
      <w:marLeft w:val="0"/>
      <w:marRight w:val="0"/>
      <w:marTop w:val="0"/>
      <w:marBottom w:val="0"/>
      <w:divBdr>
        <w:top w:val="none" w:sz="0" w:space="0" w:color="auto"/>
        <w:left w:val="none" w:sz="0" w:space="0" w:color="auto"/>
        <w:bottom w:val="none" w:sz="0" w:space="0" w:color="auto"/>
        <w:right w:val="none" w:sz="0" w:space="0" w:color="auto"/>
      </w:divBdr>
      <w:divsChild>
        <w:div w:id="1816095724">
          <w:marLeft w:val="0"/>
          <w:marRight w:val="0"/>
          <w:marTop w:val="0"/>
          <w:marBottom w:val="0"/>
          <w:divBdr>
            <w:top w:val="none" w:sz="0" w:space="0" w:color="auto"/>
            <w:left w:val="none" w:sz="0" w:space="0" w:color="auto"/>
            <w:bottom w:val="none" w:sz="0" w:space="0" w:color="auto"/>
            <w:right w:val="none" w:sz="0" w:space="0" w:color="auto"/>
          </w:divBdr>
        </w:div>
      </w:divsChild>
    </w:div>
    <w:div w:id="1951160077">
      <w:bodyDiv w:val="1"/>
      <w:marLeft w:val="0"/>
      <w:marRight w:val="0"/>
      <w:marTop w:val="0"/>
      <w:marBottom w:val="0"/>
      <w:divBdr>
        <w:top w:val="none" w:sz="0" w:space="0" w:color="auto"/>
        <w:left w:val="none" w:sz="0" w:space="0" w:color="auto"/>
        <w:bottom w:val="none" w:sz="0" w:space="0" w:color="auto"/>
        <w:right w:val="none" w:sz="0" w:space="0" w:color="auto"/>
      </w:divBdr>
    </w:div>
    <w:div w:id="1960407595">
      <w:bodyDiv w:val="1"/>
      <w:marLeft w:val="0"/>
      <w:marRight w:val="0"/>
      <w:marTop w:val="0"/>
      <w:marBottom w:val="0"/>
      <w:divBdr>
        <w:top w:val="none" w:sz="0" w:space="0" w:color="auto"/>
        <w:left w:val="none" w:sz="0" w:space="0" w:color="auto"/>
        <w:bottom w:val="none" w:sz="0" w:space="0" w:color="auto"/>
        <w:right w:val="none" w:sz="0" w:space="0" w:color="auto"/>
      </w:divBdr>
      <w:divsChild>
        <w:div w:id="809128929">
          <w:marLeft w:val="0"/>
          <w:marRight w:val="0"/>
          <w:marTop w:val="0"/>
          <w:marBottom w:val="0"/>
          <w:divBdr>
            <w:top w:val="none" w:sz="0" w:space="0" w:color="auto"/>
            <w:left w:val="none" w:sz="0" w:space="0" w:color="auto"/>
            <w:bottom w:val="none" w:sz="0" w:space="0" w:color="auto"/>
            <w:right w:val="none" w:sz="0" w:space="0" w:color="auto"/>
          </w:divBdr>
          <w:divsChild>
            <w:div w:id="18708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5287">
      <w:bodyDiv w:val="1"/>
      <w:marLeft w:val="0"/>
      <w:marRight w:val="0"/>
      <w:marTop w:val="0"/>
      <w:marBottom w:val="0"/>
      <w:divBdr>
        <w:top w:val="none" w:sz="0" w:space="0" w:color="auto"/>
        <w:left w:val="none" w:sz="0" w:space="0" w:color="auto"/>
        <w:bottom w:val="none" w:sz="0" w:space="0" w:color="auto"/>
        <w:right w:val="none" w:sz="0" w:space="0" w:color="auto"/>
      </w:divBdr>
      <w:divsChild>
        <w:div w:id="1605113117">
          <w:marLeft w:val="0"/>
          <w:marRight w:val="0"/>
          <w:marTop w:val="0"/>
          <w:marBottom w:val="0"/>
          <w:divBdr>
            <w:top w:val="none" w:sz="0" w:space="0" w:color="auto"/>
            <w:left w:val="none" w:sz="0" w:space="0" w:color="auto"/>
            <w:bottom w:val="none" w:sz="0" w:space="0" w:color="auto"/>
            <w:right w:val="none" w:sz="0" w:space="0" w:color="auto"/>
          </w:divBdr>
        </w:div>
      </w:divsChild>
    </w:div>
    <w:div w:id="1970476888">
      <w:bodyDiv w:val="1"/>
      <w:marLeft w:val="0"/>
      <w:marRight w:val="0"/>
      <w:marTop w:val="0"/>
      <w:marBottom w:val="0"/>
      <w:divBdr>
        <w:top w:val="none" w:sz="0" w:space="0" w:color="auto"/>
        <w:left w:val="none" w:sz="0" w:space="0" w:color="auto"/>
        <w:bottom w:val="none" w:sz="0" w:space="0" w:color="auto"/>
        <w:right w:val="none" w:sz="0" w:space="0" w:color="auto"/>
      </w:divBdr>
      <w:divsChild>
        <w:div w:id="712535998">
          <w:marLeft w:val="0"/>
          <w:marRight w:val="0"/>
          <w:marTop w:val="0"/>
          <w:marBottom w:val="0"/>
          <w:divBdr>
            <w:top w:val="none" w:sz="0" w:space="0" w:color="auto"/>
            <w:left w:val="none" w:sz="0" w:space="0" w:color="auto"/>
            <w:bottom w:val="none" w:sz="0" w:space="0" w:color="auto"/>
            <w:right w:val="none" w:sz="0" w:space="0" w:color="auto"/>
          </w:divBdr>
        </w:div>
      </w:divsChild>
    </w:div>
    <w:div w:id="1972129769">
      <w:bodyDiv w:val="1"/>
      <w:marLeft w:val="0"/>
      <w:marRight w:val="0"/>
      <w:marTop w:val="0"/>
      <w:marBottom w:val="0"/>
      <w:divBdr>
        <w:top w:val="none" w:sz="0" w:space="0" w:color="auto"/>
        <w:left w:val="none" w:sz="0" w:space="0" w:color="auto"/>
        <w:bottom w:val="none" w:sz="0" w:space="0" w:color="auto"/>
        <w:right w:val="none" w:sz="0" w:space="0" w:color="auto"/>
      </w:divBdr>
      <w:divsChild>
        <w:div w:id="1602105304">
          <w:marLeft w:val="0"/>
          <w:marRight w:val="0"/>
          <w:marTop w:val="0"/>
          <w:marBottom w:val="0"/>
          <w:divBdr>
            <w:top w:val="none" w:sz="0" w:space="0" w:color="auto"/>
            <w:left w:val="none" w:sz="0" w:space="0" w:color="auto"/>
            <w:bottom w:val="none" w:sz="0" w:space="0" w:color="auto"/>
            <w:right w:val="none" w:sz="0" w:space="0" w:color="auto"/>
          </w:divBdr>
        </w:div>
      </w:divsChild>
    </w:div>
    <w:div w:id="1989167790">
      <w:bodyDiv w:val="1"/>
      <w:marLeft w:val="0"/>
      <w:marRight w:val="0"/>
      <w:marTop w:val="0"/>
      <w:marBottom w:val="0"/>
      <w:divBdr>
        <w:top w:val="none" w:sz="0" w:space="0" w:color="auto"/>
        <w:left w:val="none" w:sz="0" w:space="0" w:color="auto"/>
        <w:bottom w:val="none" w:sz="0" w:space="0" w:color="auto"/>
        <w:right w:val="none" w:sz="0" w:space="0" w:color="auto"/>
      </w:divBdr>
      <w:divsChild>
        <w:div w:id="452333028">
          <w:marLeft w:val="0"/>
          <w:marRight w:val="0"/>
          <w:marTop w:val="0"/>
          <w:marBottom w:val="0"/>
          <w:divBdr>
            <w:top w:val="none" w:sz="0" w:space="0" w:color="auto"/>
            <w:left w:val="none" w:sz="0" w:space="0" w:color="auto"/>
            <w:bottom w:val="none" w:sz="0" w:space="0" w:color="auto"/>
            <w:right w:val="none" w:sz="0" w:space="0" w:color="auto"/>
          </w:divBdr>
        </w:div>
      </w:divsChild>
    </w:div>
    <w:div w:id="2015062370">
      <w:bodyDiv w:val="1"/>
      <w:marLeft w:val="0"/>
      <w:marRight w:val="0"/>
      <w:marTop w:val="0"/>
      <w:marBottom w:val="0"/>
      <w:divBdr>
        <w:top w:val="none" w:sz="0" w:space="0" w:color="auto"/>
        <w:left w:val="none" w:sz="0" w:space="0" w:color="auto"/>
        <w:bottom w:val="none" w:sz="0" w:space="0" w:color="auto"/>
        <w:right w:val="none" w:sz="0" w:space="0" w:color="auto"/>
      </w:divBdr>
      <w:divsChild>
        <w:div w:id="1751076893">
          <w:marLeft w:val="0"/>
          <w:marRight w:val="0"/>
          <w:marTop w:val="0"/>
          <w:marBottom w:val="0"/>
          <w:divBdr>
            <w:top w:val="none" w:sz="0" w:space="0" w:color="auto"/>
            <w:left w:val="none" w:sz="0" w:space="0" w:color="auto"/>
            <w:bottom w:val="none" w:sz="0" w:space="0" w:color="auto"/>
            <w:right w:val="none" w:sz="0" w:space="0" w:color="auto"/>
          </w:divBdr>
          <w:divsChild>
            <w:div w:id="19736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5497">
      <w:bodyDiv w:val="1"/>
      <w:marLeft w:val="0"/>
      <w:marRight w:val="0"/>
      <w:marTop w:val="0"/>
      <w:marBottom w:val="0"/>
      <w:divBdr>
        <w:top w:val="none" w:sz="0" w:space="0" w:color="auto"/>
        <w:left w:val="none" w:sz="0" w:space="0" w:color="auto"/>
        <w:bottom w:val="none" w:sz="0" w:space="0" w:color="auto"/>
        <w:right w:val="none" w:sz="0" w:space="0" w:color="auto"/>
      </w:divBdr>
      <w:divsChild>
        <w:div w:id="1548762503">
          <w:marLeft w:val="0"/>
          <w:marRight w:val="0"/>
          <w:marTop w:val="0"/>
          <w:marBottom w:val="0"/>
          <w:divBdr>
            <w:top w:val="none" w:sz="0" w:space="0" w:color="auto"/>
            <w:left w:val="none" w:sz="0" w:space="0" w:color="auto"/>
            <w:bottom w:val="none" w:sz="0" w:space="0" w:color="auto"/>
            <w:right w:val="none" w:sz="0" w:space="0" w:color="auto"/>
          </w:divBdr>
        </w:div>
      </w:divsChild>
    </w:div>
    <w:div w:id="2051412683">
      <w:bodyDiv w:val="1"/>
      <w:marLeft w:val="0"/>
      <w:marRight w:val="0"/>
      <w:marTop w:val="0"/>
      <w:marBottom w:val="0"/>
      <w:divBdr>
        <w:top w:val="none" w:sz="0" w:space="0" w:color="auto"/>
        <w:left w:val="none" w:sz="0" w:space="0" w:color="auto"/>
        <w:bottom w:val="none" w:sz="0" w:space="0" w:color="auto"/>
        <w:right w:val="none" w:sz="0" w:space="0" w:color="auto"/>
      </w:divBdr>
      <w:divsChild>
        <w:div w:id="1280450355">
          <w:marLeft w:val="0"/>
          <w:marRight w:val="0"/>
          <w:marTop w:val="0"/>
          <w:marBottom w:val="0"/>
          <w:divBdr>
            <w:top w:val="none" w:sz="0" w:space="0" w:color="auto"/>
            <w:left w:val="none" w:sz="0" w:space="0" w:color="auto"/>
            <w:bottom w:val="none" w:sz="0" w:space="0" w:color="auto"/>
            <w:right w:val="none" w:sz="0" w:space="0" w:color="auto"/>
          </w:divBdr>
        </w:div>
      </w:divsChild>
    </w:div>
    <w:div w:id="2065980490">
      <w:bodyDiv w:val="1"/>
      <w:marLeft w:val="0"/>
      <w:marRight w:val="0"/>
      <w:marTop w:val="0"/>
      <w:marBottom w:val="0"/>
      <w:divBdr>
        <w:top w:val="none" w:sz="0" w:space="0" w:color="auto"/>
        <w:left w:val="none" w:sz="0" w:space="0" w:color="auto"/>
        <w:bottom w:val="none" w:sz="0" w:space="0" w:color="auto"/>
        <w:right w:val="none" w:sz="0" w:space="0" w:color="auto"/>
      </w:divBdr>
      <w:divsChild>
        <w:div w:id="998532987">
          <w:marLeft w:val="0"/>
          <w:marRight w:val="0"/>
          <w:marTop w:val="0"/>
          <w:marBottom w:val="0"/>
          <w:divBdr>
            <w:top w:val="none" w:sz="0" w:space="0" w:color="auto"/>
            <w:left w:val="none" w:sz="0" w:space="0" w:color="auto"/>
            <w:bottom w:val="none" w:sz="0" w:space="0" w:color="auto"/>
            <w:right w:val="none" w:sz="0" w:space="0" w:color="auto"/>
          </w:divBdr>
        </w:div>
      </w:divsChild>
    </w:div>
    <w:div w:id="2068213991">
      <w:bodyDiv w:val="1"/>
      <w:marLeft w:val="0"/>
      <w:marRight w:val="0"/>
      <w:marTop w:val="0"/>
      <w:marBottom w:val="0"/>
      <w:divBdr>
        <w:top w:val="none" w:sz="0" w:space="0" w:color="auto"/>
        <w:left w:val="none" w:sz="0" w:space="0" w:color="auto"/>
        <w:bottom w:val="none" w:sz="0" w:space="0" w:color="auto"/>
        <w:right w:val="none" w:sz="0" w:space="0" w:color="auto"/>
      </w:divBdr>
    </w:div>
    <w:div w:id="2077895008">
      <w:bodyDiv w:val="1"/>
      <w:marLeft w:val="0"/>
      <w:marRight w:val="0"/>
      <w:marTop w:val="0"/>
      <w:marBottom w:val="0"/>
      <w:divBdr>
        <w:top w:val="none" w:sz="0" w:space="0" w:color="auto"/>
        <w:left w:val="none" w:sz="0" w:space="0" w:color="auto"/>
        <w:bottom w:val="none" w:sz="0" w:space="0" w:color="auto"/>
        <w:right w:val="none" w:sz="0" w:space="0" w:color="auto"/>
      </w:divBdr>
      <w:divsChild>
        <w:div w:id="2045866539">
          <w:marLeft w:val="0"/>
          <w:marRight w:val="0"/>
          <w:marTop w:val="0"/>
          <w:marBottom w:val="0"/>
          <w:divBdr>
            <w:top w:val="none" w:sz="0" w:space="0" w:color="auto"/>
            <w:left w:val="none" w:sz="0" w:space="0" w:color="auto"/>
            <w:bottom w:val="none" w:sz="0" w:space="0" w:color="auto"/>
            <w:right w:val="none" w:sz="0" w:space="0" w:color="auto"/>
          </w:divBdr>
        </w:div>
      </w:divsChild>
    </w:div>
    <w:div w:id="2080127676">
      <w:bodyDiv w:val="1"/>
      <w:marLeft w:val="0"/>
      <w:marRight w:val="0"/>
      <w:marTop w:val="0"/>
      <w:marBottom w:val="0"/>
      <w:divBdr>
        <w:top w:val="none" w:sz="0" w:space="0" w:color="auto"/>
        <w:left w:val="none" w:sz="0" w:space="0" w:color="auto"/>
        <w:bottom w:val="none" w:sz="0" w:space="0" w:color="auto"/>
        <w:right w:val="none" w:sz="0" w:space="0" w:color="auto"/>
      </w:divBdr>
      <w:divsChild>
        <w:div w:id="10031368">
          <w:marLeft w:val="0"/>
          <w:marRight w:val="0"/>
          <w:marTop w:val="0"/>
          <w:marBottom w:val="0"/>
          <w:divBdr>
            <w:top w:val="none" w:sz="0" w:space="0" w:color="auto"/>
            <w:left w:val="none" w:sz="0" w:space="0" w:color="auto"/>
            <w:bottom w:val="none" w:sz="0" w:space="0" w:color="auto"/>
            <w:right w:val="none" w:sz="0" w:space="0" w:color="auto"/>
          </w:divBdr>
        </w:div>
      </w:divsChild>
    </w:div>
    <w:div w:id="2082176132">
      <w:bodyDiv w:val="1"/>
      <w:marLeft w:val="0"/>
      <w:marRight w:val="0"/>
      <w:marTop w:val="0"/>
      <w:marBottom w:val="0"/>
      <w:divBdr>
        <w:top w:val="none" w:sz="0" w:space="0" w:color="auto"/>
        <w:left w:val="none" w:sz="0" w:space="0" w:color="auto"/>
        <w:bottom w:val="none" w:sz="0" w:space="0" w:color="auto"/>
        <w:right w:val="none" w:sz="0" w:space="0" w:color="auto"/>
      </w:divBdr>
      <w:divsChild>
        <w:div w:id="1175653557">
          <w:marLeft w:val="0"/>
          <w:marRight w:val="0"/>
          <w:marTop w:val="0"/>
          <w:marBottom w:val="0"/>
          <w:divBdr>
            <w:top w:val="none" w:sz="0" w:space="0" w:color="auto"/>
            <w:left w:val="none" w:sz="0" w:space="0" w:color="auto"/>
            <w:bottom w:val="none" w:sz="0" w:space="0" w:color="auto"/>
            <w:right w:val="none" w:sz="0" w:space="0" w:color="auto"/>
          </w:divBdr>
        </w:div>
      </w:divsChild>
    </w:div>
    <w:div w:id="2086877598">
      <w:bodyDiv w:val="1"/>
      <w:marLeft w:val="0"/>
      <w:marRight w:val="0"/>
      <w:marTop w:val="0"/>
      <w:marBottom w:val="0"/>
      <w:divBdr>
        <w:top w:val="none" w:sz="0" w:space="0" w:color="auto"/>
        <w:left w:val="none" w:sz="0" w:space="0" w:color="auto"/>
        <w:bottom w:val="none" w:sz="0" w:space="0" w:color="auto"/>
        <w:right w:val="none" w:sz="0" w:space="0" w:color="auto"/>
      </w:divBdr>
      <w:divsChild>
        <w:div w:id="1531528840">
          <w:marLeft w:val="0"/>
          <w:marRight w:val="0"/>
          <w:marTop w:val="0"/>
          <w:marBottom w:val="0"/>
          <w:divBdr>
            <w:top w:val="none" w:sz="0" w:space="0" w:color="auto"/>
            <w:left w:val="none" w:sz="0" w:space="0" w:color="auto"/>
            <w:bottom w:val="none" w:sz="0" w:space="0" w:color="auto"/>
            <w:right w:val="none" w:sz="0" w:space="0" w:color="auto"/>
          </w:divBdr>
        </w:div>
      </w:divsChild>
    </w:div>
    <w:div w:id="2126074188">
      <w:bodyDiv w:val="1"/>
      <w:marLeft w:val="0"/>
      <w:marRight w:val="0"/>
      <w:marTop w:val="0"/>
      <w:marBottom w:val="0"/>
      <w:divBdr>
        <w:top w:val="none" w:sz="0" w:space="0" w:color="auto"/>
        <w:left w:val="none" w:sz="0" w:space="0" w:color="auto"/>
        <w:bottom w:val="none" w:sz="0" w:space="0" w:color="auto"/>
        <w:right w:val="none" w:sz="0" w:space="0" w:color="auto"/>
      </w:divBdr>
      <w:divsChild>
        <w:div w:id="2038388115">
          <w:marLeft w:val="0"/>
          <w:marRight w:val="0"/>
          <w:marTop w:val="0"/>
          <w:marBottom w:val="0"/>
          <w:divBdr>
            <w:top w:val="none" w:sz="0" w:space="0" w:color="auto"/>
            <w:left w:val="none" w:sz="0" w:space="0" w:color="auto"/>
            <w:bottom w:val="none" w:sz="0" w:space="0" w:color="auto"/>
            <w:right w:val="none" w:sz="0" w:space="0" w:color="auto"/>
          </w:divBdr>
        </w:div>
      </w:divsChild>
    </w:div>
    <w:div w:id="2126194091">
      <w:bodyDiv w:val="1"/>
      <w:marLeft w:val="0"/>
      <w:marRight w:val="0"/>
      <w:marTop w:val="0"/>
      <w:marBottom w:val="0"/>
      <w:divBdr>
        <w:top w:val="none" w:sz="0" w:space="0" w:color="auto"/>
        <w:left w:val="none" w:sz="0" w:space="0" w:color="auto"/>
        <w:bottom w:val="none" w:sz="0" w:space="0" w:color="auto"/>
        <w:right w:val="none" w:sz="0" w:space="0" w:color="auto"/>
      </w:divBdr>
      <w:divsChild>
        <w:div w:id="176504659">
          <w:marLeft w:val="0"/>
          <w:marRight w:val="0"/>
          <w:marTop w:val="0"/>
          <w:marBottom w:val="0"/>
          <w:divBdr>
            <w:top w:val="none" w:sz="0" w:space="0" w:color="auto"/>
            <w:left w:val="none" w:sz="0" w:space="0" w:color="auto"/>
            <w:bottom w:val="none" w:sz="0" w:space="0" w:color="auto"/>
            <w:right w:val="none" w:sz="0" w:space="0" w:color="auto"/>
          </w:divBdr>
        </w:div>
      </w:divsChild>
    </w:div>
    <w:div w:id="2127383088">
      <w:bodyDiv w:val="1"/>
      <w:marLeft w:val="0"/>
      <w:marRight w:val="0"/>
      <w:marTop w:val="0"/>
      <w:marBottom w:val="0"/>
      <w:divBdr>
        <w:top w:val="none" w:sz="0" w:space="0" w:color="auto"/>
        <w:left w:val="none" w:sz="0" w:space="0" w:color="auto"/>
        <w:bottom w:val="none" w:sz="0" w:space="0" w:color="auto"/>
        <w:right w:val="none" w:sz="0" w:space="0" w:color="auto"/>
      </w:divBdr>
      <w:divsChild>
        <w:div w:id="1238705011">
          <w:marLeft w:val="0"/>
          <w:marRight w:val="0"/>
          <w:marTop w:val="0"/>
          <w:marBottom w:val="0"/>
          <w:divBdr>
            <w:top w:val="none" w:sz="0" w:space="0" w:color="auto"/>
            <w:left w:val="none" w:sz="0" w:space="0" w:color="auto"/>
            <w:bottom w:val="none" w:sz="0" w:space="0" w:color="auto"/>
            <w:right w:val="none" w:sz="0" w:space="0" w:color="auto"/>
          </w:divBdr>
        </w:div>
      </w:divsChild>
    </w:div>
    <w:div w:id="2127501006">
      <w:bodyDiv w:val="1"/>
      <w:marLeft w:val="0"/>
      <w:marRight w:val="0"/>
      <w:marTop w:val="0"/>
      <w:marBottom w:val="0"/>
      <w:divBdr>
        <w:top w:val="none" w:sz="0" w:space="0" w:color="auto"/>
        <w:left w:val="none" w:sz="0" w:space="0" w:color="auto"/>
        <w:bottom w:val="none" w:sz="0" w:space="0" w:color="auto"/>
        <w:right w:val="none" w:sz="0" w:space="0" w:color="auto"/>
      </w:divBdr>
      <w:divsChild>
        <w:div w:id="1023743708">
          <w:marLeft w:val="0"/>
          <w:marRight w:val="0"/>
          <w:marTop w:val="0"/>
          <w:marBottom w:val="0"/>
          <w:divBdr>
            <w:top w:val="none" w:sz="0" w:space="0" w:color="auto"/>
            <w:left w:val="none" w:sz="0" w:space="0" w:color="auto"/>
            <w:bottom w:val="none" w:sz="0" w:space="0" w:color="auto"/>
            <w:right w:val="none" w:sz="0" w:space="0" w:color="auto"/>
          </w:divBdr>
        </w:div>
      </w:divsChild>
    </w:div>
    <w:div w:id="2132169385">
      <w:bodyDiv w:val="1"/>
      <w:marLeft w:val="0"/>
      <w:marRight w:val="0"/>
      <w:marTop w:val="0"/>
      <w:marBottom w:val="0"/>
      <w:divBdr>
        <w:top w:val="none" w:sz="0" w:space="0" w:color="auto"/>
        <w:left w:val="none" w:sz="0" w:space="0" w:color="auto"/>
        <w:bottom w:val="none" w:sz="0" w:space="0" w:color="auto"/>
        <w:right w:val="none" w:sz="0" w:space="0" w:color="auto"/>
      </w:divBdr>
      <w:divsChild>
        <w:div w:id="1057053569">
          <w:marLeft w:val="0"/>
          <w:marRight w:val="0"/>
          <w:marTop w:val="0"/>
          <w:marBottom w:val="0"/>
          <w:divBdr>
            <w:top w:val="none" w:sz="0" w:space="0" w:color="auto"/>
            <w:left w:val="none" w:sz="0" w:space="0" w:color="auto"/>
            <w:bottom w:val="none" w:sz="0" w:space="0" w:color="auto"/>
            <w:right w:val="none" w:sz="0" w:space="0" w:color="auto"/>
          </w:divBdr>
        </w:div>
      </w:divsChild>
    </w:div>
    <w:div w:id="2132631274">
      <w:bodyDiv w:val="1"/>
      <w:marLeft w:val="0"/>
      <w:marRight w:val="0"/>
      <w:marTop w:val="0"/>
      <w:marBottom w:val="0"/>
      <w:divBdr>
        <w:top w:val="none" w:sz="0" w:space="0" w:color="auto"/>
        <w:left w:val="none" w:sz="0" w:space="0" w:color="auto"/>
        <w:bottom w:val="none" w:sz="0" w:space="0" w:color="auto"/>
        <w:right w:val="none" w:sz="0" w:space="0" w:color="auto"/>
      </w:divBdr>
      <w:divsChild>
        <w:div w:id="1278222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cornell.edu/courses/cs426/2003fa/week4-monday.pdf" TargetMode="External"/><Relationship Id="rId18" Type="http://schemas.openxmlformats.org/officeDocument/2006/relationships/hyperlink" Target="https://pmc.ncbi.nlm.nih.gov/articles/PMC156245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informatik.hu-berlin.de/de/forschung/gebiete/wbi/teaching/archive/ss11/vl_bioinfo/05_msa_clustalw.pdf?" TargetMode="External"/><Relationship Id="rId17" Type="http://schemas.openxmlformats.org/officeDocument/2006/relationships/hyperlink" Target="https://bmcbioinformatics.biomedcentral.com/articles/10.1186/1471-2105-9-151" TargetMode="External"/><Relationship Id="rId2" Type="http://schemas.openxmlformats.org/officeDocument/2006/relationships/numbering" Target="numbering.xml"/><Relationship Id="rId16" Type="http://schemas.openxmlformats.org/officeDocument/2006/relationships/hyperlink" Target="https://arxiv.org/pdf/2308.12103" TargetMode="External"/><Relationship Id="rId20" Type="http://schemas.openxmlformats.org/officeDocument/2006/relationships/hyperlink" Target="https://en.wikipedia.org/wiki/Viterbi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opython.org/docs/latest/api/Bio.motif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ioinformatics.nl/cgi-bin/emboss/help/needle?utm_source=chatgpt.com" TargetMode="External"/><Relationship Id="rId23" Type="http://schemas.openxmlformats.org/officeDocument/2006/relationships/fontTable" Target="fontTable.xml"/><Relationship Id="rId10" Type="http://schemas.openxmlformats.org/officeDocument/2006/relationships/hyperlink" Target="https://biopython.org/docs/latest/api/Bio.Align.html" TargetMode="External"/><Relationship Id="rId19" Type="http://schemas.openxmlformats.org/officeDocument/2006/relationships/hyperlink" Target="https://stats.stackexchange.com/questions/275535/baum-welch-training-of-hmm?" TargetMode="External"/><Relationship Id="rId4" Type="http://schemas.openxmlformats.org/officeDocument/2006/relationships/settings" Target="settings.xml"/><Relationship Id="rId9" Type="http://schemas.openxmlformats.org/officeDocument/2006/relationships/hyperlink" Target="https://www.genome.jp/tools-bin/clustalw" TargetMode="External"/><Relationship Id="rId14" Type="http://schemas.openxmlformats.org/officeDocument/2006/relationships/hyperlink" Target="https://pmc.ncbi.nlm.nih.gov/articles/PMC29792/"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FEC53-F910-457D-83A3-B180C7784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Pages>
  <Words>5025</Words>
  <Characters>28649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CHRISTOS-LAZAROS LAZARIDIS</dc:creator>
  <cp:keywords/>
  <dc:description/>
  <cp:lastModifiedBy>CHRISTOS-LAZAROS LAZARIDIS</cp:lastModifiedBy>
  <cp:revision>13</cp:revision>
  <cp:lastPrinted>2025-06-08T13:09:00Z</cp:lastPrinted>
  <dcterms:created xsi:type="dcterms:W3CDTF">2025-03-28T12:36:00Z</dcterms:created>
  <dcterms:modified xsi:type="dcterms:W3CDTF">2025-06-08T13:09:00Z</dcterms:modified>
</cp:coreProperties>
</file>