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4BEAE" w14:textId="01069EA5" w:rsidR="00037C54" w:rsidRPr="00DC72AE" w:rsidRDefault="00465B9D">
      <w:pPr>
        <w:rPr>
          <w:i/>
          <w:iCs/>
          <w:sz w:val="32"/>
          <w:szCs w:val="32"/>
        </w:rPr>
      </w:pPr>
      <w:r w:rsidRPr="00DC72AE">
        <w:rPr>
          <w:i/>
          <w:iCs/>
          <w:sz w:val="32"/>
          <w:szCs w:val="32"/>
        </w:rPr>
        <w:t xml:space="preserve">Como tu </w:t>
      </w:r>
      <w:r w:rsidR="00860141" w:rsidRPr="00DC72AE">
        <w:rPr>
          <w:i/>
          <w:iCs/>
          <w:sz w:val="32"/>
          <w:szCs w:val="32"/>
        </w:rPr>
        <w:t xml:space="preserve">RAS Gateway </w:t>
      </w:r>
      <w:proofErr w:type="spellStart"/>
      <w:r w:rsidR="00860141" w:rsidRPr="00DC72AE">
        <w:rPr>
          <w:i/>
          <w:iCs/>
          <w:sz w:val="32"/>
          <w:szCs w:val="32"/>
        </w:rPr>
        <w:t>Secure</w:t>
      </w:r>
      <w:proofErr w:type="spellEnd"/>
      <w:r w:rsidRPr="00DC72AE">
        <w:rPr>
          <w:i/>
          <w:iCs/>
          <w:sz w:val="32"/>
          <w:szCs w:val="32"/>
        </w:rPr>
        <w:t xml:space="preserve"> revela</w:t>
      </w:r>
      <w:r w:rsidR="00860141" w:rsidRPr="00DC72AE">
        <w:rPr>
          <w:i/>
          <w:iCs/>
          <w:sz w:val="32"/>
          <w:szCs w:val="32"/>
        </w:rPr>
        <w:t xml:space="preserve"> el</w:t>
      </w:r>
      <w:r w:rsidR="001E7490" w:rsidRPr="00DC72AE">
        <w:rPr>
          <w:i/>
          <w:iCs/>
          <w:sz w:val="32"/>
          <w:szCs w:val="32"/>
        </w:rPr>
        <w:t xml:space="preserve"> espacio de direccionamiento </w:t>
      </w:r>
      <w:r w:rsidR="00860141" w:rsidRPr="00DC72AE">
        <w:rPr>
          <w:i/>
          <w:iCs/>
          <w:sz w:val="32"/>
          <w:szCs w:val="32"/>
        </w:rPr>
        <w:t>interno de la organización</w:t>
      </w:r>
    </w:p>
    <w:p w14:paraId="7600CC85" w14:textId="4489EDA9" w:rsidR="00DC72AE" w:rsidRPr="00760044" w:rsidRDefault="00DC72AE">
      <w:pPr>
        <w:rPr>
          <w:i/>
          <w:iCs/>
          <w:sz w:val="28"/>
          <w:szCs w:val="28"/>
        </w:rPr>
      </w:pPr>
      <w:r>
        <w:rPr>
          <w:i/>
          <w:iCs/>
          <w:sz w:val="28"/>
          <w:szCs w:val="28"/>
        </w:rPr>
        <w:t>Amador Aparicio (@amadapa)</w:t>
      </w:r>
    </w:p>
    <w:p w14:paraId="51F50166" w14:textId="03B6C804" w:rsidR="00465B9D" w:rsidRDefault="00DC72AE">
      <w:hyperlink r:id="rId5" w:history="1">
        <w:proofErr w:type="spellStart"/>
        <w:r w:rsidR="00465B9D" w:rsidRPr="001E7490">
          <w:rPr>
            <w:rStyle w:val="Hipervnculo"/>
          </w:rPr>
          <w:t>Parallels</w:t>
        </w:r>
        <w:proofErr w:type="spellEnd"/>
        <w:r w:rsidR="00465B9D" w:rsidRPr="001E7490">
          <w:rPr>
            <w:rStyle w:val="Hipervnculo"/>
          </w:rPr>
          <w:t xml:space="preserve"> RAS</w:t>
        </w:r>
      </w:hyperlink>
      <w:r w:rsidR="00465B9D">
        <w:t xml:space="preserve">, </w:t>
      </w:r>
      <w:proofErr w:type="spellStart"/>
      <w:r w:rsidR="00465B9D" w:rsidRPr="00465B9D">
        <w:rPr>
          <w:i/>
          <w:iCs/>
        </w:rPr>
        <w:t>Remote</w:t>
      </w:r>
      <w:proofErr w:type="spellEnd"/>
      <w:r w:rsidR="00465B9D" w:rsidRPr="00465B9D">
        <w:rPr>
          <w:i/>
          <w:iCs/>
        </w:rPr>
        <w:t xml:space="preserve"> </w:t>
      </w:r>
      <w:proofErr w:type="spellStart"/>
      <w:r w:rsidR="00465B9D" w:rsidRPr="00465B9D">
        <w:rPr>
          <w:i/>
          <w:iCs/>
        </w:rPr>
        <w:t>Application</w:t>
      </w:r>
      <w:proofErr w:type="spellEnd"/>
      <w:r w:rsidR="00465B9D" w:rsidRPr="00465B9D">
        <w:rPr>
          <w:i/>
          <w:iCs/>
        </w:rPr>
        <w:t xml:space="preserve"> Server</w:t>
      </w:r>
      <w:r w:rsidR="00465B9D">
        <w:t xml:space="preserve">, </w:t>
      </w:r>
      <w:r w:rsidR="00465B9D" w:rsidRPr="00465B9D">
        <w:t>es una solución de entrega de aplicaciones e infraestructura de escritorio virtual (VDI) que permite a empleados y clientes</w:t>
      </w:r>
      <w:r w:rsidR="00465B9D">
        <w:t xml:space="preserve"> de una organización</w:t>
      </w:r>
      <w:r w:rsidR="00465B9D" w:rsidRPr="00465B9D">
        <w:t xml:space="preserve"> acceder y utilizar aplicaciones, escritorios y datos desde cualquier dispositivo</w:t>
      </w:r>
      <w:r w:rsidR="00465B9D">
        <w:t>, gracias a las capacidades de virtualización que ofrece.</w:t>
      </w:r>
    </w:p>
    <w:p w14:paraId="3B157FA1" w14:textId="69D45215" w:rsidR="005E25CF" w:rsidRDefault="005E25CF" w:rsidP="005E25CF">
      <w:pPr>
        <w:pStyle w:val="Ttulo2"/>
      </w:pPr>
      <w:r>
        <w:t>Arquitectura RAS</w:t>
      </w:r>
    </w:p>
    <w:p w14:paraId="64AF5EA1" w14:textId="2BD2C0A6" w:rsidR="005E25CF" w:rsidRDefault="005E25CF" w:rsidP="005E25CF">
      <w:r w:rsidRPr="005E25CF">
        <w:t>E</w:t>
      </w:r>
      <w:r>
        <w:t xml:space="preserve">n la siguiente figura </w:t>
      </w:r>
      <w:r w:rsidRPr="005E25CF">
        <w:t xml:space="preserve">muestra un escenario en el que </w:t>
      </w:r>
      <w:r>
        <w:t>el</w:t>
      </w:r>
      <w:r w:rsidRPr="005E25CF">
        <w:t xml:space="preserve"> </w:t>
      </w:r>
      <w:r w:rsidR="00941E49" w:rsidRPr="00941E49">
        <w:rPr>
          <w:i/>
          <w:iCs/>
        </w:rPr>
        <w:t>RAS</w:t>
      </w:r>
      <w:r w:rsidR="00941E49">
        <w:t xml:space="preserve"> </w:t>
      </w:r>
      <w:proofErr w:type="spellStart"/>
      <w:r w:rsidR="002508CF" w:rsidRPr="00941E49">
        <w:rPr>
          <w:i/>
          <w:iCs/>
        </w:rPr>
        <w:t>Secure</w:t>
      </w:r>
      <w:proofErr w:type="spellEnd"/>
      <w:r w:rsidR="002508CF" w:rsidRPr="00941E49">
        <w:rPr>
          <w:i/>
          <w:iCs/>
        </w:rPr>
        <w:t xml:space="preserve"> </w:t>
      </w:r>
      <w:proofErr w:type="spellStart"/>
      <w:r w:rsidR="002508CF" w:rsidRPr="00941E49">
        <w:rPr>
          <w:i/>
          <w:iCs/>
        </w:rPr>
        <w:t>Gateways</w:t>
      </w:r>
      <w:proofErr w:type="spellEnd"/>
      <w:r w:rsidR="002508CF" w:rsidRPr="002508CF">
        <w:t xml:space="preserve"> </w:t>
      </w:r>
      <w:r w:rsidR="002508CF" w:rsidRPr="009B024A">
        <w:rPr>
          <w:i/>
          <w:iCs/>
        </w:rPr>
        <w:t>HTML5 Portal</w:t>
      </w:r>
      <w:r w:rsidR="002508CF" w:rsidRPr="002508CF">
        <w:t xml:space="preserve"> se implementan en la DMZ</w:t>
      </w:r>
      <w:r w:rsidRPr="005E25CF">
        <w:t xml:space="preserve">. </w:t>
      </w:r>
      <w:r>
        <w:t>El</w:t>
      </w:r>
      <w:r w:rsidRPr="005E25CF">
        <w:t xml:space="preserve"> </w:t>
      </w:r>
      <w:r w:rsidRPr="00941E49">
        <w:rPr>
          <w:i/>
          <w:iCs/>
        </w:rPr>
        <w:t xml:space="preserve">RAS </w:t>
      </w:r>
      <w:proofErr w:type="spellStart"/>
      <w:r w:rsidRPr="00941E49">
        <w:rPr>
          <w:i/>
          <w:iCs/>
        </w:rPr>
        <w:t>Secure</w:t>
      </w:r>
      <w:proofErr w:type="spellEnd"/>
      <w:r w:rsidRPr="00941E49">
        <w:rPr>
          <w:i/>
          <w:iCs/>
        </w:rPr>
        <w:t xml:space="preserve"> Gateway</w:t>
      </w:r>
      <w:r w:rsidRPr="005E25CF">
        <w:t xml:space="preserve"> reenv</w:t>
      </w:r>
      <w:r>
        <w:t>iará</w:t>
      </w:r>
      <w:r w:rsidRPr="005E25CF">
        <w:t xml:space="preserve"> </w:t>
      </w:r>
      <w:r w:rsidR="002508CF">
        <w:t>las peticiones</w:t>
      </w:r>
      <w:r w:rsidR="009B024A">
        <w:t xml:space="preserve"> vía HTTP</w:t>
      </w:r>
      <w:r w:rsidR="002508CF">
        <w:t xml:space="preserve"> a u</w:t>
      </w:r>
      <w:r w:rsidR="002508CF" w:rsidRPr="002508CF">
        <w:t xml:space="preserve">n host de sesión de </w:t>
      </w:r>
      <w:r w:rsidR="002508CF">
        <w:t>e</w:t>
      </w:r>
      <w:r w:rsidR="002508CF" w:rsidRPr="002508CF">
        <w:t>scritorio remoto</w:t>
      </w:r>
      <w:r w:rsidR="00941E49">
        <w:t>, RAS RD,</w:t>
      </w:r>
      <w:r w:rsidR="002508CF" w:rsidRPr="002508CF">
        <w:t xml:space="preserve"> </w:t>
      </w:r>
      <w:r w:rsidR="002508CF">
        <w:t>que tendrá</w:t>
      </w:r>
      <w:r w:rsidR="002508CF" w:rsidRPr="002508CF">
        <w:t xml:space="preserve"> instalada la función de </w:t>
      </w:r>
      <w:r w:rsidR="002508CF" w:rsidRPr="00941E49">
        <w:rPr>
          <w:i/>
          <w:iCs/>
        </w:rPr>
        <w:t>Servicios de Escritorio Remoto</w:t>
      </w:r>
      <w:r w:rsidR="002508CF" w:rsidRPr="002508CF">
        <w:t xml:space="preserve"> (RDS). </w:t>
      </w:r>
      <w:r w:rsidR="002508CF">
        <w:t xml:space="preserve">Como se aprecia, el host RDP se encuentra dentro de la LAN de la organización, aunque también cabría la posibilidad de que </w:t>
      </w:r>
      <w:r w:rsidR="00421556">
        <w:t>estuviese dentro de una</w:t>
      </w:r>
      <w:r w:rsidR="002508CF">
        <w:t xml:space="preserve"> DMZ </w:t>
      </w:r>
      <w:r w:rsidR="00421556">
        <w:t>y así reducir la</w:t>
      </w:r>
      <w:r w:rsidR="002508CF">
        <w:t xml:space="preserve"> superficie de exposición de</w:t>
      </w:r>
      <w:r w:rsidR="00421556">
        <w:t xml:space="preserve"> los activos de</w:t>
      </w:r>
      <w:r w:rsidR="002508CF">
        <w:t xml:space="preserve"> la red interna de la organización.</w:t>
      </w:r>
    </w:p>
    <w:p w14:paraId="413F33FC" w14:textId="77777777" w:rsidR="002508CF" w:rsidRDefault="002508CF" w:rsidP="002508CF">
      <w:pPr>
        <w:keepNext/>
        <w:jc w:val="center"/>
      </w:pPr>
      <w:r>
        <w:rPr>
          <w:noProof/>
        </w:rPr>
        <w:lastRenderedPageBreak/>
        <w:drawing>
          <wp:inline distT="0" distB="0" distL="0" distR="0" wp14:anchorId="67D00B25" wp14:editId="222D5ADA">
            <wp:extent cx="4718050" cy="8302625"/>
            <wp:effectExtent l="0" t="0" r="635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18050" cy="8302625"/>
                    </a:xfrm>
                    <a:prstGeom prst="rect">
                      <a:avLst/>
                    </a:prstGeom>
                    <a:noFill/>
                    <a:ln>
                      <a:noFill/>
                    </a:ln>
                  </pic:spPr>
                </pic:pic>
              </a:graphicData>
            </a:graphic>
          </wp:inline>
        </w:drawing>
      </w:r>
    </w:p>
    <w:p w14:paraId="7D210D00" w14:textId="38A361CC" w:rsidR="005E25CF" w:rsidRPr="00465B9D" w:rsidRDefault="002508CF" w:rsidP="00030941">
      <w:pPr>
        <w:pStyle w:val="Descripcin"/>
      </w:pPr>
      <w:r>
        <w:t xml:space="preserve">Figura </w:t>
      </w:r>
      <w:r>
        <w:fldChar w:fldCharType="begin"/>
      </w:r>
      <w:r>
        <w:instrText xml:space="preserve"> SEQ Figura \* ARABIC </w:instrText>
      </w:r>
      <w:r>
        <w:fldChar w:fldCharType="separate"/>
      </w:r>
      <w:r w:rsidR="00CF265C">
        <w:rPr>
          <w:noProof/>
        </w:rPr>
        <w:t>1</w:t>
      </w:r>
      <w:r>
        <w:fldChar w:fldCharType="end"/>
      </w:r>
      <w:r>
        <w:t xml:space="preserve">. Arquitectura de red para una infraestructura </w:t>
      </w:r>
      <w:proofErr w:type="spellStart"/>
      <w:r w:rsidRPr="002508CF">
        <w:t>Parallels</w:t>
      </w:r>
      <w:proofErr w:type="spellEnd"/>
      <w:r w:rsidRPr="002508CF">
        <w:t xml:space="preserve"> RAS</w:t>
      </w:r>
      <w:r>
        <w:t xml:space="preserve"> </w:t>
      </w:r>
      <w:proofErr w:type="spellStart"/>
      <w:r w:rsidRPr="005E25CF">
        <w:t>Secure</w:t>
      </w:r>
      <w:proofErr w:type="spellEnd"/>
      <w:r w:rsidRPr="005E25CF">
        <w:t xml:space="preserve"> Gateway</w:t>
      </w:r>
      <w:r w:rsidR="009B024A">
        <w:t xml:space="preserve"> y RAS RD</w:t>
      </w:r>
      <w:r>
        <w:t>.</w:t>
      </w:r>
    </w:p>
    <w:p w14:paraId="06C5D07F" w14:textId="65FC446F" w:rsidR="00BE1223" w:rsidRDefault="00BE1223" w:rsidP="00030941">
      <w:pPr>
        <w:pStyle w:val="Ttulo2"/>
      </w:pPr>
      <w:r>
        <w:lastRenderedPageBreak/>
        <w:t xml:space="preserve">Búsqueda de </w:t>
      </w:r>
      <w:proofErr w:type="spellStart"/>
      <w:r w:rsidRPr="00BE1223">
        <w:t>Parallels</w:t>
      </w:r>
      <w:proofErr w:type="spellEnd"/>
      <w:r w:rsidRPr="00BE1223">
        <w:t xml:space="preserve"> </w:t>
      </w:r>
      <w:proofErr w:type="spellStart"/>
      <w:r w:rsidRPr="00BE1223">
        <w:t>R</w:t>
      </w:r>
      <w:r>
        <w:t>emote</w:t>
      </w:r>
      <w:proofErr w:type="spellEnd"/>
      <w:r>
        <w:t xml:space="preserve"> </w:t>
      </w:r>
      <w:proofErr w:type="spellStart"/>
      <w:r>
        <w:t>Application</w:t>
      </w:r>
      <w:proofErr w:type="spellEnd"/>
      <w:r>
        <w:t xml:space="preserve"> Server</w:t>
      </w:r>
    </w:p>
    <w:p w14:paraId="69714311" w14:textId="2A41AB78" w:rsidR="00030941" w:rsidRDefault="00030941" w:rsidP="00030941">
      <w:pPr>
        <w:rPr>
          <w:lang w:val="es-ES_tradnl"/>
        </w:rPr>
      </w:pPr>
      <w:r>
        <w:rPr>
          <w:lang w:val="es-ES_tradnl"/>
        </w:rPr>
        <w:t xml:space="preserve">Buscar dispositivos </w:t>
      </w:r>
      <w:r w:rsidRPr="00030941">
        <w:rPr>
          <w:lang w:val="es-ES_tradnl"/>
        </w:rPr>
        <w:t>RAS</w:t>
      </w:r>
      <w:r>
        <w:rPr>
          <w:lang w:val="es-ES_tradnl"/>
        </w:rPr>
        <w:t xml:space="preserve"> </w:t>
      </w:r>
      <w:r w:rsidRPr="00030941">
        <w:rPr>
          <w:lang w:val="es-ES_tradnl"/>
        </w:rPr>
        <w:t>HTML5</w:t>
      </w:r>
      <w:r>
        <w:rPr>
          <w:lang w:val="es-ES_tradnl"/>
        </w:rPr>
        <w:t xml:space="preserve"> </w:t>
      </w:r>
      <w:r w:rsidRPr="00030941">
        <w:rPr>
          <w:lang w:val="es-ES_tradnl"/>
        </w:rPr>
        <w:t>Gateway</w:t>
      </w:r>
      <w:r>
        <w:rPr>
          <w:lang w:val="es-ES_tradnl"/>
        </w:rPr>
        <w:t xml:space="preserve"> accesibles desde Internet es relativamente sencillo. Basta consultar </w:t>
      </w:r>
      <w:hyperlink r:id="rId7" w:history="1">
        <w:r w:rsidRPr="00030941">
          <w:rPr>
            <w:rStyle w:val="Hipervnculo"/>
            <w:lang w:val="es-ES_tradnl"/>
          </w:rPr>
          <w:t>guía de administración del dispositivo</w:t>
        </w:r>
      </w:hyperlink>
      <w:r>
        <w:rPr>
          <w:lang w:val="es-ES_tradnl"/>
        </w:rPr>
        <w:t xml:space="preserve"> para poder extraer patrones de las </w:t>
      </w:r>
      <w:proofErr w:type="spellStart"/>
      <w:r>
        <w:rPr>
          <w:lang w:val="es-ES_tradnl"/>
        </w:rPr>
        <w:t>URLs</w:t>
      </w:r>
      <w:proofErr w:type="spellEnd"/>
      <w:r>
        <w:rPr>
          <w:lang w:val="es-ES_tradnl"/>
        </w:rPr>
        <w:t>.</w:t>
      </w:r>
    </w:p>
    <w:p w14:paraId="107E283B" w14:textId="77777777" w:rsidR="00030941" w:rsidRDefault="00030941" w:rsidP="00030941">
      <w:pPr>
        <w:keepNext/>
      </w:pPr>
      <w:r>
        <w:rPr>
          <w:noProof/>
        </w:rPr>
        <w:drawing>
          <wp:inline distT="0" distB="0" distL="0" distR="0" wp14:anchorId="1A9C5261" wp14:editId="54B5B408">
            <wp:extent cx="5400040" cy="1493520"/>
            <wp:effectExtent l="19050" t="19050" r="10160" b="1143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493520"/>
                    </a:xfrm>
                    <a:prstGeom prst="rect">
                      <a:avLst/>
                    </a:prstGeom>
                    <a:ln>
                      <a:solidFill>
                        <a:schemeClr val="bg1">
                          <a:lumMod val="50000"/>
                        </a:schemeClr>
                      </a:solidFill>
                    </a:ln>
                  </pic:spPr>
                </pic:pic>
              </a:graphicData>
            </a:graphic>
          </wp:inline>
        </w:drawing>
      </w:r>
    </w:p>
    <w:p w14:paraId="6FCE2512" w14:textId="547C2ED2" w:rsidR="00030941" w:rsidRDefault="00030941" w:rsidP="00030941">
      <w:pPr>
        <w:pStyle w:val="Descripcin"/>
      </w:pPr>
      <w:r>
        <w:t xml:space="preserve">Figura </w:t>
      </w:r>
      <w:r>
        <w:fldChar w:fldCharType="begin"/>
      </w:r>
      <w:r>
        <w:instrText xml:space="preserve"> SEQ Figura \* ARABIC </w:instrText>
      </w:r>
      <w:r>
        <w:fldChar w:fldCharType="separate"/>
      </w:r>
      <w:r w:rsidR="00CF265C">
        <w:rPr>
          <w:noProof/>
        </w:rPr>
        <w:t>2</w:t>
      </w:r>
      <w:r>
        <w:fldChar w:fldCharType="end"/>
      </w:r>
      <w:r>
        <w:t>. Guía de administración del  dispositivo con información de las URL de acceso.</w:t>
      </w:r>
    </w:p>
    <w:p w14:paraId="002A3F8F" w14:textId="2279FFBB" w:rsidR="00030941" w:rsidRDefault="00030941" w:rsidP="00030941">
      <w:pPr>
        <w:rPr>
          <w:lang w:val="es-ES_tradnl"/>
        </w:rPr>
      </w:pPr>
      <w:r>
        <w:rPr>
          <w:lang w:val="es-ES_tradnl" w:eastAsia="es-ES_tradnl"/>
        </w:rPr>
        <w:t>Como se ve en l</w:t>
      </w:r>
      <w:r w:rsidR="00511A1D">
        <w:rPr>
          <w:lang w:val="es-ES_tradnl" w:eastAsia="es-ES_tradnl"/>
        </w:rPr>
        <w:t>a imagen</w:t>
      </w:r>
      <w:r>
        <w:rPr>
          <w:lang w:val="es-ES_tradnl" w:eastAsia="es-ES_tradnl"/>
        </w:rPr>
        <w:t xml:space="preserve">, las </w:t>
      </w:r>
      <w:proofErr w:type="spellStart"/>
      <w:r>
        <w:rPr>
          <w:lang w:val="es-ES_tradnl" w:eastAsia="es-ES_tradnl"/>
        </w:rPr>
        <w:t>URLs</w:t>
      </w:r>
      <w:proofErr w:type="spellEnd"/>
      <w:r>
        <w:rPr>
          <w:lang w:val="es-ES_tradnl" w:eastAsia="es-ES_tradnl"/>
        </w:rPr>
        <w:t xml:space="preserve"> de acceso a estos dispositivos tienen presentes la</w:t>
      </w:r>
      <w:r w:rsidR="00241055">
        <w:rPr>
          <w:lang w:val="es-ES_tradnl" w:eastAsia="es-ES_tradnl"/>
        </w:rPr>
        <w:t>s</w:t>
      </w:r>
      <w:r>
        <w:rPr>
          <w:lang w:val="es-ES_tradnl" w:eastAsia="es-ES_tradnl"/>
        </w:rPr>
        <w:t xml:space="preserve"> singularidad</w:t>
      </w:r>
      <w:r w:rsidR="00241055">
        <w:rPr>
          <w:lang w:val="es-ES_tradnl" w:eastAsia="es-ES_tradnl"/>
        </w:rPr>
        <w:t>es</w:t>
      </w:r>
      <w:r>
        <w:rPr>
          <w:lang w:val="es-ES_tradnl" w:eastAsia="es-ES_tradnl"/>
        </w:rPr>
        <w:t xml:space="preserve"> “</w:t>
      </w:r>
      <w:r w:rsidRPr="00030941">
        <w:rPr>
          <w:lang w:val="es-ES_tradnl" w:eastAsia="es-ES_tradnl"/>
        </w:rPr>
        <w:t>/RASHTML5Gateway/</w:t>
      </w:r>
      <w:r>
        <w:rPr>
          <w:lang w:val="es-ES_tradnl" w:eastAsia="es-ES_tradnl"/>
        </w:rPr>
        <w:t>”</w:t>
      </w:r>
      <w:r w:rsidR="00241055">
        <w:rPr>
          <w:lang w:val="es-ES_tradnl" w:eastAsia="es-ES_tradnl"/>
        </w:rPr>
        <w:t xml:space="preserve"> y “</w:t>
      </w:r>
      <w:r w:rsidR="00241055" w:rsidRPr="00241055">
        <w:rPr>
          <w:lang w:val="es-ES_tradnl" w:eastAsia="es-ES_tradnl"/>
        </w:rPr>
        <w:t>/RASHTML5Gateway/#/login</w:t>
      </w:r>
      <w:r w:rsidR="00241055">
        <w:rPr>
          <w:lang w:val="es-ES_tradnl" w:eastAsia="es-ES_tradnl"/>
        </w:rPr>
        <w:t>”,</w:t>
      </w:r>
      <w:r>
        <w:rPr>
          <w:lang w:val="es-ES_tradnl" w:eastAsia="es-ES_tradnl"/>
        </w:rPr>
        <w:t xml:space="preserve"> lo que </w:t>
      </w:r>
      <w:r w:rsidR="008A699F">
        <w:rPr>
          <w:lang w:val="es-ES_tradnl" w:eastAsia="es-ES_tradnl"/>
        </w:rPr>
        <w:t>facilita en gran medida</w:t>
      </w:r>
      <w:r>
        <w:rPr>
          <w:lang w:val="es-ES_tradnl" w:eastAsia="es-ES_tradnl"/>
        </w:rPr>
        <w:t xml:space="preserve"> </w:t>
      </w:r>
      <w:r w:rsidR="008A699F">
        <w:rPr>
          <w:lang w:val="es-ES_tradnl" w:eastAsia="es-ES_tradnl"/>
        </w:rPr>
        <w:t>la localización</w:t>
      </w:r>
      <w:r>
        <w:rPr>
          <w:lang w:val="es-ES_tradnl" w:eastAsia="es-ES_tradnl"/>
        </w:rPr>
        <w:t xml:space="preserve"> </w:t>
      </w:r>
      <w:r w:rsidR="008A699F">
        <w:rPr>
          <w:lang w:val="es-ES_tradnl" w:eastAsia="es-ES_tradnl"/>
        </w:rPr>
        <w:t>d</w:t>
      </w:r>
      <w:r>
        <w:rPr>
          <w:lang w:val="es-ES_tradnl" w:eastAsia="es-ES_tradnl"/>
        </w:rPr>
        <w:t>el formulario de acceso de estos dispositivos conectados en Internet</w:t>
      </w:r>
      <w:r w:rsidR="008A699F">
        <w:rPr>
          <w:lang w:val="es-ES_tradnl" w:eastAsia="es-ES_tradnl"/>
        </w:rPr>
        <w:t xml:space="preserve"> haciendo </w:t>
      </w:r>
      <w:r>
        <w:rPr>
          <w:lang w:val="es-ES_tradnl"/>
        </w:rPr>
        <w:t>un poco de Hacking con Buscadores.</w:t>
      </w:r>
    </w:p>
    <w:p w14:paraId="478F2964" w14:textId="77777777" w:rsidR="00241055" w:rsidRDefault="00241055" w:rsidP="00241055">
      <w:pPr>
        <w:keepNext/>
      </w:pPr>
      <w:r>
        <w:rPr>
          <w:noProof/>
        </w:rPr>
        <w:drawing>
          <wp:inline distT="0" distB="0" distL="0" distR="0" wp14:anchorId="45C298FE" wp14:editId="457DA309">
            <wp:extent cx="5400040" cy="2409825"/>
            <wp:effectExtent l="19050" t="19050" r="10160" b="285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409825"/>
                    </a:xfrm>
                    <a:prstGeom prst="rect">
                      <a:avLst/>
                    </a:prstGeom>
                    <a:ln>
                      <a:solidFill>
                        <a:schemeClr val="bg1">
                          <a:lumMod val="50000"/>
                        </a:schemeClr>
                      </a:solidFill>
                    </a:ln>
                  </pic:spPr>
                </pic:pic>
              </a:graphicData>
            </a:graphic>
          </wp:inline>
        </w:drawing>
      </w:r>
    </w:p>
    <w:p w14:paraId="1D03F9F4" w14:textId="22910F1F" w:rsidR="008A699F" w:rsidRDefault="00241055" w:rsidP="00C30CF0">
      <w:pPr>
        <w:pStyle w:val="Descripcin"/>
      </w:pPr>
      <w:r>
        <w:t xml:space="preserve">Figura </w:t>
      </w:r>
      <w:r>
        <w:fldChar w:fldCharType="begin"/>
      </w:r>
      <w:r>
        <w:instrText xml:space="preserve"> SEQ Figura \* ARABIC </w:instrText>
      </w:r>
      <w:r>
        <w:fldChar w:fldCharType="separate"/>
      </w:r>
      <w:r w:rsidR="00CF265C">
        <w:rPr>
          <w:noProof/>
        </w:rPr>
        <w:t>3</w:t>
      </w:r>
      <w:r>
        <w:fldChar w:fldCharType="end"/>
      </w:r>
      <w:r>
        <w:t>. Resultados de las búsquedas</w:t>
      </w:r>
      <w:r w:rsidR="00C30CF0">
        <w:t xml:space="preserve"> con las singularidades en la URL.</w:t>
      </w:r>
    </w:p>
    <w:p w14:paraId="199BEDDC" w14:textId="79128B12" w:rsidR="00C30CF0" w:rsidRDefault="00C30CF0" w:rsidP="00C30CF0">
      <w:pPr>
        <w:rPr>
          <w:lang w:val="es-ES_tradnl" w:eastAsia="es-ES_tradnl"/>
        </w:rPr>
      </w:pPr>
      <w:r>
        <w:rPr>
          <w:lang w:val="es-ES_tradnl" w:eastAsia="es-ES_tradnl"/>
        </w:rPr>
        <w:t xml:space="preserve">Se observa que sin mucho esfuerzo en la realización de un </w:t>
      </w:r>
      <w:proofErr w:type="spellStart"/>
      <w:r>
        <w:rPr>
          <w:lang w:val="es-ES_tradnl" w:eastAsia="es-ES_tradnl"/>
        </w:rPr>
        <w:t>dorking</w:t>
      </w:r>
      <w:proofErr w:type="spellEnd"/>
      <w:r>
        <w:rPr>
          <w:lang w:val="es-ES_tradnl" w:eastAsia="es-ES_tradnl"/>
        </w:rPr>
        <w:t>, Google ofrece un buen número de resultados relacionador con el formulario</w:t>
      </w:r>
      <w:r w:rsidR="00AB5CF4">
        <w:rPr>
          <w:lang w:val="es-ES_tradnl" w:eastAsia="es-ES_tradnl"/>
        </w:rPr>
        <w:t xml:space="preserve"> HTML5</w:t>
      </w:r>
      <w:r>
        <w:rPr>
          <w:lang w:val="es-ES_tradnl" w:eastAsia="es-ES_tradnl"/>
        </w:rPr>
        <w:t xml:space="preserve"> de acceso a</w:t>
      </w:r>
      <w:r w:rsidR="00AB5CF4">
        <w:rPr>
          <w:lang w:val="es-ES_tradnl" w:eastAsia="es-ES_tradnl"/>
        </w:rPr>
        <w:t>l portal web de</w:t>
      </w:r>
      <w:r>
        <w:rPr>
          <w:lang w:val="es-ES_tradnl" w:eastAsia="es-ES_tradnl"/>
        </w:rPr>
        <w:t xml:space="preserve"> los dispositivos.</w:t>
      </w:r>
    </w:p>
    <w:p w14:paraId="7291BABF" w14:textId="29A9EC3F" w:rsidR="00C30CF0" w:rsidRDefault="00C30CF0" w:rsidP="00C30CF0">
      <w:pPr>
        <w:pStyle w:val="Ttulo2"/>
      </w:pPr>
      <w:r>
        <w:lastRenderedPageBreak/>
        <w:t xml:space="preserve">Análisis del tráfico HTTP generado por el RAS de </w:t>
      </w:r>
      <w:proofErr w:type="spellStart"/>
      <w:r>
        <w:t>Parallels</w:t>
      </w:r>
      <w:proofErr w:type="spellEnd"/>
    </w:p>
    <w:p w14:paraId="76D8FF74" w14:textId="106D3B3B" w:rsidR="00C30CF0" w:rsidRPr="00C30CF0" w:rsidRDefault="00C30CF0" w:rsidP="00C30CF0">
      <w:pPr>
        <w:rPr>
          <w:lang w:val="es-ES_tradnl"/>
        </w:rPr>
      </w:pPr>
      <w:r>
        <w:rPr>
          <w:lang w:val="es-ES_tradnl"/>
        </w:rPr>
        <w:t>Uno de aspectos más importantes e</w:t>
      </w:r>
      <w:r w:rsidR="00C77D6C">
        <w:rPr>
          <w:lang w:val="es-ES_tradnl"/>
        </w:rPr>
        <w:t>n</w:t>
      </w:r>
      <w:r>
        <w:rPr>
          <w:lang w:val="es-ES_tradnl"/>
        </w:rPr>
        <w:t xml:space="preserve"> cualquier </w:t>
      </w:r>
      <w:proofErr w:type="spellStart"/>
      <w:r w:rsidRPr="00C77D6C">
        <w:rPr>
          <w:i/>
          <w:iCs/>
          <w:lang w:val="es-ES_tradnl"/>
        </w:rPr>
        <w:t>pentest</w:t>
      </w:r>
      <w:proofErr w:type="spellEnd"/>
      <w:r>
        <w:rPr>
          <w:lang w:val="es-ES_tradnl"/>
        </w:rPr>
        <w:t xml:space="preserve"> o auditoría relacionada con sistemas web, </w:t>
      </w:r>
      <w:r w:rsidR="00C77D6C">
        <w:rPr>
          <w:lang w:val="es-ES_tradnl"/>
        </w:rPr>
        <w:t xml:space="preserve">sean </w:t>
      </w:r>
      <w:r>
        <w:rPr>
          <w:lang w:val="es-ES_tradnl"/>
        </w:rPr>
        <w:t>del tipo que sean, es analizar las peticiones y respuestas HTTP para ver si el dispositivo revela información interesante que</w:t>
      </w:r>
      <w:r w:rsidR="00C77D6C">
        <w:rPr>
          <w:lang w:val="es-ES_tradnl"/>
        </w:rPr>
        <w:t>,</w:t>
      </w:r>
      <w:r>
        <w:rPr>
          <w:lang w:val="es-ES_tradnl"/>
        </w:rPr>
        <w:t xml:space="preserve"> a simple vista</w:t>
      </w:r>
      <w:r w:rsidR="00C77D6C">
        <w:rPr>
          <w:lang w:val="es-ES_tradnl"/>
        </w:rPr>
        <w:t>,</w:t>
      </w:r>
      <w:r>
        <w:rPr>
          <w:lang w:val="es-ES_tradnl"/>
        </w:rPr>
        <w:t xml:space="preserve"> y sin la ayuda de un proxy HTTP, </w:t>
      </w:r>
      <w:r w:rsidR="00C77D6C">
        <w:rPr>
          <w:lang w:val="es-ES_tradnl"/>
        </w:rPr>
        <w:t xml:space="preserve">podría </w:t>
      </w:r>
      <w:r>
        <w:rPr>
          <w:lang w:val="es-ES_tradnl"/>
        </w:rPr>
        <w:t xml:space="preserve">pasar desapercibida. Para ello se selecciona uno de los resultados devueltos por Google y se observa que el formulario del RAS solicita en el campo del </w:t>
      </w:r>
      <w:proofErr w:type="spellStart"/>
      <w:r w:rsidRPr="00C77D6C">
        <w:rPr>
          <w:i/>
          <w:iCs/>
          <w:lang w:val="es-ES_tradnl"/>
        </w:rPr>
        <w:t>login</w:t>
      </w:r>
      <w:proofErr w:type="spellEnd"/>
      <w:r>
        <w:rPr>
          <w:lang w:val="es-ES_tradnl"/>
        </w:rPr>
        <w:t xml:space="preserve"> un usuario centralizado un </w:t>
      </w:r>
      <w:r w:rsidRPr="00C77D6C">
        <w:rPr>
          <w:i/>
          <w:iCs/>
          <w:lang w:val="es-ES_tradnl"/>
        </w:rPr>
        <w:t xml:space="preserve">Active </w:t>
      </w:r>
      <w:proofErr w:type="spellStart"/>
      <w:r w:rsidRPr="00C77D6C">
        <w:rPr>
          <w:i/>
          <w:iCs/>
          <w:lang w:val="es-ES_tradnl"/>
        </w:rPr>
        <w:t>Directory</w:t>
      </w:r>
      <w:proofErr w:type="spellEnd"/>
      <w:r>
        <w:rPr>
          <w:lang w:val="es-ES_tradnl"/>
        </w:rPr>
        <w:t xml:space="preserve"> (</w:t>
      </w:r>
      <w:proofErr w:type="spellStart"/>
      <w:r w:rsidRPr="00C77D6C">
        <w:rPr>
          <w:i/>
          <w:iCs/>
          <w:lang w:val="es-ES_tradnl"/>
        </w:rPr>
        <w:t>user@domain</w:t>
      </w:r>
      <w:proofErr w:type="spellEnd"/>
      <w:r>
        <w:rPr>
          <w:lang w:val="es-ES_tradnl"/>
        </w:rPr>
        <w:t xml:space="preserve">) y un </w:t>
      </w:r>
      <w:proofErr w:type="spellStart"/>
      <w:r>
        <w:rPr>
          <w:lang w:val="es-ES_tradnl"/>
        </w:rPr>
        <w:t>password</w:t>
      </w:r>
      <w:proofErr w:type="spellEnd"/>
      <w:r>
        <w:rPr>
          <w:lang w:val="es-ES_tradnl"/>
        </w:rPr>
        <w:t>.</w:t>
      </w:r>
    </w:p>
    <w:p w14:paraId="6C80172D" w14:textId="77777777" w:rsidR="00C30CF0" w:rsidRDefault="00241055" w:rsidP="00C30CF0">
      <w:pPr>
        <w:keepNext/>
      </w:pPr>
      <w:r>
        <w:rPr>
          <w:noProof/>
          <w:lang w:val="es-ES_tradnl" w:eastAsia="es-ES_tradnl"/>
        </w:rPr>
        <w:drawing>
          <wp:inline distT="0" distB="0" distL="0" distR="0" wp14:anchorId="7C48BDF5" wp14:editId="6D14E2EA">
            <wp:extent cx="5391150" cy="3240405"/>
            <wp:effectExtent l="19050" t="19050" r="19050" b="171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240405"/>
                    </a:xfrm>
                    <a:prstGeom prst="rect">
                      <a:avLst/>
                    </a:prstGeom>
                    <a:noFill/>
                    <a:ln>
                      <a:solidFill>
                        <a:schemeClr val="bg1">
                          <a:lumMod val="50000"/>
                        </a:schemeClr>
                      </a:solidFill>
                    </a:ln>
                  </pic:spPr>
                </pic:pic>
              </a:graphicData>
            </a:graphic>
          </wp:inline>
        </w:drawing>
      </w:r>
    </w:p>
    <w:p w14:paraId="48DDC865" w14:textId="70DC35F5" w:rsidR="008A699F" w:rsidRDefault="00C30CF0" w:rsidP="00C30CF0">
      <w:pPr>
        <w:pStyle w:val="Descripcin"/>
      </w:pPr>
      <w:r>
        <w:t xml:space="preserve">Figura </w:t>
      </w:r>
      <w:r>
        <w:fldChar w:fldCharType="begin"/>
      </w:r>
      <w:r>
        <w:instrText xml:space="preserve"> SEQ Figura \* ARABIC </w:instrText>
      </w:r>
      <w:r>
        <w:fldChar w:fldCharType="separate"/>
      </w:r>
      <w:r w:rsidR="00CF265C">
        <w:rPr>
          <w:noProof/>
        </w:rPr>
        <w:t>4</w:t>
      </w:r>
      <w:r>
        <w:fldChar w:fldCharType="end"/>
      </w:r>
      <w:r>
        <w:t xml:space="preserve">. Formulario de acceso al RAS de </w:t>
      </w:r>
      <w:proofErr w:type="spellStart"/>
      <w:r>
        <w:t>Parallels</w:t>
      </w:r>
      <w:proofErr w:type="spellEnd"/>
      <w:r>
        <w:t>.</w:t>
      </w:r>
    </w:p>
    <w:p w14:paraId="5DBB2AC9" w14:textId="7A1DE6A0" w:rsidR="00760044" w:rsidRDefault="00C30CF0" w:rsidP="00C77D6C">
      <w:pPr>
        <w:rPr>
          <w:lang w:val="es-ES_tradnl" w:eastAsia="es-ES_tradnl"/>
        </w:rPr>
      </w:pPr>
      <w:r>
        <w:rPr>
          <w:lang w:val="es-ES_tradnl" w:eastAsia="es-ES_tradnl"/>
        </w:rPr>
        <w:t xml:space="preserve">Utilizando </w:t>
      </w:r>
      <w:proofErr w:type="spellStart"/>
      <w:r>
        <w:rPr>
          <w:lang w:val="es-ES_tradnl" w:eastAsia="es-ES_tradnl"/>
        </w:rPr>
        <w:t>ZAProxy</w:t>
      </w:r>
      <w:proofErr w:type="spellEnd"/>
      <w:r>
        <w:rPr>
          <w:lang w:val="es-ES_tradnl" w:eastAsia="es-ES_tradnl"/>
        </w:rPr>
        <w:t xml:space="preserve">, se observa como al pulsar directamente sobre le botón </w:t>
      </w:r>
      <w:proofErr w:type="spellStart"/>
      <w:r w:rsidRPr="00C77D6C">
        <w:rPr>
          <w:i/>
          <w:iCs/>
          <w:lang w:val="es-ES_tradnl" w:eastAsia="es-ES_tradnl"/>
        </w:rPr>
        <w:t>login</w:t>
      </w:r>
      <w:proofErr w:type="spellEnd"/>
      <w:r>
        <w:rPr>
          <w:lang w:val="es-ES_tradnl" w:eastAsia="es-ES_tradnl"/>
        </w:rPr>
        <w:t xml:space="preserve">, sin la necesidad de introducir un </w:t>
      </w:r>
      <w:proofErr w:type="spellStart"/>
      <w:r>
        <w:rPr>
          <w:lang w:val="es-ES_tradnl" w:eastAsia="es-ES_tradnl"/>
        </w:rPr>
        <w:t>user@domain</w:t>
      </w:r>
      <w:proofErr w:type="spellEnd"/>
      <w:r>
        <w:rPr>
          <w:lang w:val="es-ES_tradnl" w:eastAsia="es-ES_tradnl"/>
        </w:rPr>
        <w:t xml:space="preserve"> con contraseña, el </w:t>
      </w:r>
      <w:r w:rsidR="00760044">
        <w:rPr>
          <w:lang w:val="es-ES_tradnl" w:eastAsia="es-ES_tradnl"/>
        </w:rPr>
        <w:t xml:space="preserve">RAS </w:t>
      </w:r>
      <w:proofErr w:type="spellStart"/>
      <w:r w:rsidR="00760044">
        <w:rPr>
          <w:lang w:val="es-ES_tradnl" w:eastAsia="es-ES_tradnl"/>
        </w:rPr>
        <w:t>Secure</w:t>
      </w:r>
      <w:proofErr w:type="spellEnd"/>
      <w:r w:rsidR="00760044">
        <w:rPr>
          <w:lang w:val="es-ES_tradnl" w:eastAsia="es-ES_tradnl"/>
        </w:rPr>
        <w:t xml:space="preserve"> Gateway</w:t>
      </w:r>
      <w:r>
        <w:rPr>
          <w:lang w:val="es-ES_tradnl" w:eastAsia="es-ES_tradnl"/>
        </w:rPr>
        <w:t xml:space="preserve"> genera una petición</w:t>
      </w:r>
      <w:r w:rsidR="00760044">
        <w:rPr>
          <w:lang w:val="es-ES_tradnl" w:eastAsia="es-ES_tradnl"/>
        </w:rPr>
        <w:t xml:space="preserve"> HTTP por</w:t>
      </w:r>
      <w:r>
        <w:rPr>
          <w:lang w:val="es-ES_tradnl" w:eastAsia="es-ES_tradnl"/>
        </w:rPr>
        <w:t xml:space="preserve"> POST</w:t>
      </w:r>
      <w:r w:rsidR="00760044">
        <w:rPr>
          <w:lang w:val="es-ES_tradnl" w:eastAsia="es-ES_tradnl"/>
        </w:rPr>
        <w:t xml:space="preserve"> al RAS RD</w:t>
      </w:r>
      <w:r>
        <w:rPr>
          <w:lang w:val="es-ES_tradnl" w:eastAsia="es-ES_tradnl"/>
        </w:rPr>
        <w:t xml:space="preserve"> donde releva cuál es </w:t>
      </w:r>
      <w:r w:rsidR="00760044">
        <w:rPr>
          <w:lang w:val="es-ES_tradnl" w:eastAsia="es-ES_tradnl"/>
        </w:rPr>
        <w:t>su</w:t>
      </w:r>
      <w:r>
        <w:rPr>
          <w:lang w:val="es-ES_tradnl" w:eastAsia="es-ES_tradnl"/>
        </w:rPr>
        <w:t xml:space="preserve"> dirección IP</w:t>
      </w:r>
      <w:r w:rsidR="00760044">
        <w:rPr>
          <w:lang w:val="es-ES_tradnl" w:eastAsia="es-ES_tradnl"/>
        </w:rPr>
        <w:t>v4.</w:t>
      </w:r>
    </w:p>
    <w:p w14:paraId="1B7AFC79" w14:textId="6C57FCF5" w:rsidR="00C77D6C" w:rsidRPr="00C77D6C" w:rsidRDefault="00C77D6C" w:rsidP="00C77D6C">
      <w:pPr>
        <w:rPr>
          <w:lang w:val="es-ES_tradnl" w:eastAsia="es-ES_tradnl"/>
        </w:rPr>
      </w:pPr>
      <w:r>
        <w:rPr>
          <w:noProof/>
          <w:lang w:val="es-ES_tradnl" w:eastAsia="es-ES_tradnl"/>
        </w:rPr>
        <w:lastRenderedPageBreak/>
        <w:drawing>
          <wp:inline distT="0" distB="0" distL="0" distR="0" wp14:anchorId="0BD9AA23" wp14:editId="290CD20E">
            <wp:extent cx="5398770" cy="1982419"/>
            <wp:effectExtent l="19050" t="19050" r="11430" b="184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b="17628"/>
                    <a:stretch/>
                  </pic:blipFill>
                  <pic:spPr bwMode="auto">
                    <a:xfrm>
                      <a:off x="0" y="0"/>
                      <a:ext cx="5398770" cy="1982419"/>
                    </a:xfrm>
                    <a:prstGeom prst="rect">
                      <a:avLst/>
                    </a:prstGeom>
                    <a:noFill/>
                    <a:ln>
                      <a:solidFill>
                        <a:schemeClr val="bg1">
                          <a:lumMod val="50000"/>
                        </a:schemeClr>
                      </a:solidFill>
                    </a:ln>
                    <a:extLst>
                      <a:ext uri="{53640926-AAD7-44D8-BBD7-CCE9431645EC}">
                        <a14:shadowObscured xmlns:a14="http://schemas.microsoft.com/office/drawing/2010/main"/>
                      </a:ext>
                    </a:extLst>
                  </pic:spPr>
                </pic:pic>
              </a:graphicData>
            </a:graphic>
          </wp:inline>
        </w:drawing>
      </w:r>
    </w:p>
    <w:p w14:paraId="03062D49" w14:textId="1A35DD10" w:rsidR="00760044" w:rsidRDefault="00760044" w:rsidP="00C77D6C">
      <w:pPr>
        <w:pStyle w:val="Descripcin"/>
      </w:pPr>
      <w:r>
        <w:t xml:space="preserve">Figura </w:t>
      </w:r>
      <w:r>
        <w:fldChar w:fldCharType="begin"/>
      </w:r>
      <w:r>
        <w:instrText xml:space="preserve"> SEQ Figura \* ARABIC </w:instrText>
      </w:r>
      <w:r>
        <w:fldChar w:fldCharType="separate"/>
      </w:r>
      <w:r w:rsidR="00CF265C">
        <w:rPr>
          <w:noProof/>
        </w:rPr>
        <w:t>5</w:t>
      </w:r>
      <w:r>
        <w:fldChar w:fldCharType="end"/>
      </w:r>
      <w:r>
        <w:t>. Dirección IPv4 del RAS RD que recibe las peticiones de los recursos de virtualización.</w:t>
      </w:r>
    </w:p>
    <w:p w14:paraId="39965BA6" w14:textId="1CC3A45E" w:rsidR="00C77D6C" w:rsidRDefault="00C77D6C" w:rsidP="00C77D6C">
      <w:pPr>
        <w:rPr>
          <w:lang w:val="es-ES_tradnl" w:eastAsia="es-ES_tradnl"/>
        </w:rPr>
      </w:pPr>
      <w:r>
        <w:rPr>
          <w:lang w:val="es-ES_tradnl" w:eastAsia="es-ES_tradnl"/>
        </w:rPr>
        <w:t>Si el RAS RD se encuentra en la red interna de la organización, el espacio de direccionamiento IPv4 de la organización estaría quedando expuesto. En el mejor de los casos, si el RAS RD se encuentra en una zona desmilitarizada (DMZ), su espacio de direccionamiento IPv4 estaría quedando expuesto.</w:t>
      </w:r>
    </w:p>
    <w:p w14:paraId="18856FCC" w14:textId="510B1C5A" w:rsidR="00C77D6C" w:rsidRDefault="00C77D6C" w:rsidP="00C77D6C">
      <w:pPr>
        <w:pStyle w:val="Ttulo2"/>
      </w:pPr>
      <w:r>
        <w:t xml:space="preserve">Cómo </w:t>
      </w:r>
      <w:r w:rsidR="00995DD4">
        <w:t>minimizar</w:t>
      </w:r>
      <w:r>
        <w:t xml:space="preserve"> la fuga de información</w:t>
      </w:r>
    </w:p>
    <w:p w14:paraId="32703111" w14:textId="720F5B4A" w:rsidR="00C77D6C" w:rsidRDefault="00C77D6C" w:rsidP="00C77D6C">
      <w:pPr>
        <w:rPr>
          <w:lang w:val="es-ES_tradnl" w:eastAsia="es-ES_tradnl"/>
        </w:rPr>
      </w:pPr>
      <w:r>
        <w:rPr>
          <w:lang w:val="es-ES_tradnl" w:eastAsia="es-ES_tradnl"/>
        </w:rPr>
        <w:t xml:space="preserve">Consultado la </w:t>
      </w:r>
      <w:hyperlink r:id="rId12" w:history="1">
        <w:r w:rsidRPr="00623924">
          <w:rPr>
            <w:rStyle w:val="Hipervnculo"/>
            <w:lang w:val="es-ES_tradnl" w:eastAsia="es-ES_tradnl"/>
          </w:rPr>
          <w:t>información ofrecida por el fabricante</w:t>
        </w:r>
      </w:hyperlink>
      <w:r>
        <w:rPr>
          <w:lang w:val="es-ES_tradnl" w:eastAsia="es-ES_tradnl"/>
        </w:rPr>
        <w:t xml:space="preserve">, </w:t>
      </w:r>
      <w:r w:rsidR="00623924">
        <w:rPr>
          <w:lang w:val="es-ES_tradnl" w:eastAsia="es-ES_tradnl"/>
        </w:rPr>
        <w:t>cabe</w:t>
      </w:r>
      <w:r>
        <w:rPr>
          <w:lang w:val="es-ES_tradnl" w:eastAsia="es-ES_tradnl"/>
        </w:rPr>
        <w:t xml:space="preserve"> la posibilidad de que el </w:t>
      </w:r>
      <w:r w:rsidRPr="00623924">
        <w:rPr>
          <w:i/>
          <w:iCs/>
          <w:lang w:val="es-ES_tradnl" w:eastAsia="es-ES_tradnl"/>
        </w:rPr>
        <w:t xml:space="preserve">RAS </w:t>
      </w:r>
      <w:proofErr w:type="spellStart"/>
      <w:r w:rsidRPr="00623924">
        <w:rPr>
          <w:i/>
          <w:iCs/>
          <w:lang w:val="es-ES_tradnl" w:eastAsia="es-ES_tradnl"/>
        </w:rPr>
        <w:t>Secure</w:t>
      </w:r>
      <w:proofErr w:type="spellEnd"/>
      <w:r w:rsidRPr="00623924">
        <w:rPr>
          <w:i/>
          <w:iCs/>
          <w:lang w:val="es-ES_tradnl" w:eastAsia="es-ES_tradnl"/>
        </w:rPr>
        <w:t xml:space="preserve"> Gateway</w:t>
      </w:r>
      <w:r w:rsidR="0068022C">
        <w:rPr>
          <w:lang w:val="es-ES_tradnl" w:eastAsia="es-ES_tradnl"/>
        </w:rPr>
        <w:t xml:space="preserve"> </w:t>
      </w:r>
      <w:r w:rsidR="00623924">
        <w:rPr>
          <w:lang w:val="es-ES_tradnl" w:eastAsia="es-ES_tradnl"/>
        </w:rPr>
        <w:t>pueda</w:t>
      </w:r>
      <w:r w:rsidR="0068022C">
        <w:rPr>
          <w:lang w:val="es-ES_tradnl" w:eastAsia="es-ES_tradnl"/>
        </w:rPr>
        <w:t xml:space="preserve"> realizar las funciones de RAS RD</w:t>
      </w:r>
      <w:r w:rsidR="00623924">
        <w:rPr>
          <w:lang w:val="es-ES_tradnl" w:eastAsia="es-ES_tradnl"/>
        </w:rPr>
        <w:t xml:space="preserve"> dentro de la misma máquina</w:t>
      </w:r>
      <w:r w:rsidR="0068022C">
        <w:rPr>
          <w:lang w:val="es-ES_tradnl" w:eastAsia="es-ES_tradnl"/>
        </w:rPr>
        <w:t xml:space="preserve">. </w:t>
      </w:r>
      <w:r w:rsidR="00623924">
        <w:rPr>
          <w:lang w:val="es-ES_tradnl" w:eastAsia="es-ES_tradnl"/>
        </w:rPr>
        <w:t>C</w:t>
      </w:r>
      <w:r w:rsidR="0068022C">
        <w:rPr>
          <w:lang w:val="es-ES_tradnl" w:eastAsia="es-ES_tradnl"/>
        </w:rPr>
        <w:t>omo la  máquina es la misma, todas las peticiones HTTP hacia</w:t>
      </w:r>
      <w:r w:rsidR="00623924">
        <w:rPr>
          <w:lang w:val="es-ES_tradnl" w:eastAsia="es-ES_tradnl"/>
        </w:rPr>
        <w:t xml:space="preserve"> los</w:t>
      </w:r>
      <w:r w:rsidR="0068022C">
        <w:rPr>
          <w:lang w:val="es-ES_tradnl" w:eastAsia="es-ES_tradnl"/>
        </w:rPr>
        <w:t xml:space="preserve"> recursos virtualizados podrían realizarse </w:t>
      </w:r>
      <w:r w:rsidR="00DC6931">
        <w:rPr>
          <w:lang w:val="es-ES_tradnl" w:eastAsia="es-ES_tradnl"/>
        </w:rPr>
        <w:t>sobre</w:t>
      </w:r>
      <w:r w:rsidR="0068022C">
        <w:rPr>
          <w:lang w:val="es-ES_tradnl" w:eastAsia="es-ES_tradnl"/>
        </w:rPr>
        <w:t xml:space="preserve"> “localhost”. El resultado para este escenario sería el siguiente:</w:t>
      </w:r>
    </w:p>
    <w:p w14:paraId="384DE20B" w14:textId="77777777" w:rsidR="00623924" w:rsidRDefault="00623924" w:rsidP="00623924">
      <w:pPr>
        <w:keepNext/>
      </w:pPr>
      <w:r>
        <w:rPr>
          <w:noProof/>
          <w:lang w:val="es-ES_tradnl" w:eastAsia="es-ES_tradnl"/>
        </w:rPr>
        <w:drawing>
          <wp:inline distT="0" distB="0" distL="0" distR="0" wp14:anchorId="56E07C4B" wp14:editId="68F5CEF9">
            <wp:extent cx="5400040" cy="1666875"/>
            <wp:effectExtent l="19050" t="19050" r="10160" b="285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666875"/>
                    </a:xfrm>
                    <a:prstGeom prst="rect">
                      <a:avLst/>
                    </a:prstGeom>
                    <a:noFill/>
                    <a:ln>
                      <a:solidFill>
                        <a:schemeClr val="bg1">
                          <a:lumMod val="50000"/>
                        </a:schemeClr>
                      </a:solidFill>
                    </a:ln>
                  </pic:spPr>
                </pic:pic>
              </a:graphicData>
            </a:graphic>
          </wp:inline>
        </w:drawing>
      </w:r>
    </w:p>
    <w:p w14:paraId="02BF8048" w14:textId="7B84EBB9" w:rsidR="00623924" w:rsidRDefault="00623924" w:rsidP="00623924">
      <w:pPr>
        <w:pStyle w:val="Descripcin"/>
        <w:jc w:val="both"/>
      </w:pPr>
      <w:r>
        <w:t xml:space="preserve">Figura </w:t>
      </w:r>
      <w:r>
        <w:fldChar w:fldCharType="begin"/>
      </w:r>
      <w:r>
        <w:instrText xml:space="preserve"> SEQ Figura \* ARABIC </w:instrText>
      </w:r>
      <w:r>
        <w:fldChar w:fldCharType="separate"/>
      </w:r>
      <w:r w:rsidR="00CF265C">
        <w:rPr>
          <w:noProof/>
        </w:rPr>
        <w:t>6</w:t>
      </w:r>
      <w:r>
        <w:fldChar w:fldCharType="end"/>
      </w:r>
      <w:r>
        <w:t xml:space="preserve">. Petición HTTP desde el servicio del RAS </w:t>
      </w:r>
      <w:proofErr w:type="spellStart"/>
      <w:r>
        <w:t>Secure</w:t>
      </w:r>
      <w:proofErr w:type="spellEnd"/>
      <w:r>
        <w:t xml:space="preserve"> Gateway hacia el servicio RAS RD en la propia máquina.</w:t>
      </w:r>
    </w:p>
    <w:p w14:paraId="62645E7D" w14:textId="568CE07D" w:rsidR="00623924" w:rsidRDefault="00623924" w:rsidP="00623924">
      <w:pPr>
        <w:rPr>
          <w:lang w:val="es-ES_tradnl" w:eastAsia="es-ES_tradnl"/>
        </w:rPr>
      </w:pPr>
      <w:r>
        <w:rPr>
          <w:lang w:val="es-ES_tradnl" w:eastAsia="es-ES_tradnl"/>
        </w:rPr>
        <w:lastRenderedPageBreak/>
        <w:t>La dirección IPv4 del RAS RD no estaría</w:t>
      </w:r>
      <w:r w:rsidR="00DC6931">
        <w:rPr>
          <w:lang w:val="es-ES_tradnl" w:eastAsia="es-ES_tradnl"/>
        </w:rPr>
        <w:t xml:space="preserve"> siendo</w:t>
      </w:r>
      <w:r>
        <w:rPr>
          <w:lang w:val="es-ES_tradnl" w:eastAsia="es-ES_tradnl"/>
        </w:rPr>
        <w:t xml:space="preserve"> revela</w:t>
      </w:r>
      <w:r w:rsidR="00DC6931">
        <w:rPr>
          <w:lang w:val="es-ES_tradnl" w:eastAsia="es-ES_tradnl"/>
        </w:rPr>
        <w:t>da</w:t>
      </w:r>
      <w:r>
        <w:rPr>
          <w:lang w:val="es-ES_tradnl" w:eastAsia="es-ES_tradnl"/>
        </w:rPr>
        <w:t xml:space="preserve">, pero sí que se estarían revelando los puertos TCP relacionados con el servicio </w:t>
      </w:r>
      <w:r w:rsidRPr="00623924">
        <w:rPr>
          <w:i/>
          <w:iCs/>
          <w:lang w:val="es-ES_tradnl" w:eastAsia="es-ES_tradnl"/>
        </w:rPr>
        <w:t xml:space="preserve">RAS </w:t>
      </w:r>
      <w:proofErr w:type="spellStart"/>
      <w:r w:rsidRPr="00623924">
        <w:rPr>
          <w:i/>
          <w:iCs/>
          <w:lang w:val="es-ES_tradnl" w:eastAsia="es-ES_tradnl"/>
        </w:rPr>
        <w:t>Secure</w:t>
      </w:r>
      <w:proofErr w:type="spellEnd"/>
      <w:r w:rsidRPr="00623924">
        <w:rPr>
          <w:i/>
          <w:iCs/>
          <w:lang w:val="es-ES_tradnl" w:eastAsia="es-ES_tradnl"/>
        </w:rPr>
        <w:t xml:space="preserve"> Gateway</w:t>
      </w:r>
      <w:r>
        <w:rPr>
          <w:lang w:val="es-ES_tradnl" w:eastAsia="es-ES_tradnl"/>
        </w:rPr>
        <w:t xml:space="preserve"> (8080/TCP) y el RAS RD (8081/TCP).</w:t>
      </w:r>
    </w:p>
    <w:p w14:paraId="379690F4" w14:textId="2E24E0AC" w:rsidR="00623924" w:rsidRDefault="00623924" w:rsidP="00623924">
      <w:pPr>
        <w:rPr>
          <w:lang w:val="es-ES_tradnl" w:eastAsia="es-ES_tradnl"/>
        </w:rPr>
      </w:pPr>
      <w:r>
        <w:rPr>
          <w:lang w:val="es-ES_tradnl" w:eastAsia="es-ES_tradnl"/>
        </w:rPr>
        <w:t xml:space="preserve">En el caso de que el </w:t>
      </w:r>
      <w:r w:rsidRPr="00DC6931">
        <w:rPr>
          <w:i/>
          <w:iCs/>
          <w:lang w:val="es-ES_tradnl" w:eastAsia="es-ES_tradnl"/>
        </w:rPr>
        <w:t xml:space="preserve">RAS </w:t>
      </w:r>
      <w:proofErr w:type="spellStart"/>
      <w:r w:rsidRPr="00DC6931">
        <w:rPr>
          <w:i/>
          <w:iCs/>
          <w:lang w:val="es-ES_tradnl" w:eastAsia="es-ES_tradnl"/>
        </w:rPr>
        <w:t>Secure</w:t>
      </w:r>
      <w:proofErr w:type="spellEnd"/>
      <w:r w:rsidRPr="00DC6931">
        <w:rPr>
          <w:i/>
          <w:iCs/>
          <w:lang w:val="es-ES_tradnl" w:eastAsia="es-ES_tradnl"/>
        </w:rPr>
        <w:t xml:space="preserve"> Gateway</w:t>
      </w:r>
      <w:r>
        <w:rPr>
          <w:lang w:val="es-ES_tradnl" w:eastAsia="es-ES_tradnl"/>
        </w:rPr>
        <w:t xml:space="preserve"> y el RAS RD se encuentren en redes diferentes, parece </w:t>
      </w:r>
      <w:r w:rsidR="00CF265C">
        <w:rPr>
          <w:lang w:val="es-ES_tradnl" w:eastAsia="es-ES_tradnl"/>
        </w:rPr>
        <w:t xml:space="preserve">muy complicado eliminar la fuga de información presentada en este artículo, debido a que el </w:t>
      </w:r>
      <w:r w:rsidR="00CF265C" w:rsidRPr="00DC6931">
        <w:rPr>
          <w:i/>
          <w:iCs/>
          <w:lang w:val="es-ES_tradnl" w:eastAsia="es-ES_tradnl"/>
        </w:rPr>
        <w:t xml:space="preserve">RAS </w:t>
      </w:r>
      <w:proofErr w:type="spellStart"/>
      <w:r w:rsidR="00CF265C" w:rsidRPr="00DC6931">
        <w:rPr>
          <w:i/>
          <w:iCs/>
          <w:lang w:val="es-ES_tradnl" w:eastAsia="es-ES_tradnl"/>
        </w:rPr>
        <w:t>Secure</w:t>
      </w:r>
      <w:proofErr w:type="spellEnd"/>
      <w:r w:rsidR="00CF265C" w:rsidRPr="00DC6931">
        <w:rPr>
          <w:i/>
          <w:iCs/>
          <w:lang w:val="es-ES_tradnl" w:eastAsia="es-ES_tradnl"/>
        </w:rPr>
        <w:t xml:space="preserve"> Gateway</w:t>
      </w:r>
      <w:r w:rsidR="00CF265C">
        <w:rPr>
          <w:lang w:val="es-ES_tradnl" w:eastAsia="es-ES_tradnl"/>
        </w:rPr>
        <w:t xml:space="preserve"> tiene que realizar una petición HTTP por POST para comunicarse con el RAS RD.</w:t>
      </w:r>
    </w:p>
    <w:p w14:paraId="38066CE6" w14:textId="77777777" w:rsidR="00CF265C" w:rsidRDefault="00CF265C" w:rsidP="00CF265C">
      <w:pPr>
        <w:keepNext/>
        <w:jc w:val="center"/>
      </w:pPr>
      <w:r>
        <w:rPr>
          <w:noProof/>
        </w:rPr>
        <w:drawing>
          <wp:inline distT="0" distB="0" distL="0" distR="0" wp14:anchorId="1E925B97" wp14:editId="57C1CA0A">
            <wp:extent cx="4301490" cy="1711960"/>
            <wp:effectExtent l="19050" t="19050" r="22860" b="215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1490" cy="1711960"/>
                    </a:xfrm>
                    <a:prstGeom prst="rect">
                      <a:avLst/>
                    </a:prstGeom>
                    <a:noFill/>
                    <a:ln>
                      <a:solidFill>
                        <a:schemeClr val="bg1">
                          <a:lumMod val="50000"/>
                        </a:schemeClr>
                      </a:solidFill>
                    </a:ln>
                  </pic:spPr>
                </pic:pic>
              </a:graphicData>
            </a:graphic>
          </wp:inline>
        </w:drawing>
      </w:r>
    </w:p>
    <w:p w14:paraId="268703C5" w14:textId="159A0462" w:rsidR="00CF265C" w:rsidRDefault="00CF265C" w:rsidP="00CF265C">
      <w:pPr>
        <w:pStyle w:val="Descripcin"/>
      </w:pPr>
      <w:r>
        <w:t xml:space="preserve">Figura </w:t>
      </w:r>
      <w:r>
        <w:fldChar w:fldCharType="begin"/>
      </w:r>
      <w:r>
        <w:instrText xml:space="preserve"> SEQ Figura \* ARABIC </w:instrText>
      </w:r>
      <w:r>
        <w:fldChar w:fldCharType="separate"/>
      </w:r>
      <w:r>
        <w:rPr>
          <w:noProof/>
        </w:rPr>
        <w:t>7</w:t>
      </w:r>
      <w:r>
        <w:fldChar w:fldCharType="end"/>
      </w:r>
      <w:r>
        <w:t xml:space="preserve">. Opciones de configuración del RAS </w:t>
      </w:r>
      <w:proofErr w:type="spellStart"/>
      <w:r>
        <w:t>Secure</w:t>
      </w:r>
      <w:proofErr w:type="spellEnd"/>
      <w:r>
        <w:t xml:space="preserve"> Gateway para referenciar al RAS RD.</w:t>
      </w:r>
    </w:p>
    <w:p w14:paraId="50A6E324" w14:textId="2D64B71E" w:rsidR="007C5E58" w:rsidRDefault="007C5E58" w:rsidP="007C5E58">
      <w:pPr>
        <w:rPr>
          <w:lang w:val="es-ES_tradnl" w:eastAsia="es-ES_tradnl"/>
        </w:rPr>
      </w:pPr>
    </w:p>
    <w:p w14:paraId="0BD1C7FA" w14:textId="1ED909EB" w:rsidR="007C5E58" w:rsidRPr="007C5E58" w:rsidRDefault="007C5E58" w:rsidP="007C5E58">
      <w:pPr>
        <w:rPr>
          <w:lang w:val="es-ES_tradnl" w:eastAsia="es-ES_tradnl"/>
        </w:rPr>
      </w:pPr>
      <w:r w:rsidRPr="007C5E58">
        <w:rPr>
          <w:lang w:val="es-ES_tradnl" w:eastAsia="es-ES_tradnl"/>
        </w:rPr>
        <w:t xml:space="preserve">Autor: </w:t>
      </w:r>
      <w:hyperlink r:id="rId15" w:history="1">
        <w:r w:rsidRPr="007C5E58">
          <w:rPr>
            <w:rStyle w:val="Hipervnculo"/>
            <w:lang w:val="es-ES_tradnl" w:eastAsia="es-ES_tradnl"/>
          </w:rPr>
          <w:t>Amador Aparicio</w:t>
        </w:r>
      </w:hyperlink>
      <w:r w:rsidRPr="007C5E58">
        <w:rPr>
          <w:lang w:val="es-ES_tradnl" w:eastAsia="es-ES_tradnl"/>
        </w:rPr>
        <w:t xml:space="preserve"> (</w:t>
      </w:r>
      <w:hyperlink r:id="rId16" w:history="1">
        <w:r w:rsidRPr="007C5E58">
          <w:rPr>
            <w:rStyle w:val="Hipervnculo"/>
            <w:lang w:val="es-ES_tradnl" w:eastAsia="es-ES_tradnl"/>
          </w:rPr>
          <w:t>@amadapa</w:t>
        </w:r>
      </w:hyperlink>
      <w:r w:rsidRPr="007C5E58">
        <w:rPr>
          <w:lang w:val="es-ES_tradnl" w:eastAsia="es-ES_tradnl"/>
        </w:rPr>
        <w:t>), escritor de los libros “</w:t>
      </w:r>
      <w:hyperlink r:id="rId17" w:history="1">
        <w:r w:rsidRPr="007C5E58">
          <w:rPr>
            <w:rStyle w:val="Hipervnculo"/>
            <w:lang w:val="es-ES_tradnl" w:eastAsia="es-ES_tradnl"/>
          </w:rPr>
          <w:t xml:space="preserve">Raspberry Pi para Hackers &amp; </w:t>
        </w:r>
        <w:proofErr w:type="spellStart"/>
        <w:r w:rsidRPr="007C5E58">
          <w:rPr>
            <w:rStyle w:val="Hipervnculo"/>
            <w:lang w:val="es-ES_tradnl" w:eastAsia="es-ES_tradnl"/>
          </w:rPr>
          <w:t>Makers</w:t>
        </w:r>
        <w:proofErr w:type="spellEnd"/>
        <w:r w:rsidRPr="007C5E58">
          <w:rPr>
            <w:rStyle w:val="Hipervnculo"/>
            <w:lang w:val="es-ES_tradnl" w:eastAsia="es-ES_tradnl"/>
          </w:rPr>
          <w:t xml:space="preserve">: </w:t>
        </w:r>
        <w:proofErr w:type="spellStart"/>
        <w:r w:rsidRPr="007C5E58">
          <w:rPr>
            <w:rStyle w:val="Hipervnculo"/>
            <w:lang w:val="es-ES_tradnl" w:eastAsia="es-ES_tradnl"/>
          </w:rPr>
          <w:t>PoCs</w:t>
        </w:r>
        <w:proofErr w:type="spellEnd"/>
        <w:r w:rsidRPr="007C5E58">
          <w:rPr>
            <w:rStyle w:val="Hipervnculo"/>
            <w:lang w:val="es-ES_tradnl" w:eastAsia="es-ES_tradnl"/>
          </w:rPr>
          <w:t xml:space="preserve"> &amp; </w:t>
        </w:r>
        <w:proofErr w:type="spellStart"/>
        <w:r w:rsidRPr="007C5E58">
          <w:rPr>
            <w:rStyle w:val="Hipervnculo"/>
            <w:lang w:val="es-ES_tradnl" w:eastAsia="es-ES_tradnl"/>
          </w:rPr>
          <w:t>Hacks</w:t>
        </w:r>
        <w:proofErr w:type="spellEnd"/>
        <w:r w:rsidRPr="007C5E58">
          <w:rPr>
            <w:rStyle w:val="Hipervnculo"/>
            <w:lang w:val="es-ES_tradnl" w:eastAsia="es-ES_tradnl"/>
          </w:rPr>
          <w:t xml:space="preserve"> Just </w:t>
        </w:r>
        <w:proofErr w:type="spellStart"/>
        <w:r w:rsidRPr="007C5E58">
          <w:rPr>
            <w:rStyle w:val="Hipervnculo"/>
            <w:lang w:val="es-ES_tradnl" w:eastAsia="es-ES_tradnl"/>
          </w:rPr>
          <w:t>for</w:t>
        </w:r>
        <w:proofErr w:type="spellEnd"/>
        <w:r w:rsidRPr="007C5E58">
          <w:rPr>
            <w:rStyle w:val="Hipervnculo"/>
            <w:lang w:val="es-ES_tradnl" w:eastAsia="es-ES_tradnl"/>
          </w:rPr>
          <w:t xml:space="preserve"> </w:t>
        </w:r>
        <w:proofErr w:type="spellStart"/>
        <w:r w:rsidRPr="007C5E58">
          <w:rPr>
            <w:rStyle w:val="Hipervnculo"/>
            <w:lang w:val="es-ES_tradnl" w:eastAsia="es-ES_tradnl"/>
          </w:rPr>
          <w:t>Fun</w:t>
        </w:r>
        <w:proofErr w:type="spellEnd"/>
        <w:r w:rsidRPr="007C5E58">
          <w:rPr>
            <w:rStyle w:val="Hipervnculo"/>
            <w:lang w:val="es-ES_tradnl" w:eastAsia="es-ES_tradnl"/>
          </w:rPr>
          <w:t>!</w:t>
        </w:r>
      </w:hyperlink>
      <w:r w:rsidRPr="007C5E58">
        <w:rPr>
          <w:lang w:val="es-ES_tradnl" w:eastAsia="es-ES_tradnl"/>
        </w:rPr>
        <w:t>” y "</w:t>
      </w:r>
      <w:hyperlink r:id="rId18" w:history="1">
        <w:r w:rsidRPr="007C5E58">
          <w:rPr>
            <w:rStyle w:val="Hipervnculo"/>
            <w:lang w:val="es-ES_tradnl" w:eastAsia="es-ES_tradnl"/>
          </w:rPr>
          <w:t>Hacking Web Technologies 2ª Edición</w:t>
        </w:r>
      </w:hyperlink>
      <w:r w:rsidRPr="007C5E58">
        <w:rPr>
          <w:lang w:val="es-ES_tradnl" w:eastAsia="es-ES_tradnl"/>
        </w:rPr>
        <w:t>" , CSE (</w:t>
      </w:r>
      <w:proofErr w:type="spellStart"/>
      <w:r w:rsidRPr="007C5E58">
        <w:rPr>
          <w:i/>
          <w:iCs/>
          <w:lang w:val="es-ES_tradnl" w:eastAsia="es-ES_tradnl"/>
        </w:rPr>
        <w:t>Chief</w:t>
      </w:r>
      <w:proofErr w:type="spellEnd"/>
      <w:r w:rsidRPr="007C5E58">
        <w:rPr>
          <w:i/>
          <w:iCs/>
          <w:lang w:val="es-ES_tradnl" w:eastAsia="es-ES_tradnl"/>
        </w:rPr>
        <w:t xml:space="preserve"> Security </w:t>
      </w:r>
      <w:proofErr w:type="spellStart"/>
      <w:r w:rsidRPr="007C5E58">
        <w:rPr>
          <w:i/>
          <w:iCs/>
          <w:lang w:val="es-ES_tradnl" w:eastAsia="es-ES_tradnl"/>
        </w:rPr>
        <w:t>Envoy</w:t>
      </w:r>
      <w:proofErr w:type="spellEnd"/>
      <w:r w:rsidRPr="007C5E58">
        <w:rPr>
          <w:lang w:val="es-ES_tradnl" w:eastAsia="es-ES_tradnl"/>
        </w:rPr>
        <w:t xml:space="preserve">) de </w:t>
      </w:r>
      <w:hyperlink r:id="rId19" w:history="1">
        <w:proofErr w:type="spellStart"/>
        <w:r w:rsidRPr="007C5E58">
          <w:rPr>
            <w:rStyle w:val="Hipervnculo"/>
            <w:lang w:val="es-ES_tradnl" w:eastAsia="es-ES_tradnl"/>
          </w:rPr>
          <w:t>ElevenPaths</w:t>
        </w:r>
        <w:proofErr w:type="spellEnd"/>
      </w:hyperlink>
      <w:r w:rsidRPr="007C5E58">
        <w:rPr>
          <w:lang w:val="es-ES_tradnl" w:eastAsia="es-ES_tradnl"/>
        </w:rPr>
        <w:t>.</w:t>
      </w:r>
    </w:p>
    <w:sectPr w:rsidR="007C5E58" w:rsidRPr="007C5E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Barlow">
    <w:panose1 w:val="00000500000000000000"/>
    <w:charset w:val="00"/>
    <w:family w:val="auto"/>
    <w:pitch w:val="variable"/>
    <w:sig w:usb0="20000007" w:usb1="00000000" w:usb2="00000000" w:usb3="00000000" w:csb0="00000193" w:csb1="00000000"/>
  </w:font>
  <w:font w:name="Decima Nova Pro">
    <w:panose1 w:val="02000506000000020004"/>
    <w:charset w:val="00"/>
    <w:family w:val="modern"/>
    <w:notTrueType/>
    <w:pitch w:val="variable"/>
    <w:sig w:usb0="8000022F" w:usb1="4000004A" w:usb2="00000000" w:usb3="00000000" w:csb0="00000097"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cima Nova Pro Lt">
    <w:altName w:val="Decima Nova Pro Light"/>
    <w:panose1 w:val="02000506000000020004"/>
    <w:charset w:val="00"/>
    <w:family w:val="modern"/>
    <w:notTrueType/>
    <w:pitch w:val="variable"/>
    <w:sig w:usb0="8000026F" w:usb1="4000004A" w:usb2="00000000" w:usb3="00000000" w:csb0="0000009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E28CB4D6"/>
    <w:lvl w:ilvl="0">
      <w:start w:val="1"/>
      <w:numFmt w:val="decimal"/>
      <w:lvlText w:val="%1."/>
      <w:lvlJc w:val="left"/>
      <w:pPr>
        <w:tabs>
          <w:tab w:val="num" w:pos="644"/>
        </w:tabs>
        <w:ind w:left="284" w:firstLine="0"/>
      </w:pPr>
      <w:rPr>
        <w:rFonts w:hint="default"/>
      </w:rPr>
    </w:lvl>
    <w:lvl w:ilvl="1">
      <w:start w:val="1"/>
      <w:numFmt w:val="decimal"/>
      <w:lvlText w:val="%1.%2"/>
      <w:lvlJc w:val="left"/>
      <w:pPr>
        <w:tabs>
          <w:tab w:val="num" w:pos="814"/>
        </w:tabs>
        <w:ind w:left="454" w:firstLine="0"/>
      </w:pPr>
      <w:rPr>
        <w:rFonts w:hint="default"/>
      </w:rPr>
    </w:lvl>
    <w:lvl w:ilvl="2">
      <w:start w:val="1"/>
      <w:numFmt w:val="decimal"/>
      <w:lvlText w:val="%1.%2.%3"/>
      <w:lvlJc w:val="left"/>
      <w:pPr>
        <w:tabs>
          <w:tab w:val="num" w:pos="0"/>
        </w:tabs>
        <w:ind w:left="900" w:hanging="567"/>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 w15:restartNumberingAfterBreak="0">
    <w:nsid w:val="013D3A95"/>
    <w:multiLevelType w:val="hybridMultilevel"/>
    <w:tmpl w:val="5B0EB4CC"/>
    <w:lvl w:ilvl="0" w:tplc="096E1DBC">
      <w:start w:val="2"/>
      <w:numFmt w:val="decimal"/>
      <w:lvlText w:val="1.%1. "/>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3C70608"/>
    <w:multiLevelType w:val="multilevel"/>
    <w:tmpl w:val="0C0A0025"/>
    <w:lvl w:ilvl="0">
      <w:start w:val="1"/>
      <w:numFmt w:val="decimal"/>
      <w:lvlText w:val="%1"/>
      <w:lvlJc w:val="left"/>
      <w:pPr>
        <w:ind w:left="432" w:hanging="432"/>
      </w:pPr>
      <w:rPr>
        <w:rFonts w:hint="default"/>
        <w:b w:val="0"/>
        <w:bCs w:val="0"/>
        <w:i w:val="0"/>
        <w:iCs w:val="0"/>
        <w:caps w:val="0"/>
        <w:smallCaps w:val="0"/>
        <w:strike w:val="0"/>
        <w:dstrike w:val="0"/>
        <w:outline w:val="0"/>
        <w:shadow w:val="0"/>
        <w:emboss w:val="0"/>
        <w:imprint w:val="0"/>
        <w:noProof w:val="0"/>
        <w:vanish w:val="0"/>
        <w:color w:val="00206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9372CA4"/>
    <w:multiLevelType w:val="hybridMultilevel"/>
    <w:tmpl w:val="B6EC0D62"/>
    <w:lvl w:ilvl="0" w:tplc="AB88EC54">
      <w:start w:val="1"/>
      <w:numFmt w:val="decimal"/>
      <w:lvlText w:val="%1."/>
      <w:lvlJc w:val="left"/>
      <w:pPr>
        <w:ind w:left="720" w:hanging="360"/>
      </w:pPr>
      <w:rPr>
        <w:rFonts w:ascii="Barlow" w:hAnsi="Barlow"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A9C25E3"/>
    <w:multiLevelType w:val="multilevel"/>
    <w:tmpl w:val="5E648A6E"/>
    <w:lvl w:ilvl="0">
      <w:start w:val="1"/>
      <w:numFmt w:val="decimal"/>
      <w:lvlText w:val="%1."/>
      <w:lvlJc w:val="left"/>
      <w:pPr>
        <w:ind w:left="360" w:hanging="360"/>
      </w:pPr>
      <w:rPr>
        <w:rFonts w:ascii="Barlow" w:hAnsi="Barlow" w:hint="default"/>
        <w:b w:val="0"/>
        <w:bCs w:val="0"/>
        <w:i w:val="0"/>
        <w:iCs w:val="0"/>
        <w:caps w:val="0"/>
        <w:smallCaps w:val="0"/>
        <w:strike w:val="0"/>
        <w:dstrike w:val="0"/>
        <w:outline w:val="0"/>
        <w:shadow w:val="0"/>
        <w:emboss w:val="0"/>
        <w:imprint w:val="0"/>
        <w:noProof w:val="0"/>
        <w:vanish w:val="0"/>
        <w:color w:val="00206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Restart w:val="0"/>
      <w:lvlText w:val="%1.%2."/>
      <w:lvlJc w:val="left"/>
      <w:pPr>
        <w:ind w:left="792"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B520B9E"/>
    <w:multiLevelType w:val="multilevel"/>
    <w:tmpl w:val="31224A9E"/>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Barlow" w:hAnsi="Barlow"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49D120A"/>
    <w:multiLevelType w:val="multilevel"/>
    <w:tmpl w:val="0C768720"/>
    <w:lvl w:ilvl="0">
      <w:start w:val="1"/>
      <w:numFmt w:val="decimal"/>
      <w:lvlText w:val="%1."/>
      <w:lvlJc w:val="left"/>
      <w:pPr>
        <w:ind w:left="0" w:firstLine="0"/>
      </w:pPr>
      <w:rPr>
        <w:rFonts w:hint="default"/>
      </w:rPr>
    </w:lvl>
    <w:lvl w:ilvl="1">
      <w:start w:val="1"/>
      <w:numFmt w:val="decimal"/>
      <w:isLgl/>
      <w:lvlText w:val="%1.%2."/>
      <w:lvlJc w:val="left"/>
      <w:pPr>
        <w:ind w:left="0" w:firstLine="0"/>
      </w:pPr>
      <w:rPr>
        <w:rFonts w:ascii="Decima Nova Pro" w:hAnsi="Decima Nova Pro" w:hint="default"/>
        <w:sz w:val="22"/>
        <w:szCs w:val="22"/>
      </w:rPr>
    </w:lvl>
    <w:lvl w:ilvl="2">
      <w:start w:val="1"/>
      <w:numFmt w:val="decimal"/>
      <w:isLgl/>
      <w:lvlText w:val="%1.%2.%3."/>
      <w:lvlJc w:val="left"/>
      <w:pPr>
        <w:ind w:left="0" w:firstLine="0"/>
      </w:pPr>
      <w:rPr>
        <w:rFonts w:ascii="Decima Nova Pro" w:hAnsi="Decima Nova Pro" w:hint="default"/>
        <w:sz w:val="22"/>
      </w:rPr>
    </w:lvl>
    <w:lvl w:ilvl="3">
      <w:start w:val="1"/>
      <w:numFmt w:val="decimal"/>
      <w:isLgl/>
      <w:lvlText w:val="%1.%2.%3.%4."/>
      <w:lvlJc w:val="left"/>
      <w:pPr>
        <w:ind w:left="1080" w:hanging="108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A013281"/>
    <w:multiLevelType w:val="hybridMultilevel"/>
    <w:tmpl w:val="5E6A5DC6"/>
    <w:lvl w:ilvl="0" w:tplc="CD362C92">
      <w:start w:val="2"/>
      <w:numFmt w:val="decimal"/>
      <w:lvlText w:val="1.%1. "/>
      <w:lvlJc w:val="left"/>
      <w:pPr>
        <w:ind w:left="730" w:hanging="360"/>
      </w:pPr>
      <w:rPr>
        <w:rFonts w:hint="default"/>
      </w:rPr>
    </w:lvl>
    <w:lvl w:ilvl="1" w:tplc="0C0A0019" w:tentative="1">
      <w:start w:val="1"/>
      <w:numFmt w:val="lowerLetter"/>
      <w:lvlText w:val="%2."/>
      <w:lvlJc w:val="left"/>
      <w:pPr>
        <w:ind w:left="1450" w:hanging="360"/>
      </w:pPr>
    </w:lvl>
    <w:lvl w:ilvl="2" w:tplc="0C0A001B" w:tentative="1">
      <w:start w:val="1"/>
      <w:numFmt w:val="lowerRoman"/>
      <w:lvlText w:val="%3."/>
      <w:lvlJc w:val="right"/>
      <w:pPr>
        <w:ind w:left="2170" w:hanging="180"/>
      </w:pPr>
    </w:lvl>
    <w:lvl w:ilvl="3" w:tplc="0C0A000F" w:tentative="1">
      <w:start w:val="1"/>
      <w:numFmt w:val="decimal"/>
      <w:lvlText w:val="%4."/>
      <w:lvlJc w:val="left"/>
      <w:pPr>
        <w:ind w:left="2890" w:hanging="360"/>
      </w:pPr>
    </w:lvl>
    <w:lvl w:ilvl="4" w:tplc="0C0A0019" w:tentative="1">
      <w:start w:val="1"/>
      <w:numFmt w:val="lowerLetter"/>
      <w:lvlText w:val="%5."/>
      <w:lvlJc w:val="left"/>
      <w:pPr>
        <w:ind w:left="3610" w:hanging="360"/>
      </w:pPr>
    </w:lvl>
    <w:lvl w:ilvl="5" w:tplc="0C0A001B" w:tentative="1">
      <w:start w:val="1"/>
      <w:numFmt w:val="lowerRoman"/>
      <w:lvlText w:val="%6."/>
      <w:lvlJc w:val="right"/>
      <w:pPr>
        <w:ind w:left="4330" w:hanging="180"/>
      </w:pPr>
    </w:lvl>
    <w:lvl w:ilvl="6" w:tplc="0C0A000F" w:tentative="1">
      <w:start w:val="1"/>
      <w:numFmt w:val="decimal"/>
      <w:lvlText w:val="%7."/>
      <w:lvlJc w:val="left"/>
      <w:pPr>
        <w:ind w:left="5050" w:hanging="360"/>
      </w:pPr>
    </w:lvl>
    <w:lvl w:ilvl="7" w:tplc="0C0A0019" w:tentative="1">
      <w:start w:val="1"/>
      <w:numFmt w:val="lowerLetter"/>
      <w:lvlText w:val="%8."/>
      <w:lvlJc w:val="left"/>
      <w:pPr>
        <w:ind w:left="5770" w:hanging="360"/>
      </w:pPr>
    </w:lvl>
    <w:lvl w:ilvl="8" w:tplc="0C0A001B" w:tentative="1">
      <w:start w:val="1"/>
      <w:numFmt w:val="lowerRoman"/>
      <w:lvlText w:val="%9."/>
      <w:lvlJc w:val="right"/>
      <w:pPr>
        <w:ind w:left="6490" w:hanging="180"/>
      </w:pPr>
    </w:lvl>
  </w:abstractNum>
  <w:abstractNum w:abstractNumId="8" w15:restartNumberingAfterBreak="0">
    <w:nsid w:val="37DB078C"/>
    <w:multiLevelType w:val="multilevel"/>
    <w:tmpl w:val="487E850C"/>
    <w:lvl w:ilvl="0">
      <w:start w:val="1"/>
      <w:numFmt w:val="decimal"/>
      <w:lvlText w:val="%1."/>
      <w:lvlJc w:val="left"/>
      <w:pPr>
        <w:ind w:left="360" w:hanging="360"/>
      </w:pPr>
      <w:rPr>
        <w:rFonts w:ascii="Barlow" w:hAnsi="Barlow" w:hint="default"/>
        <w:b/>
        <w:bCs w:val="0"/>
        <w:i w:val="0"/>
        <w:iCs w:val="0"/>
        <w:caps w:val="0"/>
        <w:smallCaps w:val="0"/>
        <w:strike w:val="0"/>
        <w:dstrike w:val="0"/>
        <w:outline w:val="0"/>
        <w:shadow w:val="0"/>
        <w:emboss w:val="0"/>
        <w:imprint w:val="0"/>
        <w:noProof w:val="0"/>
        <w:vanish w:val="0"/>
        <w:color w:val="00206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Restart w:val="0"/>
      <w:lvlText w:val="%1.%2."/>
      <w:lvlJc w:val="left"/>
      <w:pPr>
        <w:ind w:left="792"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8071E26"/>
    <w:multiLevelType w:val="hybridMultilevel"/>
    <w:tmpl w:val="8248AC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6AF66E2"/>
    <w:multiLevelType w:val="hybridMultilevel"/>
    <w:tmpl w:val="F3F6A792"/>
    <w:lvl w:ilvl="0" w:tplc="FA3EE1E0">
      <w:start w:val="2"/>
      <w:numFmt w:val="decimal"/>
      <w:lvlText w:val="1.%1. "/>
      <w:lvlJc w:val="left"/>
      <w:pPr>
        <w:ind w:left="360" w:hanging="360"/>
      </w:pPr>
      <w:rPr>
        <w:rFonts w:ascii="Times New Roman" w:hAnsi="Times New Roman" w:hint="default"/>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75D0465"/>
    <w:multiLevelType w:val="multilevel"/>
    <w:tmpl w:val="5E648A6E"/>
    <w:styleLink w:val="Estilo1"/>
    <w:lvl w:ilvl="0">
      <w:start w:val="1"/>
      <w:numFmt w:val="decimal"/>
      <w:lvlText w:val="%1."/>
      <w:lvlJc w:val="left"/>
      <w:pPr>
        <w:ind w:left="360" w:hanging="360"/>
      </w:pPr>
      <w:rPr>
        <w:rFonts w:ascii="Barlow" w:hAnsi="Barlow" w:hint="default"/>
        <w:b w:val="0"/>
        <w:bCs w:val="0"/>
        <w:i w:val="0"/>
        <w:iCs w:val="0"/>
        <w:caps w:val="0"/>
        <w:smallCaps w:val="0"/>
        <w:strike w:val="0"/>
        <w:dstrike w:val="0"/>
        <w:outline w:val="0"/>
        <w:shadow w:val="0"/>
        <w:emboss w:val="0"/>
        <w:imprint w:val="0"/>
        <w:noProof w:val="0"/>
        <w:vanish w:val="0"/>
        <w:color w:val="00206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Restart w:val="0"/>
      <w:lvlText w:val="%1.%2."/>
      <w:lvlJc w:val="left"/>
      <w:pPr>
        <w:ind w:left="792"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ACF240E"/>
    <w:multiLevelType w:val="hybridMultilevel"/>
    <w:tmpl w:val="C2549148"/>
    <w:lvl w:ilvl="0" w:tplc="5D3E72CC">
      <w:start w:val="1"/>
      <w:numFmt w:val="decimal"/>
      <w:lvlText w:val="%1."/>
      <w:lvlJc w:val="left"/>
      <w:pPr>
        <w:ind w:left="720" w:hanging="360"/>
      </w:pPr>
      <w:rPr>
        <w:rFonts w:ascii="Barlow" w:hAnsi="Barlow"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BD15B6E"/>
    <w:multiLevelType w:val="multilevel"/>
    <w:tmpl w:val="B4CA4832"/>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50AF0B81"/>
    <w:multiLevelType w:val="hybridMultilevel"/>
    <w:tmpl w:val="1C16C1B8"/>
    <w:lvl w:ilvl="0" w:tplc="BBA8AD66">
      <w:start w:val="2"/>
      <w:numFmt w:val="decimal"/>
      <w:lvlText w:val="1.%1. "/>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82679E6"/>
    <w:multiLevelType w:val="multilevel"/>
    <w:tmpl w:val="8A64AE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5D7D4BFB"/>
    <w:multiLevelType w:val="multilevel"/>
    <w:tmpl w:val="4A948B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5E6F1D7F"/>
    <w:multiLevelType w:val="hybridMultilevel"/>
    <w:tmpl w:val="5F6C1B46"/>
    <w:lvl w:ilvl="0" w:tplc="6144F35C">
      <w:start w:val="1"/>
      <w:numFmt w:val="decimal"/>
      <w:lvlText w:val="%1."/>
      <w:lvlJc w:val="left"/>
      <w:pPr>
        <w:ind w:left="720" w:hanging="360"/>
      </w:pPr>
    </w:lvl>
    <w:lvl w:ilvl="1" w:tplc="0C0A0019" w:tentative="1">
      <w:start w:val="1"/>
      <w:numFmt w:val="lowerLetter"/>
      <w:pStyle w:val="Estilo2"/>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20D526A"/>
    <w:multiLevelType w:val="multilevel"/>
    <w:tmpl w:val="0C0A0025"/>
    <w:styleLink w:val="Estilo3"/>
    <w:lvl w:ilvl="0">
      <w:start w:val="1"/>
      <w:numFmt w:val="decimal"/>
      <w:lvlText w:val="%1"/>
      <w:lvlJc w:val="left"/>
      <w:pPr>
        <w:ind w:left="432" w:hanging="432"/>
      </w:pPr>
      <w:rPr>
        <w:rFonts w:hint="default"/>
        <w:b w:val="0"/>
        <w:bCs w:val="0"/>
        <w:i w:val="0"/>
        <w:iCs w:val="0"/>
        <w:caps w:val="0"/>
        <w:smallCaps w:val="0"/>
        <w:strike w:val="0"/>
        <w:dstrike w:val="0"/>
        <w:outline w:val="0"/>
        <w:shadow w:val="0"/>
        <w:emboss w:val="0"/>
        <w:imprint w:val="0"/>
        <w:noProof w:val="0"/>
        <w:vanish w:val="0"/>
        <w:color w:val="00206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685E36A5"/>
    <w:multiLevelType w:val="multilevel"/>
    <w:tmpl w:val="D34800FA"/>
    <w:lvl w:ilvl="0">
      <w:start w:val="1"/>
      <w:numFmt w:val="decimal"/>
      <w:lvlText w:val="%1. "/>
      <w:lvlJc w:val="left"/>
      <w:pPr>
        <w:ind w:left="360" w:hanging="360"/>
      </w:pPr>
      <w:rPr>
        <w:rFonts w:ascii="Barlow" w:hAnsi="Barlow" w:hint="default"/>
      </w:rPr>
    </w:lvl>
    <w:lvl w:ilvl="1">
      <w:start w:val="1"/>
      <w:numFmt w:val="decimal"/>
      <w:lvlText w:val="%2.%1. "/>
      <w:lvlJc w:val="left"/>
      <w:pPr>
        <w:ind w:left="720" w:hanging="360"/>
      </w:pPr>
      <w:rPr>
        <w:rFonts w:hint="default"/>
      </w:rPr>
    </w:lvl>
    <w:lvl w:ilvl="2">
      <w:start w:val="1"/>
      <w:numFmt w:val="decimal"/>
      <w:lvlText w:val="%3.%2.%1.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B4578D4"/>
    <w:multiLevelType w:val="multilevel"/>
    <w:tmpl w:val="73A8863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6D3565D4"/>
    <w:multiLevelType w:val="multilevel"/>
    <w:tmpl w:val="6DB6829E"/>
    <w:styleLink w:val="Estilo4"/>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Barlow" w:hAnsi="Barlow"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FFB346F"/>
    <w:multiLevelType w:val="multilevel"/>
    <w:tmpl w:val="69F8A73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08D2A70"/>
    <w:multiLevelType w:val="hybridMultilevel"/>
    <w:tmpl w:val="A0C09510"/>
    <w:lvl w:ilvl="0" w:tplc="2276821C">
      <w:start w:val="1"/>
      <w:numFmt w:val="decimal"/>
      <w:lvlText w:val="%1."/>
      <w:lvlJc w:val="left"/>
      <w:pPr>
        <w:ind w:left="720" w:hanging="360"/>
      </w:pPr>
      <w:rPr>
        <w:rFonts w:ascii="Barlow" w:hAnsi="Barlow"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0C92714"/>
    <w:multiLevelType w:val="multilevel"/>
    <w:tmpl w:val="0F7A3D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72574BC6"/>
    <w:multiLevelType w:val="multilevel"/>
    <w:tmpl w:val="4F32C860"/>
    <w:styleLink w:val="Estilo40"/>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Barlow" w:hAnsi="Barlow"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392048D"/>
    <w:multiLevelType w:val="hybridMultilevel"/>
    <w:tmpl w:val="64FCB020"/>
    <w:lvl w:ilvl="0" w:tplc="DA22E6C0">
      <w:start w:val="2"/>
      <w:numFmt w:val="decimal"/>
      <w:lvlText w:val="1.%1. "/>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4F94DE6"/>
    <w:multiLevelType w:val="multilevel"/>
    <w:tmpl w:val="5E648A6E"/>
    <w:styleLink w:val="Estilo20"/>
    <w:lvl w:ilvl="0">
      <w:start w:val="1"/>
      <w:numFmt w:val="decimal"/>
      <w:lvlText w:val="%1."/>
      <w:lvlJc w:val="left"/>
      <w:pPr>
        <w:ind w:left="360" w:hanging="360"/>
      </w:pPr>
      <w:rPr>
        <w:rFonts w:ascii="Barlow" w:hAnsi="Barlow" w:hint="default"/>
        <w:b w:val="0"/>
        <w:bCs w:val="0"/>
        <w:i w:val="0"/>
        <w:iCs w:val="0"/>
        <w:caps w:val="0"/>
        <w:smallCaps w:val="0"/>
        <w:strike w:val="0"/>
        <w:dstrike w:val="0"/>
        <w:outline w:val="0"/>
        <w:shadow w:val="0"/>
        <w:emboss w:val="0"/>
        <w:imprint w:val="0"/>
        <w:noProof w:val="0"/>
        <w:vanish w:val="0"/>
        <w:color w:val="00206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Restart w:val="0"/>
      <w:lvlText w:val="%1.%2."/>
      <w:lvlJc w:val="left"/>
      <w:pPr>
        <w:ind w:left="792"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7845725"/>
    <w:multiLevelType w:val="multilevel"/>
    <w:tmpl w:val="DBB2E5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7"/>
  </w:num>
  <w:num w:numId="3">
    <w:abstractNumId w:val="17"/>
  </w:num>
  <w:num w:numId="4">
    <w:abstractNumId w:val="10"/>
  </w:num>
  <w:num w:numId="5">
    <w:abstractNumId w:val="22"/>
  </w:num>
  <w:num w:numId="6">
    <w:abstractNumId w:val="24"/>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20"/>
  </w:num>
  <w:num w:numId="17">
    <w:abstractNumId w:val="6"/>
  </w:num>
  <w:num w:numId="18">
    <w:abstractNumId w:val="6"/>
  </w:num>
  <w:num w:numId="19">
    <w:abstractNumId w:val="16"/>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11"/>
  </w:num>
  <w:num w:numId="28">
    <w:abstractNumId w:val="4"/>
  </w:num>
  <w:num w:numId="29">
    <w:abstractNumId w:val="27"/>
  </w:num>
  <w:num w:numId="30">
    <w:abstractNumId w:val="8"/>
  </w:num>
  <w:num w:numId="31">
    <w:abstractNumId w:val="18"/>
  </w:num>
  <w:num w:numId="32">
    <w:abstractNumId w:val="2"/>
  </w:num>
  <w:num w:numId="33">
    <w:abstractNumId w:val="19"/>
  </w:num>
  <w:num w:numId="34">
    <w:abstractNumId w:val="15"/>
  </w:num>
  <w:num w:numId="35">
    <w:abstractNumId w:val="21"/>
  </w:num>
  <w:num w:numId="36">
    <w:abstractNumId w:val="25"/>
  </w:num>
  <w:num w:numId="37">
    <w:abstractNumId w:val="23"/>
  </w:num>
  <w:num w:numId="38">
    <w:abstractNumId w:val="26"/>
  </w:num>
  <w:num w:numId="39">
    <w:abstractNumId w:val="5"/>
  </w:num>
  <w:num w:numId="40">
    <w:abstractNumId w:val="5"/>
  </w:num>
  <w:num w:numId="41">
    <w:abstractNumId w:val="5"/>
  </w:num>
  <w:num w:numId="42">
    <w:abstractNumId w:val="12"/>
  </w:num>
  <w:num w:numId="43">
    <w:abstractNumId w:val="12"/>
  </w:num>
  <w:num w:numId="44">
    <w:abstractNumId w:val="14"/>
  </w:num>
  <w:num w:numId="45">
    <w:abstractNumId w:val="3"/>
  </w:num>
  <w:num w:numId="46">
    <w:abstractNumId w:val="13"/>
  </w:num>
  <w:num w:numId="47">
    <w:abstractNumId w:val="1"/>
  </w:num>
  <w:num w:numId="48">
    <w:abstractNumId w:val="28"/>
  </w:num>
  <w:num w:numId="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52F"/>
    <w:rsid w:val="00030941"/>
    <w:rsid w:val="00035F73"/>
    <w:rsid w:val="00037C54"/>
    <w:rsid w:val="00054181"/>
    <w:rsid w:val="00072BA7"/>
    <w:rsid w:val="00077079"/>
    <w:rsid w:val="000C694B"/>
    <w:rsid w:val="001402DE"/>
    <w:rsid w:val="00153D52"/>
    <w:rsid w:val="00180A2B"/>
    <w:rsid w:val="00196A5B"/>
    <w:rsid w:val="001E7490"/>
    <w:rsid w:val="002276E1"/>
    <w:rsid w:val="00232012"/>
    <w:rsid w:val="00241055"/>
    <w:rsid w:val="002508CF"/>
    <w:rsid w:val="003071C6"/>
    <w:rsid w:val="0031295A"/>
    <w:rsid w:val="003E4426"/>
    <w:rsid w:val="004065AA"/>
    <w:rsid w:val="00421556"/>
    <w:rsid w:val="00443AEC"/>
    <w:rsid w:val="00465B9D"/>
    <w:rsid w:val="00467BAF"/>
    <w:rsid w:val="00470420"/>
    <w:rsid w:val="004935D3"/>
    <w:rsid w:val="004E076F"/>
    <w:rsid w:val="00511A1D"/>
    <w:rsid w:val="00542136"/>
    <w:rsid w:val="00552C04"/>
    <w:rsid w:val="005E25CF"/>
    <w:rsid w:val="005E2F2A"/>
    <w:rsid w:val="00623924"/>
    <w:rsid w:val="00667222"/>
    <w:rsid w:val="0067088C"/>
    <w:rsid w:val="0068022C"/>
    <w:rsid w:val="006810D1"/>
    <w:rsid w:val="006C64A1"/>
    <w:rsid w:val="00760044"/>
    <w:rsid w:val="00785A0C"/>
    <w:rsid w:val="007C5E58"/>
    <w:rsid w:val="007E254A"/>
    <w:rsid w:val="00803BF8"/>
    <w:rsid w:val="008040D6"/>
    <w:rsid w:val="00860141"/>
    <w:rsid w:val="008616A2"/>
    <w:rsid w:val="00895BAB"/>
    <w:rsid w:val="008A252A"/>
    <w:rsid w:val="008A699F"/>
    <w:rsid w:val="008E22F1"/>
    <w:rsid w:val="009353F5"/>
    <w:rsid w:val="00941E49"/>
    <w:rsid w:val="00953B58"/>
    <w:rsid w:val="00995DD4"/>
    <w:rsid w:val="009B024A"/>
    <w:rsid w:val="00A6413A"/>
    <w:rsid w:val="00A84534"/>
    <w:rsid w:val="00AB5CF4"/>
    <w:rsid w:val="00B34F0B"/>
    <w:rsid w:val="00B941F1"/>
    <w:rsid w:val="00BA04EC"/>
    <w:rsid w:val="00BE1223"/>
    <w:rsid w:val="00BF456B"/>
    <w:rsid w:val="00BF663D"/>
    <w:rsid w:val="00C30CF0"/>
    <w:rsid w:val="00C46048"/>
    <w:rsid w:val="00C726A4"/>
    <w:rsid w:val="00C77D6C"/>
    <w:rsid w:val="00CF265C"/>
    <w:rsid w:val="00D82D04"/>
    <w:rsid w:val="00DC6931"/>
    <w:rsid w:val="00DC72AE"/>
    <w:rsid w:val="00DF0AD4"/>
    <w:rsid w:val="00E304A2"/>
    <w:rsid w:val="00E55C89"/>
    <w:rsid w:val="00EA27BA"/>
    <w:rsid w:val="00EC18DA"/>
    <w:rsid w:val="00F34FF6"/>
    <w:rsid w:val="00F5226D"/>
    <w:rsid w:val="00F60486"/>
    <w:rsid w:val="00FB1447"/>
    <w:rsid w:val="00FE152F"/>
    <w:rsid w:val="00FF0A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54EC2"/>
  <w15:chartTrackingRefBased/>
  <w15:docId w15:val="{CDBA2960-612D-413E-B467-70BCFA521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76F"/>
    <w:pPr>
      <w:spacing w:after="120" w:line="360" w:lineRule="auto"/>
      <w:jc w:val="both"/>
    </w:pPr>
    <w:rPr>
      <w:rFonts w:ascii="Decima Nova Pro Lt" w:hAnsi="Decima Nova Pro Lt" w:cs="Times New Roman"/>
      <w:sz w:val="24"/>
      <w:szCs w:val="24"/>
      <w:lang w:eastAsia="es-ES"/>
    </w:rPr>
  </w:style>
  <w:style w:type="paragraph" w:styleId="Ttulo1">
    <w:name w:val="heading 1"/>
    <w:next w:val="Normal"/>
    <w:link w:val="Ttulo1Car"/>
    <w:uiPriority w:val="9"/>
    <w:qFormat/>
    <w:rsid w:val="00F34FF6"/>
    <w:pPr>
      <w:keepNext/>
      <w:keepLines/>
      <w:numPr>
        <w:numId w:val="46"/>
      </w:numPr>
      <w:spacing w:after="280"/>
      <w:ind w:hanging="360"/>
      <w:outlineLvl w:val="0"/>
    </w:pPr>
    <w:rPr>
      <w:rFonts w:ascii="Barlow" w:hAnsi="Barlow" w:cs="Calibri"/>
      <w:color w:val="002060"/>
      <w:sz w:val="28"/>
    </w:rPr>
  </w:style>
  <w:style w:type="paragraph" w:styleId="Ttulo2">
    <w:name w:val="heading 2"/>
    <w:basedOn w:val="Normal"/>
    <w:next w:val="Normal"/>
    <w:link w:val="Ttulo2Car"/>
    <w:autoRedefine/>
    <w:qFormat/>
    <w:rsid w:val="005E25CF"/>
    <w:pPr>
      <w:keepNext/>
      <w:tabs>
        <w:tab w:val="left" w:pos="360"/>
      </w:tabs>
      <w:spacing w:before="240" w:after="240"/>
      <w:ind w:left="360"/>
      <w:outlineLvl w:val="1"/>
    </w:pPr>
    <w:rPr>
      <w:rFonts w:cs="Arial"/>
      <w:bCs/>
      <w:iCs/>
      <w:color w:val="002060"/>
      <w:sz w:val="26"/>
      <w:lang w:val="es-ES_tradnl"/>
    </w:rPr>
  </w:style>
  <w:style w:type="paragraph" w:styleId="Ttulo3">
    <w:name w:val="heading 3"/>
    <w:aliases w:val="Estilo 3"/>
    <w:basedOn w:val="Normal"/>
    <w:next w:val="Normal"/>
    <w:link w:val="Ttulo3Car"/>
    <w:autoRedefine/>
    <w:uiPriority w:val="9"/>
    <w:unhideWhenUsed/>
    <w:qFormat/>
    <w:rsid w:val="00552C04"/>
    <w:pPr>
      <w:keepNext/>
      <w:keepLines/>
      <w:numPr>
        <w:ilvl w:val="2"/>
        <w:numId w:val="41"/>
      </w:numPr>
      <w:spacing w:before="480" w:after="40"/>
      <w:outlineLvl w:val="2"/>
    </w:pPr>
    <w:rPr>
      <w:rFonts w:eastAsiaTheme="majorEastAsia" w:cstheme="majorBidi"/>
      <w:color w:val="3AA6B9"/>
      <w:sz w:val="22"/>
      <w:lang w:eastAsia="es-ES_tradnl"/>
    </w:rPr>
  </w:style>
  <w:style w:type="paragraph" w:styleId="Ttulo4">
    <w:name w:val="heading 4"/>
    <w:basedOn w:val="Normal"/>
    <w:next w:val="Normal"/>
    <w:link w:val="Ttulo4Car"/>
    <w:uiPriority w:val="9"/>
    <w:unhideWhenUsed/>
    <w:qFormat/>
    <w:rsid w:val="00552C04"/>
    <w:pPr>
      <w:keepNext/>
      <w:keepLines/>
      <w:spacing w:before="480" w:after="0"/>
      <w:outlineLvl w:val="3"/>
    </w:pPr>
    <w:rPr>
      <w:rFonts w:eastAsiaTheme="majorEastAsia" w:cstheme="majorBidi"/>
      <w:i/>
      <w:iCs/>
      <w:color w:val="4D4D4D"/>
      <w:sz w:val="22"/>
      <w:lang w:eastAsia="es-ES_tradnl"/>
    </w:rPr>
  </w:style>
  <w:style w:type="paragraph" w:styleId="Ttulo5">
    <w:name w:val="heading 5"/>
    <w:basedOn w:val="Normal"/>
    <w:next w:val="Normal"/>
    <w:link w:val="Ttulo5Car"/>
    <w:uiPriority w:val="9"/>
    <w:unhideWhenUsed/>
    <w:qFormat/>
    <w:rsid w:val="00542136"/>
    <w:pPr>
      <w:keepNext/>
      <w:keepLines/>
      <w:spacing w:before="40" w:after="0"/>
      <w:outlineLvl w:val="4"/>
    </w:pPr>
    <w:rPr>
      <w:rFonts w:asciiTheme="majorHAnsi" w:eastAsiaTheme="majorEastAsia" w:hAnsiTheme="majorHAnsi" w:cstheme="majorBidi"/>
      <w:color w:val="00206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autoRedefine/>
    <w:uiPriority w:val="35"/>
    <w:unhideWhenUsed/>
    <w:qFormat/>
    <w:rsid w:val="00030941"/>
    <w:pPr>
      <w:spacing w:after="480"/>
      <w:jc w:val="center"/>
    </w:pPr>
    <w:rPr>
      <w:rFonts w:eastAsiaTheme="minorHAnsi"/>
      <w:i/>
      <w:iCs/>
      <w:color w:val="44546A" w:themeColor="text2"/>
      <w:sz w:val="22"/>
      <w:szCs w:val="18"/>
      <w:lang w:val="es-ES_tradnl" w:eastAsia="es-ES_tradnl"/>
    </w:rPr>
  </w:style>
  <w:style w:type="character" w:customStyle="1" w:styleId="Ttulo1Car">
    <w:name w:val="Título 1 Car"/>
    <w:link w:val="Ttulo1"/>
    <w:uiPriority w:val="9"/>
    <w:rsid w:val="00F34FF6"/>
    <w:rPr>
      <w:rFonts w:ascii="Barlow" w:hAnsi="Barlow" w:cs="Calibri"/>
      <w:color w:val="002060"/>
      <w:sz w:val="28"/>
    </w:rPr>
  </w:style>
  <w:style w:type="paragraph" w:customStyle="1" w:styleId="Code">
    <w:name w:val="Code"/>
    <w:basedOn w:val="Sinespaciado"/>
    <w:link w:val="CodeCar"/>
    <w:qFormat/>
    <w:rsid w:val="00BF663D"/>
    <w:pPr>
      <w:spacing w:line="240" w:lineRule="auto"/>
    </w:pPr>
    <w:rPr>
      <w:rFonts w:ascii="Courier New" w:hAnsi="Courier New"/>
    </w:rPr>
  </w:style>
  <w:style w:type="character" w:customStyle="1" w:styleId="CodeCar">
    <w:name w:val="Code Car"/>
    <w:basedOn w:val="Fuentedeprrafopredeter"/>
    <w:link w:val="Code"/>
    <w:rsid w:val="00BF663D"/>
    <w:rPr>
      <w:rFonts w:ascii="Courier New" w:hAnsi="Courier New" w:cs="Times New Roman"/>
      <w:color w:val="424242"/>
      <w:lang w:eastAsia="es-ES_tradnl"/>
    </w:rPr>
  </w:style>
  <w:style w:type="character" w:customStyle="1" w:styleId="Ttulo2Car">
    <w:name w:val="Título 2 Car"/>
    <w:basedOn w:val="Fuentedeprrafopredeter"/>
    <w:link w:val="Ttulo2"/>
    <w:rsid w:val="005E25CF"/>
    <w:rPr>
      <w:rFonts w:ascii="Decima Nova Pro Lt" w:hAnsi="Decima Nova Pro Lt" w:cs="Arial"/>
      <w:bCs/>
      <w:iCs/>
      <w:color w:val="002060"/>
      <w:sz w:val="26"/>
      <w:szCs w:val="24"/>
      <w:lang w:val="es-ES_tradnl" w:eastAsia="es-ES"/>
    </w:rPr>
  </w:style>
  <w:style w:type="paragraph" w:customStyle="1" w:styleId="Comando">
    <w:name w:val="Comando"/>
    <w:basedOn w:val="Normal"/>
    <w:link w:val="ComandoCar"/>
    <w:qFormat/>
    <w:rsid w:val="00542136"/>
    <w:pPr>
      <w:shd w:val="clear" w:color="auto" w:fill="FBE4D5" w:themeFill="accent2" w:themeFillTint="33"/>
      <w:jc w:val="left"/>
    </w:pPr>
  </w:style>
  <w:style w:type="character" w:customStyle="1" w:styleId="ComandoCar">
    <w:name w:val="Comando Car"/>
    <w:basedOn w:val="Fuentedeprrafopredeter"/>
    <w:link w:val="Comando"/>
    <w:rsid w:val="00542136"/>
    <w:rPr>
      <w:rFonts w:ascii="Barlow" w:hAnsi="Barlow"/>
      <w:sz w:val="24"/>
      <w:shd w:val="clear" w:color="auto" w:fill="FBE4D5" w:themeFill="accent2" w:themeFillTint="33"/>
    </w:rPr>
  </w:style>
  <w:style w:type="paragraph" w:customStyle="1" w:styleId="Enlace">
    <w:name w:val="Enlace"/>
    <w:basedOn w:val="Normal"/>
    <w:link w:val="EnlaceCar"/>
    <w:qFormat/>
    <w:rsid w:val="00443AEC"/>
    <w:pPr>
      <w:shd w:val="clear" w:color="auto" w:fill="E2EFD9" w:themeFill="accent6" w:themeFillTint="33"/>
      <w:jc w:val="left"/>
    </w:pPr>
    <w:rPr>
      <w:rFonts w:ascii="Consolas" w:hAnsi="Consolas"/>
      <w:sz w:val="20"/>
    </w:rPr>
  </w:style>
  <w:style w:type="character" w:customStyle="1" w:styleId="EnlaceCar">
    <w:name w:val="Enlace Car"/>
    <w:basedOn w:val="Fuentedeprrafopredeter"/>
    <w:link w:val="Enlace"/>
    <w:rsid w:val="00443AEC"/>
    <w:rPr>
      <w:rFonts w:ascii="Consolas" w:hAnsi="Consolas"/>
      <w:sz w:val="20"/>
      <w:shd w:val="clear" w:color="auto" w:fill="E2EFD9" w:themeFill="accent6" w:themeFillTint="33"/>
    </w:rPr>
  </w:style>
  <w:style w:type="paragraph" w:customStyle="1" w:styleId="Directivas">
    <w:name w:val="Directivas"/>
    <w:basedOn w:val="Normal"/>
    <w:link w:val="DirectivasCar"/>
    <w:qFormat/>
    <w:rsid w:val="009353F5"/>
    <w:rPr>
      <w:rFonts w:ascii="Consolas" w:hAnsi="Consolas"/>
      <w:b/>
    </w:rPr>
  </w:style>
  <w:style w:type="character" w:customStyle="1" w:styleId="DirectivasCar">
    <w:name w:val="Directivas Car"/>
    <w:basedOn w:val="Fuentedeprrafopredeter"/>
    <w:link w:val="Directivas"/>
    <w:rsid w:val="009353F5"/>
    <w:rPr>
      <w:rFonts w:ascii="Consolas" w:hAnsi="Consolas"/>
      <w:b/>
      <w:sz w:val="24"/>
    </w:rPr>
  </w:style>
  <w:style w:type="character" w:customStyle="1" w:styleId="Ttulo3Car">
    <w:name w:val="Título 3 Car"/>
    <w:aliases w:val="Estilo 3 Car"/>
    <w:basedOn w:val="Fuentedeprrafopredeter"/>
    <w:link w:val="Ttulo3"/>
    <w:uiPriority w:val="9"/>
    <w:rsid w:val="00552C04"/>
    <w:rPr>
      <w:rFonts w:ascii="Barlow" w:eastAsiaTheme="majorEastAsia" w:hAnsi="Barlow" w:cstheme="majorBidi"/>
      <w:color w:val="3AA6B9"/>
      <w:lang w:eastAsia="es-ES_tradnl"/>
    </w:rPr>
  </w:style>
  <w:style w:type="character" w:customStyle="1" w:styleId="Ttulo4Car">
    <w:name w:val="Título 4 Car"/>
    <w:basedOn w:val="Fuentedeprrafopredeter"/>
    <w:link w:val="Ttulo4"/>
    <w:uiPriority w:val="9"/>
    <w:rsid w:val="00552C04"/>
    <w:rPr>
      <w:rFonts w:ascii="Barlow" w:eastAsiaTheme="majorEastAsia" w:hAnsi="Barlow" w:cstheme="majorBidi"/>
      <w:i/>
      <w:iCs/>
      <w:color w:val="4D4D4D"/>
      <w:lang w:eastAsia="es-ES_tradnl"/>
    </w:rPr>
  </w:style>
  <w:style w:type="character" w:customStyle="1" w:styleId="Ttulo5Car">
    <w:name w:val="Título 5 Car"/>
    <w:basedOn w:val="Fuentedeprrafopredeter"/>
    <w:link w:val="Ttulo5"/>
    <w:uiPriority w:val="9"/>
    <w:rsid w:val="000C694B"/>
    <w:rPr>
      <w:rFonts w:asciiTheme="majorHAnsi" w:eastAsiaTheme="majorEastAsia" w:hAnsiTheme="majorHAnsi" w:cstheme="majorBidi"/>
      <w:color w:val="002060"/>
      <w:sz w:val="24"/>
    </w:rPr>
  </w:style>
  <w:style w:type="numbering" w:customStyle="1" w:styleId="Estilo1">
    <w:name w:val="Estilo1"/>
    <w:uiPriority w:val="99"/>
    <w:rsid w:val="00542136"/>
    <w:pPr>
      <w:numPr>
        <w:numId w:val="27"/>
      </w:numPr>
    </w:pPr>
  </w:style>
  <w:style w:type="numbering" w:customStyle="1" w:styleId="Estilo20">
    <w:name w:val="Estilo2"/>
    <w:uiPriority w:val="99"/>
    <w:rsid w:val="00542136"/>
    <w:pPr>
      <w:numPr>
        <w:numId w:val="29"/>
      </w:numPr>
    </w:pPr>
  </w:style>
  <w:style w:type="numbering" w:customStyle="1" w:styleId="Estilo3">
    <w:name w:val="Estilo3"/>
    <w:uiPriority w:val="99"/>
    <w:rsid w:val="00542136"/>
    <w:pPr>
      <w:numPr>
        <w:numId w:val="31"/>
      </w:numPr>
    </w:pPr>
  </w:style>
  <w:style w:type="numbering" w:customStyle="1" w:styleId="Estilo40">
    <w:name w:val="Estilo4"/>
    <w:basedOn w:val="Sinlista"/>
    <w:uiPriority w:val="99"/>
    <w:rsid w:val="00FB1447"/>
    <w:pPr>
      <w:numPr>
        <w:numId w:val="36"/>
      </w:numPr>
    </w:pPr>
  </w:style>
  <w:style w:type="paragraph" w:styleId="Ttulo">
    <w:name w:val="Title"/>
    <w:basedOn w:val="Normal"/>
    <w:next w:val="Normal"/>
    <w:link w:val="TtuloCar"/>
    <w:uiPriority w:val="10"/>
    <w:qFormat/>
    <w:rsid w:val="00C726A4"/>
    <w:pPr>
      <w:spacing w:after="0"/>
      <w:contextualSpacing/>
    </w:pPr>
    <w:rPr>
      <w:rFonts w:eastAsiaTheme="majorEastAsia" w:cstheme="majorBidi"/>
      <w:spacing w:val="-10"/>
      <w:kern w:val="28"/>
      <w:sz w:val="56"/>
      <w:szCs w:val="56"/>
      <w:lang w:eastAsia="en-US"/>
    </w:rPr>
  </w:style>
  <w:style w:type="character" w:customStyle="1" w:styleId="TtuloCar">
    <w:name w:val="Título Car"/>
    <w:basedOn w:val="Fuentedeprrafopredeter"/>
    <w:link w:val="Ttulo"/>
    <w:uiPriority w:val="10"/>
    <w:rsid w:val="00C726A4"/>
    <w:rPr>
      <w:rFonts w:ascii="Barlow" w:eastAsiaTheme="majorEastAsia" w:hAnsi="Barlow" w:cstheme="majorBidi"/>
      <w:color w:val="3B3838" w:themeColor="background2" w:themeShade="40"/>
      <w:spacing w:val="-10"/>
      <w:kern w:val="28"/>
      <w:sz w:val="56"/>
      <w:szCs w:val="56"/>
    </w:rPr>
  </w:style>
  <w:style w:type="character" w:customStyle="1" w:styleId="Estilo1Car">
    <w:name w:val="Estilo1 Car"/>
    <w:rsid w:val="006C64A1"/>
    <w:rPr>
      <w:rFonts w:ascii="Barlow" w:hAnsi="Barlow" w:cs="Arial"/>
      <w:color w:val="33A2B6"/>
      <w:sz w:val="28"/>
      <w:u w:color="000000"/>
      <w:lang w:eastAsia="es-ES_tradnl"/>
    </w:rPr>
  </w:style>
  <w:style w:type="paragraph" w:styleId="Sinespaciado">
    <w:name w:val="No Spacing"/>
    <w:link w:val="SinespaciadoCar"/>
    <w:uiPriority w:val="1"/>
    <w:qFormat/>
    <w:rsid w:val="008A252A"/>
    <w:pPr>
      <w:spacing w:after="0" w:line="360" w:lineRule="auto"/>
      <w:jc w:val="both"/>
    </w:pPr>
    <w:rPr>
      <w:rFonts w:ascii="Barlow" w:hAnsi="Barlow" w:cs="Times New Roman"/>
      <w:color w:val="424242"/>
      <w:lang w:eastAsia="es-ES_tradnl"/>
    </w:rPr>
  </w:style>
  <w:style w:type="character" w:customStyle="1" w:styleId="SinespaciadoCar">
    <w:name w:val="Sin espaciado Car"/>
    <w:basedOn w:val="Fuentedeprrafopredeter"/>
    <w:link w:val="Sinespaciado"/>
    <w:uiPriority w:val="1"/>
    <w:rsid w:val="008A252A"/>
    <w:rPr>
      <w:rFonts w:ascii="Barlow" w:hAnsi="Barlow" w:cs="Times New Roman"/>
      <w:color w:val="424242"/>
      <w:lang w:eastAsia="es-ES_tradnl"/>
    </w:rPr>
  </w:style>
  <w:style w:type="paragraph" w:customStyle="1" w:styleId="Payload">
    <w:name w:val="Payload"/>
    <w:basedOn w:val="Normal"/>
    <w:link w:val="PayloadCar"/>
    <w:autoRedefine/>
    <w:qFormat/>
    <w:rsid w:val="007E254A"/>
    <w:pPr>
      <w:spacing w:after="0"/>
    </w:pPr>
    <w:rPr>
      <w:rFonts w:ascii="Courier New" w:hAnsi="Courier New"/>
      <w:color w:val="424242"/>
      <w:sz w:val="22"/>
      <w:lang w:eastAsia="es-ES_tradnl"/>
    </w:rPr>
  </w:style>
  <w:style w:type="character" w:customStyle="1" w:styleId="PayloadCar">
    <w:name w:val="Payload Car"/>
    <w:basedOn w:val="Fuentedeprrafopredeter"/>
    <w:link w:val="Payload"/>
    <w:rsid w:val="007E254A"/>
    <w:rPr>
      <w:rFonts w:ascii="Courier New" w:hAnsi="Courier New" w:cs="Times New Roman"/>
      <w:color w:val="424242"/>
      <w:lang w:eastAsia="es-ES_tradnl"/>
    </w:rPr>
  </w:style>
  <w:style w:type="numbering" w:customStyle="1" w:styleId="Estilo4">
    <w:name w:val="Estilo 4"/>
    <w:basedOn w:val="Sinlista"/>
    <w:uiPriority w:val="99"/>
    <w:rsid w:val="00FB1447"/>
    <w:pPr>
      <w:numPr>
        <w:numId w:val="35"/>
      </w:numPr>
    </w:pPr>
  </w:style>
  <w:style w:type="paragraph" w:customStyle="1" w:styleId="Estilo2">
    <w:name w:val="Estilo 2"/>
    <w:basedOn w:val="Ttulo1"/>
    <w:link w:val="Estilo2Car"/>
    <w:autoRedefine/>
    <w:qFormat/>
    <w:rsid w:val="00D82D04"/>
    <w:pPr>
      <w:numPr>
        <w:ilvl w:val="1"/>
        <w:numId w:val="3"/>
      </w:numPr>
      <w:pBdr>
        <w:top w:val="nil"/>
        <w:left w:val="nil"/>
        <w:bottom w:val="nil"/>
        <w:right w:val="nil"/>
        <w:between w:val="nil"/>
        <w:bar w:val="nil"/>
      </w:pBdr>
      <w:spacing w:before="480" w:after="0" w:line="360" w:lineRule="auto"/>
      <w:ind w:left="788" w:hanging="431"/>
      <w:jc w:val="both"/>
    </w:pPr>
    <w:rPr>
      <w:rFonts w:eastAsiaTheme="majorEastAsia" w:cstheme="majorBidi"/>
      <w:color w:val="424242"/>
      <w:szCs w:val="32"/>
      <w:u w:color="000000"/>
      <w:lang w:eastAsia="es-ES_tradnl"/>
    </w:rPr>
  </w:style>
  <w:style w:type="character" w:customStyle="1" w:styleId="Estilo2Car">
    <w:name w:val="Estilo 2 Car"/>
    <w:basedOn w:val="Ttulo1Car"/>
    <w:link w:val="Estilo2"/>
    <w:rsid w:val="00D82D04"/>
    <w:rPr>
      <w:rFonts w:ascii="Barlow" w:eastAsiaTheme="majorEastAsia" w:hAnsi="Barlow" w:cstheme="majorBidi"/>
      <w:color w:val="424242"/>
      <w:sz w:val="28"/>
      <w:szCs w:val="32"/>
      <w:u w:color="000000"/>
      <w:lang w:eastAsia="es-ES_tradnl"/>
    </w:rPr>
  </w:style>
  <w:style w:type="character" w:styleId="Hipervnculo">
    <w:name w:val="Hyperlink"/>
    <w:basedOn w:val="Fuentedeprrafopredeter"/>
    <w:uiPriority w:val="99"/>
    <w:unhideWhenUsed/>
    <w:rsid w:val="00FE152F"/>
    <w:rPr>
      <w:color w:val="0563C1" w:themeColor="hyperlink"/>
      <w:u w:val="single"/>
    </w:rPr>
  </w:style>
  <w:style w:type="character" w:styleId="Mencinsinresolver">
    <w:name w:val="Unresolved Mention"/>
    <w:basedOn w:val="Fuentedeprrafopredeter"/>
    <w:uiPriority w:val="99"/>
    <w:semiHidden/>
    <w:unhideWhenUsed/>
    <w:rsid w:val="00FE152F"/>
    <w:rPr>
      <w:color w:val="605E5C"/>
      <w:shd w:val="clear" w:color="auto" w:fill="E1DFDD"/>
    </w:rPr>
  </w:style>
  <w:style w:type="character" w:styleId="Hipervnculovisitado">
    <w:name w:val="FollowedHyperlink"/>
    <w:basedOn w:val="Fuentedeprrafopredeter"/>
    <w:uiPriority w:val="99"/>
    <w:semiHidden/>
    <w:unhideWhenUsed/>
    <w:rsid w:val="005E2F2A"/>
    <w:rPr>
      <w:color w:val="954F72" w:themeColor="followedHyperlink"/>
      <w:u w:val="single"/>
    </w:rPr>
  </w:style>
  <w:style w:type="paragraph" w:styleId="Prrafodelista">
    <w:name w:val="List Paragraph"/>
    <w:basedOn w:val="Normal"/>
    <w:uiPriority w:val="34"/>
    <w:qFormat/>
    <w:rsid w:val="005E25CF"/>
    <w:pPr>
      <w:ind w:left="720"/>
      <w:contextualSpacing/>
    </w:pPr>
  </w:style>
  <w:style w:type="character" w:styleId="Refdecomentario">
    <w:name w:val="annotation reference"/>
    <w:basedOn w:val="Fuentedeprrafopredeter"/>
    <w:uiPriority w:val="99"/>
    <w:semiHidden/>
    <w:unhideWhenUsed/>
    <w:rsid w:val="007C5E58"/>
    <w:rPr>
      <w:sz w:val="16"/>
      <w:szCs w:val="16"/>
    </w:rPr>
  </w:style>
  <w:style w:type="paragraph" w:styleId="Textocomentario">
    <w:name w:val="annotation text"/>
    <w:basedOn w:val="Normal"/>
    <w:link w:val="TextocomentarioCar"/>
    <w:uiPriority w:val="99"/>
    <w:semiHidden/>
    <w:unhideWhenUsed/>
    <w:rsid w:val="007C5E5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C5E58"/>
    <w:rPr>
      <w:rFonts w:ascii="Decima Nova Pro Lt" w:hAnsi="Decima Nova Pro Lt"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7C5E58"/>
    <w:rPr>
      <w:b/>
      <w:bCs/>
    </w:rPr>
  </w:style>
  <w:style w:type="character" w:customStyle="1" w:styleId="AsuntodelcomentarioCar">
    <w:name w:val="Asunto del comentario Car"/>
    <w:basedOn w:val="TextocomentarioCar"/>
    <w:link w:val="Asuntodelcomentario"/>
    <w:uiPriority w:val="99"/>
    <w:semiHidden/>
    <w:rsid w:val="007C5E58"/>
    <w:rPr>
      <w:rFonts w:ascii="Decima Nova Pro Lt" w:hAnsi="Decima Nova Pro Lt" w:cs="Times New Roman"/>
      <w:b/>
      <w:bCs/>
      <w:sz w:val="20"/>
      <w:szCs w:val="20"/>
      <w:lang w:eastAsia="es-ES"/>
    </w:rPr>
  </w:style>
  <w:style w:type="paragraph" w:styleId="Textodeglobo">
    <w:name w:val="Balloon Text"/>
    <w:basedOn w:val="Normal"/>
    <w:link w:val="TextodegloboCar"/>
    <w:uiPriority w:val="99"/>
    <w:semiHidden/>
    <w:unhideWhenUsed/>
    <w:rsid w:val="007C5E5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5E58"/>
    <w:rPr>
      <w:rFonts w:ascii="Segoe UI" w:hAnsi="Segoe UI" w:cs="Segoe UI"/>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0xword.com/es/libros/81-hacking-web-technologies.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download.parallels.com/ras/docs/v15.5/en_US/Parallels-RAS-v15-5-Administrators-Guide/42080.htm" TargetMode="External"/><Relationship Id="rId12" Type="http://schemas.openxmlformats.org/officeDocument/2006/relationships/hyperlink" Target="https://support.kemptechnologies.com/hc/en-us/articles/360043257011-Parallels-Remote-Application-Server-RAS-" TargetMode="External"/><Relationship Id="rId17" Type="http://schemas.openxmlformats.org/officeDocument/2006/relationships/hyperlink" Target="https://0xword.com/es/libros/172-raspberry-pi-para-hackers-makers-pocs-hacks-just-for-fun.html" TargetMode="External"/><Relationship Id="rId2" Type="http://schemas.openxmlformats.org/officeDocument/2006/relationships/styles" Target="styles.xml"/><Relationship Id="rId16" Type="http://schemas.openxmlformats.org/officeDocument/2006/relationships/hyperlink" Target="https://twitter.com/amadap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parallels.com/es/products/ras/remote-application-server/?utm_source=google&amp;utm_medium=cpc&amp;creative=372603343563&amp;keyword=ras%20parallels&amp;matchtype=e&amp;network=g&amp;device=c&amp;gclid=CjwKCAiA8ov_BRAoEiwAOZogwc9HrPj-7Xu7JC_venObXOHHHarjd2UU7KcdMEsPmjzkgn5g42TxnRoCz3QQAvD_BwE" TargetMode="External"/><Relationship Id="rId15" Type="http://schemas.openxmlformats.org/officeDocument/2006/relationships/hyperlink" Target="https://mypublicinbox.com/AmadorAparicio" TargetMode="External"/><Relationship Id="rId10" Type="http://schemas.openxmlformats.org/officeDocument/2006/relationships/image" Target="media/image4.png"/><Relationship Id="rId19" Type="http://schemas.openxmlformats.org/officeDocument/2006/relationships/hyperlink" Target="https://www.elevenpaths.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860</Words>
  <Characters>4730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Amador</dc:creator>
  <cp:keywords/>
  <dc:description/>
  <cp:lastModifiedBy>Amador</cp:lastModifiedBy>
  <cp:revision>8</cp:revision>
  <dcterms:created xsi:type="dcterms:W3CDTF">2020-12-23T17:06:00Z</dcterms:created>
  <dcterms:modified xsi:type="dcterms:W3CDTF">2020-12-25T12:02:00Z</dcterms:modified>
</cp:coreProperties>
</file>