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A8" w:rsidRPr="00411293" w:rsidRDefault="00706AA8" w:rsidP="00706AA8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411293">
        <w:rPr>
          <w:rFonts w:asciiTheme="minorEastAsia" w:hAnsiTheme="minorEastAsia" w:hint="eastAsia"/>
          <w:b/>
          <w:sz w:val="32"/>
          <w:szCs w:val="32"/>
        </w:rPr>
        <w:t>“华为杯”技术开发系列大赛之极客行手机APP应用设计比赛报名表</w:t>
      </w:r>
    </w:p>
    <w:tbl>
      <w:tblPr>
        <w:tblStyle w:val="1"/>
        <w:tblpPr w:leftFromText="180" w:rightFromText="180" w:vertAnchor="page" w:horzAnchor="margin" w:tblpX="-879" w:tblpY="3481"/>
        <w:tblW w:w="10173" w:type="dxa"/>
        <w:tblLook w:val="04A0" w:firstRow="1" w:lastRow="0" w:firstColumn="1" w:lastColumn="0" w:noHBand="0" w:noVBand="1"/>
      </w:tblPr>
      <w:tblGrid>
        <w:gridCol w:w="1420"/>
        <w:gridCol w:w="462"/>
        <w:gridCol w:w="326"/>
        <w:gridCol w:w="613"/>
        <w:gridCol w:w="898"/>
        <w:gridCol w:w="1177"/>
        <w:gridCol w:w="832"/>
        <w:gridCol w:w="1645"/>
        <w:gridCol w:w="2800"/>
      </w:tblGrid>
      <w:tr w:rsidR="00706AA8" w:rsidRPr="00411293" w:rsidTr="00D40D1C">
        <w:trPr>
          <w:trHeight w:val="520"/>
        </w:trPr>
        <w:tc>
          <w:tcPr>
            <w:tcW w:w="10173" w:type="dxa"/>
            <w:gridSpan w:val="9"/>
            <w:shd w:val="clear" w:color="auto" w:fill="7F7F7F" w:themeFill="text1" w:themeFillTint="80"/>
          </w:tcPr>
          <w:p w:rsidR="00706AA8" w:rsidRPr="00411293" w:rsidRDefault="00706AA8" w:rsidP="00D40D1C">
            <w:pPr>
              <w:jc w:val="center"/>
              <w:rPr>
                <w:b/>
                <w:sz w:val="28"/>
                <w:szCs w:val="28"/>
              </w:rPr>
            </w:pPr>
            <w:r w:rsidRPr="00411293">
              <w:rPr>
                <w:rFonts w:hint="eastAsia"/>
                <w:b/>
                <w:sz w:val="28"/>
                <w:szCs w:val="28"/>
              </w:rPr>
              <w:t>报名类型</w:t>
            </w:r>
          </w:p>
        </w:tc>
      </w:tr>
      <w:tr w:rsidR="00706AA8" w:rsidRPr="00411293" w:rsidTr="005568B4">
        <w:trPr>
          <w:trHeight w:val="637"/>
        </w:trPr>
        <w:tc>
          <w:tcPr>
            <w:tcW w:w="2821" w:type="dxa"/>
            <w:gridSpan w:val="4"/>
          </w:tcPr>
          <w:p w:rsidR="00706AA8" w:rsidRPr="00411293" w:rsidRDefault="00706AA8" w:rsidP="00D40D1C">
            <w:pPr>
              <w:rPr>
                <w:sz w:val="28"/>
                <w:szCs w:val="28"/>
              </w:rPr>
            </w:pPr>
            <w:r w:rsidRPr="00411293">
              <w:rPr>
                <w:rFonts w:hint="eastAsia"/>
                <w:sz w:val="28"/>
                <w:szCs w:val="28"/>
              </w:rPr>
              <w:t>技术组</w:t>
            </w:r>
            <w:r w:rsidRPr="00411293">
              <w:rPr>
                <w:rFonts w:hint="eastAsia"/>
                <w:sz w:val="28"/>
                <w:szCs w:val="28"/>
              </w:rPr>
              <w:t>/</w:t>
            </w:r>
            <w:r w:rsidRPr="00411293">
              <w:rPr>
                <w:rFonts w:hint="eastAsia"/>
                <w:sz w:val="28"/>
                <w:szCs w:val="28"/>
              </w:rPr>
              <w:t>创意组</w:t>
            </w:r>
          </w:p>
        </w:tc>
        <w:tc>
          <w:tcPr>
            <w:tcW w:w="7352" w:type="dxa"/>
            <w:gridSpan w:val="5"/>
          </w:tcPr>
          <w:p w:rsidR="00706AA8" w:rsidRPr="00411293" w:rsidRDefault="005568B4" w:rsidP="00D40D1C">
            <w:pPr>
              <w:rPr>
                <w:rFonts w:hint="eastAsia"/>
              </w:rPr>
            </w:pPr>
            <w:r w:rsidRPr="005568B4">
              <w:rPr>
                <w:rFonts w:hint="eastAsia"/>
                <w:sz w:val="28"/>
                <w:szCs w:val="28"/>
              </w:rPr>
              <w:t>技术组</w:t>
            </w:r>
          </w:p>
        </w:tc>
      </w:tr>
      <w:tr w:rsidR="00706AA8" w:rsidRPr="00411293" w:rsidTr="00D40D1C">
        <w:trPr>
          <w:trHeight w:val="546"/>
        </w:trPr>
        <w:tc>
          <w:tcPr>
            <w:tcW w:w="10173" w:type="dxa"/>
            <w:gridSpan w:val="9"/>
            <w:shd w:val="clear" w:color="auto" w:fill="7F7F7F" w:themeFill="text1" w:themeFillTint="80"/>
          </w:tcPr>
          <w:p w:rsidR="00706AA8" w:rsidRPr="00411293" w:rsidRDefault="00706AA8" w:rsidP="00D40D1C">
            <w:pPr>
              <w:jc w:val="center"/>
              <w:rPr>
                <w:b/>
                <w:sz w:val="28"/>
                <w:szCs w:val="28"/>
              </w:rPr>
            </w:pPr>
            <w:r w:rsidRPr="00411293">
              <w:rPr>
                <w:rFonts w:hint="eastAsia"/>
                <w:b/>
                <w:sz w:val="28"/>
                <w:szCs w:val="28"/>
              </w:rPr>
              <w:t>参赛人员基本信息</w:t>
            </w:r>
          </w:p>
        </w:tc>
      </w:tr>
      <w:tr w:rsidR="00706AA8" w:rsidRPr="00411293" w:rsidTr="005568B4">
        <w:trPr>
          <w:trHeight w:val="546"/>
        </w:trPr>
        <w:tc>
          <w:tcPr>
            <w:tcW w:w="1420" w:type="dxa"/>
          </w:tcPr>
          <w:p w:rsidR="00706AA8" w:rsidRPr="00411293" w:rsidRDefault="00706AA8" w:rsidP="00D40D1C">
            <w:pPr>
              <w:jc w:val="center"/>
              <w:rPr>
                <w:sz w:val="28"/>
                <w:szCs w:val="28"/>
              </w:rPr>
            </w:pPr>
            <w:r w:rsidRPr="00411293">
              <w:rPr>
                <w:rFonts w:hint="eastAsia"/>
                <w:sz w:val="28"/>
                <w:szCs w:val="28"/>
              </w:rPr>
              <w:t>组员姓名</w:t>
            </w:r>
          </w:p>
        </w:tc>
        <w:tc>
          <w:tcPr>
            <w:tcW w:w="788" w:type="dxa"/>
            <w:gridSpan w:val="2"/>
          </w:tcPr>
          <w:p w:rsidR="00706AA8" w:rsidRPr="00411293" w:rsidRDefault="00706AA8" w:rsidP="00D40D1C">
            <w:pPr>
              <w:jc w:val="center"/>
              <w:rPr>
                <w:sz w:val="28"/>
                <w:szCs w:val="28"/>
              </w:rPr>
            </w:pPr>
            <w:r w:rsidRPr="00411293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511" w:type="dxa"/>
            <w:gridSpan w:val="2"/>
          </w:tcPr>
          <w:p w:rsidR="00706AA8" w:rsidRPr="00411293" w:rsidRDefault="00706AA8" w:rsidP="00D40D1C">
            <w:pPr>
              <w:jc w:val="center"/>
              <w:rPr>
                <w:sz w:val="28"/>
                <w:szCs w:val="28"/>
              </w:rPr>
            </w:pPr>
            <w:r w:rsidRPr="00411293">
              <w:rPr>
                <w:rFonts w:hint="eastAsia"/>
                <w:sz w:val="28"/>
                <w:szCs w:val="28"/>
              </w:rPr>
              <w:t>学校</w:t>
            </w:r>
          </w:p>
        </w:tc>
        <w:tc>
          <w:tcPr>
            <w:tcW w:w="1177" w:type="dxa"/>
          </w:tcPr>
          <w:p w:rsidR="00706AA8" w:rsidRPr="00411293" w:rsidRDefault="00706AA8" w:rsidP="00D40D1C">
            <w:pPr>
              <w:jc w:val="center"/>
              <w:rPr>
                <w:sz w:val="28"/>
                <w:szCs w:val="28"/>
              </w:rPr>
            </w:pPr>
            <w:r w:rsidRPr="00411293">
              <w:rPr>
                <w:rFonts w:hint="eastAsia"/>
                <w:sz w:val="28"/>
                <w:szCs w:val="28"/>
              </w:rPr>
              <w:t>院系</w:t>
            </w:r>
          </w:p>
        </w:tc>
        <w:tc>
          <w:tcPr>
            <w:tcW w:w="832" w:type="dxa"/>
          </w:tcPr>
          <w:p w:rsidR="00706AA8" w:rsidRPr="00411293" w:rsidRDefault="00706AA8" w:rsidP="00D40D1C">
            <w:pPr>
              <w:jc w:val="center"/>
              <w:rPr>
                <w:sz w:val="28"/>
                <w:szCs w:val="28"/>
              </w:rPr>
            </w:pPr>
            <w:r w:rsidRPr="00411293">
              <w:rPr>
                <w:rFonts w:hint="eastAsia"/>
                <w:sz w:val="28"/>
                <w:szCs w:val="28"/>
              </w:rPr>
              <w:t>学历</w:t>
            </w:r>
          </w:p>
        </w:tc>
        <w:tc>
          <w:tcPr>
            <w:tcW w:w="1645" w:type="dxa"/>
          </w:tcPr>
          <w:p w:rsidR="00706AA8" w:rsidRPr="00411293" w:rsidRDefault="00706AA8" w:rsidP="00D40D1C">
            <w:pPr>
              <w:jc w:val="center"/>
              <w:rPr>
                <w:sz w:val="28"/>
                <w:szCs w:val="28"/>
              </w:rPr>
            </w:pPr>
            <w:r w:rsidRPr="00411293"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2800" w:type="dxa"/>
          </w:tcPr>
          <w:p w:rsidR="00706AA8" w:rsidRPr="00411293" w:rsidRDefault="00706AA8" w:rsidP="00D40D1C">
            <w:pPr>
              <w:jc w:val="center"/>
              <w:rPr>
                <w:sz w:val="28"/>
                <w:szCs w:val="28"/>
              </w:rPr>
            </w:pPr>
            <w:r w:rsidRPr="00411293"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706AA8" w:rsidRPr="00411293" w:rsidTr="005568B4">
        <w:trPr>
          <w:trHeight w:val="520"/>
        </w:trPr>
        <w:tc>
          <w:tcPr>
            <w:tcW w:w="1420" w:type="dxa"/>
          </w:tcPr>
          <w:p w:rsidR="005568B4" w:rsidRPr="00411293" w:rsidRDefault="005568B4" w:rsidP="005568B4">
            <w:pPr>
              <w:rPr>
                <w:color w:val="FF0000"/>
              </w:rPr>
            </w:pPr>
            <w:r w:rsidRPr="005568B4">
              <w:rPr>
                <w:rFonts w:hint="eastAsia"/>
                <w:sz w:val="28"/>
                <w:szCs w:val="28"/>
              </w:rPr>
              <w:t>林浩宇</w:t>
            </w:r>
            <w:r w:rsidR="00706AA8" w:rsidRPr="005568B4">
              <w:rPr>
                <w:rFonts w:hint="eastAsia"/>
                <w:sz w:val="28"/>
                <w:szCs w:val="28"/>
              </w:rPr>
              <w:t>（组长）</w:t>
            </w:r>
          </w:p>
        </w:tc>
        <w:tc>
          <w:tcPr>
            <w:tcW w:w="788" w:type="dxa"/>
            <w:gridSpan w:val="2"/>
          </w:tcPr>
          <w:p w:rsidR="00706AA8" w:rsidRPr="00411293" w:rsidRDefault="005568B4" w:rsidP="00D40D1C">
            <w:r w:rsidRPr="005568B4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1511" w:type="dxa"/>
            <w:gridSpan w:val="2"/>
          </w:tcPr>
          <w:p w:rsidR="00706AA8" w:rsidRPr="00411293" w:rsidRDefault="005568B4" w:rsidP="00D40D1C">
            <w:r>
              <w:rPr>
                <w:rFonts w:hint="eastAsia"/>
              </w:rPr>
              <w:t>中国石油大学（华东）</w:t>
            </w:r>
          </w:p>
        </w:tc>
        <w:tc>
          <w:tcPr>
            <w:tcW w:w="1177" w:type="dxa"/>
          </w:tcPr>
          <w:p w:rsidR="00706AA8" w:rsidRPr="005568B4" w:rsidRDefault="005568B4" w:rsidP="00D40D1C">
            <w:r>
              <w:rPr>
                <w:rFonts w:hint="eastAsia"/>
              </w:rPr>
              <w:t>信息与控制工程学院</w:t>
            </w:r>
          </w:p>
        </w:tc>
        <w:tc>
          <w:tcPr>
            <w:tcW w:w="832" w:type="dxa"/>
          </w:tcPr>
          <w:p w:rsidR="00706AA8" w:rsidRPr="00411293" w:rsidRDefault="005568B4" w:rsidP="00D40D1C">
            <w:r>
              <w:rPr>
                <w:rFonts w:hint="eastAsia"/>
              </w:rPr>
              <w:t>本科</w:t>
            </w:r>
          </w:p>
        </w:tc>
        <w:tc>
          <w:tcPr>
            <w:tcW w:w="1645" w:type="dxa"/>
          </w:tcPr>
          <w:p w:rsidR="00706AA8" w:rsidRPr="00411293" w:rsidRDefault="005568B4" w:rsidP="00D40D1C">
            <w:r>
              <w:rPr>
                <w:rFonts w:hint="eastAsia"/>
              </w:rPr>
              <w:t>15610031699</w:t>
            </w:r>
          </w:p>
        </w:tc>
        <w:tc>
          <w:tcPr>
            <w:tcW w:w="2800" w:type="dxa"/>
          </w:tcPr>
          <w:p w:rsidR="00706AA8" w:rsidRPr="00411293" w:rsidRDefault="005568B4" w:rsidP="00D40D1C">
            <w:hyperlink r:id="rId7" w:history="1">
              <w:r w:rsidRPr="002B3F17">
                <w:rPr>
                  <w:rStyle w:val="a6"/>
                  <w:rFonts w:hint="eastAsia"/>
                </w:rPr>
                <w:t>nanyishanshaoxiu@gmail.com</w:t>
              </w:r>
            </w:hyperlink>
          </w:p>
        </w:tc>
      </w:tr>
      <w:tr w:rsidR="005568B4" w:rsidRPr="00411293" w:rsidTr="005568B4">
        <w:trPr>
          <w:trHeight w:val="546"/>
        </w:trPr>
        <w:tc>
          <w:tcPr>
            <w:tcW w:w="1420" w:type="dxa"/>
          </w:tcPr>
          <w:p w:rsidR="005568B4" w:rsidRPr="00411293" w:rsidRDefault="005568B4" w:rsidP="005568B4">
            <w:r>
              <w:rPr>
                <w:rFonts w:hint="eastAsia"/>
              </w:rPr>
              <w:t>菅学辉</w:t>
            </w:r>
          </w:p>
        </w:tc>
        <w:tc>
          <w:tcPr>
            <w:tcW w:w="788" w:type="dxa"/>
            <w:gridSpan w:val="2"/>
          </w:tcPr>
          <w:p w:rsidR="005568B4" w:rsidRPr="00411293" w:rsidRDefault="005568B4" w:rsidP="005568B4">
            <w:r>
              <w:rPr>
                <w:rFonts w:hint="eastAsia"/>
              </w:rPr>
              <w:t>男</w:t>
            </w:r>
          </w:p>
        </w:tc>
        <w:tc>
          <w:tcPr>
            <w:tcW w:w="1511" w:type="dxa"/>
            <w:gridSpan w:val="2"/>
          </w:tcPr>
          <w:p w:rsidR="005568B4" w:rsidRPr="00411293" w:rsidRDefault="005568B4" w:rsidP="005568B4">
            <w:r>
              <w:rPr>
                <w:rFonts w:hint="eastAsia"/>
              </w:rPr>
              <w:t>中国石油大学（华东）</w:t>
            </w:r>
          </w:p>
        </w:tc>
        <w:tc>
          <w:tcPr>
            <w:tcW w:w="1177" w:type="dxa"/>
          </w:tcPr>
          <w:p w:rsidR="005568B4" w:rsidRPr="005568B4" w:rsidRDefault="005568B4" w:rsidP="005568B4">
            <w:r>
              <w:rPr>
                <w:rFonts w:hint="eastAsia"/>
              </w:rPr>
              <w:t>信息与控制工程学院</w:t>
            </w:r>
          </w:p>
        </w:tc>
        <w:tc>
          <w:tcPr>
            <w:tcW w:w="832" w:type="dxa"/>
          </w:tcPr>
          <w:p w:rsidR="005568B4" w:rsidRPr="00411293" w:rsidRDefault="005568B4" w:rsidP="005568B4">
            <w:r>
              <w:rPr>
                <w:rFonts w:hint="eastAsia"/>
              </w:rPr>
              <w:t>本科</w:t>
            </w:r>
          </w:p>
        </w:tc>
        <w:tc>
          <w:tcPr>
            <w:tcW w:w="1645" w:type="dxa"/>
          </w:tcPr>
          <w:p w:rsidR="005568B4" w:rsidRPr="00411293" w:rsidRDefault="005568B4" w:rsidP="005568B4">
            <w:r>
              <w:rPr>
                <w:rFonts w:hint="eastAsia"/>
              </w:rPr>
              <w:t>13012493342</w:t>
            </w:r>
          </w:p>
        </w:tc>
        <w:tc>
          <w:tcPr>
            <w:tcW w:w="2800" w:type="dxa"/>
          </w:tcPr>
          <w:p w:rsidR="005568B4" w:rsidRPr="00411293" w:rsidRDefault="005568B4" w:rsidP="005568B4">
            <w:hyperlink r:id="rId8" w:history="1">
              <w:r w:rsidRPr="002B3F17">
                <w:rPr>
                  <w:rStyle w:val="a6"/>
                  <w:rFonts w:hint="eastAsia"/>
                </w:rPr>
                <w:t>1115376874@qq.com</w:t>
              </w:r>
            </w:hyperlink>
          </w:p>
        </w:tc>
      </w:tr>
      <w:tr w:rsidR="005568B4" w:rsidRPr="00411293" w:rsidTr="005568B4">
        <w:trPr>
          <w:trHeight w:val="546"/>
        </w:trPr>
        <w:tc>
          <w:tcPr>
            <w:tcW w:w="1420" w:type="dxa"/>
          </w:tcPr>
          <w:p w:rsidR="005568B4" w:rsidRPr="00411293" w:rsidRDefault="005568B4" w:rsidP="005568B4">
            <w:r>
              <w:rPr>
                <w:rFonts w:hint="eastAsia"/>
              </w:rPr>
              <w:t>孙丰泽</w:t>
            </w:r>
          </w:p>
        </w:tc>
        <w:tc>
          <w:tcPr>
            <w:tcW w:w="788" w:type="dxa"/>
            <w:gridSpan w:val="2"/>
          </w:tcPr>
          <w:p w:rsidR="005568B4" w:rsidRPr="00411293" w:rsidRDefault="005568B4" w:rsidP="005568B4">
            <w:r>
              <w:rPr>
                <w:rFonts w:hint="eastAsia"/>
              </w:rPr>
              <w:t>男</w:t>
            </w:r>
          </w:p>
        </w:tc>
        <w:tc>
          <w:tcPr>
            <w:tcW w:w="1511" w:type="dxa"/>
            <w:gridSpan w:val="2"/>
          </w:tcPr>
          <w:p w:rsidR="005568B4" w:rsidRPr="00411293" w:rsidRDefault="005568B4" w:rsidP="005568B4">
            <w:r>
              <w:rPr>
                <w:rFonts w:hint="eastAsia"/>
              </w:rPr>
              <w:t>中国石油大学（华东）</w:t>
            </w:r>
          </w:p>
        </w:tc>
        <w:tc>
          <w:tcPr>
            <w:tcW w:w="1177" w:type="dxa"/>
          </w:tcPr>
          <w:p w:rsidR="005568B4" w:rsidRPr="005568B4" w:rsidRDefault="005568B4" w:rsidP="005568B4">
            <w:r>
              <w:rPr>
                <w:rFonts w:hint="eastAsia"/>
              </w:rPr>
              <w:t>信息与控制工程学院</w:t>
            </w:r>
          </w:p>
        </w:tc>
        <w:tc>
          <w:tcPr>
            <w:tcW w:w="832" w:type="dxa"/>
          </w:tcPr>
          <w:p w:rsidR="005568B4" w:rsidRPr="00411293" w:rsidRDefault="005568B4" w:rsidP="005568B4">
            <w:r>
              <w:rPr>
                <w:rFonts w:hint="eastAsia"/>
              </w:rPr>
              <w:t>本科</w:t>
            </w:r>
          </w:p>
        </w:tc>
        <w:tc>
          <w:tcPr>
            <w:tcW w:w="1645" w:type="dxa"/>
          </w:tcPr>
          <w:p w:rsidR="005568B4" w:rsidRPr="00411293" w:rsidRDefault="005568B4" w:rsidP="005568B4">
            <w:r>
              <w:rPr>
                <w:rFonts w:hint="eastAsia"/>
              </w:rPr>
              <w:t>15314200913</w:t>
            </w:r>
          </w:p>
        </w:tc>
        <w:tc>
          <w:tcPr>
            <w:tcW w:w="2800" w:type="dxa"/>
          </w:tcPr>
          <w:p w:rsidR="005568B4" w:rsidRPr="00411293" w:rsidRDefault="005568B4" w:rsidP="005568B4">
            <w:hyperlink r:id="rId9" w:history="1">
              <w:r w:rsidRPr="002B3F17">
                <w:rPr>
                  <w:rStyle w:val="a6"/>
                  <w:rFonts w:hint="eastAsia"/>
                </w:rPr>
                <w:t>531879056@qq.com</w:t>
              </w:r>
            </w:hyperlink>
          </w:p>
        </w:tc>
      </w:tr>
      <w:tr w:rsidR="005568B4" w:rsidRPr="00411293" w:rsidTr="00D40D1C">
        <w:trPr>
          <w:trHeight w:val="546"/>
        </w:trPr>
        <w:tc>
          <w:tcPr>
            <w:tcW w:w="10173" w:type="dxa"/>
            <w:gridSpan w:val="9"/>
            <w:shd w:val="clear" w:color="auto" w:fill="7F7F7F" w:themeFill="text1" w:themeFillTint="80"/>
          </w:tcPr>
          <w:p w:rsidR="005568B4" w:rsidRPr="00411293" w:rsidRDefault="005568B4" w:rsidP="005568B4">
            <w:pPr>
              <w:jc w:val="center"/>
              <w:rPr>
                <w:b/>
                <w:sz w:val="28"/>
                <w:szCs w:val="28"/>
              </w:rPr>
            </w:pPr>
            <w:r w:rsidRPr="00411293">
              <w:rPr>
                <w:rFonts w:hint="eastAsia"/>
                <w:b/>
                <w:sz w:val="28"/>
                <w:szCs w:val="28"/>
              </w:rPr>
              <w:t>作品描述</w:t>
            </w:r>
          </w:p>
        </w:tc>
      </w:tr>
      <w:tr w:rsidR="005568B4" w:rsidRPr="00411293" w:rsidTr="00D40D1C">
        <w:trPr>
          <w:trHeight w:val="1675"/>
        </w:trPr>
        <w:tc>
          <w:tcPr>
            <w:tcW w:w="10173" w:type="dxa"/>
            <w:gridSpan w:val="9"/>
          </w:tcPr>
          <w:p w:rsidR="005568B4" w:rsidRPr="00411293" w:rsidRDefault="00B95E89" w:rsidP="005568B4">
            <w:r>
              <w:rPr>
                <w:rFonts w:hint="eastAsia"/>
              </w:rPr>
              <w:t>游戏。</w:t>
            </w:r>
          </w:p>
        </w:tc>
      </w:tr>
      <w:tr w:rsidR="005568B4" w:rsidRPr="00411293" w:rsidTr="005568B4">
        <w:trPr>
          <w:trHeight w:val="546"/>
        </w:trPr>
        <w:tc>
          <w:tcPr>
            <w:tcW w:w="1882" w:type="dxa"/>
            <w:gridSpan w:val="2"/>
          </w:tcPr>
          <w:p w:rsidR="005568B4" w:rsidRPr="00411293" w:rsidRDefault="005568B4" w:rsidP="005568B4"/>
          <w:p w:rsidR="005568B4" w:rsidRPr="00411293" w:rsidRDefault="005568B4" w:rsidP="005568B4">
            <w:pPr>
              <w:jc w:val="center"/>
              <w:rPr>
                <w:b/>
                <w:sz w:val="28"/>
                <w:szCs w:val="28"/>
              </w:rPr>
            </w:pPr>
            <w:r w:rsidRPr="00411293">
              <w:rPr>
                <w:rFonts w:hint="eastAsia"/>
                <w:b/>
                <w:sz w:val="28"/>
                <w:szCs w:val="28"/>
              </w:rPr>
              <w:t>参赛宣言</w:t>
            </w:r>
          </w:p>
          <w:p w:rsidR="005568B4" w:rsidRPr="00411293" w:rsidRDefault="005568B4" w:rsidP="005568B4">
            <w:pPr>
              <w:jc w:val="center"/>
              <w:rPr>
                <w:b/>
                <w:szCs w:val="21"/>
              </w:rPr>
            </w:pPr>
          </w:p>
        </w:tc>
        <w:tc>
          <w:tcPr>
            <w:tcW w:w="8291" w:type="dxa"/>
            <w:gridSpan w:val="7"/>
          </w:tcPr>
          <w:p w:rsidR="005568B4" w:rsidRPr="00411293" w:rsidRDefault="00A05772" w:rsidP="005568B4">
            <w:r>
              <w:rPr>
                <w:rFonts w:hint="eastAsia"/>
              </w:rPr>
              <w:t>让人爱不释手。</w:t>
            </w:r>
            <w:bookmarkStart w:id="0" w:name="_GoBack"/>
            <w:bookmarkEnd w:id="0"/>
          </w:p>
        </w:tc>
      </w:tr>
      <w:tr w:rsidR="005568B4" w:rsidRPr="00411293" w:rsidTr="005568B4">
        <w:trPr>
          <w:trHeight w:val="546"/>
        </w:trPr>
        <w:tc>
          <w:tcPr>
            <w:tcW w:w="1882" w:type="dxa"/>
            <w:gridSpan w:val="2"/>
          </w:tcPr>
          <w:p w:rsidR="005568B4" w:rsidRPr="00411293" w:rsidRDefault="005568B4" w:rsidP="005568B4">
            <w:pPr>
              <w:rPr>
                <w:b/>
                <w:sz w:val="28"/>
                <w:szCs w:val="28"/>
              </w:rPr>
            </w:pPr>
            <w:r w:rsidRPr="00411293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8291" w:type="dxa"/>
            <w:gridSpan w:val="7"/>
          </w:tcPr>
          <w:p w:rsidR="005568B4" w:rsidRDefault="005568B4" w:rsidP="005568B4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本次大赛解释权归主办方所有；</w:t>
            </w:r>
          </w:p>
          <w:p w:rsidR="005568B4" w:rsidRDefault="005568B4" w:rsidP="005568B4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凡已公开发布并已获得商业利润的软件产品不得参赛；</w:t>
            </w:r>
          </w:p>
          <w:p w:rsidR="005568B4" w:rsidRDefault="005568B4" w:rsidP="005568B4">
            <w:pPr>
              <w:spacing w:line="360" w:lineRule="auto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凡有知识产权纠纷的作品不得参赛；</w:t>
            </w:r>
          </w:p>
          <w:p w:rsidR="005568B4" w:rsidRDefault="005568B4" w:rsidP="005568B4">
            <w:pPr>
              <w:spacing w:line="360" w:lineRule="auto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获得国家或者企业资助的软件作品不得参赛；</w:t>
            </w:r>
          </w:p>
          <w:p w:rsidR="005568B4" w:rsidRDefault="005568B4" w:rsidP="005568B4">
            <w:pPr>
              <w:spacing w:line="360" w:lineRule="auto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凡涉及泄密及有损国家和人民财产安全的软件作品不得参赛；</w:t>
            </w:r>
          </w:p>
          <w:p w:rsidR="005568B4" w:rsidRPr="00411293" w:rsidRDefault="005568B4" w:rsidP="005568B4">
            <w:pPr>
              <w:spacing w:line="360" w:lineRule="auto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参赛作品的最终知识产权归参赛者所有。</w:t>
            </w: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1"/>
        <w:tblpPr w:leftFromText="180" w:rightFromText="180" w:vertAnchor="page" w:horzAnchor="margin" w:tblpX="-879" w:tblpY="3481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6F0421" w:rsidRPr="005568B4" w:rsidTr="00E71F8F">
        <w:trPr>
          <w:trHeight w:val="520"/>
        </w:trPr>
        <w:tc>
          <w:tcPr>
            <w:tcW w:w="1177" w:type="dxa"/>
          </w:tcPr>
          <w:p w:rsidR="006F0421" w:rsidRPr="005568B4" w:rsidRDefault="006F0421" w:rsidP="00E71F8F">
            <w:r>
              <w:rPr>
                <w:rFonts w:hint="eastAsia"/>
              </w:rPr>
              <w:t>信息与控制工程学院</w:t>
            </w:r>
          </w:p>
        </w:tc>
      </w:tr>
    </w:tbl>
    <w:p w:rsidR="00706AA8" w:rsidRDefault="00706AA8" w:rsidP="00D31D50">
      <w:pPr>
        <w:spacing w:line="220" w:lineRule="atLeast"/>
      </w:pPr>
    </w:p>
    <w:sectPr w:rsidR="00706AA8" w:rsidSect="004358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6DD" w:rsidRDefault="00D616DD" w:rsidP="00706AA8">
      <w:r>
        <w:separator/>
      </w:r>
    </w:p>
  </w:endnote>
  <w:endnote w:type="continuationSeparator" w:id="0">
    <w:p w:rsidR="00D616DD" w:rsidRDefault="00D616DD" w:rsidP="0070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AE5" w:rsidRDefault="00493AE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AE5" w:rsidRDefault="00493AE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AE5" w:rsidRDefault="00493A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6DD" w:rsidRDefault="00D616DD" w:rsidP="00706AA8">
      <w:r>
        <w:separator/>
      </w:r>
    </w:p>
  </w:footnote>
  <w:footnote w:type="continuationSeparator" w:id="0">
    <w:p w:rsidR="00D616DD" w:rsidRDefault="00D616DD" w:rsidP="00706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AE5" w:rsidRDefault="00493AE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AE5" w:rsidRDefault="00493AE5" w:rsidP="00493AE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AE5" w:rsidRDefault="00493A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93AE5"/>
    <w:rsid w:val="005568B4"/>
    <w:rsid w:val="006F0421"/>
    <w:rsid w:val="00706AA8"/>
    <w:rsid w:val="008B7726"/>
    <w:rsid w:val="00A05772"/>
    <w:rsid w:val="00B26459"/>
    <w:rsid w:val="00B95E89"/>
    <w:rsid w:val="00BB5AAD"/>
    <w:rsid w:val="00D31D50"/>
    <w:rsid w:val="00D616DD"/>
    <w:rsid w:val="00DD514C"/>
    <w:rsid w:val="00E2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AA8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AA8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A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A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AA8"/>
    <w:rPr>
      <w:rFonts w:ascii="Tahoma" w:hAnsi="Tahoma"/>
      <w:sz w:val="18"/>
      <w:szCs w:val="18"/>
    </w:rPr>
  </w:style>
  <w:style w:type="table" w:customStyle="1" w:styleId="1">
    <w:name w:val="网格型1"/>
    <w:basedOn w:val="a1"/>
    <w:next w:val="a5"/>
    <w:uiPriority w:val="59"/>
    <w:rsid w:val="00706AA8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706A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68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15376874@qq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nyishanshaoxiu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531879056@qq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</cp:lastModifiedBy>
  <cp:revision>7</cp:revision>
  <dcterms:created xsi:type="dcterms:W3CDTF">2008-09-11T17:20:00Z</dcterms:created>
  <dcterms:modified xsi:type="dcterms:W3CDTF">2014-04-15T15:57:00Z</dcterms:modified>
</cp:coreProperties>
</file>