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85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653"/>
        <w:gridCol w:w="612"/>
        <w:gridCol w:w="276"/>
        <w:gridCol w:w="240"/>
        <w:gridCol w:w="347"/>
        <w:gridCol w:w="816"/>
        <w:gridCol w:w="817"/>
        <w:gridCol w:w="828"/>
        <w:gridCol w:w="1089"/>
        <w:gridCol w:w="840"/>
        <w:gridCol w:w="561"/>
        <w:gridCol w:w="5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8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黑体" w:hAnsi="宋体" w:eastAsia="黑体" w:cs="黑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注 浆 施 工 记 录 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工程名称</w:t>
            </w:r>
          </w:p>
        </w:tc>
        <w:tc>
          <w:tcPr>
            <w:tcW w:w="3761" w:type="dxa"/>
            <w:gridSpan w:val="7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成都轨道交通27号线一期工程土建2工区韦家碾站～双水碾站盾构区间</w:t>
            </w:r>
          </w:p>
        </w:tc>
        <w:tc>
          <w:tcPr>
            <w:tcW w:w="191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地铁里程</w:t>
            </w:r>
          </w:p>
        </w:tc>
        <w:tc>
          <w:tcPr>
            <w:tcW w:w="19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61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承包单位</w:t>
            </w:r>
          </w:p>
        </w:tc>
        <w:tc>
          <w:tcPr>
            <w:tcW w:w="3761" w:type="dxa"/>
            <w:gridSpan w:val="7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中建三局集团有限公司</w:t>
            </w:r>
          </w:p>
        </w:tc>
        <w:tc>
          <w:tcPr>
            <w:tcW w:w="191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监理单位</w:t>
            </w:r>
          </w:p>
        </w:tc>
        <w:tc>
          <w:tcPr>
            <w:tcW w:w="19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四川铁科建设监理有限公司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61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1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期</w:t>
            </w: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施工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班组</w:t>
            </w: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环号</w:t>
            </w: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浆液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注浆孔数</w:t>
            </w:r>
          </w:p>
        </w:tc>
        <w:tc>
          <w:tcPr>
            <w:tcW w:w="164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压浆时间</w:t>
            </w: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注浆压力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</w:t>
            </w:r>
            <w:r>
              <w:rPr>
                <w:rStyle w:val="6"/>
                <w:rFonts w:eastAsia="宋体"/>
                <w:lang w:val="en-US" w:eastAsia="zh-CN" w:bidi="ar"/>
              </w:rPr>
              <w:t>Mpa)</w:t>
            </w: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压浆量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</w:t>
            </w:r>
            <w:r>
              <w:rPr>
                <w:rStyle w:val="8"/>
                <w:rFonts w:eastAsia="宋体"/>
                <w:lang w:val="en-US" w:eastAsia="zh-CN" w:bidi="ar"/>
              </w:rPr>
              <w:t>3</w:t>
            </w: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</w:t>
            </w:r>
            <w:r>
              <w:rPr>
                <w:rStyle w:val="7"/>
                <w:lang w:val="en-US" w:eastAsia="zh-CN" w:bidi="ar"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15" w:type="dxa"/>
            <w:vMerge w:val="continue"/>
            <w:tcBorders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vMerge w:val="continue"/>
            <w:tcBorders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始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终</w:t>
            </w:r>
          </w:p>
        </w:tc>
        <w:tc>
          <w:tcPr>
            <w:tcW w:w="1089" w:type="dxa"/>
            <w:vMerge w:val="continue"/>
            <w:tcBorders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vMerge w:val="continue"/>
            <w:tcBorders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{时间}</w:t>
            </w: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{班组}</w:t>
            </w: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{环号}</w:t>
            </w: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{浆类}</w:t>
            </w: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{浆孔}</w:t>
            </w: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{推始}</w:t>
            </w: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{推终}</w:t>
            </w: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{二注压}</w:t>
            </w: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{二注量}</w:t>
            </w: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自检意见</w:t>
            </w:r>
          </w:p>
        </w:tc>
        <w:tc>
          <w:tcPr>
            <w:tcW w:w="65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注浆孔位置图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2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符合设计及规范要求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25" w:type="dxa"/>
            <w:gridSpan w:val="8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56" w:type="dxa"/>
            <w:gridSpan w:val="4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项目专业质量检查员: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日期：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监理意见</w:t>
            </w:r>
          </w:p>
        </w:tc>
        <w:tc>
          <w:tcPr>
            <w:tcW w:w="65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63" w:type="dxa"/>
            <w:gridSpan w:val="3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1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1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2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满足规范及设计要求，同意进入下道工序。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25" w:type="dxa"/>
            <w:gridSpan w:val="8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733" w:type="dxa"/>
            <w:gridSpan w:val="11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7"/>
                <w:lang w:val="en-US" w:eastAsia="zh-CN" w:bidi="ar"/>
              </w:rPr>
              <w:t>监理工程师：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</w:t>
            </w:r>
            <w:r>
              <w:rPr>
                <w:rStyle w:val="6"/>
                <w:rFonts w:hint="eastAsia" w:eastAsia="宋体"/>
                <w:lang w:val="en-US" w:eastAsia="zh-CN" w:bidi="ar"/>
              </w:rPr>
              <w:t xml:space="preserve">      </w:t>
            </w:r>
            <w:r>
              <w:rPr>
                <w:rStyle w:val="7"/>
                <w:lang w:val="en-US" w:eastAsia="zh-CN" w:bidi="ar"/>
              </w:rPr>
              <w:t>日期：</w:t>
            </w:r>
          </w:p>
        </w:tc>
        <w:tc>
          <w:tcPr>
            <w:tcW w:w="11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477B7"/>
    <w:rsid w:val="07A02959"/>
    <w:rsid w:val="0BB84DE3"/>
    <w:rsid w:val="0D5F1E72"/>
    <w:rsid w:val="10F1501F"/>
    <w:rsid w:val="12C733C9"/>
    <w:rsid w:val="157F408D"/>
    <w:rsid w:val="2C493B09"/>
    <w:rsid w:val="2CAD59A0"/>
    <w:rsid w:val="311401B9"/>
    <w:rsid w:val="3FEA009E"/>
    <w:rsid w:val="640E2967"/>
    <w:rsid w:val="65990867"/>
    <w:rsid w:val="689F50D4"/>
    <w:rsid w:val="6D68133A"/>
    <w:rsid w:val="6F863CF9"/>
    <w:rsid w:val="75E91277"/>
    <w:rsid w:val="7BE806B8"/>
    <w:rsid w:val="7DDF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81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5">
    <w:name w:val="font61"/>
    <w:basedOn w:val="3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6">
    <w:name w:val="font41"/>
    <w:basedOn w:val="3"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7">
    <w:name w:val="font0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91"/>
    <w:basedOn w:val="3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Rui</dc:creator>
  <cp:lastModifiedBy>Rui</cp:lastModifiedBy>
  <dcterms:modified xsi:type="dcterms:W3CDTF">2022-01-06T17:43:13Z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2DE098D807894601B716ADA18B2B672B</vt:lpwstr>
  </property>
</Properties>
</file>