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A4A9" w14:textId="77777777" w:rsidR="001736C9" w:rsidRPr="009E66FD" w:rsidRDefault="001736C9" w:rsidP="001736C9">
      <w:pPr>
        <w:rPr>
          <w:rFonts w:asciiTheme="minorHAnsi" w:hAnsiTheme="minorHAnsi" w:cstheme="minorHAnsi"/>
          <w:sz w:val="28"/>
          <w:szCs w:val="28"/>
        </w:rPr>
      </w:pPr>
      <w:r w:rsidRPr="009E66FD">
        <w:rPr>
          <w:rFonts w:asciiTheme="minorHAnsi" w:hAnsiTheme="minorHAnsi" w:cstheme="minorHAnsi"/>
          <w:sz w:val="28"/>
          <w:szCs w:val="28"/>
        </w:rPr>
        <w:t>When Your Son or Daughter is Going Through a Divorce</w:t>
      </w:r>
    </w:p>
    <w:p w14:paraId="79E3C50D" w14:textId="256123D4" w:rsidR="001736C9" w:rsidRPr="00916556" w:rsidRDefault="001736C9" w:rsidP="001736C9">
      <w:pPr>
        <w:rPr>
          <w:rFonts w:asciiTheme="minorHAnsi" w:hAnsiTheme="minorHAnsi" w:cstheme="minorHAnsi"/>
        </w:rPr>
      </w:pPr>
      <w:r w:rsidRPr="00916556">
        <w:rPr>
          <w:rFonts w:asciiTheme="minorHAnsi" w:hAnsiTheme="minorHAnsi" w:cstheme="minorHAnsi"/>
        </w:rPr>
        <w:t>How to be a Positive Influence During a Difficult Experience</w:t>
      </w:r>
      <w:r>
        <w:rPr>
          <w:rFonts w:asciiTheme="minorHAnsi" w:hAnsiTheme="minorHAnsi" w:cstheme="minorHAnsi"/>
        </w:rPr>
        <w:t xml:space="preserve"> </w:t>
      </w:r>
    </w:p>
    <w:p w14:paraId="320B85E0" w14:textId="77777777" w:rsidR="001736C9" w:rsidRDefault="001736C9" w:rsidP="001736C9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by Thomas Whiteman, PhD and Debbie Barr</w:t>
      </w:r>
    </w:p>
    <w:p w14:paraId="4731461D" w14:textId="77777777" w:rsidR="004579BA" w:rsidRDefault="004579BA"/>
    <w:p w14:paraId="18CC0122" w14:textId="4CAA955F" w:rsidR="001736C9" w:rsidRDefault="001736C9">
      <w:r>
        <w:t>(web content)</w:t>
      </w:r>
    </w:p>
    <w:p w14:paraId="3FF6678F" w14:textId="77777777" w:rsidR="001736C9" w:rsidRDefault="001736C9"/>
    <w:p w14:paraId="105187EC" w14:textId="6741203E" w:rsidR="001736C9" w:rsidRPr="00CA5EB9" w:rsidRDefault="001736C9">
      <w:pPr>
        <w:rPr>
          <w:i/>
          <w:iCs/>
        </w:rPr>
      </w:pPr>
      <w:r>
        <w:t xml:space="preserve">I was honored to collaborate with psychologist Tom Whiteman </w:t>
      </w:r>
      <w:r w:rsidR="00CA5EB9">
        <w:t xml:space="preserve">on </w:t>
      </w:r>
      <w:r>
        <w:t xml:space="preserve">this book for </w:t>
      </w:r>
      <w:r w:rsidR="0024588B">
        <w:t xml:space="preserve">the </w:t>
      </w:r>
      <w:r>
        <w:t xml:space="preserve">parents </w:t>
      </w:r>
      <w:r w:rsidR="00CA5EB9">
        <w:t>of</w:t>
      </w:r>
      <w:r>
        <w:t xml:space="preserve"> adult child</w:t>
      </w:r>
      <w:r w:rsidR="00CA5EB9">
        <w:t>ren</w:t>
      </w:r>
      <w:r>
        <w:t xml:space="preserve"> going through divorce. The need for this book was (and still is) great because, as we wrote in the introduction</w:t>
      </w:r>
      <w:r w:rsidR="00CA5EB9">
        <w:t xml:space="preserve">, </w:t>
      </w:r>
      <w:r w:rsidR="00CA5EB9" w:rsidRPr="00CA5EB9">
        <w:rPr>
          <w:i/>
          <w:iCs/>
        </w:rPr>
        <w:t>"W</w:t>
      </w:r>
      <w:r w:rsidRPr="00CA5EB9">
        <w:rPr>
          <w:i/>
          <w:iCs/>
        </w:rPr>
        <w:t>hen a son or daughter faces the crisis of divorce, the parents often experience a crisis of their own. They are hit with a flood of emotions: anger, confusion, sorrow, shame, guilt, sadness, and anxiety. There are more questions than answers: Why did this happen in our family? How can I help my child through this crisis?</w:t>
      </w:r>
      <w:r w:rsidR="00CA5EB9">
        <w:rPr>
          <w:i/>
          <w:iCs/>
        </w:rPr>
        <w:t xml:space="preserve"> What will happen to my grandchildren? How should I treat my son-in-law or daughter-in-law? Where is God in this mess?</w:t>
      </w:r>
      <w:r w:rsidR="00CA5EB9" w:rsidRPr="00CA5EB9">
        <w:rPr>
          <w:i/>
          <w:iCs/>
        </w:rPr>
        <w:t>"</w:t>
      </w:r>
    </w:p>
    <w:p w14:paraId="0CE4B6EC" w14:textId="77777777" w:rsidR="00CA5EB9" w:rsidRDefault="00CA5EB9"/>
    <w:p w14:paraId="358F5536" w14:textId="46562286" w:rsidR="00936F33" w:rsidRDefault="00CA5EB9">
      <w:r>
        <w:t>Our goals</w:t>
      </w:r>
      <w:r w:rsidR="004579BA">
        <w:t xml:space="preserve"> </w:t>
      </w:r>
      <w:r>
        <w:t>were to help answer some of those questions, encourage and comfort parents, and help them be a positive influence</w:t>
      </w:r>
      <w:r w:rsidR="00850D9A">
        <w:t xml:space="preserve"> in the lives of their children and grandchildren in the years ahead.</w:t>
      </w:r>
      <w:r w:rsidR="004579BA">
        <w:t xml:space="preserve"> Though this book never set any sales records, and is now only available through used bookstores, I</w:t>
      </w:r>
      <w:r w:rsidR="00F1799A">
        <w:t>'m blessed to have collaborated on this helpful little resource.</w:t>
      </w:r>
    </w:p>
    <w:p w14:paraId="58D03868" w14:textId="77777777" w:rsidR="00936F33" w:rsidRDefault="00936F33"/>
    <w:p w14:paraId="64E7A66C" w14:textId="03759706" w:rsidR="00CA5EB9" w:rsidRDefault="00CA5EB9">
      <w:r>
        <w:t xml:space="preserve"> </w:t>
      </w:r>
    </w:p>
    <w:sectPr w:rsidR="00CA5EB9" w:rsidSect="009B6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C9"/>
    <w:rsid w:val="001736C9"/>
    <w:rsid w:val="0024588B"/>
    <w:rsid w:val="004579BA"/>
    <w:rsid w:val="00483997"/>
    <w:rsid w:val="006E6429"/>
    <w:rsid w:val="008124B3"/>
    <w:rsid w:val="00850D9A"/>
    <w:rsid w:val="00936F33"/>
    <w:rsid w:val="009B65F6"/>
    <w:rsid w:val="00CA5EB9"/>
    <w:rsid w:val="00E3300C"/>
    <w:rsid w:val="00E820F3"/>
    <w:rsid w:val="00F1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49ECE"/>
  <w15:chartTrackingRefBased/>
  <w15:docId w15:val="{B3C3D78D-08D3-4542-A179-8C112CDC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="Times New Roman (Headings)"/>
        <w:bCs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Barr</dc:creator>
  <cp:keywords/>
  <dc:description/>
  <cp:lastModifiedBy>Debbie Barr</cp:lastModifiedBy>
  <cp:revision>4</cp:revision>
  <dcterms:created xsi:type="dcterms:W3CDTF">2024-01-08T11:43:00Z</dcterms:created>
  <dcterms:modified xsi:type="dcterms:W3CDTF">2024-01-08T12:52:00Z</dcterms:modified>
</cp:coreProperties>
</file>