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CD" w:rsidRDefault="00D15BCD">
      <w:r>
        <w:rPr>
          <w:rFonts w:hint="eastAsia"/>
        </w:rPr>
        <w:t>基本：玩家通过鼠标拖拽来形成一个有多种用途的平台。</w:t>
      </w:r>
    </w:p>
    <w:p w:rsidR="00D15BCD" w:rsidRDefault="00D15BCD" w:rsidP="00D15BCD">
      <w:pPr>
        <w:pStyle w:val="ListParagraph"/>
        <w:numPr>
          <w:ilvl w:val="0"/>
          <w:numId w:val="1"/>
        </w:numPr>
      </w:pPr>
      <w:r>
        <w:rPr>
          <w:rFonts w:hint="eastAsia"/>
        </w:rPr>
        <w:t>作为站脚的平台</w:t>
      </w:r>
    </w:p>
    <w:p w:rsidR="00D15BCD" w:rsidRDefault="00D15BCD" w:rsidP="00D15BCD">
      <w:pPr>
        <w:pStyle w:val="ListParagraph"/>
        <w:numPr>
          <w:ilvl w:val="0"/>
          <w:numId w:val="1"/>
        </w:numPr>
      </w:pPr>
      <w:r>
        <w:rPr>
          <w:rFonts w:hint="eastAsia"/>
        </w:rPr>
        <w:t>作为阻挡物体移动的平台</w:t>
      </w:r>
      <w:r w:rsidR="00EA31B1">
        <w:rPr>
          <w:rFonts w:hint="eastAsia"/>
        </w:rPr>
        <w:t>（可以是阻挡玩家移动，</w:t>
      </w:r>
      <w:r w:rsidR="00EA31B1">
        <w:rPr>
          <w:rFonts w:hint="eastAsia"/>
        </w:rPr>
        <w:t xml:space="preserve"> </w:t>
      </w:r>
      <w:r w:rsidR="00EA31B1">
        <w:rPr>
          <w:rFonts w:hint="eastAsia"/>
        </w:rPr>
        <w:t>或者阻挡敌人移动，阻挡陷阱移动）</w:t>
      </w:r>
    </w:p>
    <w:p w:rsidR="00D15BCD" w:rsidRDefault="00D15BCD" w:rsidP="00D15BCD">
      <w:pPr>
        <w:pStyle w:val="ListParagraph"/>
        <w:numPr>
          <w:ilvl w:val="0"/>
          <w:numId w:val="1"/>
        </w:numPr>
      </w:pPr>
      <w:r>
        <w:rPr>
          <w:rFonts w:hint="eastAsia"/>
        </w:rPr>
        <w:t>作为改变物体移动轨迹的平台</w:t>
      </w:r>
    </w:p>
    <w:p w:rsidR="00D15BCD" w:rsidRDefault="00D15BCD" w:rsidP="00D15BCD">
      <w:pPr>
        <w:pStyle w:val="ListParagraph"/>
        <w:numPr>
          <w:ilvl w:val="0"/>
          <w:numId w:val="1"/>
        </w:numPr>
      </w:pPr>
      <w:r>
        <w:rPr>
          <w:rFonts w:hint="eastAsia"/>
        </w:rPr>
        <w:t>作为反弹子弹的盾</w:t>
      </w:r>
    </w:p>
    <w:p w:rsidR="00C4554C" w:rsidRDefault="00C4554C" w:rsidP="00C4554C">
      <w:pPr>
        <w:rPr>
          <w:rFonts w:hint="eastAsia"/>
        </w:rPr>
      </w:pPr>
      <w:r>
        <w:rPr>
          <w:rFonts w:hint="eastAsia"/>
        </w:rPr>
        <w:t>限制</w:t>
      </w:r>
      <w:r>
        <w:rPr>
          <w:rFonts w:hint="eastAsia"/>
        </w:rPr>
        <w:t>:</w:t>
      </w:r>
    </w:p>
    <w:p w:rsidR="00C4554C" w:rsidRDefault="00C4554C" w:rsidP="00C4554C">
      <w:pPr>
        <w:pStyle w:val="ListParagraph"/>
        <w:numPr>
          <w:ilvl w:val="0"/>
          <w:numId w:val="2"/>
        </w:numPr>
      </w:pPr>
      <w:r>
        <w:rPr>
          <w:rFonts w:hint="eastAsia"/>
        </w:rPr>
        <w:t>同一关卡内只能同时存在一个平台（不排除有关卡会有一次性道具能让两条线同时存在）</w:t>
      </w:r>
    </w:p>
    <w:p w:rsidR="00C4554C" w:rsidRDefault="00C4554C" w:rsidP="00C4554C">
      <w:pPr>
        <w:pStyle w:val="ListParagraph"/>
        <w:numPr>
          <w:ilvl w:val="0"/>
          <w:numId w:val="2"/>
        </w:numPr>
      </w:pPr>
      <w:r>
        <w:rPr>
          <w:rFonts w:hint="eastAsia"/>
        </w:rPr>
        <w:t>每条线都有长度限制</w:t>
      </w:r>
    </w:p>
    <w:p w:rsidR="00C4554C" w:rsidRDefault="00C4554C" w:rsidP="00C4554C">
      <w:pPr>
        <w:pStyle w:val="ListParagraph"/>
        <w:numPr>
          <w:ilvl w:val="0"/>
          <w:numId w:val="2"/>
        </w:numPr>
      </w:pPr>
      <w:r>
        <w:rPr>
          <w:rFonts w:hint="eastAsia"/>
        </w:rPr>
        <w:t>画当前的线时不能在前一条线周围一定范围（长方体范围）内画</w:t>
      </w:r>
    </w:p>
    <w:p w:rsidR="00EA31B1" w:rsidRDefault="00EA31B1" w:rsidP="00EA31B1">
      <w:pPr>
        <w:pStyle w:val="ListParagraph"/>
      </w:pPr>
      <w:r>
        <w:rPr>
          <w:noProof/>
        </w:rPr>
        <w:drawing>
          <wp:inline distT="0" distB="0" distL="0" distR="0" wp14:anchorId="57E1ABB6" wp14:editId="30CA52D8">
            <wp:extent cx="3993226" cy="127265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4C" w:rsidRPr="00D15BCD" w:rsidRDefault="00EA31B1" w:rsidP="00EA31B1">
      <w:pPr>
        <w:pStyle w:val="ListParagraph"/>
      </w:pPr>
      <w:r>
        <w:rPr>
          <w:rFonts w:hint="eastAsia"/>
        </w:rPr>
        <w:t>一个人的距离内不能画下一条线</w:t>
      </w:r>
      <w:r w:rsidR="003D5879">
        <w:rPr>
          <w:rFonts w:hint="eastAsia"/>
        </w:rPr>
        <w:t>(</w:t>
      </w:r>
      <w:r w:rsidR="003D5879">
        <w:rPr>
          <w:rFonts w:hint="eastAsia"/>
        </w:rPr>
        <w:t>如图中红线所示，留出足够让玩家掉下去的距离</w:t>
      </w:r>
      <w:bookmarkStart w:id="0" w:name="_GoBack"/>
      <w:bookmarkEnd w:id="0"/>
      <w:r w:rsidR="003D5879">
        <w:rPr>
          <w:rFonts w:hint="eastAsia"/>
        </w:rPr>
        <w:t>)</w:t>
      </w:r>
    </w:p>
    <w:sectPr w:rsidR="00C4554C" w:rsidRPr="00D1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858B6"/>
    <w:multiLevelType w:val="hybridMultilevel"/>
    <w:tmpl w:val="0448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C17"/>
    <w:multiLevelType w:val="hybridMultilevel"/>
    <w:tmpl w:val="CF3A9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07"/>
    <w:rsid w:val="003D5879"/>
    <w:rsid w:val="00407707"/>
    <w:rsid w:val="006C6042"/>
    <w:rsid w:val="00C4554C"/>
    <w:rsid w:val="00D15BCD"/>
    <w:rsid w:val="00E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78A25-9AFA-4061-8350-5502C55C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5</cp:revision>
  <dcterms:created xsi:type="dcterms:W3CDTF">2016-05-06T22:54:00Z</dcterms:created>
  <dcterms:modified xsi:type="dcterms:W3CDTF">2016-05-07T00:45:00Z</dcterms:modified>
</cp:coreProperties>
</file>