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C317E" w14:textId="46322C5E" w:rsidR="008505CC" w:rsidRDefault="001D47AD" w:rsidP="001D47AD">
      <w:pPr>
        <w:pStyle w:val="Title"/>
        <w:jc w:val="center"/>
      </w:pPr>
      <w:r>
        <w:t>Predicting Salinity Intrusion in the Vietnamese Mekong Delta</w:t>
      </w:r>
    </w:p>
    <w:p w14:paraId="6CBE1874" w14:textId="79D84385" w:rsidR="001D47AD" w:rsidRDefault="001D47AD" w:rsidP="001D47AD">
      <w:pPr>
        <w:pStyle w:val="Subtitle"/>
        <w:jc w:val="center"/>
      </w:pPr>
      <w:r>
        <w:t>A dissertation in partial fulfilment of the requirements for the degree of Bachelor of engineering in computer science with a year in industry in Queens university Belfast by Christopher Mackle</w:t>
      </w:r>
    </w:p>
    <w:p w14:paraId="2AF6ADC2" w14:textId="77777777" w:rsidR="001D47AD" w:rsidRDefault="001D47AD" w:rsidP="001D47AD"/>
    <w:p w14:paraId="468004C5" w14:textId="77777777" w:rsidR="001D47AD" w:rsidRDefault="001D47AD" w:rsidP="001D47AD"/>
    <w:p w14:paraId="1D400C63" w14:textId="77777777" w:rsidR="001D47AD" w:rsidRDefault="001D47AD" w:rsidP="001D47AD"/>
    <w:p w14:paraId="40269FE0" w14:textId="77777777" w:rsidR="001D47AD" w:rsidRDefault="001D47AD" w:rsidP="001D47AD"/>
    <w:p w14:paraId="627B3ACA" w14:textId="77777777" w:rsidR="001D47AD" w:rsidRDefault="001D47AD" w:rsidP="001D47AD"/>
    <w:p w14:paraId="72B86BB4" w14:textId="77777777" w:rsidR="001D47AD" w:rsidRDefault="001D47AD" w:rsidP="001D47AD"/>
    <w:p w14:paraId="75F71623" w14:textId="77777777" w:rsidR="001D47AD" w:rsidRDefault="001D47AD" w:rsidP="001D47AD"/>
    <w:p w14:paraId="17321880" w14:textId="77777777" w:rsidR="001D47AD" w:rsidRDefault="001D47AD" w:rsidP="001D47AD"/>
    <w:p w14:paraId="4F1F509E" w14:textId="77777777" w:rsidR="001D47AD" w:rsidRDefault="001D47AD" w:rsidP="001D47AD"/>
    <w:p w14:paraId="4F6723B7" w14:textId="77777777" w:rsidR="001D47AD" w:rsidRDefault="001D47AD" w:rsidP="001D47AD"/>
    <w:p w14:paraId="0B0D1A31" w14:textId="77777777" w:rsidR="001D47AD" w:rsidRDefault="001D47AD" w:rsidP="001D47AD"/>
    <w:p w14:paraId="2AB09C23" w14:textId="77777777" w:rsidR="001D47AD" w:rsidRDefault="001D47AD" w:rsidP="001D47AD"/>
    <w:p w14:paraId="6C6BC9A2" w14:textId="77777777" w:rsidR="001D47AD" w:rsidRDefault="001D47AD" w:rsidP="001D47AD"/>
    <w:p w14:paraId="2B0CC821" w14:textId="77777777" w:rsidR="001D47AD" w:rsidRDefault="001D47AD" w:rsidP="001D47AD"/>
    <w:p w14:paraId="0520CF9C" w14:textId="77777777" w:rsidR="001D47AD" w:rsidRDefault="001D47AD" w:rsidP="001D47AD"/>
    <w:p w14:paraId="0556307A" w14:textId="77777777" w:rsidR="001D47AD" w:rsidRDefault="001D47AD" w:rsidP="001D47AD"/>
    <w:p w14:paraId="312BFE63" w14:textId="77777777" w:rsidR="001D47AD" w:rsidRDefault="001D47AD" w:rsidP="001D47AD"/>
    <w:p w14:paraId="24735D7B" w14:textId="77777777" w:rsidR="001D47AD" w:rsidRDefault="001D47AD" w:rsidP="001D47AD"/>
    <w:p w14:paraId="44A2336D" w14:textId="77777777" w:rsidR="001D47AD" w:rsidRDefault="001D47AD" w:rsidP="001D47AD"/>
    <w:p w14:paraId="779650AB" w14:textId="77777777" w:rsidR="001D47AD" w:rsidRDefault="001D47AD" w:rsidP="001D47AD"/>
    <w:p w14:paraId="430465BE" w14:textId="77777777" w:rsidR="001D47AD" w:rsidRDefault="001D47AD" w:rsidP="001D47AD"/>
    <w:p w14:paraId="64208E6B" w14:textId="79A5AFB0" w:rsidR="001D47AD" w:rsidRDefault="001D47AD">
      <w:r>
        <w:br w:type="page"/>
      </w:r>
    </w:p>
    <w:p w14:paraId="6451E0EE" w14:textId="1F8D7F1E" w:rsidR="001D47AD" w:rsidRDefault="001D47AD">
      <w:r>
        <w:lastRenderedPageBreak/>
        <w:t>Declaration cover sheet</w:t>
      </w:r>
    </w:p>
    <w:p w14:paraId="12527539" w14:textId="77777777" w:rsidR="001D47AD" w:rsidRDefault="001D47AD">
      <w:r>
        <w:br w:type="page"/>
      </w:r>
    </w:p>
    <w:p w14:paraId="2BCE2C7D" w14:textId="5ADD0696" w:rsidR="001D47AD" w:rsidRDefault="001D47AD">
      <w:r>
        <w:lastRenderedPageBreak/>
        <w:t>Table of contents</w:t>
      </w:r>
    </w:p>
    <w:p w14:paraId="6C52839A" w14:textId="77777777" w:rsidR="001D47AD" w:rsidRDefault="001D47AD">
      <w:r>
        <w:br w:type="page"/>
      </w:r>
    </w:p>
    <w:p w14:paraId="585F4B6A" w14:textId="5F0839DD" w:rsidR="001D47AD" w:rsidRDefault="001D47AD" w:rsidP="001D47AD">
      <w:pPr>
        <w:pStyle w:val="Heading1"/>
      </w:pPr>
      <w:r>
        <w:lastRenderedPageBreak/>
        <w:t>Acknowledgements</w:t>
      </w:r>
    </w:p>
    <w:p w14:paraId="3F8E55F1" w14:textId="77777777" w:rsidR="008262DF" w:rsidRDefault="008262DF" w:rsidP="008262DF">
      <w:r>
        <w:t xml:space="preserve">I would like to acknowledge my supervisor Dr </w:t>
      </w:r>
      <w:r>
        <w:br/>
        <w:t>Thai Son Mai for his guidance and advice surrounding the subject area. And I would like to thank my family for continued support throughout.</w:t>
      </w:r>
    </w:p>
    <w:p w14:paraId="24B2C14A" w14:textId="0150C2E4" w:rsidR="008262DF" w:rsidRDefault="008262DF" w:rsidP="008262DF">
      <w:pPr>
        <w:pStyle w:val="Heading1"/>
      </w:pPr>
      <w:r>
        <w:t>Abstract</w:t>
      </w:r>
    </w:p>
    <w:p w14:paraId="632448B3" w14:textId="77777777" w:rsidR="00DD097F" w:rsidRDefault="00DD097F" w:rsidP="00DD097F"/>
    <w:p w14:paraId="10355099" w14:textId="237D406C" w:rsidR="00C44E91" w:rsidRPr="00DD097F" w:rsidRDefault="00C44E91" w:rsidP="00C44E91">
      <w:pPr>
        <w:pStyle w:val="Heading2"/>
      </w:pPr>
      <w:r>
        <w:t>Chapter 1 - Introduction</w:t>
      </w:r>
    </w:p>
    <w:p w14:paraId="6651870E" w14:textId="1204A95A" w:rsidR="008262DF" w:rsidRDefault="008262DF" w:rsidP="008262DF">
      <w:pPr>
        <w:pStyle w:val="Heading1"/>
      </w:pPr>
      <w:r>
        <w:t>Introduction</w:t>
      </w:r>
    </w:p>
    <w:p w14:paraId="5AD75057" w14:textId="408EA7C1" w:rsidR="001904BA" w:rsidRDefault="004A50B1" w:rsidP="004A50B1">
      <w:r>
        <w:t xml:space="preserve">The Vietnamese Mekong delta is the countries agricultural </w:t>
      </w:r>
      <w:proofErr w:type="gramStart"/>
      <w:r>
        <w:t>power house</w:t>
      </w:r>
      <w:proofErr w:type="gramEnd"/>
      <w:r>
        <w:t xml:space="preserve">, “contributing 90% of Vietnamese rice exports, 70% of its fruit and 60 % of its </w:t>
      </w:r>
      <w:proofErr w:type="spellStart"/>
      <w:r>
        <w:t>seafiid</w:t>
      </w:r>
      <w:proofErr w:type="spellEnd"/>
      <w:r>
        <w:t>” [</w:t>
      </w:r>
      <w:r w:rsidRPr="004A50B1">
        <w:t>https://en.mae.gov.vn/mekong-delta-from-rice-bowl-to-sustainable-green-region-8832.htm</w:t>
      </w:r>
      <w:r>
        <w:t xml:space="preserve">]. </w:t>
      </w:r>
      <w:proofErr w:type="gramStart"/>
      <w:r>
        <w:t>So</w:t>
      </w:r>
      <w:proofErr w:type="gramEnd"/>
      <w:r>
        <w:t xml:space="preserve"> disruptions of any sort can have a massive impact to the </w:t>
      </w:r>
      <w:proofErr w:type="spellStart"/>
      <w:r>
        <w:t>countries</w:t>
      </w:r>
      <w:proofErr w:type="spellEnd"/>
      <w:r>
        <w:t xml:space="preserve"> economy and the </w:t>
      </w:r>
      <w:proofErr w:type="spellStart"/>
      <w:r>
        <w:t>well being</w:t>
      </w:r>
      <w:proofErr w:type="spellEnd"/>
      <w:r>
        <w:t xml:space="preserve"> of the citizens. </w:t>
      </w:r>
      <w:r w:rsidR="001904BA">
        <w:t xml:space="preserve">For </w:t>
      </w:r>
      <w:proofErr w:type="gramStart"/>
      <w:r w:rsidR="001904BA">
        <w:t>example</w:t>
      </w:r>
      <w:proofErr w:type="gramEnd"/>
      <w:r w:rsidR="001904BA">
        <w:t xml:space="preserve"> a </w:t>
      </w:r>
      <w:r w:rsidR="00573AB8">
        <w:t>disruption</w:t>
      </w:r>
      <w:r w:rsidR="001904BA">
        <w:t xml:space="preserve"> of </w:t>
      </w:r>
      <w:r w:rsidR="00573AB8">
        <w:t xml:space="preserve">as little as </w:t>
      </w:r>
      <w:r w:rsidR="001904BA">
        <w:t>0</w:t>
      </w:r>
      <w:r w:rsidR="00573AB8">
        <w:t>.</w:t>
      </w:r>
      <w:r w:rsidR="001904BA">
        <w:t>5</w:t>
      </w:r>
      <w:r w:rsidR="00573AB8">
        <w:t xml:space="preserve">%, without it </w:t>
      </w:r>
      <w:proofErr w:type="gramStart"/>
      <w:r w:rsidR="00573AB8">
        <w:t>being easily replaced</w:t>
      </w:r>
      <w:proofErr w:type="gramEnd"/>
      <w:r w:rsidR="00573AB8">
        <w:t xml:space="preserve"> for the rice alone would mean a loss of approximately $25.9million based on its revenue from 2024 where it generated “5.75 billion USD in revenue” [</w:t>
      </w:r>
      <w:r w:rsidR="00573AB8" w:rsidRPr="00573AB8">
        <w:t>https://en.nhandan.vn/expanding-markets-and-maintaining-growth-in-rice-exports-post144584.html</w:t>
      </w:r>
      <w:r w:rsidR="00573AB8">
        <w:t>]</w:t>
      </w:r>
      <w:r w:rsidR="00BA0031">
        <w:t>. Then there comes one big problem every year dry season salinity intrusion, is the “process where saltwater moves into freshwater areas” [</w:t>
      </w:r>
      <w:r w:rsidR="00BA0031" w:rsidRPr="00BA0031">
        <w:t>https://pollution.sustainability-directory.com/term/salinity-intrusion/</w:t>
      </w:r>
      <w:r w:rsidR="00BA0031">
        <w:t>]. Where saltwater moves in through the river networks, which intern pushes the salinity levels to damaging thresholds for irrigation and most importantly freshwater supply (used in agriculture).</w:t>
      </w:r>
      <w:r w:rsidR="009762FF">
        <w:t xml:space="preserve"> During the 2019 to 2020 dry season the UN assessments reported salinity arriving 10 to 20 days earlier than previous years, up to 110km inland in some locations, putting 658558 people at risk from drought and fresh water shortages, producing large economic losses (in 2016 there was a loss of 5.5trillion USD)[</w:t>
      </w:r>
      <w:r w:rsidR="009762FF" w:rsidRPr="009762FF">
        <w:t xml:space="preserve"> </w:t>
      </w:r>
      <w:hyperlink r:id="rId5" w:anchor=":~:text=In%20the%20dry%20season%20of,of%20vegetables%20in%20Ben%20Tre" w:history="1">
        <w:r w:rsidR="009762FF" w:rsidRPr="007F1CD9">
          <w:rPr>
            <w:rStyle w:val="Hyperlink"/>
          </w:rPr>
          <w:t>https://pmc.ncbi.nlm.nih.gov/articles/PMC8800995/#:~:text=In%20the%20dry%20season%20of,of%20vegetables%20in%20Ben%20Tre</w:t>
        </w:r>
      </w:hyperlink>
      <w:r w:rsidR="009762FF">
        <w:t>].</w:t>
      </w:r>
    </w:p>
    <w:p w14:paraId="036DCDE3" w14:textId="63E439E5" w:rsidR="009762FF" w:rsidRPr="009F1353" w:rsidRDefault="009762FF" w:rsidP="004A50B1">
      <w:pPr>
        <w:rPr>
          <w:color w:val="EE0000"/>
        </w:rPr>
      </w:pPr>
      <w:r>
        <w:tab/>
      </w:r>
      <w:proofErr w:type="gramStart"/>
      <w:r>
        <w:t>Therefore</w:t>
      </w:r>
      <w:proofErr w:type="gramEnd"/>
      <w:r>
        <w:t xml:space="preserve"> the goal of my project is to build a local reproducible workflow to predict short </w:t>
      </w:r>
      <w:proofErr w:type="gramStart"/>
      <w:r>
        <w:t>horizon(</w:t>
      </w:r>
      <w:proofErr w:type="gramEnd"/>
      <w:r>
        <w:t xml:space="preserve">1 </w:t>
      </w:r>
      <w:proofErr w:type="gramStart"/>
      <w:r>
        <w:t>to  24</w:t>
      </w:r>
      <w:proofErr w:type="gramEnd"/>
      <w:r>
        <w:t xml:space="preserve"> hours) salinity and provide a </w:t>
      </w:r>
      <w:proofErr w:type="gramStart"/>
      <w:r>
        <w:t>light weight</w:t>
      </w:r>
      <w:proofErr w:type="gramEnd"/>
      <w:r>
        <w:t xml:space="preserve"> viewer for researchers. Recent dry seasons have brought earlier </w:t>
      </w:r>
      <w:r w:rsidR="00466202">
        <w:t xml:space="preserve">stronger intrusions, so short notice guidance matters and can make a real impact. The scope for the project is offline only with cleaned per station datasets, benchmarked baselines against a gate index made using physics on key stations and ship a tidy viewer for a single and </w:t>
      </w:r>
      <w:proofErr w:type="gramStart"/>
      <w:r w:rsidR="00466202">
        <w:t>2</w:t>
      </w:r>
      <w:proofErr w:type="gramEnd"/>
      <w:r w:rsidR="00466202">
        <w:t xml:space="preserve"> station side by side inspection.</w:t>
      </w:r>
      <w:r w:rsidR="009F1353">
        <w:t xml:space="preserve"> </w:t>
      </w:r>
      <w:r w:rsidR="009F1353">
        <w:rPr>
          <w:color w:val="EE0000"/>
        </w:rPr>
        <w:t xml:space="preserve">Add in models chose and why at </w:t>
      </w:r>
      <w:proofErr w:type="gramStart"/>
      <w:r w:rsidR="009F1353">
        <w:rPr>
          <w:color w:val="EE0000"/>
        </w:rPr>
        <w:t>a high level</w:t>
      </w:r>
      <w:proofErr w:type="gramEnd"/>
      <w:r w:rsidR="009F1353">
        <w:rPr>
          <w:color w:val="EE0000"/>
        </w:rPr>
        <w:t>.</w:t>
      </w:r>
    </w:p>
    <w:p w14:paraId="32C80BFF" w14:textId="4576F4B7" w:rsidR="003421ED" w:rsidRDefault="003421ED" w:rsidP="00466202">
      <w:pPr>
        <w:pStyle w:val="Heading1"/>
      </w:pPr>
      <w:r>
        <w:t>Problem and motivation</w:t>
      </w:r>
    </w:p>
    <w:p w14:paraId="04CD852A" w14:textId="4DE99598" w:rsidR="000452F1" w:rsidRPr="000452F1" w:rsidRDefault="000452F1" w:rsidP="00D33AA3">
      <w:pPr>
        <w:pStyle w:val="Subtitle"/>
      </w:pPr>
      <w:r>
        <w:t>Aim</w:t>
      </w:r>
    </w:p>
    <w:p w14:paraId="1B58BC7B" w14:textId="3A988074" w:rsidR="00466202" w:rsidRDefault="000452F1" w:rsidP="00466202">
      <w:r>
        <w:lastRenderedPageBreak/>
        <w:t>The aim of my</w:t>
      </w:r>
      <w:r w:rsidR="00466202">
        <w:t xml:space="preserve"> </w:t>
      </w:r>
      <w:r>
        <w:t>project is to develop and evaluate a simple reproducible salinity forecasting pipeline for selected stations and create a simple viewer to help researchers analyse data.</w:t>
      </w:r>
    </w:p>
    <w:p w14:paraId="49D3516A" w14:textId="68BB940E" w:rsidR="000452F1" w:rsidRDefault="000452F1" w:rsidP="000452F1">
      <w:pPr>
        <w:pStyle w:val="Subtitle"/>
      </w:pPr>
      <w:r>
        <w:t>Objectives</w:t>
      </w:r>
    </w:p>
    <w:p w14:paraId="50AFD33C" w14:textId="72283E75" w:rsidR="000452F1" w:rsidRDefault="000452F1" w:rsidP="000452F1">
      <w:pPr>
        <w:pStyle w:val="ListParagraph"/>
        <w:numPr>
          <w:ilvl w:val="0"/>
          <w:numId w:val="1"/>
        </w:numPr>
      </w:pPr>
      <w:r>
        <w:t xml:space="preserve">Build a robust data </w:t>
      </w:r>
      <w:r w:rsidR="002D645E">
        <w:t>pipeline</w:t>
      </w:r>
      <w:r>
        <w:t xml:space="preserve"> that will clean and merge the salinity, water</w:t>
      </w:r>
      <w:r w:rsidR="002D645E">
        <w:t xml:space="preserve"> </w:t>
      </w:r>
      <w:proofErr w:type="gramStart"/>
      <w:r>
        <w:t>level</w:t>
      </w:r>
      <w:proofErr w:type="gramEnd"/>
      <w:r>
        <w:t xml:space="preserve"> and rainfall data for selected stations.</w:t>
      </w:r>
    </w:p>
    <w:p w14:paraId="4F495239" w14:textId="1781EAFC" w:rsidR="000452F1" w:rsidRDefault="000452F1" w:rsidP="000452F1">
      <w:pPr>
        <w:pStyle w:val="ListParagraph"/>
        <w:numPr>
          <w:ilvl w:val="0"/>
          <w:numId w:val="1"/>
        </w:numPr>
      </w:pPr>
      <w:r>
        <w:t>Implement and run four models on the same data and splits</w:t>
      </w:r>
      <w:r w:rsidR="002D645E">
        <w:t xml:space="preserve">, the models being </w:t>
      </w:r>
      <w:r w:rsidR="00FE0A29">
        <w:t>Persistence</w:t>
      </w:r>
      <w:r w:rsidR="002D645E">
        <w:t xml:space="preserve">, </w:t>
      </w:r>
      <w:proofErr w:type="gramStart"/>
      <w:r w:rsidR="002D645E">
        <w:t>Ridge ,</w:t>
      </w:r>
      <w:proofErr w:type="gramEnd"/>
      <w:r w:rsidR="002D645E">
        <w:t xml:space="preserve"> LSTM </w:t>
      </w:r>
      <w:proofErr w:type="gramStart"/>
      <w:r w:rsidR="002D645E">
        <w:t>baseline</w:t>
      </w:r>
      <w:proofErr w:type="gramEnd"/>
      <w:r w:rsidR="002D645E">
        <w:t xml:space="preserve"> and LSTM with gate.</w:t>
      </w:r>
    </w:p>
    <w:p w14:paraId="69EB021A" w14:textId="6C8CBED7" w:rsidR="000452F1" w:rsidRDefault="000452F1" w:rsidP="000452F1">
      <w:pPr>
        <w:pStyle w:val="ListParagraph"/>
        <w:numPr>
          <w:ilvl w:val="0"/>
          <w:numId w:val="1"/>
        </w:numPr>
      </w:pPr>
      <w:r>
        <w:t xml:space="preserve">Evaluate the </w:t>
      </w:r>
      <w:proofErr w:type="gramStart"/>
      <w:r>
        <w:t>models</w:t>
      </w:r>
      <w:proofErr w:type="gramEnd"/>
      <w:r>
        <w:t xml:space="preserve"> performance with the same metrics across all 4</w:t>
      </w:r>
      <w:r w:rsidR="00A44637">
        <w:t>, across stations and forecast horizons</w:t>
      </w:r>
      <w:r>
        <w:t>.</w:t>
      </w:r>
    </w:p>
    <w:p w14:paraId="1113E2B2" w14:textId="25419D5A" w:rsidR="00A44637" w:rsidRDefault="00A44637" w:rsidP="000452F1">
      <w:pPr>
        <w:pStyle w:val="ListParagraph"/>
        <w:numPr>
          <w:ilvl w:val="0"/>
          <w:numId w:val="1"/>
        </w:numPr>
      </w:pPr>
      <w:r>
        <w:t xml:space="preserve">Quantify </w:t>
      </w:r>
      <w:proofErr w:type="gramStart"/>
      <w:r>
        <w:t>whether or not</w:t>
      </w:r>
      <w:proofErr w:type="gramEnd"/>
      <w:r>
        <w:t xml:space="preserve"> the gate index feature improves LSTM performance.</w:t>
      </w:r>
    </w:p>
    <w:p w14:paraId="2E295BDE" w14:textId="6D19AA23" w:rsidR="00A44637" w:rsidRDefault="00A44637" w:rsidP="000452F1">
      <w:pPr>
        <w:pStyle w:val="ListParagraph"/>
        <w:numPr>
          <w:ilvl w:val="0"/>
          <w:numId w:val="1"/>
        </w:numPr>
      </w:pPr>
      <w:r>
        <w:t>Produce a simple viewer for researchers.</w:t>
      </w:r>
    </w:p>
    <w:p w14:paraId="7C1380D0" w14:textId="17A9BF3A" w:rsidR="00A44637" w:rsidRDefault="00A44637" w:rsidP="00A44637">
      <w:pPr>
        <w:pStyle w:val="Subtitle"/>
      </w:pPr>
      <w:r>
        <w:t>Research questions</w:t>
      </w:r>
    </w:p>
    <w:p w14:paraId="05CCBA40" w14:textId="284BCC4E" w:rsidR="00A44637" w:rsidRDefault="00A44637" w:rsidP="00A44637">
      <w:pPr>
        <w:pStyle w:val="ListParagraph"/>
        <w:numPr>
          <w:ilvl w:val="0"/>
          <w:numId w:val="2"/>
        </w:numPr>
      </w:pPr>
      <w:r>
        <w:t>How much does LSTM, LSTM with gate and ridge beat persistence for salinity forecasting?</w:t>
      </w:r>
    </w:p>
    <w:p w14:paraId="60FE2788" w14:textId="6EC63E78" w:rsidR="00A44637" w:rsidRDefault="00A44637" w:rsidP="00A44637">
      <w:pPr>
        <w:pStyle w:val="ListParagraph"/>
        <w:numPr>
          <w:ilvl w:val="0"/>
          <w:numId w:val="2"/>
        </w:numPr>
      </w:pPr>
      <w:r>
        <w:t xml:space="preserve">Does adding the gate feature improve the LSTM accuracy and is it consistent across </w:t>
      </w:r>
      <w:proofErr w:type="gramStart"/>
      <w:r>
        <w:t>4  stations</w:t>
      </w:r>
      <w:proofErr w:type="gramEnd"/>
      <w:r>
        <w:t>?</w:t>
      </w:r>
    </w:p>
    <w:p w14:paraId="43D5D803" w14:textId="74CA2896" w:rsidR="00A44637" w:rsidRDefault="00A44637" w:rsidP="00A44637">
      <w:pPr>
        <w:pStyle w:val="ListParagraph"/>
        <w:numPr>
          <w:ilvl w:val="0"/>
          <w:numId w:val="2"/>
        </w:numPr>
      </w:pPr>
      <w:r>
        <w:t>Is a simpler model comparable or better than LSTM under the same conditions?</w:t>
      </w:r>
    </w:p>
    <w:p w14:paraId="33217A73" w14:textId="13EF6FB8" w:rsidR="00A44637" w:rsidRDefault="00A44637" w:rsidP="00A44637">
      <w:pPr>
        <w:pStyle w:val="ListParagraph"/>
        <w:numPr>
          <w:ilvl w:val="0"/>
          <w:numId w:val="2"/>
        </w:numPr>
      </w:pPr>
      <w:r>
        <w:t xml:space="preserve">Which model offers the best overall performance with complexity and or accuracy </w:t>
      </w:r>
      <w:proofErr w:type="spellStart"/>
      <w:r>
        <w:t>trade offs</w:t>
      </w:r>
      <w:proofErr w:type="spellEnd"/>
      <w:r>
        <w:t xml:space="preserve"> in mind for a practical deployment?</w:t>
      </w:r>
    </w:p>
    <w:p w14:paraId="38C11115" w14:textId="77777777" w:rsidR="00D33AA3" w:rsidRDefault="00D33AA3" w:rsidP="00D33AA3">
      <w:pPr>
        <w:pStyle w:val="Heading1"/>
      </w:pPr>
      <w:r>
        <w:t>Scope and assumptions</w:t>
      </w:r>
    </w:p>
    <w:p w14:paraId="150BEA60" w14:textId="4E166A08" w:rsidR="00D33AA3" w:rsidRDefault="00D33AA3" w:rsidP="00D33AA3">
      <w:pPr>
        <w:pStyle w:val="Subtitle"/>
      </w:pPr>
      <w:r>
        <w:t>Scope</w:t>
      </w:r>
    </w:p>
    <w:p w14:paraId="2461E63D" w14:textId="77777777" w:rsidR="00D33AA3" w:rsidRPr="00D33AA3" w:rsidRDefault="00D33AA3" w:rsidP="00D33AA3"/>
    <w:p w14:paraId="784B7705" w14:textId="08EB9854" w:rsidR="00D33AA3" w:rsidRDefault="00D33AA3" w:rsidP="00D33AA3">
      <w:pPr>
        <w:pStyle w:val="Subtitle"/>
      </w:pPr>
      <w:r>
        <w:t>Assumptions</w:t>
      </w:r>
    </w:p>
    <w:p w14:paraId="7EE157C3" w14:textId="09C2DC8B" w:rsidR="003421ED" w:rsidRDefault="003421ED" w:rsidP="003421ED">
      <w:pPr>
        <w:pStyle w:val="Heading1"/>
      </w:pPr>
      <w:r>
        <w:t xml:space="preserve">Background </w:t>
      </w:r>
    </w:p>
    <w:p w14:paraId="0F81FFA4" w14:textId="4D85FFC1" w:rsidR="0029632C" w:rsidRDefault="0029632C" w:rsidP="0029632C">
      <w:pPr>
        <w:pStyle w:val="Subtitle"/>
      </w:pPr>
      <w:r>
        <w:t>Mekong river</w:t>
      </w:r>
    </w:p>
    <w:p w14:paraId="3876116D" w14:textId="25BAD5B9" w:rsidR="0029632C" w:rsidRPr="0029632C" w:rsidRDefault="0029632C" w:rsidP="0029632C">
      <w:r>
        <w:t xml:space="preserve">“The Mekong Delta is a vast spread of fertile riverbeds, </w:t>
      </w:r>
      <w:proofErr w:type="gramStart"/>
      <w:r>
        <w:t>islets</w:t>
      </w:r>
      <w:proofErr w:type="gramEnd"/>
      <w:r>
        <w:t xml:space="preserve"> and mangrove swamps at the end of the Mekong River, where Vietnams coastline meets the sea. It spans about 65,000sq </w:t>
      </w:r>
      <w:proofErr w:type="gramStart"/>
      <w:r>
        <w:t>km(</w:t>
      </w:r>
      <w:proofErr w:type="gramEnd"/>
      <w:r>
        <w:t xml:space="preserve">25100sq miles) and is home to more than 20 percent of Vietnams </w:t>
      </w:r>
      <w:proofErr w:type="gramStart"/>
      <w:r>
        <w:t>population”[</w:t>
      </w:r>
      <w:proofErr w:type="gramEnd"/>
      <w:r w:rsidRPr="0029632C">
        <w:t xml:space="preserve"> https://www.aljazeera.com/features/2020/4/22/the-great-salt-drought-desiccating-vietnams-mekong-delta</w:t>
      </w:r>
      <w:r>
        <w:t>].</w:t>
      </w:r>
    </w:p>
    <w:p w14:paraId="0A3E9D8D" w14:textId="5F5308B5" w:rsidR="0029632C" w:rsidRDefault="0029632C" w:rsidP="0029632C">
      <w:pPr>
        <w:pStyle w:val="Subtitle"/>
      </w:pPr>
      <w:r>
        <w:t>What is salinity intrusion?</w:t>
      </w:r>
    </w:p>
    <w:p w14:paraId="515C9761" w14:textId="19306B3D" w:rsidR="0029632C" w:rsidRDefault="0029632C" w:rsidP="0029632C">
      <w:r>
        <w:t>Salinity intrusion also known as “saltwater intrusion refers to the inland movement of saline water – from the ocean or sea – into freshwater aquifers” [</w:t>
      </w:r>
      <w:r w:rsidRPr="0029632C">
        <w:t>https://www.bbc.co.uk/future/article/20260216-the-unseen-force-turning-water-to-</w:t>
      </w:r>
      <w:r w:rsidRPr="0029632C">
        <w:lastRenderedPageBreak/>
        <w:t>salt</w:t>
      </w:r>
      <w:r>
        <w:t xml:space="preserve">]. For my </w:t>
      </w:r>
      <w:proofErr w:type="gramStart"/>
      <w:r>
        <w:t>case</w:t>
      </w:r>
      <w:proofErr w:type="gramEnd"/>
      <w:r>
        <w:t xml:space="preserve"> the seawater from</w:t>
      </w:r>
      <w:r w:rsidR="006E1790">
        <w:t xml:space="preserve"> the south </w:t>
      </w:r>
      <w:proofErr w:type="spellStart"/>
      <w:r w:rsidR="006E1790">
        <w:t>china</w:t>
      </w:r>
      <w:proofErr w:type="spellEnd"/>
      <w:r w:rsidR="006E1790">
        <w:t xml:space="preserve"> sea and the gulf of Thailand feed encroach into the river system.</w:t>
      </w:r>
    </w:p>
    <w:p w14:paraId="4F378C01" w14:textId="490A9385" w:rsidR="0029632C" w:rsidRDefault="0029632C" w:rsidP="0029632C">
      <w:pPr>
        <w:pStyle w:val="Subtitle"/>
      </w:pPr>
      <w:r>
        <w:t xml:space="preserve">How does it </w:t>
      </w:r>
      <w:proofErr w:type="spellStart"/>
      <w:r>
        <w:t>effect</w:t>
      </w:r>
      <w:proofErr w:type="spellEnd"/>
      <w:r>
        <w:t xml:space="preserve"> farming?</w:t>
      </w:r>
    </w:p>
    <w:p w14:paraId="09FEA888" w14:textId="4D7D0130" w:rsidR="006E1790" w:rsidRDefault="006E1790" w:rsidP="006E1790">
      <w:r>
        <w:t>The encroaching saltwater contaminates the groundwater and or the freshwater sources. When the saltwater does this it makes it “much harder for the plant roots to extract water from the soil”[</w:t>
      </w:r>
      <w:r w:rsidRPr="006E1790">
        <w:t xml:space="preserve"> </w:t>
      </w:r>
      <w:hyperlink r:id="rId6" w:anchor=":~:text=Even%20if%20the%20soil%20is,systems%20at%20Plant%20Research%20International" w:history="1">
        <w:r w:rsidRPr="00E72DF0">
          <w:rPr>
            <w:rStyle w:val="Hyperlink"/>
          </w:rPr>
          <w:t>https://edepot.wur.nl/453721</w:t>
        </w:r>
      </w:hyperlink>
      <w:r w:rsidR="001405BD">
        <w:t>.</w:t>
      </w:r>
      <w:r>
        <w:t xml:space="preserve">]. As well as this “Sodium takes the place of potassium in the plant, preventing various proteins from working </w:t>
      </w:r>
      <w:proofErr w:type="gramStart"/>
      <w:r>
        <w:t>properly”[</w:t>
      </w:r>
      <w:proofErr w:type="gramEnd"/>
      <w:r w:rsidRPr="006E1790">
        <w:t xml:space="preserve"> </w:t>
      </w:r>
      <w:hyperlink r:id="rId7" w:history="1">
        <w:r w:rsidR="003B6597" w:rsidRPr="00E72DF0">
          <w:rPr>
            <w:rStyle w:val="Hyperlink"/>
          </w:rPr>
          <w:t>https://edepot.wur.nl/453721l</w:t>
        </w:r>
      </w:hyperlink>
      <w:r w:rsidRPr="006E1790">
        <w:t>.</w:t>
      </w:r>
      <w:r>
        <w:t>]</w:t>
      </w:r>
      <w:r w:rsidR="001405BD">
        <w:t>. These then lead to subsequent lower yields.</w:t>
      </w:r>
    </w:p>
    <w:p w14:paraId="6EB35D1D" w14:textId="6C51029E" w:rsidR="001405BD" w:rsidRDefault="001405BD" w:rsidP="001405BD">
      <w:pPr>
        <w:pStyle w:val="Subtitle"/>
      </w:pPr>
      <w:r>
        <w:t>Prevention methods</w:t>
      </w:r>
    </w:p>
    <w:p w14:paraId="3C6B080B" w14:textId="22D4E5D3" w:rsidR="001405BD" w:rsidRDefault="005C1F2C" w:rsidP="001405BD">
      <w:r>
        <w:t xml:space="preserve">Along the delta they have a couple prevention/ mitigation strategies such as </w:t>
      </w:r>
      <w:proofErr w:type="gramStart"/>
      <w:r>
        <w:t>“ prevention</w:t>
      </w:r>
      <w:proofErr w:type="gramEnd"/>
      <w:r>
        <w:t xml:space="preserve"> sluices and conducted public awareness campaigns to promote water storage and efficient utilisation” [</w:t>
      </w:r>
      <w:r w:rsidRPr="005C1F2C">
        <w:t>https://vietnamnews.vn/society/1716057/proactive-measures-mitigate-saltwater-intrusion-damage-in-mekong-delta.html</w:t>
      </w:r>
      <w:r>
        <w:t xml:space="preserve">]. </w:t>
      </w:r>
      <w:proofErr w:type="spellStart"/>
      <w:r>
        <w:t>Sulice</w:t>
      </w:r>
      <w:proofErr w:type="spellEnd"/>
      <w:r>
        <w:t xml:space="preserve"> gates are the main form of protection. “</w:t>
      </w:r>
      <w:proofErr w:type="spellStart"/>
      <w:r>
        <w:t>Sulice</w:t>
      </w:r>
      <w:proofErr w:type="spellEnd"/>
      <w:r>
        <w:t xml:space="preserve"> gate is a hydraulic structure used to control the flow of water in open channels”[</w:t>
      </w:r>
      <w:r w:rsidRPr="005C1F2C">
        <w:t xml:space="preserve"> </w:t>
      </w:r>
      <w:hyperlink r:id="rId8" w:history="1">
        <w:r w:rsidRPr="00E72DF0">
          <w:rPr>
            <w:rStyle w:val="Hyperlink"/>
          </w:rPr>
          <w:t>https://drainboss.co.uk/glossary/sluice-gate/</w:t>
        </w:r>
      </w:hyperlink>
      <w:r>
        <w:t xml:space="preserve">]. </w:t>
      </w:r>
    </w:p>
    <w:p w14:paraId="741106CC" w14:textId="2DA61295" w:rsidR="005C1F2C" w:rsidRDefault="005C1F2C" w:rsidP="005C1F2C">
      <w:pPr>
        <w:pStyle w:val="Subtitle"/>
      </w:pPr>
      <w:r>
        <w:t>Forecasting</w:t>
      </w:r>
    </w:p>
    <w:p w14:paraId="0E41AEB2" w14:textId="752CB8A9" w:rsidR="005C1F2C" w:rsidRDefault="005C1F2C" w:rsidP="005C1F2C">
      <w:r>
        <w:t xml:space="preserve">This is where forecasting comes in, if we </w:t>
      </w:r>
      <w:proofErr w:type="gramStart"/>
      <w:r>
        <w:t>are able to</w:t>
      </w:r>
      <w:proofErr w:type="gramEnd"/>
      <w:r>
        <w:t xml:space="preserve"> tell when the saltwater is encroaching before it </w:t>
      </w:r>
      <w:proofErr w:type="gramStart"/>
      <w:r>
        <w:t>happens</w:t>
      </w:r>
      <w:proofErr w:type="gramEnd"/>
      <w:r>
        <w:t xml:space="preserve"> we can give early warning and close the gates and or turn off the water pumps in the fields so </w:t>
      </w:r>
      <w:proofErr w:type="spellStart"/>
      <w:r>
        <w:t>its</w:t>
      </w:r>
      <w:proofErr w:type="spellEnd"/>
      <w:r>
        <w:t xml:space="preserve"> not spread on the crops.</w:t>
      </w:r>
    </w:p>
    <w:p w14:paraId="4A60036A" w14:textId="1B489F71" w:rsidR="003B6597" w:rsidRPr="005C1F2C" w:rsidRDefault="003B6597" w:rsidP="003B6597">
      <w:pPr>
        <w:pStyle w:val="Subtitle"/>
      </w:pPr>
      <w:r>
        <w:t>Related Methods</w:t>
      </w:r>
    </w:p>
    <w:p w14:paraId="264C7C8E" w14:textId="19EACB0F" w:rsidR="0029632C" w:rsidRDefault="00793AC0" w:rsidP="0029632C">
      <w:r>
        <w:t xml:space="preserve">This forecasting </w:t>
      </w:r>
      <w:proofErr w:type="gramStart"/>
      <w:r>
        <w:t>is done</w:t>
      </w:r>
      <w:proofErr w:type="gramEnd"/>
      <w:r>
        <w:t xml:space="preserve"> in a couple of </w:t>
      </w:r>
      <w:proofErr w:type="gramStart"/>
      <w:r>
        <w:t>ways,</w:t>
      </w:r>
      <w:proofErr w:type="gramEnd"/>
      <w:r>
        <w:t xml:space="preserve"> I found an article stating that “LSTM and XGB Models have the best prediction</w:t>
      </w:r>
      <w:proofErr w:type="gramStart"/>
      <w:r>
        <w:t>”.</w:t>
      </w:r>
      <w:proofErr w:type="gramEnd"/>
      <w:r>
        <w:t xml:space="preserve"> Where the study </w:t>
      </w:r>
      <w:proofErr w:type="gramStart"/>
      <w:r>
        <w:t>tested</w:t>
      </w:r>
      <w:proofErr w:type="gramEnd"/>
      <w:r>
        <w:t xml:space="preserve"> these against 4 other models “RNN, SVR, GB and ANN”. [</w:t>
      </w:r>
      <w:r w:rsidRPr="00793AC0">
        <w:t>https://link.springer.com/article/10.1007/s44163-025-00336-3</w:t>
      </w:r>
      <w:proofErr w:type="gramStart"/>
      <w:r>
        <w:t xml:space="preserve">] </w:t>
      </w:r>
      <w:r w:rsidR="007747B7">
        <w:t>.</w:t>
      </w:r>
      <w:proofErr w:type="gramEnd"/>
      <w:r w:rsidR="007747B7">
        <w:t xml:space="preserve"> For similar fields like solar radiation simple persistence and climatology </w:t>
      </w:r>
      <w:proofErr w:type="gramStart"/>
      <w:r w:rsidR="007747B7">
        <w:t>is used</w:t>
      </w:r>
      <w:proofErr w:type="gramEnd"/>
      <w:r w:rsidR="007747B7">
        <w:t xml:space="preserve"> as a baseline [</w:t>
      </w:r>
      <w:r w:rsidR="007747B7" w:rsidRPr="007747B7">
        <w:t>https://www.sciencedirect.com/science/article/abs/pii/S0960148122005262</w:t>
      </w:r>
      <w:r w:rsidR="007747B7">
        <w:t xml:space="preserve">]. </w:t>
      </w:r>
    </w:p>
    <w:p w14:paraId="2EDE05F6" w14:textId="5CBC259D" w:rsidR="00793AC0" w:rsidRPr="0029632C" w:rsidRDefault="00793AC0" w:rsidP="00793AC0">
      <w:pPr>
        <w:pStyle w:val="Subtitle"/>
      </w:pPr>
      <w:r>
        <w:t>Evaluation approaches</w:t>
      </w:r>
    </w:p>
    <w:p w14:paraId="41D3A970" w14:textId="4F084C89" w:rsidR="007747B7" w:rsidRDefault="007747B7" w:rsidP="003421ED">
      <w:r>
        <w:t xml:space="preserve">The standard approach for evaluation is to use RMSE and MAE, to measure how far off my predictions are, using the same units as the salinity </w:t>
      </w:r>
      <w:proofErr w:type="gramStart"/>
      <w:r>
        <w:t>levels.[</w:t>
      </w:r>
      <w:proofErr w:type="gramEnd"/>
      <w:r>
        <w:t xml:space="preserve"> AI module?]</w:t>
      </w:r>
    </w:p>
    <w:p w14:paraId="52C83C11" w14:textId="77777777" w:rsidR="00583D0B" w:rsidRDefault="00583D0B" w:rsidP="003421ED">
      <w:pPr>
        <w:rPr>
          <w:color w:val="EE0000"/>
        </w:rPr>
      </w:pPr>
      <w:r>
        <w:rPr>
          <w:color w:val="EE0000"/>
        </w:rPr>
        <w:t>Add pitfalls?</w:t>
      </w:r>
    </w:p>
    <w:p w14:paraId="362138D1" w14:textId="43FE91DD" w:rsidR="003421ED" w:rsidRDefault="003421ED" w:rsidP="003421ED">
      <w:pPr>
        <w:pStyle w:val="Heading1"/>
      </w:pPr>
      <w:r>
        <w:t>Data and Problem definition</w:t>
      </w:r>
    </w:p>
    <w:p w14:paraId="6F1E063E" w14:textId="5B393EF6" w:rsidR="00583D0B" w:rsidRDefault="00583D0B" w:rsidP="00583D0B">
      <w:pPr>
        <w:pStyle w:val="Subtitle"/>
      </w:pPr>
      <w:r>
        <w:t xml:space="preserve">Study area, sensors and </w:t>
      </w:r>
      <w:proofErr w:type="gramStart"/>
      <w:r>
        <w:t>variables</w:t>
      </w:r>
      <w:proofErr w:type="gramEnd"/>
    </w:p>
    <w:p w14:paraId="33F08F6D" w14:textId="0C143CB2" w:rsidR="00583D0B" w:rsidRPr="00583D0B" w:rsidRDefault="00583D0B" w:rsidP="00583D0B">
      <w:r>
        <w:t>This study is focusing on</w:t>
      </w:r>
      <w:r w:rsidR="00BE4FBD">
        <w:t xml:space="preserve"> salinity forecasting at a couple stations. The data </w:t>
      </w:r>
      <w:proofErr w:type="gramStart"/>
      <w:r w:rsidR="00BE4FBD">
        <w:t>is taken</w:t>
      </w:r>
      <w:proofErr w:type="gramEnd"/>
      <w:r w:rsidR="00BE4FBD">
        <w:t xml:space="preserve"> from the stations situated along the Mekong delta. The source data contains salinity observations as well as water level and discharge. </w:t>
      </w:r>
    </w:p>
    <w:p w14:paraId="52FB8E91" w14:textId="47B7BEC2" w:rsidR="003421ED" w:rsidRDefault="003421ED" w:rsidP="00583D0B">
      <w:pPr>
        <w:pStyle w:val="Subtitle"/>
      </w:pPr>
      <w:r>
        <w:lastRenderedPageBreak/>
        <w:t>Data quality and missingness handling</w:t>
      </w:r>
    </w:p>
    <w:p w14:paraId="007EB660" w14:textId="1DD2A82A" w:rsidR="00BE4FBD" w:rsidRDefault="00BE4FBD" w:rsidP="00BE4FBD">
      <w:r>
        <w:t xml:space="preserve">The raw data files </w:t>
      </w:r>
      <w:proofErr w:type="gramStart"/>
      <w:r>
        <w:t>are cleaned</w:t>
      </w:r>
      <w:proofErr w:type="gramEnd"/>
      <w:r>
        <w:t xml:space="preserve"> and merged per station files. They are resampled into standard </w:t>
      </w:r>
      <w:proofErr w:type="gramStart"/>
      <w:r>
        <w:t>time frame</w:t>
      </w:r>
      <w:proofErr w:type="gramEnd"/>
      <w:r>
        <w:t xml:space="preserve"> (hourly). For short gaps (3 hours max) interpolation </w:t>
      </w:r>
      <w:proofErr w:type="gramStart"/>
      <w:r>
        <w:t>is used</w:t>
      </w:r>
      <w:proofErr w:type="gramEnd"/>
      <w:r>
        <w:t xml:space="preserve"> to fill them, to make the data set more useful. </w:t>
      </w:r>
      <w:r w:rsidR="005E481D">
        <w:t xml:space="preserve">As well as this there is also clipping removing data that is extreme or </w:t>
      </w:r>
      <w:proofErr w:type="gramStart"/>
      <w:r w:rsidR="005E481D">
        <w:t>likely error</w:t>
      </w:r>
      <w:proofErr w:type="gramEnd"/>
      <w:r w:rsidR="005E481D">
        <w:t xml:space="preserve">. </w:t>
      </w:r>
      <w:proofErr w:type="gramStart"/>
      <w:r w:rsidR="005E481D">
        <w:t>Also</w:t>
      </w:r>
      <w:proofErr w:type="gramEnd"/>
      <w:r w:rsidR="005E481D">
        <w:t xml:space="preserve"> the removal of rows without salinity. </w:t>
      </w:r>
      <w:r>
        <w:t>This is all done through a reuseable script</w:t>
      </w:r>
      <w:r w:rsidR="005E481D">
        <w:t>.</w:t>
      </w:r>
    </w:p>
    <w:p w14:paraId="457D335C" w14:textId="687F7E71" w:rsidR="00912E39" w:rsidRDefault="00912E39" w:rsidP="00912E39">
      <w:pPr>
        <w:pStyle w:val="Subtitle"/>
      </w:pPr>
      <w:r>
        <w:t>Forecasting task</w:t>
      </w:r>
    </w:p>
    <w:p w14:paraId="0F2C8E5D" w14:textId="4081E041" w:rsidR="00912E39" w:rsidRPr="00912E39" w:rsidRDefault="00912E39" w:rsidP="00912E39">
      <w:r>
        <w:t xml:space="preserve">I am trying to predict the </w:t>
      </w:r>
      <w:proofErr w:type="spellStart"/>
      <w:r>
        <w:t>salanity</w:t>
      </w:r>
      <w:proofErr w:type="spellEnd"/>
      <w:r>
        <w:t xml:space="preserve"> value for that station, using other sensors and driver data. The main set up is for 1 hour a </w:t>
      </w:r>
      <w:proofErr w:type="gramStart"/>
      <w:r>
        <w:t>head( horizon</w:t>
      </w:r>
      <w:proofErr w:type="gramEnd"/>
      <w:r>
        <w:t xml:space="preserve"> = 1). I made it in a pipeline so that the horizons are parameters that can </w:t>
      </w:r>
      <w:proofErr w:type="gramStart"/>
      <w:r>
        <w:t>be changed</w:t>
      </w:r>
      <w:proofErr w:type="gramEnd"/>
      <w:r>
        <w:t xml:space="preserve"> and set to 3, 6 or 24.</w:t>
      </w:r>
    </w:p>
    <w:p w14:paraId="380D2E19" w14:textId="77777777" w:rsidR="00912E39" w:rsidRDefault="003421ED" w:rsidP="00912E39">
      <w:pPr>
        <w:pStyle w:val="Subtitle"/>
      </w:pPr>
      <w:r>
        <w:t>Train</w:t>
      </w:r>
      <w:r w:rsidR="00912E39">
        <w:t>ing validation and test splits</w:t>
      </w:r>
    </w:p>
    <w:p w14:paraId="2731C321" w14:textId="014D75E3" w:rsidR="003421ED" w:rsidRDefault="00912E39" w:rsidP="00912E39">
      <w:r>
        <w:t xml:space="preserve">Data splitting </w:t>
      </w:r>
      <w:proofErr w:type="gramStart"/>
      <w:r>
        <w:t>is done</w:t>
      </w:r>
      <w:proofErr w:type="gramEnd"/>
      <w:r>
        <w:t xml:space="preserve"> chronologically because </w:t>
      </w:r>
      <w:proofErr w:type="gramStart"/>
      <w:r>
        <w:t>of  the</w:t>
      </w:r>
      <w:proofErr w:type="gramEnd"/>
      <w:r>
        <w:t xml:space="preserve"> seasonal problem we have. For each sequence samples </w:t>
      </w:r>
      <w:proofErr w:type="gramStart"/>
      <w:r>
        <w:t>are partitioned</w:t>
      </w:r>
      <w:proofErr w:type="gramEnd"/>
      <w:r>
        <w:t xml:space="preserve"> as 60/20/20. No random shuffling </w:t>
      </w:r>
      <w:proofErr w:type="gramStart"/>
      <w:r>
        <w:t>is used</w:t>
      </w:r>
      <w:proofErr w:type="gramEnd"/>
      <w:r>
        <w:t xml:space="preserve"> across split boundaries.</w:t>
      </w:r>
    </w:p>
    <w:p w14:paraId="3C1128EF" w14:textId="14C9271E" w:rsidR="003421ED" w:rsidRDefault="00912E39" w:rsidP="00912E39">
      <w:pPr>
        <w:pStyle w:val="Subtitle"/>
      </w:pPr>
      <w:r>
        <w:t>Metrics</w:t>
      </w:r>
    </w:p>
    <w:p w14:paraId="6E1BB408" w14:textId="59FAE149" w:rsidR="00912E39" w:rsidRPr="00912E39" w:rsidRDefault="00912E39" w:rsidP="00912E39">
      <w:r>
        <w:t xml:space="preserve">Model performance </w:t>
      </w:r>
      <w:proofErr w:type="gramStart"/>
      <w:r>
        <w:t>is reported</w:t>
      </w:r>
      <w:proofErr w:type="gramEnd"/>
      <w:r>
        <w:t xml:space="preserve"> using the following Mean absolute error, Root mean </w:t>
      </w:r>
      <w:proofErr w:type="gramStart"/>
      <w:r>
        <w:t>square</w:t>
      </w:r>
      <w:proofErr w:type="gramEnd"/>
      <w:r>
        <w:t xml:space="preserve"> and coefficient of determination.</w:t>
      </w:r>
    </w:p>
    <w:p w14:paraId="0EAB1C4A" w14:textId="3D9206E2" w:rsidR="003421ED" w:rsidRDefault="003421ED" w:rsidP="003421ED">
      <w:pPr>
        <w:pStyle w:val="Heading1"/>
      </w:pPr>
      <w:r>
        <w:t xml:space="preserve">System </w:t>
      </w:r>
      <w:r w:rsidR="00696113">
        <w:t>Requirements and Specification</w:t>
      </w:r>
    </w:p>
    <w:p w14:paraId="0873F6BB" w14:textId="553D7B13" w:rsidR="00696113" w:rsidRDefault="00696113" w:rsidP="00696113">
      <w:pPr>
        <w:pStyle w:val="Subtitle"/>
      </w:pPr>
      <w:r>
        <w:t>System overview</w:t>
      </w:r>
    </w:p>
    <w:p w14:paraId="271884FC" w14:textId="2B33CFC9" w:rsidR="00696113" w:rsidRDefault="00696113" w:rsidP="00696113">
      <w:r>
        <w:t>The purpose is a loca</w:t>
      </w:r>
      <w:r w:rsidR="00351C9F">
        <w:t xml:space="preserve">l forecasting system for the Mekong salinity. It cleans and merges data, trains </w:t>
      </w:r>
      <w:proofErr w:type="gramStart"/>
      <w:r w:rsidR="00351C9F">
        <w:t>4</w:t>
      </w:r>
      <w:proofErr w:type="gramEnd"/>
      <w:r w:rsidR="00351C9F">
        <w:t xml:space="preserve"> forecasting models for selected stations and provides an interactive viewer for inspection and comparison of data. </w:t>
      </w:r>
    </w:p>
    <w:p w14:paraId="742F0A37" w14:textId="0645BB46" w:rsidR="00351C9F" w:rsidRDefault="00351C9F" w:rsidP="00696113">
      <w:r>
        <w:tab/>
        <w:t xml:space="preserve">It will </w:t>
      </w:r>
      <w:proofErr w:type="gramStart"/>
      <w:r>
        <w:t>be made</w:t>
      </w:r>
      <w:proofErr w:type="gramEnd"/>
      <w:r>
        <w:t xml:space="preserve"> up of these 5 components data preprocessing script, a pipeline script, 4 models (LSTM, ridge, </w:t>
      </w:r>
      <w:proofErr w:type="spellStart"/>
      <w:r>
        <w:t>perstiance</w:t>
      </w:r>
      <w:proofErr w:type="spellEnd"/>
      <w:r>
        <w:t xml:space="preserve"> and LSTM with gate proxy), reporting outputs and a data viewer.</w:t>
      </w:r>
    </w:p>
    <w:p w14:paraId="2F8D83D0" w14:textId="63069AD4" w:rsidR="00351C9F" w:rsidRPr="00696113" w:rsidRDefault="00351C9F" w:rsidP="00696113">
      <w:r>
        <w:tab/>
        <w:t xml:space="preserve">For the inputs and outputs, the inputs will be from </w:t>
      </w:r>
      <w:proofErr w:type="gramStart"/>
      <w:r>
        <w:t>CSVs(</w:t>
      </w:r>
      <w:proofErr w:type="spellStart"/>
      <w:proofErr w:type="gramEnd"/>
      <w:r>
        <w:t>salanity</w:t>
      </w:r>
      <w:proofErr w:type="spellEnd"/>
      <w:r>
        <w:t xml:space="preserve">, discharge, water </w:t>
      </w:r>
      <w:proofErr w:type="gramStart"/>
      <w:r>
        <w:t>level</w:t>
      </w:r>
      <w:proofErr w:type="gramEnd"/>
      <w:r>
        <w:t xml:space="preserve"> and rainfall) and optionally metadata (renaming CSV). For the out puts there will be per station cleaned data sets as well as metrics csv, prediction CSVs, and viewer exported csv.</w:t>
      </w:r>
    </w:p>
    <w:p w14:paraId="5E5CD9A7" w14:textId="59A56347" w:rsidR="00696113" w:rsidRDefault="00696113" w:rsidP="00696113">
      <w:pPr>
        <w:pStyle w:val="Subtitle"/>
      </w:pPr>
      <w:r>
        <w:t xml:space="preserve">Use </w:t>
      </w:r>
      <w:proofErr w:type="gramStart"/>
      <w:r>
        <w:t>cases</w:t>
      </w:r>
      <w:proofErr w:type="gramEnd"/>
    </w:p>
    <w:p w14:paraId="1F8FB50B" w14:textId="3522573F" w:rsidR="00351C9F" w:rsidRDefault="00351C9F" w:rsidP="00351C9F">
      <w:r>
        <w:t xml:space="preserve">This system will </w:t>
      </w:r>
      <w:proofErr w:type="gramStart"/>
      <w:r>
        <w:t>be used</w:t>
      </w:r>
      <w:proofErr w:type="gramEnd"/>
      <w:r>
        <w:t xml:space="preserve"> by researchers and government officials in the country of Vietnam. To help them make better informed </w:t>
      </w:r>
      <w:proofErr w:type="spellStart"/>
      <w:r>
        <w:t>desicision</w:t>
      </w:r>
      <w:proofErr w:type="spellEnd"/>
      <w:r>
        <w:t xml:space="preserve"> for there action plan going forward for the benefit of the </w:t>
      </w:r>
      <w:r w:rsidR="00F34EA9">
        <w:t>overall country.</w:t>
      </w:r>
    </w:p>
    <w:p w14:paraId="3A86383A" w14:textId="0DB88291" w:rsidR="00F34EA9" w:rsidRDefault="00F34EA9" w:rsidP="00F34EA9">
      <w:pPr>
        <w:rPr>
          <w:b/>
          <w:bCs/>
        </w:rPr>
      </w:pPr>
      <w:r w:rsidRPr="00F34EA9">
        <w:rPr>
          <w:b/>
          <w:bCs/>
        </w:rPr>
        <w:t>Use Case 1 – Data Preparation</w:t>
      </w:r>
    </w:p>
    <w:p w14:paraId="102241F0" w14:textId="6C43D3EA" w:rsidR="00F34EA9" w:rsidRDefault="00F34EA9" w:rsidP="00F34EA9">
      <w:r>
        <w:lastRenderedPageBreak/>
        <w:t>The researcher may want to clean and merge data to produce hourly quality checked per station datasets.</w:t>
      </w:r>
    </w:p>
    <w:p w14:paraId="1A029C07" w14:textId="7B941CF8" w:rsidR="00F34EA9" w:rsidRDefault="00F34EA9" w:rsidP="00F34EA9">
      <w:pPr>
        <w:rPr>
          <w:b/>
          <w:bCs/>
        </w:rPr>
      </w:pPr>
      <w:r>
        <w:rPr>
          <w:b/>
          <w:bCs/>
        </w:rPr>
        <w:t xml:space="preserve">Use Case 2 – Training and evaluate </w:t>
      </w:r>
      <w:proofErr w:type="gramStart"/>
      <w:r>
        <w:rPr>
          <w:b/>
          <w:bCs/>
        </w:rPr>
        <w:t>models</w:t>
      </w:r>
      <w:proofErr w:type="gramEnd"/>
    </w:p>
    <w:p w14:paraId="3301EDAB" w14:textId="2AF59AE8" w:rsidR="00F34EA9" w:rsidRDefault="00F34EA9" w:rsidP="00F34EA9">
      <w:r>
        <w:t xml:space="preserve">The researcher </w:t>
      </w:r>
      <w:proofErr w:type="gramStart"/>
      <w:r>
        <w:t>want</w:t>
      </w:r>
      <w:proofErr w:type="gramEnd"/>
      <w:r>
        <w:t xml:space="preserve"> to use that cleaned data to generate metrics and predictions using, ridge persistence, LSTM and LSTM gate models for 4 stations to compare the outcomes.</w:t>
      </w:r>
    </w:p>
    <w:p w14:paraId="66A8EA3D" w14:textId="6573306F" w:rsidR="00F34EA9" w:rsidRDefault="00F34EA9" w:rsidP="00F34EA9">
      <w:pPr>
        <w:rPr>
          <w:b/>
          <w:bCs/>
        </w:rPr>
      </w:pPr>
      <w:r>
        <w:rPr>
          <w:b/>
          <w:bCs/>
        </w:rPr>
        <w:t xml:space="preserve">Use Case 3 – Compare model </w:t>
      </w:r>
      <w:proofErr w:type="gramStart"/>
      <w:r>
        <w:rPr>
          <w:b/>
          <w:bCs/>
        </w:rPr>
        <w:t>performance</w:t>
      </w:r>
      <w:proofErr w:type="gramEnd"/>
    </w:p>
    <w:p w14:paraId="5A987052" w14:textId="57711F9E" w:rsidR="00F34EA9" w:rsidRDefault="00F34EA9" w:rsidP="00F34EA9">
      <w:r>
        <w:t xml:space="preserve">The researcher may want to compare the </w:t>
      </w:r>
      <w:proofErr w:type="gramStart"/>
      <w:r>
        <w:t>models</w:t>
      </w:r>
      <w:proofErr w:type="gramEnd"/>
      <w:r>
        <w:t xml:space="preserve"> performance using MAE, RMSE and </w:t>
      </w:r>
      <w:proofErr w:type="spellStart"/>
      <w:r>
        <w:t>Rsquared</w:t>
      </w:r>
      <w:proofErr w:type="spellEnd"/>
      <w:r>
        <w:t xml:space="preserve"> outputs across stations to select the best </w:t>
      </w:r>
      <w:proofErr w:type="gramStart"/>
      <w:r>
        <w:t>model</w:t>
      </w:r>
      <w:proofErr w:type="gramEnd"/>
    </w:p>
    <w:p w14:paraId="321900D0" w14:textId="5AC3EBB2" w:rsidR="00F34EA9" w:rsidRDefault="00F34EA9" w:rsidP="00F34EA9">
      <w:pPr>
        <w:rPr>
          <w:b/>
          <w:bCs/>
        </w:rPr>
      </w:pPr>
      <w:r>
        <w:rPr>
          <w:b/>
          <w:bCs/>
        </w:rPr>
        <w:t xml:space="preserve">Use Case 4 – Inspect the data </w:t>
      </w:r>
      <w:proofErr w:type="gramStart"/>
      <w:r>
        <w:rPr>
          <w:b/>
          <w:bCs/>
        </w:rPr>
        <w:t>visually</w:t>
      </w:r>
      <w:proofErr w:type="gramEnd"/>
    </w:p>
    <w:p w14:paraId="15EE5DCD" w14:textId="11F8BBA8" w:rsidR="00F34EA9" w:rsidRDefault="00F34EA9" w:rsidP="00F34EA9">
      <w:r>
        <w:t>The researcher may want to load CSV or folder data in to filter by station to check trends and anomalies in the data.</w:t>
      </w:r>
    </w:p>
    <w:p w14:paraId="5AA4BE16" w14:textId="291347D8" w:rsidR="00F34EA9" w:rsidRDefault="00F34EA9" w:rsidP="00F34EA9">
      <w:pPr>
        <w:rPr>
          <w:b/>
          <w:bCs/>
        </w:rPr>
      </w:pPr>
      <w:r>
        <w:rPr>
          <w:b/>
          <w:bCs/>
        </w:rPr>
        <w:t xml:space="preserve">Use Case 5 – Compare </w:t>
      </w:r>
      <w:proofErr w:type="gramStart"/>
      <w:r>
        <w:rPr>
          <w:b/>
          <w:bCs/>
        </w:rPr>
        <w:t>stations</w:t>
      </w:r>
      <w:proofErr w:type="gramEnd"/>
    </w:p>
    <w:p w14:paraId="251342FF" w14:textId="447EFAC6" w:rsidR="00F34EA9" w:rsidRDefault="00F34EA9" w:rsidP="00F34EA9">
      <w:r>
        <w:t>The researcher might want to view these trends side by side to compare trends side by side.</w:t>
      </w:r>
    </w:p>
    <w:p w14:paraId="5853B312" w14:textId="63D0284F" w:rsidR="00F34EA9" w:rsidRDefault="00F34EA9" w:rsidP="00F34EA9">
      <w:pPr>
        <w:rPr>
          <w:b/>
          <w:bCs/>
        </w:rPr>
      </w:pPr>
      <w:r>
        <w:rPr>
          <w:b/>
          <w:bCs/>
        </w:rPr>
        <w:t xml:space="preserve">Use case 6 – Export data from </w:t>
      </w:r>
      <w:proofErr w:type="gramStart"/>
      <w:r>
        <w:rPr>
          <w:b/>
          <w:bCs/>
        </w:rPr>
        <w:t>viewer</w:t>
      </w:r>
      <w:proofErr w:type="gramEnd"/>
    </w:p>
    <w:p w14:paraId="03671E55" w14:textId="34600248" w:rsidR="00F34EA9" w:rsidRPr="00F34EA9" w:rsidRDefault="00F34EA9" w:rsidP="00F34EA9">
      <w:r>
        <w:t xml:space="preserve">The Researcher once they have found an anomaly or a trend may want to export that to show someone else </w:t>
      </w:r>
      <w:proofErr w:type="gramStart"/>
      <w:r>
        <w:t>where</w:t>
      </w:r>
      <w:proofErr w:type="gramEnd"/>
      <w:r>
        <w:t>.</w:t>
      </w:r>
    </w:p>
    <w:p w14:paraId="3F8FFA91" w14:textId="5138FE95" w:rsidR="00F34EA9" w:rsidRPr="00351C9F" w:rsidRDefault="00F34EA9" w:rsidP="00F34EA9"/>
    <w:p w14:paraId="6A53F157" w14:textId="1139D936" w:rsidR="003421ED" w:rsidRDefault="003421ED" w:rsidP="00AE5F09">
      <w:pPr>
        <w:pStyle w:val="Subtitle"/>
      </w:pPr>
      <w:r>
        <w:t xml:space="preserve">Requirements functional and </w:t>
      </w:r>
      <w:r w:rsidR="00AE5F09">
        <w:t>non-functional</w:t>
      </w:r>
    </w:p>
    <w:p w14:paraId="6FF98811" w14:textId="44727F4C" w:rsidR="00452DA1" w:rsidRPr="00452DA1" w:rsidRDefault="00452DA1" w:rsidP="00452DA1">
      <w:pPr>
        <w:jc w:val="center"/>
        <w:rPr>
          <w:b/>
          <w:bCs/>
          <w:u w:val="single"/>
        </w:rPr>
      </w:pPr>
      <w:r w:rsidRPr="00452DA1">
        <w:rPr>
          <w:b/>
          <w:bCs/>
          <w:u w:val="single"/>
        </w:rPr>
        <w:t>Functional</w:t>
      </w:r>
    </w:p>
    <w:tbl>
      <w:tblPr>
        <w:tblStyle w:val="TableGrid"/>
        <w:tblW w:w="0" w:type="auto"/>
        <w:tblInd w:w="720" w:type="dxa"/>
        <w:tblLook w:val="04A0" w:firstRow="1" w:lastRow="0" w:firstColumn="1" w:lastColumn="0" w:noHBand="0" w:noVBand="1"/>
      </w:tblPr>
      <w:tblGrid>
        <w:gridCol w:w="4999"/>
        <w:gridCol w:w="3297"/>
      </w:tblGrid>
      <w:tr w:rsidR="00264F38" w:rsidRPr="00264F38" w14:paraId="1B85D049" w14:textId="77777777" w:rsidTr="00264F38">
        <w:tc>
          <w:tcPr>
            <w:tcW w:w="4999" w:type="dxa"/>
          </w:tcPr>
          <w:p w14:paraId="7D25EC29" w14:textId="544A7A52" w:rsidR="00264F38" w:rsidRPr="00264F38" w:rsidRDefault="00264F38" w:rsidP="00264F38">
            <w:r>
              <w:t>Requirement</w:t>
            </w:r>
          </w:p>
        </w:tc>
        <w:tc>
          <w:tcPr>
            <w:tcW w:w="3297" w:type="dxa"/>
          </w:tcPr>
          <w:p w14:paraId="32E1CD18" w14:textId="56EE6AE5" w:rsidR="00264F38" w:rsidRPr="00264F38" w:rsidRDefault="00264F38" w:rsidP="00264F38">
            <w:r>
              <w:t>Completion</w:t>
            </w:r>
          </w:p>
        </w:tc>
      </w:tr>
      <w:tr w:rsidR="00264F38" w:rsidRPr="00264F38" w14:paraId="077E1D59" w14:textId="152D5BA5" w:rsidTr="00264F38">
        <w:tc>
          <w:tcPr>
            <w:tcW w:w="4999" w:type="dxa"/>
          </w:tcPr>
          <w:p w14:paraId="2FD13229" w14:textId="77777777" w:rsidR="00264F38" w:rsidRPr="00264F38" w:rsidRDefault="00264F38" w:rsidP="00264F38">
            <w:r w:rsidRPr="00264F38">
              <w:t>The system will take in the CSV data from the station in the local folders.</w:t>
            </w:r>
          </w:p>
        </w:tc>
        <w:tc>
          <w:tcPr>
            <w:tcW w:w="3297" w:type="dxa"/>
          </w:tcPr>
          <w:p w14:paraId="082195AC" w14:textId="77777777" w:rsidR="00264F38" w:rsidRPr="00264F38" w:rsidRDefault="00264F38" w:rsidP="00264F38"/>
        </w:tc>
      </w:tr>
      <w:tr w:rsidR="00264F38" w:rsidRPr="00264F38" w14:paraId="726A751A" w14:textId="0B779AF7" w:rsidTr="00264F38">
        <w:tc>
          <w:tcPr>
            <w:tcW w:w="4999" w:type="dxa"/>
          </w:tcPr>
          <w:p w14:paraId="0C3899A1" w14:textId="77777777" w:rsidR="00264F38" w:rsidRPr="00264F38" w:rsidRDefault="00264F38" w:rsidP="00264F38">
            <w:r w:rsidRPr="00264F38">
              <w:t>The preprocessing will resample all series to a common hourly timestamp and apply aggregation.</w:t>
            </w:r>
          </w:p>
        </w:tc>
        <w:tc>
          <w:tcPr>
            <w:tcW w:w="3297" w:type="dxa"/>
          </w:tcPr>
          <w:p w14:paraId="0680A10B" w14:textId="77777777" w:rsidR="00264F38" w:rsidRPr="00264F38" w:rsidRDefault="00264F38" w:rsidP="00264F38"/>
        </w:tc>
      </w:tr>
      <w:tr w:rsidR="00264F38" w:rsidRPr="00264F38" w14:paraId="26B75419" w14:textId="0FAED607" w:rsidTr="00264F38">
        <w:tc>
          <w:tcPr>
            <w:tcW w:w="4999" w:type="dxa"/>
          </w:tcPr>
          <w:p w14:paraId="791B4873" w14:textId="77777777" w:rsidR="00264F38" w:rsidRPr="00264F38" w:rsidRDefault="00264F38" w:rsidP="00264F38">
            <w:r w:rsidRPr="00264F38">
              <w:t xml:space="preserve">The preprocessing stage will do </w:t>
            </w:r>
            <w:proofErr w:type="gramStart"/>
            <w:r w:rsidRPr="00264F38">
              <w:t>some</w:t>
            </w:r>
            <w:proofErr w:type="gramEnd"/>
            <w:r w:rsidRPr="00264F38">
              <w:t xml:space="preserve"> range validation, checking and getting rid of any </w:t>
            </w:r>
            <w:proofErr w:type="spellStart"/>
            <w:r w:rsidRPr="00264F38">
              <w:t>non normal</w:t>
            </w:r>
            <w:proofErr w:type="spellEnd"/>
            <w:r w:rsidRPr="00264F38">
              <w:t xml:space="preserve"> values like negative salinity values and replace them with Nan.</w:t>
            </w:r>
          </w:p>
        </w:tc>
        <w:tc>
          <w:tcPr>
            <w:tcW w:w="3297" w:type="dxa"/>
          </w:tcPr>
          <w:p w14:paraId="41557268" w14:textId="77777777" w:rsidR="00264F38" w:rsidRPr="00264F38" w:rsidRDefault="00264F38" w:rsidP="00264F38"/>
        </w:tc>
      </w:tr>
      <w:tr w:rsidR="00264F38" w:rsidRPr="00264F38" w14:paraId="4D9A8AFF" w14:textId="0612CB8A" w:rsidTr="00264F38">
        <w:tc>
          <w:tcPr>
            <w:tcW w:w="4999" w:type="dxa"/>
          </w:tcPr>
          <w:p w14:paraId="62220158" w14:textId="77777777" w:rsidR="00264F38" w:rsidRPr="00264F38" w:rsidRDefault="00264F38" w:rsidP="00264F38">
            <w:r w:rsidRPr="00264F38">
              <w:t>The preprocessing will interpolate short gaps (3 hours) in the driver variables.</w:t>
            </w:r>
          </w:p>
        </w:tc>
        <w:tc>
          <w:tcPr>
            <w:tcW w:w="3297" w:type="dxa"/>
          </w:tcPr>
          <w:p w14:paraId="1A1712C0" w14:textId="77777777" w:rsidR="00264F38" w:rsidRPr="00264F38" w:rsidRDefault="00264F38" w:rsidP="00264F38"/>
        </w:tc>
      </w:tr>
      <w:tr w:rsidR="00264F38" w:rsidRPr="00264F38" w14:paraId="1040E198" w14:textId="02370A46" w:rsidTr="00264F38">
        <w:tc>
          <w:tcPr>
            <w:tcW w:w="4999" w:type="dxa"/>
          </w:tcPr>
          <w:p w14:paraId="3CD34668" w14:textId="77777777" w:rsidR="00264F38" w:rsidRPr="00264F38" w:rsidRDefault="00264F38" w:rsidP="00264F38">
            <w:r w:rsidRPr="00264F38">
              <w:t>The system will make one cleaned, merged per station dataset.</w:t>
            </w:r>
          </w:p>
        </w:tc>
        <w:tc>
          <w:tcPr>
            <w:tcW w:w="3297" w:type="dxa"/>
          </w:tcPr>
          <w:p w14:paraId="1491CD97" w14:textId="77777777" w:rsidR="00264F38" w:rsidRPr="00264F38" w:rsidRDefault="00264F38" w:rsidP="00264F38"/>
        </w:tc>
      </w:tr>
      <w:tr w:rsidR="00264F38" w:rsidRPr="00264F38" w14:paraId="4595DDEB" w14:textId="3888C923" w:rsidTr="00264F38">
        <w:tc>
          <w:tcPr>
            <w:tcW w:w="4999" w:type="dxa"/>
          </w:tcPr>
          <w:p w14:paraId="241B4795" w14:textId="77777777" w:rsidR="00264F38" w:rsidRPr="00264F38" w:rsidRDefault="00264F38" w:rsidP="00264F38">
            <w:r w:rsidRPr="00264F38">
              <w:lastRenderedPageBreak/>
              <w:t xml:space="preserve">There should be an easy pipeline shall run in sequence cleaning, </w:t>
            </w:r>
            <w:proofErr w:type="gramStart"/>
            <w:r w:rsidRPr="00264F38">
              <w:t>merge,  feature</w:t>
            </w:r>
            <w:proofErr w:type="gramEnd"/>
            <w:r w:rsidRPr="00264F38">
              <w:t xml:space="preserve"> selection then model training and validation.</w:t>
            </w:r>
          </w:p>
        </w:tc>
        <w:tc>
          <w:tcPr>
            <w:tcW w:w="3297" w:type="dxa"/>
          </w:tcPr>
          <w:p w14:paraId="729925CB" w14:textId="77777777" w:rsidR="00264F38" w:rsidRPr="00264F38" w:rsidRDefault="00264F38" w:rsidP="00264F38"/>
        </w:tc>
      </w:tr>
      <w:tr w:rsidR="00264F38" w:rsidRPr="00264F38" w14:paraId="4920CD10" w14:textId="784BD407" w:rsidTr="00264F38">
        <w:tc>
          <w:tcPr>
            <w:tcW w:w="4999" w:type="dxa"/>
          </w:tcPr>
          <w:p w14:paraId="216F6274" w14:textId="77777777" w:rsidR="00264F38" w:rsidRPr="00264F38" w:rsidRDefault="00264F38" w:rsidP="00264F38">
            <w:r w:rsidRPr="00264F38">
              <w:t xml:space="preserve">The pipeline will train and evaluate </w:t>
            </w:r>
            <w:proofErr w:type="gramStart"/>
            <w:r w:rsidRPr="00264F38">
              <w:t>all of</w:t>
            </w:r>
            <w:proofErr w:type="gramEnd"/>
            <w:r w:rsidRPr="00264F38">
              <w:t xml:space="preserve"> the models, </w:t>
            </w:r>
            <w:proofErr w:type="spellStart"/>
            <w:r w:rsidRPr="00264F38">
              <w:t>Persistance</w:t>
            </w:r>
            <w:proofErr w:type="spellEnd"/>
            <w:r w:rsidRPr="00264F38">
              <w:t xml:space="preserve">, Ridge, LSTM </w:t>
            </w:r>
            <w:proofErr w:type="gramStart"/>
            <w:r w:rsidRPr="00264F38">
              <w:t>baseline</w:t>
            </w:r>
            <w:proofErr w:type="gramEnd"/>
            <w:r w:rsidRPr="00264F38">
              <w:t xml:space="preserve"> and LSTM with date feature.</w:t>
            </w:r>
          </w:p>
        </w:tc>
        <w:tc>
          <w:tcPr>
            <w:tcW w:w="3297" w:type="dxa"/>
          </w:tcPr>
          <w:p w14:paraId="10121758" w14:textId="77777777" w:rsidR="00264F38" w:rsidRPr="00264F38" w:rsidRDefault="00264F38" w:rsidP="00264F38"/>
        </w:tc>
      </w:tr>
      <w:tr w:rsidR="00264F38" w:rsidRPr="00264F38" w14:paraId="4920A4F5" w14:textId="211635C1" w:rsidTr="00264F38">
        <w:tc>
          <w:tcPr>
            <w:tcW w:w="4999" w:type="dxa"/>
          </w:tcPr>
          <w:p w14:paraId="0A67BF40" w14:textId="77777777" w:rsidR="00264F38" w:rsidRPr="00264F38" w:rsidRDefault="00264F38" w:rsidP="00264F38">
            <w:r w:rsidRPr="00264F38">
              <w:t>The pipeline should calculate the gate feature from rolling tidal coupling and rainfall damping.</w:t>
            </w:r>
          </w:p>
        </w:tc>
        <w:tc>
          <w:tcPr>
            <w:tcW w:w="3297" w:type="dxa"/>
          </w:tcPr>
          <w:p w14:paraId="6C18FC16" w14:textId="77777777" w:rsidR="00264F38" w:rsidRPr="00264F38" w:rsidRDefault="00264F38" w:rsidP="00264F38"/>
        </w:tc>
      </w:tr>
      <w:tr w:rsidR="00264F38" w:rsidRPr="00264F38" w14:paraId="3A56E0B5" w14:textId="158BC311" w:rsidTr="00264F38">
        <w:tc>
          <w:tcPr>
            <w:tcW w:w="4999" w:type="dxa"/>
          </w:tcPr>
          <w:p w14:paraId="04653961" w14:textId="77777777" w:rsidR="00264F38" w:rsidRPr="00264F38" w:rsidRDefault="00264F38" w:rsidP="00264F38">
            <w:r w:rsidRPr="00264F38">
              <w:t>The forecasting setup will support configurable lookback and horizons.</w:t>
            </w:r>
            <w:r w:rsidRPr="00264F38">
              <w:rPr>
                <w:color w:val="EE0000"/>
              </w:rPr>
              <w:t xml:space="preserve"> Maybe </w:t>
            </w:r>
            <w:proofErr w:type="gramStart"/>
            <w:r w:rsidRPr="00264F38">
              <w:rPr>
                <w:color w:val="EE0000"/>
              </w:rPr>
              <w:t>non functional</w:t>
            </w:r>
            <w:proofErr w:type="gramEnd"/>
          </w:p>
        </w:tc>
        <w:tc>
          <w:tcPr>
            <w:tcW w:w="3297" w:type="dxa"/>
          </w:tcPr>
          <w:p w14:paraId="2DC72C62" w14:textId="77777777" w:rsidR="00264F38" w:rsidRPr="00264F38" w:rsidRDefault="00264F38" w:rsidP="00264F38"/>
        </w:tc>
      </w:tr>
      <w:tr w:rsidR="00264F38" w:rsidRPr="00264F38" w14:paraId="76A58B60" w14:textId="4CFE70D6" w:rsidTr="00264F38">
        <w:tc>
          <w:tcPr>
            <w:tcW w:w="4999" w:type="dxa"/>
          </w:tcPr>
          <w:p w14:paraId="31F74883" w14:textId="77777777" w:rsidR="00264F38" w:rsidRPr="00264F38" w:rsidRDefault="00264F38" w:rsidP="00264F38">
            <w:r w:rsidRPr="00264F38">
              <w:t xml:space="preserve">The models will </w:t>
            </w:r>
            <w:proofErr w:type="gramStart"/>
            <w:r w:rsidRPr="00264F38">
              <w:t>be trained</w:t>
            </w:r>
            <w:proofErr w:type="gramEnd"/>
            <w:r w:rsidRPr="00264F38">
              <w:t xml:space="preserve"> on chronological train/validation/test splitting also it has to be time based.</w:t>
            </w:r>
          </w:p>
        </w:tc>
        <w:tc>
          <w:tcPr>
            <w:tcW w:w="3297" w:type="dxa"/>
          </w:tcPr>
          <w:p w14:paraId="583B9549" w14:textId="77777777" w:rsidR="00264F38" w:rsidRPr="00264F38" w:rsidRDefault="00264F38" w:rsidP="00264F38"/>
        </w:tc>
      </w:tr>
      <w:tr w:rsidR="00264F38" w:rsidRPr="00264F38" w14:paraId="16514D6A" w14:textId="00DAFFAB" w:rsidTr="00264F38">
        <w:tc>
          <w:tcPr>
            <w:tcW w:w="4999" w:type="dxa"/>
          </w:tcPr>
          <w:p w14:paraId="47E0CE25" w14:textId="77777777" w:rsidR="00264F38" w:rsidRPr="00264F38" w:rsidRDefault="00264F38" w:rsidP="00264F38">
            <w:r w:rsidRPr="00264F38">
              <w:t>The system shall return the per model predictions and summary metrics.</w:t>
            </w:r>
          </w:p>
        </w:tc>
        <w:tc>
          <w:tcPr>
            <w:tcW w:w="3297" w:type="dxa"/>
          </w:tcPr>
          <w:p w14:paraId="6C8EF70B" w14:textId="77777777" w:rsidR="00264F38" w:rsidRPr="00264F38" w:rsidRDefault="00264F38" w:rsidP="00264F38"/>
        </w:tc>
      </w:tr>
      <w:tr w:rsidR="00264F38" w:rsidRPr="00264F38" w14:paraId="35A859F2" w14:textId="43A85C7B" w:rsidTr="00264F38">
        <w:tc>
          <w:tcPr>
            <w:tcW w:w="4999" w:type="dxa"/>
          </w:tcPr>
          <w:p w14:paraId="4813AB88" w14:textId="77777777" w:rsidR="00264F38" w:rsidRPr="00264F38" w:rsidRDefault="00264F38" w:rsidP="00264F38">
            <w:r w:rsidRPr="00264F38">
              <w:t>There should be a viewer that shall support interactive filtering and graphs.</w:t>
            </w:r>
          </w:p>
        </w:tc>
        <w:tc>
          <w:tcPr>
            <w:tcW w:w="3297" w:type="dxa"/>
          </w:tcPr>
          <w:p w14:paraId="2CF0A6E3" w14:textId="77777777" w:rsidR="00264F38" w:rsidRPr="00264F38" w:rsidRDefault="00264F38" w:rsidP="00264F38"/>
        </w:tc>
      </w:tr>
      <w:tr w:rsidR="00264F38" w:rsidRPr="00264F38" w14:paraId="188B43C7" w14:textId="273F21E4" w:rsidTr="00264F38">
        <w:tc>
          <w:tcPr>
            <w:tcW w:w="4999" w:type="dxa"/>
          </w:tcPr>
          <w:p w14:paraId="168F7514" w14:textId="77777777" w:rsidR="00264F38" w:rsidRPr="00264F38" w:rsidRDefault="00264F38" w:rsidP="00264F38">
            <w:r w:rsidRPr="00264F38">
              <w:t>There should be a compare section allowing you to compare them side by side</w:t>
            </w:r>
          </w:p>
        </w:tc>
        <w:tc>
          <w:tcPr>
            <w:tcW w:w="3297" w:type="dxa"/>
          </w:tcPr>
          <w:p w14:paraId="3C03EFFC" w14:textId="77777777" w:rsidR="00264F38" w:rsidRPr="00264F38" w:rsidRDefault="00264F38" w:rsidP="00264F38"/>
        </w:tc>
      </w:tr>
    </w:tbl>
    <w:p w14:paraId="6D291901" w14:textId="25785F60" w:rsidR="007469A5" w:rsidRDefault="007469A5" w:rsidP="007469A5">
      <w:pPr>
        <w:ind w:left="360"/>
        <w:jc w:val="center"/>
        <w:rPr>
          <w:b/>
          <w:bCs/>
          <w:u w:val="single"/>
        </w:rPr>
      </w:pPr>
      <w:r w:rsidRPr="007469A5">
        <w:rPr>
          <w:b/>
          <w:bCs/>
          <w:u w:val="single"/>
        </w:rPr>
        <w:t>Non-functional</w:t>
      </w:r>
    </w:p>
    <w:tbl>
      <w:tblPr>
        <w:tblStyle w:val="TableGrid"/>
        <w:tblW w:w="0" w:type="auto"/>
        <w:tblInd w:w="1080" w:type="dxa"/>
        <w:tblLook w:val="04A0" w:firstRow="1" w:lastRow="0" w:firstColumn="1" w:lastColumn="0" w:noHBand="0" w:noVBand="1"/>
      </w:tblPr>
      <w:tblGrid>
        <w:gridCol w:w="4797"/>
        <w:gridCol w:w="3139"/>
      </w:tblGrid>
      <w:tr w:rsidR="00264F38" w:rsidRPr="00264F38" w14:paraId="0940E934" w14:textId="548021BF" w:rsidTr="00264F38">
        <w:tc>
          <w:tcPr>
            <w:tcW w:w="4797" w:type="dxa"/>
          </w:tcPr>
          <w:p w14:paraId="5FD4FED4" w14:textId="242B6524" w:rsidR="00264F38" w:rsidRPr="00264F38" w:rsidRDefault="00264F38" w:rsidP="00264F38">
            <w:pPr>
              <w:ind w:left="360"/>
            </w:pPr>
            <w:r>
              <w:t>Requirement</w:t>
            </w:r>
          </w:p>
        </w:tc>
        <w:tc>
          <w:tcPr>
            <w:tcW w:w="3139" w:type="dxa"/>
          </w:tcPr>
          <w:p w14:paraId="529B8895" w14:textId="5B76614B" w:rsidR="00264F38" w:rsidRPr="00264F38" w:rsidRDefault="00264F38" w:rsidP="00264F38">
            <w:pPr>
              <w:ind w:left="360"/>
            </w:pPr>
            <w:r>
              <w:t>Completion</w:t>
            </w:r>
          </w:p>
        </w:tc>
      </w:tr>
      <w:tr w:rsidR="00264F38" w:rsidRPr="00264F38" w14:paraId="028BF7F9" w14:textId="33D3A10F" w:rsidTr="00264F38">
        <w:tc>
          <w:tcPr>
            <w:tcW w:w="4797" w:type="dxa"/>
          </w:tcPr>
          <w:p w14:paraId="0DFEC9AF" w14:textId="77777777" w:rsidR="00264F38" w:rsidRPr="00264F38" w:rsidRDefault="00264F38" w:rsidP="00264F38">
            <w:pPr>
              <w:ind w:left="360"/>
            </w:pPr>
            <w:r w:rsidRPr="00264F38">
              <w:t>Runs should be reproducible through fixed seeds.</w:t>
            </w:r>
          </w:p>
        </w:tc>
        <w:tc>
          <w:tcPr>
            <w:tcW w:w="3139" w:type="dxa"/>
          </w:tcPr>
          <w:p w14:paraId="58D689A0" w14:textId="77777777" w:rsidR="00264F38" w:rsidRPr="00264F38" w:rsidRDefault="00264F38" w:rsidP="00264F38">
            <w:pPr>
              <w:ind w:left="360"/>
            </w:pPr>
          </w:p>
        </w:tc>
      </w:tr>
      <w:tr w:rsidR="00264F38" w:rsidRPr="00264F38" w14:paraId="07D6DF73" w14:textId="396A9C69" w:rsidTr="00264F38">
        <w:tc>
          <w:tcPr>
            <w:tcW w:w="4797" w:type="dxa"/>
          </w:tcPr>
          <w:p w14:paraId="4EB4C42D" w14:textId="77777777" w:rsidR="00264F38" w:rsidRPr="00264F38" w:rsidRDefault="00264F38" w:rsidP="00264F38">
            <w:pPr>
              <w:ind w:left="360"/>
            </w:pPr>
            <w:r w:rsidRPr="00264F38">
              <w:t xml:space="preserve">The pipeline should have validation and fail when missing columns not reported. </w:t>
            </w:r>
          </w:p>
        </w:tc>
        <w:tc>
          <w:tcPr>
            <w:tcW w:w="3139" w:type="dxa"/>
          </w:tcPr>
          <w:p w14:paraId="49FF4774" w14:textId="77777777" w:rsidR="00264F38" w:rsidRPr="00264F38" w:rsidRDefault="00264F38" w:rsidP="00264F38">
            <w:pPr>
              <w:ind w:left="360"/>
            </w:pPr>
          </w:p>
        </w:tc>
      </w:tr>
      <w:tr w:rsidR="00264F38" w:rsidRPr="00264F38" w14:paraId="122D14C3" w14:textId="616508C7" w:rsidTr="00264F38">
        <w:tc>
          <w:tcPr>
            <w:tcW w:w="4797" w:type="dxa"/>
          </w:tcPr>
          <w:p w14:paraId="5946F4E0" w14:textId="77777777" w:rsidR="00264F38" w:rsidRPr="00264F38" w:rsidRDefault="00264F38" w:rsidP="00264F38">
            <w:pPr>
              <w:ind w:left="360"/>
            </w:pPr>
            <w:r w:rsidRPr="00264F38">
              <w:t>The viewer should load in the data set through a live server</w:t>
            </w:r>
          </w:p>
        </w:tc>
        <w:tc>
          <w:tcPr>
            <w:tcW w:w="3139" w:type="dxa"/>
          </w:tcPr>
          <w:p w14:paraId="7C0E99C0" w14:textId="77777777" w:rsidR="00264F38" w:rsidRPr="00264F38" w:rsidRDefault="00264F38" w:rsidP="00264F38">
            <w:pPr>
              <w:ind w:left="360"/>
            </w:pPr>
          </w:p>
        </w:tc>
      </w:tr>
      <w:tr w:rsidR="00264F38" w:rsidRPr="00264F38" w14:paraId="2CD4B5F8" w14:textId="572D4453" w:rsidTr="00264F38">
        <w:tc>
          <w:tcPr>
            <w:tcW w:w="4797" w:type="dxa"/>
          </w:tcPr>
          <w:p w14:paraId="66823915" w14:textId="77777777" w:rsidR="00264F38" w:rsidRPr="00264F38" w:rsidRDefault="00264F38" w:rsidP="00264F38">
            <w:pPr>
              <w:ind w:left="360"/>
            </w:pPr>
            <w:r w:rsidRPr="00264F38">
              <w:t xml:space="preserve">The viewer should have the option to add meta </w:t>
            </w:r>
            <w:proofErr w:type="gramStart"/>
            <w:r w:rsidRPr="00264F38">
              <w:t>data(</w:t>
            </w:r>
            <w:proofErr w:type="gramEnd"/>
            <w:r w:rsidRPr="00264F38">
              <w:t xml:space="preserve">change the names used in the data set through a csv all at once for </w:t>
            </w:r>
            <w:proofErr w:type="spellStart"/>
            <w:r w:rsidRPr="00264F38">
              <w:t>convievience</w:t>
            </w:r>
            <w:proofErr w:type="spellEnd"/>
            <w:r w:rsidRPr="00264F38">
              <w:t>)</w:t>
            </w:r>
          </w:p>
        </w:tc>
        <w:tc>
          <w:tcPr>
            <w:tcW w:w="3139" w:type="dxa"/>
          </w:tcPr>
          <w:p w14:paraId="7EA2FB71" w14:textId="77777777" w:rsidR="00264F38" w:rsidRPr="00264F38" w:rsidRDefault="00264F38" w:rsidP="00264F38">
            <w:pPr>
              <w:ind w:left="360"/>
            </w:pPr>
          </w:p>
        </w:tc>
      </w:tr>
      <w:tr w:rsidR="00264F38" w:rsidRPr="00264F38" w14:paraId="2D1B1CE8" w14:textId="4D950F58" w:rsidTr="00264F38">
        <w:tc>
          <w:tcPr>
            <w:tcW w:w="4797" w:type="dxa"/>
          </w:tcPr>
          <w:p w14:paraId="7755AEAD" w14:textId="77777777" w:rsidR="00264F38" w:rsidRPr="00264F38" w:rsidRDefault="00264F38" w:rsidP="00264F38">
            <w:pPr>
              <w:ind w:left="360"/>
            </w:pPr>
            <w:r w:rsidRPr="00264F38">
              <w:t>Scripts should be modular for maintainability.</w:t>
            </w:r>
          </w:p>
        </w:tc>
        <w:tc>
          <w:tcPr>
            <w:tcW w:w="3139" w:type="dxa"/>
          </w:tcPr>
          <w:p w14:paraId="6A7A6F05" w14:textId="77777777" w:rsidR="00264F38" w:rsidRPr="00264F38" w:rsidRDefault="00264F38" w:rsidP="00264F38">
            <w:pPr>
              <w:ind w:left="360"/>
            </w:pPr>
          </w:p>
        </w:tc>
      </w:tr>
      <w:tr w:rsidR="00264F38" w:rsidRPr="00264F38" w14:paraId="5E2B9FEA" w14:textId="7601FAAA" w:rsidTr="00264F38">
        <w:tc>
          <w:tcPr>
            <w:tcW w:w="4797" w:type="dxa"/>
          </w:tcPr>
          <w:p w14:paraId="0430C614" w14:textId="77777777" w:rsidR="00264F38" w:rsidRPr="00264F38" w:rsidRDefault="00264F38" w:rsidP="00264F38">
            <w:pPr>
              <w:ind w:left="360"/>
            </w:pPr>
            <w:r w:rsidRPr="00264F38">
              <w:t>The viewer should have a landing screen showing you how to use it.</w:t>
            </w:r>
          </w:p>
        </w:tc>
        <w:tc>
          <w:tcPr>
            <w:tcW w:w="3139" w:type="dxa"/>
          </w:tcPr>
          <w:p w14:paraId="44FA4285" w14:textId="77777777" w:rsidR="00264F38" w:rsidRPr="00264F38" w:rsidRDefault="00264F38" w:rsidP="00264F38">
            <w:pPr>
              <w:ind w:left="360"/>
            </w:pPr>
          </w:p>
        </w:tc>
      </w:tr>
      <w:tr w:rsidR="00264F38" w:rsidRPr="00264F38" w14:paraId="627D7B41" w14:textId="4FD6BE69" w:rsidTr="00264F38">
        <w:tc>
          <w:tcPr>
            <w:tcW w:w="4797" w:type="dxa"/>
          </w:tcPr>
          <w:p w14:paraId="4AA2CC1E" w14:textId="77777777" w:rsidR="00264F38" w:rsidRPr="00264F38" w:rsidRDefault="00264F38" w:rsidP="00264F38">
            <w:pPr>
              <w:ind w:left="360"/>
            </w:pPr>
            <w:r w:rsidRPr="00264F38">
              <w:t xml:space="preserve">You should be able to upload you own </w:t>
            </w:r>
            <w:proofErr w:type="spellStart"/>
            <w:r w:rsidRPr="00264F38">
              <w:t>csvs</w:t>
            </w:r>
            <w:proofErr w:type="spellEnd"/>
            <w:r w:rsidRPr="00264F38">
              <w:t xml:space="preserve"> to the data viewer as a file or a zip.</w:t>
            </w:r>
          </w:p>
        </w:tc>
        <w:tc>
          <w:tcPr>
            <w:tcW w:w="3139" w:type="dxa"/>
          </w:tcPr>
          <w:p w14:paraId="7C5390AB" w14:textId="77777777" w:rsidR="00264F38" w:rsidRPr="00264F38" w:rsidRDefault="00264F38" w:rsidP="00264F38">
            <w:pPr>
              <w:ind w:left="360"/>
            </w:pPr>
          </w:p>
        </w:tc>
      </w:tr>
      <w:tr w:rsidR="00264F38" w:rsidRPr="00264F38" w14:paraId="0D75BAC2" w14:textId="2CE1D7C0" w:rsidTr="00264F38">
        <w:tc>
          <w:tcPr>
            <w:tcW w:w="4797" w:type="dxa"/>
          </w:tcPr>
          <w:p w14:paraId="02EE5D16" w14:textId="77777777" w:rsidR="00264F38" w:rsidRPr="00264F38" w:rsidRDefault="00264F38" w:rsidP="00264F38">
            <w:pPr>
              <w:ind w:left="360"/>
            </w:pPr>
            <w:r w:rsidRPr="00264F38">
              <w:t>You should be able to export that data created.</w:t>
            </w:r>
          </w:p>
        </w:tc>
        <w:tc>
          <w:tcPr>
            <w:tcW w:w="3139" w:type="dxa"/>
          </w:tcPr>
          <w:p w14:paraId="6F1E9C51" w14:textId="77777777" w:rsidR="00264F38" w:rsidRPr="00264F38" w:rsidRDefault="00264F38" w:rsidP="00264F38">
            <w:pPr>
              <w:ind w:left="360"/>
            </w:pPr>
          </w:p>
        </w:tc>
      </w:tr>
    </w:tbl>
    <w:p w14:paraId="24CF3860" w14:textId="77777777" w:rsidR="007469A5" w:rsidRPr="00452DA1" w:rsidRDefault="007469A5" w:rsidP="007469A5">
      <w:pPr>
        <w:ind w:left="360"/>
        <w:jc w:val="center"/>
      </w:pPr>
    </w:p>
    <w:p w14:paraId="2CA18744" w14:textId="77777777" w:rsidR="00AE5F09" w:rsidRPr="00AE5F09" w:rsidRDefault="00AE5F09" w:rsidP="00AE5F09"/>
    <w:p w14:paraId="07A57EF9" w14:textId="42310B7A" w:rsidR="003421ED" w:rsidRDefault="003421ED" w:rsidP="00766961">
      <w:pPr>
        <w:pStyle w:val="Subtitle"/>
      </w:pPr>
      <w:r>
        <w:t>Architecture and data flow</w:t>
      </w:r>
      <w:r w:rsidR="00766961">
        <w:t xml:space="preserve"> diagrams</w:t>
      </w:r>
    </w:p>
    <w:p w14:paraId="75CA222D" w14:textId="77777777" w:rsidR="00766961" w:rsidRPr="00766961" w:rsidRDefault="00766961" w:rsidP="00766961"/>
    <w:p w14:paraId="50BC365D" w14:textId="2CAABD1A" w:rsidR="003421ED" w:rsidRDefault="003421ED" w:rsidP="003421ED">
      <w:r>
        <w:t xml:space="preserve">Data formats / interfaces </w:t>
      </w:r>
    </w:p>
    <w:p w14:paraId="0D35E02E" w14:textId="1094D30B" w:rsidR="003421ED" w:rsidRDefault="003421ED" w:rsidP="003421ED">
      <w:r>
        <w:t xml:space="preserve">Viewer UI </w:t>
      </w:r>
      <w:proofErr w:type="gramStart"/>
      <w:r>
        <w:t>structure</w:t>
      </w:r>
      <w:r w:rsidR="001C2CF6">
        <w:t>(</w:t>
      </w:r>
      <w:proofErr w:type="gramEnd"/>
      <w:r w:rsidR="001C2CF6">
        <w:t>screenshots and interactions)</w:t>
      </w:r>
    </w:p>
    <w:p w14:paraId="67FF45E8" w14:textId="03C3C100" w:rsidR="003421ED" w:rsidRDefault="001C2CF6" w:rsidP="003421ED">
      <w:r>
        <w:t>Reproducibility details (configs, seeds, environments)</w:t>
      </w:r>
    </w:p>
    <w:p w14:paraId="4D1CDBCB" w14:textId="0743F71F" w:rsidR="001C2CF6" w:rsidRDefault="001C2CF6" w:rsidP="001C2CF6">
      <w:pPr>
        <w:pStyle w:val="Heading1"/>
      </w:pPr>
      <w:r>
        <w:t xml:space="preserve">Modelling Methodology </w:t>
      </w:r>
    </w:p>
    <w:p w14:paraId="304EF38A" w14:textId="5A52F78E" w:rsidR="001C2CF6" w:rsidRDefault="001C2CF6" w:rsidP="001C2CF6">
      <w:r>
        <w:t xml:space="preserve">Baselines: </w:t>
      </w:r>
      <w:r w:rsidR="00264F38">
        <w:t>persistence</w:t>
      </w:r>
    </w:p>
    <w:p w14:paraId="06821A4F" w14:textId="62D053C5" w:rsidR="001C2CF6" w:rsidRDefault="001C2CF6" w:rsidP="001C2CF6">
      <w:r>
        <w:t xml:space="preserve">Ridge </w:t>
      </w:r>
      <w:proofErr w:type="gramStart"/>
      <w:r>
        <w:t>regression( setup</w:t>
      </w:r>
      <w:proofErr w:type="gramEnd"/>
      <w:r>
        <w:t xml:space="preserve">(features </w:t>
      </w:r>
      <w:proofErr w:type="gramStart"/>
      <w:r>
        <w:t>regularisation ,tuning</w:t>
      </w:r>
      <w:proofErr w:type="gramEnd"/>
      <w:r>
        <w:t>)</w:t>
      </w:r>
    </w:p>
    <w:p w14:paraId="16951160" w14:textId="2CD3FC17" w:rsidR="001C2CF6" w:rsidRDefault="001C2CF6" w:rsidP="001C2CF6">
      <w:r>
        <w:t xml:space="preserve">LSTM </w:t>
      </w:r>
      <w:proofErr w:type="gramStart"/>
      <w:r>
        <w:t>setup( architecture</w:t>
      </w:r>
      <w:proofErr w:type="gramEnd"/>
      <w:r>
        <w:t xml:space="preserve">, loss, </w:t>
      </w:r>
      <w:proofErr w:type="spellStart"/>
      <w:r>
        <w:t>optimser</w:t>
      </w:r>
      <w:proofErr w:type="spellEnd"/>
      <w:r>
        <w:t xml:space="preserve">, </w:t>
      </w:r>
      <w:proofErr w:type="spellStart"/>
      <w:r>
        <w:t>earlystopping</w:t>
      </w:r>
      <w:proofErr w:type="spellEnd"/>
      <w:r>
        <w:t>)</w:t>
      </w:r>
    </w:p>
    <w:p w14:paraId="0E94AF15" w14:textId="73A00713" w:rsidR="001C2CF6" w:rsidRDefault="001C2CF6" w:rsidP="001C2CF6">
      <w:r>
        <w:t>Training procedure and hyperparameter search</w:t>
      </w:r>
    </w:p>
    <w:p w14:paraId="6CFF3DD6" w14:textId="25B0BBA7" w:rsidR="001C2CF6" w:rsidRDefault="001C2CF6" w:rsidP="001C2CF6">
      <w:r>
        <w:t xml:space="preserve">Model selection </w:t>
      </w:r>
      <w:proofErr w:type="gramStart"/>
      <w:r>
        <w:t>Criteria</w:t>
      </w:r>
      <w:proofErr w:type="gramEnd"/>
    </w:p>
    <w:p w14:paraId="39048B58" w14:textId="7E62715A" w:rsidR="001C2CF6" w:rsidRDefault="001C2CF6" w:rsidP="001C2CF6">
      <w:pPr>
        <w:pStyle w:val="Heading1"/>
      </w:pPr>
      <w:r>
        <w:t>Results</w:t>
      </w:r>
    </w:p>
    <w:p w14:paraId="198C52B4" w14:textId="3ACDD967" w:rsidR="001C2CF6" w:rsidRDefault="001C2CF6" w:rsidP="001C2CF6">
      <w:r>
        <w:t>Main tables/plots per horizon and station</w:t>
      </w:r>
    </w:p>
    <w:p w14:paraId="33B413E4" w14:textId="066CEE93" w:rsidR="001C2CF6" w:rsidRDefault="001C2CF6" w:rsidP="001C2CF6">
      <w:r>
        <w:t xml:space="preserve">Comparison: </w:t>
      </w:r>
      <w:proofErr w:type="spellStart"/>
      <w:r>
        <w:t>perstitance</w:t>
      </w:r>
      <w:proofErr w:type="spellEnd"/>
      <w:r>
        <w:t xml:space="preserve"> vs ridge vs LSTM vs LSTM with gate thing</w:t>
      </w:r>
    </w:p>
    <w:p w14:paraId="27D5D737" w14:textId="1E111BB7" w:rsidR="001C2CF6" w:rsidRDefault="001C2CF6" w:rsidP="001C2CF6">
      <w:r>
        <w:t xml:space="preserve">Error analysis </w:t>
      </w:r>
      <w:proofErr w:type="gramStart"/>
      <w:r>
        <w:t>plots( residuals</w:t>
      </w:r>
      <w:proofErr w:type="gramEnd"/>
      <w:r>
        <w:t>, scatter calibration if relevant)</w:t>
      </w:r>
    </w:p>
    <w:p w14:paraId="6CF5CCD2" w14:textId="06AF4135" w:rsidR="001C2CF6" w:rsidRDefault="001C2CF6" w:rsidP="001C2CF6">
      <w:pPr>
        <w:pStyle w:val="Heading1"/>
      </w:pPr>
      <w:r>
        <w:t>Discussion</w:t>
      </w:r>
    </w:p>
    <w:p w14:paraId="794141DC" w14:textId="4EE49A07" w:rsidR="001C2CF6" w:rsidRDefault="001C2CF6" w:rsidP="001C2CF6">
      <w:r>
        <w:t xml:space="preserve">What worked </w:t>
      </w:r>
      <w:proofErr w:type="gramStart"/>
      <w:r>
        <w:t>why</w:t>
      </w:r>
      <w:proofErr w:type="gramEnd"/>
    </w:p>
    <w:p w14:paraId="1E8EC15A" w14:textId="57A402EA" w:rsidR="001C2CF6" w:rsidRDefault="001C2CF6" w:rsidP="001C2CF6">
      <w:r>
        <w:t>Where each model fails</w:t>
      </w:r>
    </w:p>
    <w:p w14:paraId="7B268F49" w14:textId="05C87E82" w:rsidR="001C2CF6" w:rsidRDefault="001C2CF6" w:rsidP="001C2CF6">
      <w:r>
        <w:t>Limitations</w:t>
      </w:r>
    </w:p>
    <w:p w14:paraId="6292728A" w14:textId="7C4F488C" w:rsidR="001C2CF6" w:rsidRDefault="001C2CF6" w:rsidP="001C2CF6">
      <w:r>
        <w:t>Practical operational implications</w:t>
      </w:r>
    </w:p>
    <w:p w14:paraId="5DE85959" w14:textId="528CDD91" w:rsidR="001C2CF6" w:rsidRDefault="001C2CF6" w:rsidP="001C2CF6">
      <w:pPr>
        <w:pStyle w:val="Heading1"/>
      </w:pPr>
      <w:r>
        <w:t>Conclusion and future work</w:t>
      </w:r>
    </w:p>
    <w:p w14:paraId="4EF1FB58" w14:textId="6E8F4F5D" w:rsidR="001C2CF6" w:rsidRDefault="001C2CF6" w:rsidP="001C2CF6">
      <w:r>
        <w:t xml:space="preserve">Direct answers to research </w:t>
      </w:r>
    </w:p>
    <w:p w14:paraId="7E4DECAC" w14:textId="19D95511" w:rsidR="001C2CF6" w:rsidRDefault="001C2CF6" w:rsidP="001C2CF6">
      <w:r>
        <w:t>Summary of contributions</w:t>
      </w:r>
    </w:p>
    <w:p w14:paraId="5EB62998" w14:textId="1AAB721D" w:rsidR="001C2CF6" w:rsidRDefault="001C2CF6" w:rsidP="001C2CF6">
      <w:r>
        <w:t xml:space="preserve">Next steps </w:t>
      </w:r>
      <w:proofErr w:type="gramStart"/>
      <w:r>
        <w:t>features ,</w:t>
      </w:r>
      <w:proofErr w:type="spellStart"/>
      <w:r>
        <w:t>odels</w:t>
      </w:r>
      <w:proofErr w:type="spellEnd"/>
      <w:proofErr w:type="gramEnd"/>
      <w:r>
        <w:t xml:space="preserve"> and or deployment </w:t>
      </w:r>
      <w:proofErr w:type="spellStart"/>
      <w:r>
        <w:t>ect</w:t>
      </w:r>
      <w:proofErr w:type="spellEnd"/>
    </w:p>
    <w:p w14:paraId="0DF622DA" w14:textId="1754787D" w:rsidR="001C2CF6" w:rsidRDefault="001C2CF6" w:rsidP="001C2CF6">
      <w:pPr>
        <w:pStyle w:val="Heading1"/>
      </w:pPr>
      <w:r>
        <w:t>References</w:t>
      </w:r>
    </w:p>
    <w:p w14:paraId="54EC4EBE" w14:textId="41808F2B" w:rsidR="001C2CF6" w:rsidRPr="001C2CF6" w:rsidRDefault="001C2CF6" w:rsidP="001C2CF6">
      <w:pPr>
        <w:pStyle w:val="Heading1"/>
      </w:pPr>
      <w:r>
        <w:t>Appendices</w:t>
      </w:r>
    </w:p>
    <w:p w14:paraId="03D12E69" w14:textId="77777777" w:rsidR="008262DF" w:rsidRPr="008262DF" w:rsidRDefault="008262DF" w:rsidP="008262DF"/>
    <w:p w14:paraId="117B2BEE" w14:textId="77777777" w:rsidR="008262DF" w:rsidRPr="008262DF" w:rsidRDefault="008262DF" w:rsidP="008262DF"/>
    <w:p w14:paraId="0675CB4C" w14:textId="09A98419" w:rsidR="001D47AD" w:rsidRPr="001D47AD" w:rsidRDefault="001D47AD" w:rsidP="001D47AD">
      <w:pPr>
        <w:pStyle w:val="Heading1"/>
      </w:pPr>
      <w:r>
        <w:lastRenderedPageBreak/>
        <w:t xml:space="preserve"> </w:t>
      </w:r>
    </w:p>
    <w:p w14:paraId="57F38024" w14:textId="77777777" w:rsidR="001D47AD" w:rsidRPr="001D47AD" w:rsidRDefault="001D47AD" w:rsidP="001D47AD"/>
    <w:sectPr w:rsidR="001D47AD" w:rsidRPr="001D4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77B5"/>
    <w:multiLevelType w:val="hybridMultilevel"/>
    <w:tmpl w:val="55FACE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D2D7C19"/>
    <w:multiLevelType w:val="hybridMultilevel"/>
    <w:tmpl w:val="27A8DF3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E5D1E43"/>
    <w:multiLevelType w:val="hybridMultilevel"/>
    <w:tmpl w:val="2DE4DB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AFA451F"/>
    <w:multiLevelType w:val="hybridMultilevel"/>
    <w:tmpl w:val="EE5A83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C745D8E"/>
    <w:multiLevelType w:val="hybridMultilevel"/>
    <w:tmpl w:val="A8900B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4467954">
    <w:abstractNumId w:val="3"/>
  </w:num>
  <w:num w:numId="2" w16cid:durableId="950816299">
    <w:abstractNumId w:val="0"/>
  </w:num>
  <w:num w:numId="3" w16cid:durableId="1082412483">
    <w:abstractNumId w:val="4"/>
  </w:num>
  <w:num w:numId="4" w16cid:durableId="2366283">
    <w:abstractNumId w:val="1"/>
  </w:num>
  <w:num w:numId="5" w16cid:durableId="2015372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7AD"/>
    <w:rsid w:val="000452F1"/>
    <w:rsid w:val="000922EC"/>
    <w:rsid w:val="000C0AAC"/>
    <w:rsid w:val="001405BD"/>
    <w:rsid w:val="001904BA"/>
    <w:rsid w:val="001C2CF6"/>
    <w:rsid w:val="001D47AD"/>
    <w:rsid w:val="00264F38"/>
    <w:rsid w:val="0029632C"/>
    <w:rsid w:val="002A3691"/>
    <w:rsid w:val="002D4C97"/>
    <w:rsid w:val="002D645E"/>
    <w:rsid w:val="003421ED"/>
    <w:rsid w:val="00351C9F"/>
    <w:rsid w:val="003B6597"/>
    <w:rsid w:val="00452DA1"/>
    <w:rsid w:val="00466202"/>
    <w:rsid w:val="004A50B1"/>
    <w:rsid w:val="004C49F2"/>
    <w:rsid w:val="0057135E"/>
    <w:rsid w:val="00573AB8"/>
    <w:rsid w:val="00583A6A"/>
    <w:rsid w:val="00583D0B"/>
    <w:rsid w:val="005C1F2C"/>
    <w:rsid w:val="005D7183"/>
    <w:rsid w:val="005D7ECC"/>
    <w:rsid w:val="005E481D"/>
    <w:rsid w:val="00690514"/>
    <w:rsid w:val="00696113"/>
    <w:rsid w:val="006C023D"/>
    <w:rsid w:val="006E1790"/>
    <w:rsid w:val="006E2AA0"/>
    <w:rsid w:val="007469A5"/>
    <w:rsid w:val="00766961"/>
    <w:rsid w:val="007747B7"/>
    <w:rsid w:val="00793AC0"/>
    <w:rsid w:val="008262DF"/>
    <w:rsid w:val="008505CC"/>
    <w:rsid w:val="008E7EFC"/>
    <w:rsid w:val="00912E39"/>
    <w:rsid w:val="009762FF"/>
    <w:rsid w:val="009D752E"/>
    <w:rsid w:val="009F1353"/>
    <w:rsid w:val="00A049C7"/>
    <w:rsid w:val="00A16DC1"/>
    <w:rsid w:val="00A44637"/>
    <w:rsid w:val="00A86A85"/>
    <w:rsid w:val="00AE5F09"/>
    <w:rsid w:val="00B86FAA"/>
    <w:rsid w:val="00BA0031"/>
    <w:rsid w:val="00BE4FBD"/>
    <w:rsid w:val="00C44E91"/>
    <w:rsid w:val="00D20B10"/>
    <w:rsid w:val="00D33AA3"/>
    <w:rsid w:val="00D92A08"/>
    <w:rsid w:val="00DD097F"/>
    <w:rsid w:val="00F30C6D"/>
    <w:rsid w:val="00F34EA9"/>
    <w:rsid w:val="00FB5898"/>
    <w:rsid w:val="00FE0A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C3326"/>
  <w15:chartTrackingRefBased/>
  <w15:docId w15:val="{74CA1812-795A-4B85-B5E8-842E7ABDF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202"/>
    <w:pPr>
      <w:outlineLvl w:val="0"/>
    </w:pPr>
    <w:rPr>
      <w:b/>
      <w:sz w:val="28"/>
    </w:rPr>
  </w:style>
  <w:style w:type="paragraph" w:styleId="Heading2">
    <w:name w:val="heading 2"/>
    <w:aliases w:val="Chapters"/>
    <w:basedOn w:val="Normal"/>
    <w:next w:val="Normal"/>
    <w:link w:val="Heading2Char"/>
    <w:uiPriority w:val="9"/>
    <w:unhideWhenUsed/>
    <w:qFormat/>
    <w:rsid w:val="00C44E91"/>
    <w:pPr>
      <w:keepNext/>
      <w:keepLines/>
      <w:spacing w:before="160" w:after="80"/>
      <w:outlineLvl w:val="1"/>
    </w:pPr>
    <w:rPr>
      <w:rFonts w:asciiTheme="majorHAnsi" w:eastAsiaTheme="majorEastAsia" w:hAnsiTheme="majorHAnsi" w:cstheme="majorBidi"/>
      <w:b/>
      <w:sz w:val="36"/>
      <w:szCs w:val="32"/>
    </w:rPr>
  </w:style>
  <w:style w:type="paragraph" w:styleId="Heading3">
    <w:name w:val="heading 3"/>
    <w:basedOn w:val="Normal"/>
    <w:next w:val="Normal"/>
    <w:link w:val="Heading3Char"/>
    <w:uiPriority w:val="9"/>
    <w:semiHidden/>
    <w:unhideWhenUsed/>
    <w:qFormat/>
    <w:rsid w:val="001D4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202"/>
    <w:rPr>
      <w:b/>
      <w:sz w:val="28"/>
    </w:rPr>
  </w:style>
  <w:style w:type="character" w:customStyle="1" w:styleId="Heading2Char">
    <w:name w:val="Heading 2 Char"/>
    <w:aliases w:val="Chapters Char"/>
    <w:basedOn w:val="DefaultParagraphFont"/>
    <w:link w:val="Heading2"/>
    <w:uiPriority w:val="9"/>
    <w:rsid w:val="00C44E91"/>
    <w:rPr>
      <w:rFonts w:asciiTheme="majorHAnsi" w:eastAsiaTheme="majorEastAsia" w:hAnsiTheme="majorHAnsi" w:cstheme="majorBidi"/>
      <w:b/>
      <w:sz w:val="36"/>
      <w:szCs w:val="32"/>
    </w:rPr>
  </w:style>
  <w:style w:type="character" w:customStyle="1" w:styleId="Heading3Char">
    <w:name w:val="Heading 3 Char"/>
    <w:basedOn w:val="DefaultParagraphFont"/>
    <w:link w:val="Heading3"/>
    <w:uiPriority w:val="9"/>
    <w:semiHidden/>
    <w:rsid w:val="001D4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7AD"/>
    <w:rPr>
      <w:rFonts w:eastAsiaTheme="majorEastAsia" w:cstheme="majorBidi"/>
      <w:color w:val="272727" w:themeColor="text1" w:themeTint="D8"/>
    </w:rPr>
  </w:style>
  <w:style w:type="paragraph" w:styleId="Title">
    <w:name w:val="Title"/>
    <w:basedOn w:val="Normal"/>
    <w:next w:val="Normal"/>
    <w:link w:val="TitleChar"/>
    <w:uiPriority w:val="10"/>
    <w:qFormat/>
    <w:rsid w:val="001D4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202"/>
    <w:pPr>
      <w:numPr>
        <w:ilvl w:val="1"/>
      </w:numPr>
    </w:pPr>
    <w:rPr>
      <w:rFonts w:eastAsiaTheme="majorEastAsia" w:cstheme="majorBidi"/>
      <w:i/>
      <w:color w:val="595959" w:themeColor="text1" w:themeTint="A6"/>
      <w:spacing w:val="15"/>
      <w:sz w:val="18"/>
      <w:szCs w:val="28"/>
    </w:rPr>
  </w:style>
  <w:style w:type="character" w:customStyle="1" w:styleId="SubtitleChar">
    <w:name w:val="Subtitle Char"/>
    <w:basedOn w:val="DefaultParagraphFont"/>
    <w:link w:val="Subtitle"/>
    <w:uiPriority w:val="11"/>
    <w:rsid w:val="00466202"/>
    <w:rPr>
      <w:rFonts w:eastAsiaTheme="majorEastAsia" w:cstheme="majorBidi"/>
      <w:i/>
      <w:color w:val="595959" w:themeColor="text1" w:themeTint="A6"/>
      <w:spacing w:val="15"/>
      <w:sz w:val="18"/>
      <w:szCs w:val="28"/>
    </w:rPr>
  </w:style>
  <w:style w:type="paragraph" w:styleId="Quote">
    <w:name w:val="Quote"/>
    <w:basedOn w:val="Normal"/>
    <w:next w:val="Normal"/>
    <w:link w:val="QuoteChar"/>
    <w:uiPriority w:val="29"/>
    <w:qFormat/>
    <w:rsid w:val="001D47AD"/>
    <w:pPr>
      <w:spacing w:before="160"/>
      <w:jc w:val="center"/>
    </w:pPr>
    <w:rPr>
      <w:i/>
      <w:iCs/>
      <w:color w:val="404040" w:themeColor="text1" w:themeTint="BF"/>
    </w:rPr>
  </w:style>
  <w:style w:type="character" w:customStyle="1" w:styleId="QuoteChar">
    <w:name w:val="Quote Char"/>
    <w:basedOn w:val="DefaultParagraphFont"/>
    <w:link w:val="Quote"/>
    <w:uiPriority w:val="29"/>
    <w:rsid w:val="001D47AD"/>
    <w:rPr>
      <w:i/>
      <w:iCs/>
      <w:color w:val="404040" w:themeColor="text1" w:themeTint="BF"/>
    </w:rPr>
  </w:style>
  <w:style w:type="paragraph" w:styleId="ListParagraph">
    <w:name w:val="List Paragraph"/>
    <w:basedOn w:val="Normal"/>
    <w:uiPriority w:val="34"/>
    <w:qFormat/>
    <w:rsid w:val="001D47AD"/>
    <w:pPr>
      <w:ind w:left="720"/>
      <w:contextualSpacing/>
    </w:pPr>
  </w:style>
  <w:style w:type="character" w:styleId="IntenseEmphasis">
    <w:name w:val="Intense Emphasis"/>
    <w:basedOn w:val="DefaultParagraphFont"/>
    <w:uiPriority w:val="21"/>
    <w:qFormat/>
    <w:rsid w:val="001D47AD"/>
    <w:rPr>
      <w:i/>
      <w:iCs/>
      <w:color w:val="0F4761" w:themeColor="accent1" w:themeShade="BF"/>
    </w:rPr>
  </w:style>
  <w:style w:type="paragraph" w:styleId="IntenseQuote">
    <w:name w:val="Intense Quote"/>
    <w:basedOn w:val="Normal"/>
    <w:next w:val="Normal"/>
    <w:link w:val="IntenseQuoteChar"/>
    <w:uiPriority w:val="30"/>
    <w:qFormat/>
    <w:rsid w:val="001D4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7AD"/>
    <w:rPr>
      <w:i/>
      <w:iCs/>
      <w:color w:val="0F4761" w:themeColor="accent1" w:themeShade="BF"/>
    </w:rPr>
  </w:style>
  <w:style w:type="character" w:styleId="IntenseReference">
    <w:name w:val="Intense Reference"/>
    <w:basedOn w:val="DefaultParagraphFont"/>
    <w:uiPriority w:val="32"/>
    <w:qFormat/>
    <w:rsid w:val="001D47AD"/>
    <w:rPr>
      <w:b/>
      <w:bCs/>
      <w:smallCaps/>
      <w:color w:val="0F4761" w:themeColor="accent1" w:themeShade="BF"/>
      <w:spacing w:val="5"/>
    </w:rPr>
  </w:style>
  <w:style w:type="character" w:styleId="Hyperlink">
    <w:name w:val="Hyperlink"/>
    <w:basedOn w:val="DefaultParagraphFont"/>
    <w:uiPriority w:val="99"/>
    <w:unhideWhenUsed/>
    <w:rsid w:val="009762FF"/>
    <w:rPr>
      <w:color w:val="467886" w:themeColor="hyperlink"/>
      <w:u w:val="single"/>
    </w:rPr>
  </w:style>
  <w:style w:type="character" w:styleId="UnresolvedMention">
    <w:name w:val="Unresolved Mention"/>
    <w:basedOn w:val="DefaultParagraphFont"/>
    <w:uiPriority w:val="99"/>
    <w:semiHidden/>
    <w:unhideWhenUsed/>
    <w:rsid w:val="009762FF"/>
    <w:rPr>
      <w:color w:val="605E5C"/>
      <w:shd w:val="clear" w:color="auto" w:fill="E1DFDD"/>
    </w:rPr>
  </w:style>
  <w:style w:type="table" w:styleId="TableGrid">
    <w:name w:val="Table Grid"/>
    <w:basedOn w:val="TableNormal"/>
    <w:uiPriority w:val="39"/>
    <w:rsid w:val="00452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ainboss.co.uk/glossary/sluice-gate/" TargetMode="External"/><Relationship Id="rId3" Type="http://schemas.openxmlformats.org/officeDocument/2006/relationships/settings" Target="settings.xml"/><Relationship Id="rId7" Type="http://schemas.openxmlformats.org/officeDocument/2006/relationships/hyperlink" Target="https://edepot.wur.nl/453721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depot.wur.nl/453721" TargetMode="External"/><Relationship Id="rId5" Type="http://schemas.openxmlformats.org/officeDocument/2006/relationships/hyperlink" Target="https://pmc.ncbi.nlm.nih.gov/articles/PMC880099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20060</TotalTime>
  <Pages>11</Pages>
  <Words>1921</Words>
  <Characters>10953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Mackle</dc:creator>
  <cp:keywords/>
  <dc:description/>
  <cp:lastModifiedBy>Christopher Mackle</cp:lastModifiedBy>
  <cp:revision>34</cp:revision>
  <dcterms:created xsi:type="dcterms:W3CDTF">2026-02-18T15:52:00Z</dcterms:created>
  <dcterms:modified xsi:type="dcterms:W3CDTF">2026-03-05T19:32:00Z</dcterms:modified>
</cp:coreProperties>
</file>