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FD" w:rsidRDefault="005A7CD8">
      <w:pP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"Blink-182."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proofErr w:type="gram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2F2F2"/>
        </w:rPr>
        <w:t>Wikipedia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Wikimedia Foundation, 26 Sept. 2014.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Web.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29 Sept. 2014. &lt;http://en.wikipedia.org/wiki/Blink-182&gt;.</w:t>
      </w:r>
    </w:p>
    <w:p w:rsidR="00D16359" w:rsidRDefault="00D16359"/>
    <w:p w:rsidR="00D16359" w:rsidRDefault="00D16359">
      <w:r>
        <w:t>Pictures:</w:t>
      </w:r>
    </w:p>
    <w:p w:rsidR="005A7CD8" w:rsidRDefault="00D16359">
      <w:hyperlink r:id="rId5" w:history="1">
        <w:r w:rsidRPr="00A83119">
          <w:rPr>
            <w:rStyle w:val="Hyperlink"/>
          </w:rPr>
          <w:t>http://www.bloggembel.com/6064/blink-182-kembali-ke-industri-musik-dengan-album-baru.html</w:t>
        </w:r>
      </w:hyperlink>
    </w:p>
    <w:p w:rsidR="00D16359" w:rsidRDefault="00D16359">
      <w:r w:rsidRPr="00D16359">
        <w:t>http://prince.org/msg/8/366642?pr</w:t>
      </w:r>
      <w:bookmarkStart w:id="0" w:name="_GoBack"/>
      <w:bookmarkEnd w:id="0"/>
    </w:p>
    <w:sectPr w:rsidR="00D1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D8"/>
    <w:rsid w:val="005A7CD8"/>
    <w:rsid w:val="008A4CFD"/>
    <w:rsid w:val="00D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7CD8"/>
  </w:style>
  <w:style w:type="character" w:styleId="Hyperlink">
    <w:name w:val="Hyperlink"/>
    <w:basedOn w:val="DefaultParagraphFont"/>
    <w:uiPriority w:val="99"/>
    <w:unhideWhenUsed/>
    <w:rsid w:val="00D16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7CD8"/>
  </w:style>
  <w:style w:type="character" w:styleId="Hyperlink">
    <w:name w:val="Hyperlink"/>
    <w:basedOn w:val="DefaultParagraphFont"/>
    <w:uiPriority w:val="99"/>
    <w:unhideWhenUsed/>
    <w:rsid w:val="00D16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loggembel.com/6064/blink-182-kembali-ke-industri-musik-dengan-album-bar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Round Rock ISD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s571353</dc:creator>
  <cp:lastModifiedBy>s571353</cp:lastModifiedBy>
  <cp:revision>2</cp:revision>
  <dcterms:created xsi:type="dcterms:W3CDTF">2014-09-30T17:09:00Z</dcterms:created>
  <dcterms:modified xsi:type="dcterms:W3CDTF">2014-10-06T16:29:00Z</dcterms:modified>
</cp:coreProperties>
</file>