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t>COSC 4332 Computer Graphics</w:t>
      </w: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t>Assignment 1: Polygons</w:t>
      </w: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t>By: Christopher McDaniel</w:t>
      </w: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t>Started: 31 January 2020</w:t>
      </w:r>
    </w:p>
    <w:p w:rsidR="006F7822" w:rsidRPr="0036407A" w:rsidRDefault="006F7822" w:rsidP="006F78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t>Due: 6 February 2020 11:59pm</w:t>
      </w:r>
    </w:p>
    <w:p w:rsidR="006F7822" w:rsidRPr="0036407A" w:rsidRDefault="006F7822">
      <w:pPr>
        <w:rPr>
          <w:rFonts w:ascii="Times New Roman" w:hAnsi="Times New Roman" w:cs="Times New Roman"/>
          <w:sz w:val="24"/>
          <w:szCs w:val="24"/>
        </w:rPr>
      </w:pPr>
      <w:r w:rsidRPr="0036407A">
        <w:rPr>
          <w:rFonts w:ascii="Times New Roman" w:hAnsi="Times New Roman" w:cs="Times New Roman"/>
          <w:sz w:val="24"/>
          <w:szCs w:val="24"/>
        </w:rPr>
        <w:br w:type="page"/>
      </w:r>
    </w:p>
    <w:p w:rsidR="006F7822" w:rsidRPr="0036407A" w:rsidRDefault="0036407A" w:rsidP="0036407A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 w:rsidRPr="0036407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This program will </w:t>
      </w:r>
      <w:r w:rsidRPr="0036407A">
        <w:rPr>
          <w:rFonts w:ascii="Times New Roman" w:hAnsi="Times New Roman" w:cs="Times New Roman"/>
          <w:sz w:val="24"/>
          <w:szCs w:val="24"/>
        </w:rPr>
        <w:t>display a</w:t>
      </w:r>
      <w:r w:rsidRPr="0036407A">
        <w:rPr>
          <w:rFonts w:ascii="Times New Roman" w:hAnsi="Times New Roman" w:cs="Times New Roman"/>
          <w:sz w:val="24"/>
          <w:szCs w:val="24"/>
        </w:rPr>
        <w:t xml:space="preserve"> </w:t>
      </w:r>
      <w:r w:rsidRPr="0036407A">
        <w:rPr>
          <w:rFonts w:ascii="Times New Roman" w:hAnsi="Times New Roman" w:cs="Times New Roman"/>
          <w:sz w:val="24"/>
          <w:szCs w:val="24"/>
        </w:rPr>
        <w:t>1023 x 767 gray NEWT window with a special title name.</w:t>
      </w:r>
      <w:r w:rsidRPr="0036407A">
        <w:rPr>
          <w:rFonts w:ascii="Times New Roman" w:hAnsi="Times New Roman" w:cs="Times New Roman"/>
          <w:sz w:val="24"/>
          <w:szCs w:val="24"/>
        </w:rPr>
        <w:t xml:space="preserve"> </w:t>
      </w:r>
      <w:r w:rsidRPr="0036407A">
        <w:rPr>
          <w:rFonts w:ascii="Times New Roman" w:hAnsi="Times New Roman" w:cs="Times New Roman"/>
          <w:sz w:val="24"/>
          <w:szCs w:val="24"/>
        </w:rPr>
        <w:t>The window will not be able to change sizes unless the</w:t>
      </w:r>
      <w:r w:rsidRPr="0036407A">
        <w:rPr>
          <w:rFonts w:ascii="Times New Roman" w:hAnsi="Times New Roman" w:cs="Times New Roman"/>
          <w:sz w:val="24"/>
          <w:szCs w:val="24"/>
        </w:rPr>
        <w:t xml:space="preserve"> </w:t>
      </w:r>
      <w:r w:rsidRPr="0036407A">
        <w:rPr>
          <w:rFonts w:ascii="Times New Roman" w:hAnsi="Times New Roman" w:cs="Times New Roman"/>
          <w:sz w:val="24"/>
          <w:szCs w:val="24"/>
        </w:rPr>
        <w:t>size is changed within the code itself.</w:t>
      </w:r>
      <w:r w:rsidRPr="0036407A">
        <w:rPr>
          <w:rFonts w:ascii="Times New Roman" w:hAnsi="Times New Roman" w:cs="Times New Roman"/>
          <w:sz w:val="24"/>
          <w:szCs w:val="24"/>
        </w:rPr>
        <w:t xml:space="preserve"> The program will also </w:t>
      </w:r>
      <w:r w:rsidRPr="0036407A">
        <w:rPr>
          <w:rFonts w:ascii="Times New Roman" w:hAnsi="Times New Roman" w:cs="Times New Roman"/>
          <w:sz w:val="24"/>
          <w:szCs w:val="24"/>
        </w:rPr>
        <w:t>display</w:t>
      </w:r>
      <w:r w:rsidRPr="0036407A">
        <w:rPr>
          <w:rFonts w:ascii="Times New Roman" w:hAnsi="Times New Roman" w:cs="Times New Roman"/>
          <w:sz w:val="24"/>
          <w:szCs w:val="24"/>
        </w:rPr>
        <w:t xml:space="preserve"> </w:t>
      </w:r>
      <w:r w:rsidRPr="0036407A">
        <w:rPr>
          <w:rFonts w:ascii="Times New Roman" w:hAnsi="Times New Roman" w:cs="Times New Roman"/>
          <w:sz w:val="24"/>
          <w:szCs w:val="24"/>
        </w:rPr>
        <w:t>the outlines and fillings of regular polygons from</w:t>
      </w:r>
      <w:r w:rsidRPr="0036407A">
        <w:rPr>
          <w:rFonts w:ascii="Times New Roman" w:hAnsi="Times New Roman" w:cs="Times New Roman"/>
          <w:sz w:val="24"/>
          <w:szCs w:val="24"/>
        </w:rPr>
        <w:t xml:space="preserve"> </w:t>
      </w:r>
      <w:r w:rsidRPr="0036407A">
        <w:rPr>
          <w:rFonts w:ascii="Times New Roman" w:hAnsi="Times New Roman" w:cs="Times New Roman"/>
          <w:sz w:val="24"/>
          <w:szCs w:val="24"/>
        </w:rPr>
        <w:t>a triangle all the way up to an octagon, including</w:t>
      </w:r>
      <w:r w:rsidRPr="0036407A">
        <w:rPr>
          <w:rFonts w:ascii="Times New Roman" w:hAnsi="Times New Roman" w:cs="Times New Roman"/>
          <w:sz w:val="24"/>
          <w:szCs w:val="24"/>
        </w:rPr>
        <w:t xml:space="preserve"> </w:t>
      </w:r>
      <w:r w:rsidRPr="0036407A">
        <w:rPr>
          <w:rFonts w:ascii="Times New Roman" w:hAnsi="Times New Roman" w:cs="Times New Roman"/>
          <w:sz w:val="24"/>
          <w:szCs w:val="24"/>
        </w:rPr>
        <w:t>a circle. Each polygon will be a different color.</w:t>
      </w:r>
      <w:bookmarkStart w:id="0" w:name="_GoBack"/>
      <w:bookmarkEnd w:id="0"/>
      <w:r w:rsidR="006F7822">
        <w:br w:type="page"/>
      </w:r>
    </w:p>
    <w:p w:rsidR="007C28FF" w:rsidRDefault="00311ABA">
      <w:r w:rsidRPr="006F7822">
        <w:lastRenderedPageBreak/>
        <w:drawing>
          <wp:anchor distT="0" distB="0" distL="114300" distR="114300" simplePos="0" relativeHeight="251658240" behindDoc="0" locked="0" layoutInCell="1" allowOverlap="1" wp14:anchorId="1F24850F">
            <wp:simplePos x="0" y="0"/>
            <wp:positionH relativeFrom="margin">
              <wp:align>center</wp:align>
            </wp:positionH>
            <wp:positionV relativeFrom="paragraph">
              <wp:posOffset>1485900</wp:posOffset>
            </wp:positionV>
            <wp:extent cx="6743700" cy="52546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22"/>
    <w:rsid w:val="00162DCA"/>
    <w:rsid w:val="00311ABA"/>
    <w:rsid w:val="00362F16"/>
    <w:rsid w:val="0036407A"/>
    <w:rsid w:val="006F7822"/>
    <w:rsid w:val="007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31E9"/>
  <w15:chartTrackingRefBased/>
  <w15:docId w15:val="{F0EF15FA-5390-471A-92C1-8ABF0D8F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McDaniel</dc:creator>
  <cp:keywords/>
  <dc:description/>
  <cp:lastModifiedBy>Chris McDaniel</cp:lastModifiedBy>
  <cp:revision>2</cp:revision>
  <dcterms:created xsi:type="dcterms:W3CDTF">2020-02-07T05:19:00Z</dcterms:created>
  <dcterms:modified xsi:type="dcterms:W3CDTF">2020-02-07T05:53:00Z</dcterms:modified>
</cp:coreProperties>
</file>