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D12488" w:rsidRDefault="00D25623" w:rsidP="00D12488">
      <w:pPr>
        <w:pStyle w:val="Ttulo"/>
        <w:jc w:val="center"/>
        <w:rPr>
          <w:rFonts w:ascii="Arial" w:hAnsi="Arial" w:cs="Arial"/>
          <w:b w:val="0"/>
          <w:sz w:val="52"/>
          <w:lang w:val="pt-BR"/>
        </w:rPr>
      </w:pPr>
      <w:r w:rsidRPr="00D12488">
        <w:rPr>
          <w:rFonts w:ascii="Arial" w:hAnsi="Arial" w:cs="Arial"/>
          <w:b w:val="0"/>
          <w:sz w:val="52"/>
          <w:lang w:val="pt-BR"/>
        </w:rPr>
        <w:t>Amigo Pet</w:t>
      </w:r>
    </w:p>
    <w:p w:rsidR="00C36963" w:rsidRPr="00D12488" w:rsidRDefault="00D25623" w:rsidP="00D12488">
      <w:pPr>
        <w:pStyle w:val="Subttulo"/>
        <w:jc w:val="center"/>
        <w:rPr>
          <w:rFonts w:ascii="Arial" w:hAnsi="Arial" w:cs="Arial"/>
          <w:b w:val="0"/>
          <w:color w:val="auto"/>
          <w:sz w:val="36"/>
          <w:lang w:val="pt-BR"/>
        </w:rPr>
      </w:pPr>
      <w:r w:rsidRPr="00D12488">
        <w:rPr>
          <w:rFonts w:ascii="Arial" w:hAnsi="Arial" w:cs="Arial"/>
          <w:b w:val="0"/>
          <w:color w:val="auto"/>
          <w:sz w:val="36"/>
          <w:lang w:val="pt-BR"/>
        </w:rPr>
        <w:t>Case: amigo pet</w:t>
      </w:r>
    </w:p>
    <w:p w:rsidR="00C36963" w:rsidRPr="00D12488" w:rsidRDefault="00D25623">
      <w:pPr>
        <w:rPr>
          <w:rFonts w:ascii="Arial" w:hAnsi="Arial" w:cs="Arial"/>
          <w:lang w:val="pt-BR"/>
        </w:rPr>
      </w:pPr>
      <w:r w:rsidRPr="00D12488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507990" cy="3096714"/>
            <wp:effectExtent l="0" t="0" r="0" b="8890"/>
            <wp:docPr id="1" name="Imagem 1" descr="Assembleia de SP aprova lei que proíbe comercialização de 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embleia de SP aprova lei que proíbe comercialização de p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0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63" w:rsidRPr="00D12488" w:rsidRDefault="00D25623">
      <w:pPr>
        <w:pStyle w:val="Autor"/>
        <w:rPr>
          <w:rFonts w:ascii="Arial" w:hAnsi="Arial" w:cs="Arial"/>
          <w:b w:val="0"/>
          <w:i/>
          <w:lang w:val="pt-BR"/>
        </w:rPr>
      </w:pPr>
      <w:r w:rsidRPr="00D12488">
        <w:rPr>
          <w:rFonts w:ascii="Arial" w:hAnsi="Arial" w:cs="Arial"/>
          <w:b w:val="0"/>
          <w:i/>
          <w:lang w:val="pt-BR"/>
        </w:rPr>
        <w:t>Nome: Christian Miguel</w:t>
      </w:r>
    </w:p>
    <w:p w:rsidR="00D25623" w:rsidRPr="00D12488" w:rsidRDefault="00D25623">
      <w:pPr>
        <w:pStyle w:val="Autor"/>
        <w:rPr>
          <w:rFonts w:ascii="Arial" w:hAnsi="Arial" w:cs="Arial"/>
          <w:b w:val="0"/>
          <w:i/>
          <w:lang w:val="pt-BR"/>
        </w:rPr>
      </w:pPr>
      <w:r w:rsidRPr="00D12488">
        <w:rPr>
          <w:rFonts w:ascii="Arial" w:hAnsi="Arial" w:cs="Arial"/>
          <w:b w:val="0"/>
          <w:i/>
          <w:lang w:val="pt-BR"/>
        </w:rPr>
        <w:t>Formação: Sistemas da informação</w:t>
      </w:r>
    </w:p>
    <w:p w:rsidR="00D25623" w:rsidRPr="00D12488" w:rsidRDefault="00D25623">
      <w:pPr>
        <w:pStyle w:val="Autor"/>
        <w:rPr>
          <w:rFonts w:ascii="Arial" w:hAnsi="Arial" w:cs="Arial"/>
          <w:b w:val="0"/>
          <w:i/>
          <w:lang w:val="pt-BR"/>
        </w:rPr>
      </w:pPr>
      <w:r w:rsidRPr="00D12488">
        <w:rPr>
          <w:rFonts w:ascii="Arial" w:hAnsi="Arial" w:cs="Arial"/>
          <w:b w:val="0"/>
          <w:i/>
          <w:lang w:val="pt-BR"/>
        </w:rPr>
        <w:t>Ra: 03231035</w:t>
      </w:r>
    </w:p>
    <w:p w:rsidR="00D12488" w:rsidRPr="00D12488" w:rsidRDefault="00D12488">
      <w:pPr>
        <w:pStyle w:val="Autor"/>
        <w:rPr>
          <w:rFonts w:ascii="Arial" w:hAnsi="Arial" w:cs="Arial"/>
          <w:lang w:val="pt-BR"/>
        </w:rPr>
      </w:pPr>
    </w:p>
    <w:p w:rsidR="004E7562" w:rsidRPr="00D12488" w:rsidRDefault="004E7562">
      <w:pPr>
        <w:pStyle w:val="Autor"/>
        <w:rPr>
          <w:rFonts w:ascii="Arial" w:hAnsi="Arial" w:cs="Arial"/>
          <w:lang w:val="pt-BR"/>
        </w:rPr>
      </w:pPr>
    </w:p>
    <w:p w:rsidR="004E7562" w:rsidRDefault="004E7562">
      <w:pPr>
        <w:pStyle w:val="Autor"/>
        <w:rPr>
          <w:rFonts w:ascii="Arial" w:hAnsi="Arial" w:cs="Arial"/>
          <w:lang w:val="pt-BR"/>
        </w:rPr>
      </w:pPr>
    </w:p>
    <w:p w:rsidR="00D12488" w:rsidRDefault="00D12488">
      <w:pPr>
        <w:pStyle w:val="Autor"/>
        <w:rPr>
          <w:rFonts w:ascii="Arial" w:hAnsi="Arial" w:cs="Arial"/>
          <w:lang w:val="pt-BR"/>
        </w:rPr>
      </w:pPr>
    </w:p>
    <w:p w:rsidR="00D12488" w:rsidRPr="00D12488" w:rsidRDefault="00D12488">
      <w:pPr>
        <w:pStyle w:val="Autor"/>
        <w:rPr>
          <w:rFonts w:ascii="Arial" w:hAnsi="Arial" w:cs="Arial"/>
          <w:lang w:val="pt-BR"/>
        </w:rPr>
      </w:pPr>
    </w:p>
    <w:sdt>
      <w:sdtPr>
        <w:rPr>
          <w:rFonts w:ascii="Arial" w:eastAsiaTheme="minorHAnsi" w:hAnsi="Arial" w:cs="Arial"/>
          <w:b w:val="0"/>
          <w:caps w:val="0"/>
          <w:color w:val="5F5F5F" w:themeColor="text2" w:themeTint="BF"/>
          <w:sz w:val="24"/>
          <w:szCs w:val="24"/>
          <w:lang w:val="pt-BR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D12488" w:rsidRDefault="004E7562">
          <w:pPr>
            <w:pStyle w:val="CabealhodoSumrio"/>
            <w:rPr>
              <w:rFonts w:ascii="Arial" w:eastAsiaTheme="minorHAnsi" w:hAnsi="Arial" w:cs="Arial"/>
              <w:b w:val="0"/>
              <w:caps w:val="0"/>
              <w:color w:val="75BB6E" w:themeColor="accent4"/>
              <w:sz w:val="24"/>
              <w:szCs w:val="24"/>
              <w:lang w:val="pt-BR"/>
            </w:rPr>
          </w:pPr>
          <w:r w:rsidRPr="00D12488">
            <w:rPr>
              <w:rStyle w:val="nfase"/>
              <w:rFonts w:ascii="Arial" w:hAnsi="Arial" w:cs="Arial"/>
              <w:color w:val="75BB6E" w:themeColor="accent4"/>
              <w:lang w:val="pt-BR" w:bidi="pt-BR"/>
            </w:rPr>
            <w:t>Sumário</w:t>
          </w:r>
        </w:p>
        <w:p w:rsidR="004C419D" w:rsidRPr="00D12488" w:rsidRDefault="00D12488">
          <w:pPr>
            <w:pStyle w:val="Sumrio1"/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sz w:val="22"/>
              <w:szCs w:val="22"/>
              <w:lang w:val="pt-BR" w:eastAsia="pt-BR"/>
            </w:rPr>
          </w:pPr>
          <w:r w:rsidRPr="00D12488">
            <w:rPr>
              <w:rFonts w:ascii="Arial" w:hAnsi="Arial" w:cs="Arial"/>
              <w:b w:val="0"/>
            </w:rPr>
            <w:t>Questões – Atividade</w:t>
          </w:r>
          <w:r>
            <w:rPr>
              <w:rFonts w:ascii="Arial" w:hAnsi="Arial" w:cs="Arial"/>
              <w:b w:val="0"/>
              <w:noProof/>
              <w:lang w:val="pt-BR" w:bidi="pt-BR"/>
            </w:rPr>
            <w:t xml:space="preserve"> 1</w:t>
          </w:r>
          <w:r w:rsidR="00A95A8F" w:rsidRPr="00D12488">
            <w:rPr>
              <w:rFonts w:ascii="Arial" w:hAnsi="Arial" w:cs="Arial"/>
              <w:b w:val="0"/>
              <w:noProof/>
              <w:lang w:val="pt-BR" w:bidi="pt-BR"/>
            </w:rPr>
            <w:fldChar w:fldCharType="begin"/>
          </w:r>
          <w:r w:rsidR="00A95A8F" w:rsidRPr="00D12488">
            <w:rPr>
              <w:rFonts w:ascii="Arial" w:hAnsi="Arial" w:cs="Arial"/>
              <w:b w:val="0"/>
              <w:lang w:val="pt-BR" w:bidi="pt-BR"/>
            </w:rPr>
            <w:instrText xml:space="preserve"> TOC \o "1-3" \u </w:instrText>
          </w:r>
          <w:r w:rsidR="00A95A8F" w:rsidRPr="00D12488">
            <w:rPr>
              <w:rFonts w:ascii="Arial" w:hAnsi="Arial" w:cs="Arial"/>
              <w:b w:val="0"/>
              <w:noProof/>
              <w:lang w:val="pt-BR" w:bidi="pt-BR"/>
            </w:rPr>
            <w:fldChar w:fldCharType="separate"/>
          </w:r>
          <w:r w:rsidR="004C419D" w:rsidRPr="00D12488">
            <w:rPr>
              <w:rFonts w:ascii="Arial" w:hAnsi="Arial" w:cs="Arial"/>
              <w:b w:val="0"/>
              <w:noProof/>
              <w:lang w:val="pt-BR"/>
            </w:rPr>
            <w:tab/>
          </w:r>
          <w:r w:rsidRPr="00D12488">
            <w:rPr>
              <w:rFonts w:ascii="Arial" w:hAnsi="Arial" w:cs="Arial"/>
              <w:b w:val="0"/>
              <w:noProof/>
              <w:lang w:val="pt-BR"/>
            </w:rPr>
            <w:t>1</w:t>
          </w:r>
        </w:p>
        <w:p w:rsidR="004C419D" w:rsidRPr="00D12488" w:rsidRDefault="00D12488">
          <w:pPr>
            <w:pStyle w:val="Sumrio2"/>
            <w:rPr>
              <w:rFonts w:ascii="Arial" w:eastAsiaTheme="minorEastAsia" w:hAnsi="Arial" w:cs="Arial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r w:rsidRPr="00D12488">
            <w:t>Controle da biblioteca - Atividade 2</w:t>
          </w:r>
          <w:r w:rsidR="004C419D" w:rsidRPr="00D12488">
            <w:rPr>
              <w:rFonts w:ascii="Arial" w:hAnsi="Arial" w:cs="Arial"/>
              <w:noProof/>
              <w:lang w:val="pt-BR"/>
            </w:rPr>
            <w:tab/>
          </w:r>
          <w:r w:rsidR="004C419D" w:rsidRPr="00D12488">
            <w:rPr>
              <w:rFonts w:ascii="Arial" w:hAnsi="Arial" w:cs="Arial"/>
              <w:noProof/>
              <w:lang w:val="pt-BR"/>
            </w:rPr>
            <w:fldChar w:fldCharType="begin"/>
          </w:r>
          <w:r w:rsidR="004C419D" w:rsidRPr="00D12488">
            <w:rPr>
              <w:rFonts w:ascii="Arial" w:hAnsi="Arial" w:cs="Arial"/>
              <w:noProof/>
              <w:lang w:val="pt-BR"/>
            </w:rPr>
            <w:instrText xml:space="preserve"> PAGEREF _Toc467707825 \h </w:instrText>
          </w:r>
          <w:r w:rsidR="004C419D" w:rsidRPr="00D12488">
            <w:rPr>
              <w:rFonts w:ascii="Arial" w:hAnsi="Arial" w:cs="Arial"/>
              <w:noProof/>
              <w:lang w:val="pt-BR"/>
            </w:rPr>
          </w:r>
          <w:r w:rsidR="004C419D" w:rsidRPr="00D12488">
            <w:rPr>
              <w:rFonts w:ascii="Arial" w:hAnsi="Arial" w:cs="Arial"/>
              <w:noProof/>
              <w:lang w:val="pt-BR"/>
            </w:rPr>
            <w:fldChar w:fldCharType="separate"/>
          </w:r>
          <w:r w:rsidR="00D25623" w:rsidRPr="00D12488">
            <w:rPr>
              <w:rFonts w:ascii="Arial" w:hAnsi="Arial" w:cs="Arial"/>
              <w:noProof/>
              <w:lang w:val="pt-BR"/>
            </w:rPr>
            <w:t>2</w:t>
          </w:r>
          <w:r w:rsidR="004C419D" w:rsidRPr="00D12488">
            <w:rPr>
              <w:rFonts w:ascii="Arial" w:hAnsi="Arial" w:cs="Arial"/>
              <w:noProof/>
              <w:lang w:val="pt-BR"/>
            </w:rPr>
            <w:fldChar w:fldCharType="end"/>
          </w:r>
        </w:p>
        <w:p w:rsidR="00D12488" w:rsidRPr="00D12488" w:rsidRDefault="00A95A8F">
          <w:pPr>
            <w:rPr>
              <w:rFonts w:ascii="Arial" w:hAnsi="Arial" w:cs="Arial"/>
              <w:lang w:val="pt-BR"/>
            </w:rPr>
          </w:pPr>
          <w:r w:rsidRPr="00D12488">
            <w:rPr>
              <w:rFonts w:ascii="Arial" w:hAnsi="Arial" w:cs="Arial"/>
              <w:color w:val="2A2A2A" w:themeColor="text2"/>
              <w:sz w:val="28"/>
              <w:lang w:val="pt-BR" w:bidi="pt-BR"/>
            </w:rPr>
            <w:fldChar w:fldCharType="end"/>
          </w:r>
        </w:p>
        <w:p w:rsidR="00C36963" w:rsidRPr="00D12488" w:rsidRDefault="00BD29AD">
          <w:pPr>
            <w:rPr>
              <w:rFonts w:ascii="Arial" w:hAnsi="Arial" w:cs="Arial"/>
              <w:lang w:val="pt-BR"/>
            </w:rPr>
            <w:sectPr w:rsidR="00C36963" w:rsidRPr="00D12488" w:rsidSect="004C419D">
              <w:pgSz w:w="11906" w:h="16838" w:code="9"/>
              <w:pgMar w:top="2517" w:right="1616" w:bottom="1729" w:left="1616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:rsidR="00D12488" w:rsidRPr="00D12488" w:rsidRDefault="00D12488" w:rsidP="00D12488">
      <w:pPr>
        <w:rPr>
          <w:lang w:val="pt-BR"/>
        </w:rPr>
      </w:pPr>
      <w:r>
        <w:rPr>
          <w:lang w:val="pt-BR"/>
        </w:rPr>
        <w:lastRenderedPageBreak/>
        <w:t xml:space="preserve">Questões </w:t>
      </w:r>
      <w:r w:rsidR="0043258A" w:rsidRPr="00D12488">
        <w:rPr>
          <w:lang w:val="pt-BR"/>
        </w:rPr>
        <w:t>–</w:t>
      </w:r>
      <w:r>
        <w:rPr>
          <w:lang w:val="pt-BR"/>
        </w:rPr>
        <w:t xml:space="preserve">atividade </w:t>
      </w:r>
      <w:r w:rsidR="0043258A" w:rsidRPr="00D12488">
        <w:rPr>
          <w:lang w:val="pt-BR"/>
        </w:rPr>
        <w:t>1</w:t>
      </w:r>
    </w:p>
    <w:p w:rsidR="00C36963" w:rsidRPr="00D12488" w:rsidRDefault="00D12488" w:rsidP="00D12488">
      <w:pPr>
        <w:rPr>
          <w:rFonts w:ascii="Arial" w:hAnsi="Arial" w:cs="Arial"/>
          <w:b/>
          <w:lang w:val="pt-BR"/>
        </w:rPr>
      </w:pPr>
      <w:r w:rsidRPr="00D12488">
        <w:rPr>
          <w:rFonts w:ascii="Arial" w:hAnsi="Arial" w:cs="Arial"/>
          <w:b/>
          <w:lang w:val="pt-BR"/>
        </w:rPr>
        <w:t>Por que não usar banco de dados para a facilitação de documentação e armazenamento de identificações dos clientes?</w:t>
      </w:r>
    </w:p>
    <w:p w:rsidR="00C36963" w:rsidRPr="00D12488" w:rsidRDefault="00D12488" w:rsidP="00D12488">
      <w:pPr>
        <w:rPr>
          <w:rFonts w:ascii="Arial" w:hAnsi="Arial" w:cs="Arial"/>
          <w:b/>
          <w:lang w:val="pt-BR"/>
        </w:rPr>
      </w:pPr>
      <w:r w:rsidRPr="00D12488">
        <w:rPr>
          <w:rFonts w:ascii="Arial" w:hAnsi="Arial" w:cs="Arial"/>
          <w:b/>
          <w:lang w:val="pt-BR"/>
        </w:rPr>
        <w:t xml:space="preserve">Por que não expandir a marca? </w:t>
      </w:r>
    </w:p>
    <w:p w:rsidR="00D12488" w:rsidRPr="00D12488" w:rsidRDefault="00D12488" w:rsidP="00D12488">
      <w:pPr>
        <w:rPr>
          <w:rFonts w:ascii="Arial" w:hAnsi="Arial" w:cs="Arial"/>
          <w:lang w:val="pt-BR"/>
        </w:rPr>
      </w:pPr>
      <w:r w:rsidRPr="00D12488">
        <w:rPr>
          <w:rFonts w:ascii="Arial" w:hAnsi="Arial" w:cs="Arial"/>
          <w:lang w:val="pt-BR"/>
        </w:rPr>
        <w:t xml:space="preserve">Por ser um </w:t>
      </w:r>
      <w:proofErr w:type="spellStart"/>
      <w:r w:rsidRPr="00D12488">
        <w:rPr>
          <w:rFonts w:ascii="Arial" w:hAnsi="Arial" w:cs="Arial"/>
          <w:lang w:val="pt-BR"/>
        </w:rPr>
        <w:t>PetShop</w:t>
      </w:r>
      <w:proofErr w:type="spellEnd"/>
      <w:r w:rsidRPr="00D12488">
        <w:rPr>
          <w:rFonts w:ascii="Arial" w:hAnsi="Arial" w:cs="Arial"/>
          <w:lang w:val="pt-BR"/>
        </w:rPr>
        <w:t xml:space="preserve"> muito famoso, a criação de uma marca nova seria uma novidade muito boa ou também criar outras filiais para um atendimento amplo da marca.</w:t>
      </w:r>
    </w:p>
    <w:p w:rsidR="00D12488" w:rsidRPr="00D12488" w:rsidRDefault="00D12488" w:rsidP="00D12488">
      <w:pPr>
        <w:rPr>
          <w:rFonts w:ascii="Arial" w:hAnsi="Arial" w:cs="Arial"/>
          <w:lang w:val="pt-BR"/>
        </w:rPr>
      </w:pPr>
    </w:p>
    <w:p w:rsidR="00D12488" w:rsidRPr="00D12488" w:rsidRDefault="00D12488" w:rsidP="00D12488">
      <w:pPr>
        <w:rPr>
          <w:rFonts w:ascii="Arial" w:hAnsi="Arial" w:cs="Arial"/>
          <w:lang w:val="pt-BR"/>
        </w:rPr>
      </w:pPr>
    </w:p>
    <w:p w:rsidR="00D12488" w:rsidRPr="00D12488" w:rsidRDefault="00D12488" w:rsidP="00D12488">
      <w:pPr>
        <w:rPr>
          <w:rFonts w:ascii="Arial" w:hAnsi="Arial" w:cs="Arial"/>
          <w:lang w:val="pt-BR"/>
        </w:rPr>
      </w:pPr>
    </w:p>
    <w:p w:rsidR="00D12488" w:rsidRDefault="00D12488" w:rsidP="00D12488">
      <w:pPr>
        <w:rPr>
          <w:rFonts w:ascii="Arial" w:hAnsi="Arial" w:cs="Arial"/>
          <w:lang w:val="pt-BR"/>
        </w:rPr>
      </w:pPr>
    </w:p>
    <w:p w:rsidR="00D12488" w:rsidRDefault="00D12488" w:rsidP="00D12488">
      <w:pPr>
        <w:rPr>
          <w:rFonts w:ascii="Arial" w:hAnsi="Arial" w:cs="Arial"/>
          <w:lang w:val="pt-BR"/>
        </w:rPr>
      </w:pPr>
    </w:p>
    <w:p w:rsidR="00D12488" w:rsidRDefault="00D12488" w:rsidP="00D12488">
      <w:pPr>
        <w:rPr>
          <w:rFonts w:ascii="Arial" w:hAnsi="Arial" w:cs="Arial"/>
          <w:lang w:val="pt-BR"/>
        </w:rPr>
      </w:pPr>
    </w:p>
    <w:p w:rsidR="00D12488" w:rsidRDefault="00D12488" w:rsidP="00D12488">
      <w:pPr>
        <w:rPr>
          <w:rFonts w:ascii="Arial" w:hAnsi="Arial" w:cs="Arial"/>
          <w:lang w:val="pt-BR"/>
        </w:rPr>
      </w:pPr>
    </w:p>
    <w:p w:rsidR="00D12488" w:rsidRPr="00D12488" w:rsidRDefault="00D12488" w:rsidP="00D12488">
      <w:pPr>
        <w:rPr>
          <w:rFonts w:ascii="Arial" w:hAnsi="Arial" w:cs="Arial"/>
          <w:lang w:val="pt-BR"/>
        </w:rPr>
      </w:pPr>
    </w:p>
    <w:p w:rsidR="00D12488" w:rsidRPr="00D12488" w:rsidRDefault="00D12488" w:rsidP="00D12488">
      <w:pPr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  <w:bookmarkStart w:id="0" w:name="_Toc467707826"/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>
      <w:pPr>
        <w:pStyle w:val="Ttulo2"/>
        <w:rPr>
          <w:rFonts w:ascii="Arial" w:hAnsi="Arial" w:cs="Arial"/>
          <w:lang w:val="pt-BR"/>
        </w:rPr>
      </w:pPr>
    </w:p>
    <w:p w:rsidR="000B4460" w:rsidRDefault="000B4460" w:rsidP="000B4460">
      <w:pPr>
        <w:rPr>
          <w:lang w:val="pt-BR"/>
        </w:rPr>
      </w:pPr>
    </w:p>
    <w:p w:rsidR="00C36963" w:rsidRPr="000B4460" w:rsidRDefault="00D12488" w:rsidP="000B4460">
      <w:pPr>
        <w:rPr>
          <w:rFonts w:ascii="Arial" w:hAnsi="Arial" w:cs="Arial"/>
          <w:sz w:val="32"/>
          <w:lang w:val="pt-BR"/>
        </w:rPr>
      </w:pPr>
      <w:r w:rsidRPr="000B4460">
        <w:rPr>
          <w:rFonts w:ascii="Arial" w:hAnsi="Arial" w:cs="Arial"/>
          <w:sz w:val="32"/>
          <w:lang w:val="pt-BR"/>
        </w:rPr>
        <w:lastRenderedPageBreak/>
        <w:t>C</w:t>
      </w:r>
      <w:bookmarkEnd w:id="0"/>
      <w:r w:rsidRPr="000B4460">
        <w:rPr>
          <w:rFonts w:ascii="Arial" w:hAnsi="Arial" w:cs="Arial"/>
          <w:sz w:val="32"/>
          <w:lang w:val="pt-BR"/>
        </w:rPr>
        <w:t>ontrole da biblioteca</w:t>
      </w:r>
      <w:r w:rsidR="000B4460" w:rsidRPr="000B4460">
        <w:rPr>
          <w:rFonts w:ascii="Arial" w:hAnsi="Arial" w:cs="Arial"/>
          <w:sz w:val="32"/>
          <w:lang w:val="pt-BR"/>
        </w:rPr>
        <w:t xml:space="preserve"> – atividade 2</w:t>
      </w:r>
      <w:r w:rsidRPr="000B4460">
        <w:rPr>
          <w:rFonts w:ascii="Arial" w:hAnsi="Arial" w:cs="Arial"/>
          <w:sz w:val="32"/>
          <w:lang w:val="pt-BR"/>
        </w:rPr>
        <w:t xml:space="preserve"> </w:t>
      </w:r>
    </w:p>
    <w:p w:rsidR="00C36963" w:rsidRPr="000B4460" w:rsidRDefault="000B4460" w:rsidP="000B4460">
      <w:pPr>
        <w:pStyle w:val="Commarcadores"/>
        <w:numPr>
          <w:ilvl w:val="0"/>
          <w:numId w:val="0"/>
        </w:numPr>
        <w:ind w:firstLine="720"/>
        <w:rPr>
          <w:rFonts w:ascii="Arial" w:hAnsi="Arial" w:cs="Arial"/>
          <w:i w:val="0"/>
          <w:lang w:val="pt-BR"/>
        </w:rPr>
      </w:pPr>
      <w:r w:rsidRPr="000B4460">
        <w:rPr>
          <w:rFonts w:ascii="Arial" w:hAnsi="Arial" w:cs="Arial"/>
          <w:i w:val="0"/>
          <w:lang w:val="pt-BR"/>
        </w:rPr>
        <w:t>Minha sugestão é de ter um controle on-line. Na biblioteca poderiam ter sistemas de identificação de código de barra, usando essa máquina o aluno/professor que quiser usar o livro, mostra esse código de barra na leitura de códigos, esse sistema já vai enviar no banco de dados a data e a hora da retirada do livro. Para não deixar muito desorganizado, o aluno/professor coloca seu nome no registro e lá o sistema já vai simular uma data e hora limite que tem que ser devolvido, pelo menos com 7 dias úteis dependendo do livro.</w:t>
      </w:r>
    </w:p>
    <w:p w:rsidR="000B4460" w:rsidRPr="000B4460" w:rsidRDefault="000B4460" w:rsidP="000B4460">
      <w:pPr>
        <w:pStyle w:val="Commarcadores"/>
        <w:numPr>
          <w:ilvl w:val="0"/>
          <w:numId w:val="0"/>
        </w:numPr>
        <w:ind w:firstLine="720"/>
        <w:rPr>
          <w:rFonts w:ascii="Arial" w:hAnsi="Arial" w:cs="Arial"/>
          <w:i w:val="0"/>
          <w:lang w:val="pt-BR"/>
        </w:rPr>
      </w:pPr>
      <w:r w:rsidRPr="000B4460">
        <w:rPr>
          <w:rFonts w:ascii="Arial" w:hAnsi="Arial" w:cs="Arial"/>
          <w:i w:val="0"/>
          <w:lang w:val="pt-BR"/>
        </w:rPr>
        <w:t xml:space="preserve">Por fim, quem for usufruir do sistema para identificar livros perdidos ou que não foram devolvidos, o banco de dados já vai ter a data, hora, o usuário que retirou e o dia que tem que ser devolvido, tudo isso nesse sistema 24/7 que pode ser acessado no </w:t>
      </w:r>
      <w:proofErr w:type="spellStart"/>
      <w:r w:rsidRPr="000B4460">
        <w:rPr>
          <w:rFonts w:ascii="Arial" w:hAnsi="Arial" w:cs="Arial"/>
          <w:i w:val="0"/>
          <w:lang w:val="pt-BR"/>
        </w:rPr>
        <w:t>mood</w:t>
      </w:r>
      <w:bookmarkStart w:id="1" w:name="_GoBack"/>
      <w:bookmarkEnd w:id="1"/>
      <w:r w:rsidRPr="000B4460">
        <w:rPr>
          <w:rFonts w:ascii="Arial" w:hAnsi="Arial" w:cs="Arial"/>
          <w:i w:val="0"/>
          <w:lang w:val="pt-BR"/>
        </w:rPr>
        <w:t>le</w:t>
      </w:r>
      <w:proofErr w:type="spellEnd"/>
      <w:r w:rsidRPr="000B4460">
        <w:rPr>
          <w:rFonts w:ascii="Arial" w:hAnsi="Arial" w:cs="Arial"/>
          <w:i w:val="0"/>
          <w:lang w:val="pt-BR"/>
        </w:rPr>
        <w:t xml:space="preserve"> </w:t>
      </w:r>
      <w:proofErr w:type="gramStart"/>
      <w:r w:rsidRPr="000B4460">
        <w:rPr>
          <w:rFonts w:ascii="Arial" w:hAnsi="Arial" w:cs="Arial"/>
          <w:i w:val="0"/>
          <w:lang w:val="pt-BR"/>
        </w:rPr>
        <w:t>pelos funcionário</w:t>
      </w:r>
      <w:proofErr w:type="gramEnd"/>
      <w:r w:rsidRPr="000B4460">
        <w:rPr>
          <w:rFonts w:ascii="Arial" w:hAnsi="Arial" w:cs="Arial"/>
          <w:i w:val="0"/>
          <w:lang w:val="pt-BR"/>
        </w:rPr>
        <w:t xml:space="preserve"> com um cargo maior.</w:t>
      </w:r>
    </w:p>
    <w:sectPr w:rsidR="000B4460" w:rsidRPr="000B4460" w:rsidSect="004C419D">
      <w:footerReference w:type="default" r:id="rId8"/>
      <w:footerReference w:type="first" r:id="rId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AD" w:rsidRDefault="00BD29AD">
      <w:pPr>
        <w:spacing w:after="0" w:line="240" w:lineRule="auto"/>
      </w:pPr>
      <w:r>
        <w:separator/>
      </w:r>
    </w:p>
  </w:endnote>
  <w:endnote w:type="continuationSeparator" w:id="0">
    <w:p w:rsidR="00BD29AD" w:rsidRDefault="00BD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963" w:rsidRDefault="00A95A8F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B4460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Default="0068751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B4460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AD" w:rsidRDefault="00BD29AD">
      <w:pPr>
        <w:spacing w:after="0" w:line="240" w:lineRule="auto"/>
      </w:pPr>
      <w:r>
        <w:separator/>
      </w:r>
    </w:p>
  </w:footnote>
  <w:footnote w:type="continuationSeparator" w:id="0">
    <w:p w:rsidR="00BD29AD" w:rsidRDefault="00BD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23"/>
    <w:rsid w:val="0008112C"/>
    <w:rsid w:val="000B0440"/>
    <w:rsid w:val="000B4460"/>
    <w:rsid w:val="000E493E"/>
    <w:rsid w:val="00414F89"/>
    <w:rsid w:val="0042661A"/>
    <w:rsid w:val="0043258A"/>
    <w:rsid w:val="00452CBA"/>
    <w:rsid w:val="004C419D"/>
    <w:rsid w:val="004E7562"/>
    <w:rsid w:val="00687519"/>
    <w:rsid w:val="006A2C55"/>
    <w:rsid w:val="009F72AF"/>
    <w:rsid w:val="00A00758"/>
    <w:rsid w:val="00A3065A"/>
    <w:rsid w:val="00A77817"/>
    <w:rsid w:val="00A95A8F"/>
    <w:rsid w:val="00B52456"/>
    <w:rsid w:val="00B92613"/>
    <w:rsid w:val="00BD29AD"/>
    <w:rsid w:val="00C36963"/>
    <w:rsid w:val="00C5530D"/>
    <w:rsid w:val="00D12488"/>
    <w:rsid w:val="00D25623"/>
    <w:rsid w:val="00DB3E96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AD7BE"/>
  <w15:chartTrackingRefBased/>
  <w15:docId w15:val="{C62D6658-E4A7-4AA4-8814-0B55DBF4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Commarcador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sid w:val="00414F89"/>
    <w:rPr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oChar">
    <w:name w:val="Citação Char"/>
    <w:basedOn w:val="Fontepargpadro"/>
    <w:link w:val="Citao"/>
    <w:uiPriority w:val="10"/>
    <w:rsid w:val="00414F89"/>
    <w:rPr>
      <w:b/>
      <w:iCs/>
      <w:color w:val="EB130B" w:themeColor="accent1" w:themeShade="BF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e">
    <w:name w:val="Emphasis"/>
    <w:basedOn w:val="Fontepargpadro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elageral">
    <w:name w:val="Tabela gera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embloco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84A13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84A13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84A1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A13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A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A13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84A13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Artigo%20com%20capa%20e%20SUM&#193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47"/>
    <w:rsid w:val="001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791539BC534CC58422A2D4C67DCA54">
    <w:name w:val="A2791539BC534CC58422A2D4C67DCA54"/>
  </w:style>
  <w:style w:type="paragraph" w:customStyle="1" w:styleId="01BABE3E6C9A48999109B0E43DC31D52">
    <w:name w:val="01BABE3E6C9A48999109B0E43DC31D52"/>
  </w:style>
  <w:style w:type="paragraph" w:customStyle="1" w:styleId="164A7D40F6674C5FBDCC0CE083103F6F">
    <w:name w:val="164A7D40F6674C5FBDCC0CE083103F6F"/>
  </w:style>
  <w:style w:type="character" w:styleId="nfase">
    <w:name w:val="Emphasis"/>
    <w:basedOn w:val="Fontepargpadro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6763D4FEC317449E926307B149000E70">
    <w:name w:val="6763D4FEC317449E926307B149000E70"/>
  </w:style>
  <w:style w:type="paragraph" w:customStyle="1" w:styleId="C64E16C49F40467E85DD738130254627">
    <w:name w:val="C64E16C49F40467E85DD738130254627"/>
  </w:style>
  <w:style w:type="paragraph" w:customStyle="1" w:styleId="ABBDBAE7466B40F092F06DCE3AF2490C">
    <w:name w:val="ABBDBAE7466B40F092F06DCE3AF2490C"/>
  </w:style>
  <w:style w:type="paragraph" w:customStyle="1" w:styleId="07D411634EEA491DB5E7027CA5D4B516">
    <w:name w:val="07D411634EEA491DB5E7027CA5D4B516"/>
  </w:style>
  <w:style w:type="paragraph" w:customStyle="1" w:styleId="AD91572275F441EC953C3203655E7722">
    <w:name w:val="AD91572275F441EC953C3203655E7722"/>
  </w:style>
  <w:style w:type="paragraph" w:customStyle="1" w:styleId="294FE0E37AA9485388D5B1AFD4DB5B7E">
    <w:name w:val="294FE0E37AA9485388D5B1AFD4DB5B7E"/>
  </w:style>
  <w:style w:type="paragraph" w:customStyle="1" w:styleId="79E11D91BCAE4F0A9C9D4E6C0EAD546F">
    <w:name w:val="79E11D91BCAE4F0A9C9D4E6C0EAD546F"/>
  </w:style>
  <w:style w:type="paragraph" w:customStyle="1" w:styleId="26367422201F4468AEB80729DF7AE8F7">
    <w:name w:val="26367422201F4468AEB80729DF7AE8F7"/>
  </w:style>
  <w:style w:type="paragraph" w:styleId="Commarcadore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pt-PT" w:eastAsia="ja-JP"/>
    </w:rPr>
  </w:style>
  <w:style w:type="paragraph" w:customStyle="1" w:styleId="D318D16A845E4BD881C97B163122BFB1">
    <w:name w:val="D318D16A845E4BD881C97B163122BFB1"/>
  </w:style>
  <w:style w:type="paragraph" w:customStyle="1" w:styleId="5C561798FB5546D9B1A15A1149137EA5">
    <w:name w:val="5C561798FB5546D9B1A15A1149137EA5"/>
  </w:style>
  <w:style w:type="paragraph" w:customStyle="1" w:styleId="719DA944A64141DCB42DFBDDC8D3F6FE">
    <w:name w:val="719DA944A64141DCB42DFBDDC8D3F6FE"/>
  </w:style>
  <w:style w:type="paragraph" w:customStyle="1" w:styleId="64927FB7E2ED4B609084BCA502AD9863">
    <w:name w:val="64927FB7E2ED4B609084BCA502AD9863"/>
  </w:style>
  <w:style w:type="paragraph" w:customStyle="1" w:styleId="CDB93214636B450185B5CFE79464CC2F">
    <w:name w:val="CDB93214636B450185B5CFE79464CC2F"/>
  </w:style>
  <w:style w:type="paragraph" w:customStyle="1" w:styleId="FF5EABAA0067406F94081C0261D19B28">
    <w:name w:val="FF5EABAA0067406F94081C0261D19B28"/>
  </w:style>
  <w:style w:type="paragraph" w:customStyle="1" w:styleId="52EEB0FAF2F1489F8999A73652076C2D">
    <w:name w:val="52EEB0FAF2F1489F8999A73652076C2D"/>
  </w:style>
  <w:style w:type="paragraph" w:customStyle="1" w:styleId="029EB4DEFB9D45CABD9873F6785442AA">
    <w:name w:val="029EB4DEFB9D45CABD9873F6785442AA"/>
  </w:style>
  <w:style w:type="paragraph" w:customStyle="1" w:styleId="9B7E20D7D122478BBE9B658D23529F9D">
    <w:name w:val="9B7E20D7D122478BBE9B658D23529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Artigo com capa e SUMÁRIO</Template>
  <TotalTime>44</TotalTime>
  <Pages>4</Pages>
  <Words>225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SILVERIO MIGUEL BELLEI .</cp:lastModifiedBy>
  <cp:revision>1</cp:revision>
  <dcterms:created xsi:type="dcterms:W3CDTF">2023-08-20T17:20:00Z</dcterms:created>
  <dcterms:modified xsi:type="dcterms:W3CDTF">2023-08-20T18:04:00Z</dcterms:modified>
</cp:coreProperties>
</file>