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:rsidR="00E7160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  <w:rPr>
          <w:noProof/>
          <w:lang w:eastAsia="pt-BR"/>
        </w:rPr>
      </w:pPr>
    </w:p>
    <w:p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>
      <w:pPr>
        <w:jc w:val="center"/>
      </w:pPr>
    </w:p>
    <w:p w:rsidR="00006748" w:rsidRDefault="00006748" w:rsidP="00006748"/>
    <w:p w:rsidR="00006748" w:rsidRDefault="00006748" w:rsidP="00006748"/>
    <w:p w:rsidR="00006748" w:rsidRDefault="00006748" w:rsidP="00006748">
      <w:r>
        <w:t xml:space="preserve">Professor: Eduardo </w:t>
      </w:r>
      <w:proofErr w:type="spellStart"/>
      <w:r>
        <w:t>Verri</w:t>
      </w:r>
      <w:proofErr w:type="spellEnd"/>
    </w:p>
    <w:p w:rsidR="00006748" w:rsidRDefault="00006748" w:rsidP="00006748">
      <w:r>
        <w:t>Integrantes: Christian Miguel</w:t>
      </w:r>
    </w:p>
    <w:p w:rsidR="00006748" w:rsidRDefault="00006748" w:rsidP="00006748">
      <w:r>
        <w:t xml:space="preserve">Erica Rodrigues </w:t>
      </w:r>
    </w:p>
    <w:p w:rsidR="00006748" w:rsidRDefault="00006748" w:rsidP="00006748">
      <w:r>
        <w:t xml:space="preserve">Henrique </w:t>
      </w:r>
      <w:proofErr w:type="spellStart"/>
      <w:r>
        <w:t>Lipert</w:t>
      </w:r>
      <w:proofErr w:type="spellEnd"/>
      <w:r>
        <w:t xml:space="preserve"> </w:t>
      </w:r>
    </w:p>
    <w:p w:rsidR="00006748" w:rsidRDefault="00006748" w:rsidP="00006748"/>
    <w:p w:rsidR="00006748" w:rsidRDefault="00006748" w:rsidP="00006748"/>
    <w:p w:rsidR="00006748" w:rsidRDefault="00006748" w:rsidP="00006748"/>
    <w:p w:rsidR="00006748" w:rsidRDefault="00006748" w:rsidP="00006748"/>
    <w:p w:rsidR="00006748" w:rsidRDefault="00006748" w:rsidP="00006748"/>
    <w:p w:rsidR="00006748" w:rsidRDefault="00006748" w:rsidP="00006748">
      <w:pPr>
        <w:jc w:val="center"/>
        <w:rPr>
          <w:sz w:val="28"/>
        </w:rPr>
      </w:pPr>
      <w:r>
        <w:rPr>
          <w:sz w:val="28"/>
        </w:rPr>
        <w:lastRenderedPageBreak/>
        <w:t>Lista de exercícios de cálculo com R</w:t>
      </w:r>
    </w:p>
    <w:p w:rsidR="00006748" w:rsidRDefault="00006748" w:rsidP="00006748">
      <w:r>
        <w:t>1) A linguagem R tem uma especificidade de aplicações: Justifique por que é aplicada para</w:t>
      </w:r>
      <w:r>
        <w:t>:</w:t>
      </w:r>
      <w:r>
        <w:t xml:space="preserve"> </w:t>
      </w:r>
    </w:p>
    <w:p w:rsidR="00006748" w:rsidRDefault="00006748" w:rsidP="00006748">
      <w:r>
        <w:t>a) Aplicações estatísticas. Dê um exemplo prático</w:t>
      </w:r>
      <w:r>
        <w:t>:</w:t>
      </w:r>
    </w:p>
    <w:p w:rsidR="00006748" w:rsidRDefault="00006748" w:rsidP="00006748">
      <w:r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:rsidR="00006748" w:rsidRDefault="00C54005" w:rsidP="00006748">
      <w:r w:rsidRPr="00C54005">
        <w:drawing>
          <wp:inline distT="0" distB="0" distL="0" distR="0" wp14:anchorId="0D664B27" wp14:editId="4A203153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:rsidR="00C54005" w:rsidRDefault="00C54005" w:rsidP="00006748">
      <w:r>
        <w:t>Visualização de dados por meio de gráficos mais rapidamente além de extrair informações através de uma análise visual.</w:t>
      </w:r>
    </w:p>
    <w:p w:rsidR="00006748" w:rsidRDefault="00C54005" w:rsidP="00006748">
      <w:r w:rsidRPr="00006748">
        <w:drawing>
          <wp:inline distT="0" distB="0" distL="0" distR="0" wp14:anchorId="04A41BBC" wp14:editId="26C8AC87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48" w:rsidRDefault="00006748" w:rsidP="00006748">
      <w:r>
        <w:lastRenderedPageBreak/>
        <w:t>c) Implementação de modelos matemáticos. Dê um exemplo de modelagem matemática na prática.</w:t>
      </w:r>
    </w:p>
    <w:p w:rsidR="00C54005" w:rsidRDefault="00C54005" w:rsidP="00006748">
      <w:r>
        <w:t xml:space="preserve">É possível atribuir valores </w:t>
      </w:r>
      <w:proofErr w:type="gramStart"/>
      <w:r>
        <w:t>à</w:t>
      </w:r>
      <w:proofErr w:type="gramEnd"/>
      <w:r>
        <w:t xml:space="preserve"> variáveis e executar operações matemáticas de vários tipos.</w:t>
      </w:r>
    </w:p>
    <w:p w:rsidR="00C54005" w:rsidRDefault="00C54005" w:rsidP="00006748">
      <w:r w:rsidRPr="00C54005">
        <w:drawing>
          <wp:inline distT="0" distB="0" distL="0" distR="0" wp14:anchorId="149A4640" wp14:editId="03CFE0CC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05" w:rsidRDefault="00C54005" w:rsidP="00006748"/>
    <w:p w:rsidR="00EE7BE3" w:rsidRDefault="00EE7BE3" w:rsidP="00006748">
      <w:r>
        <w:t>3) Dados dois quadros, análise e utilize o quadro 2 para criar colunas novas no quadro 1. E plote uma representação gráfica de barras do faturamento de cada vendedor. Faça insights</w:t>
      </w:r>
      <w:r>
        <w:t>:</w:t>
      </w:r>
    </w:p>
    <w:p w:rsidR="00EE7BE3" w:rsidRDefault="00EE7BE3" w:rsidP="00006748">
      <w:r w:rsidRPr="00EE7BE3">
        <w:drawing>
          <wp:inline distT="0" distB="0" distL="0" distR="0" wp14:anchorId="49B0AF06" wp14:editId="2016920D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E3" w:rsidRDefault="00EE7BE3" w:rsidP="00006748"/>
    <w:p w:rsidR="00EE7BE3" w:rsidRPr="00006748" w:rsidRDefault="00EE7BE3" w:rsidP="00EE7BE3">
      <w:proofErr w:type="gramStart"/>
      <w:r>
        <w:t xml:space="preserve">4) </w:t>
      </w:r>
      <w:bookmarkStart w:id="0" w:name="_GoBack"/>
      <w:bookmarkEnd w:id="0"/>
      <w:r>
        <w:t>Crie</w:t>
      </w:r>
      <w:proofErr w:type="gramEnd"/>
      <w:r>
        <w:t xml:space="preserve"> o seguinte código em R: Dados dois valores, retorna o maior entre eles. Obs.: Insira mensagens de aviso para o usuário caso o valor que ele insira não seja numérico.</w:t>
      </w:r>
    </w:p>
    <w:sectPr w:rsidR="00EE7BE3" w:rsidRPr="0000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48"/>
    <w:rsid w:val="00006748"/>
    <w:rsid w:val="00311922"/>
    <w:rsid w:val="00C54005"/>
    <w:rsid w:val="00DE6887"/>
    <w:rsid w:val="00E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DAC2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1</cp:revision>
  <dcterms:created xsi:type="dcterms:W3CDTF">2023-10-16T17:23:00Z</dcterms:created>
  <dcterms:modified xsi:type="dcterms:W3CDTF">2023-10-16T18:28:00Z</dcterms:modified>
</cp:coreProperties>
</file>