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41FD7" w14:textId="77777777" w:rsidR="000C3A6C" w:rsidRDefault="000C3A6C" w:rsidP="000C3A6C">
      <w:pPr>
        <w:spacing w:line="480" w:lineRule="auto"/>
        <w:jc w:val="center"/>
        <w:rPr>
          <w:rFonts w:ascii="Times New Roman" w:hAnsi="Times New Roman"/>
        </w:rPr>
      </w:pPr>
    </w:p>
    <w:p w14:paraId="62E6662D" w14:textId="77777777" w:rsidR="000C3A6C" w:rsidRDefault="000C3A6C" w:rsidP="000C3A6C">
      <w:pPr>
        <w:spacing w:line="480" w:lineRule="auto"/>
        <w:jc w:val="center"/>
        <w:rPr>
          <w:rFonts w:ascii="Times New Roman" w:hAnsi="Times New Roman"/>
        </w:rPr>
      </w:pPr>
    </w:p>
    <w:p w14:paraId="3BEABBEB" w14:textId="77777777" w:rsidR="000C3A6C" w:rsidRDefault="000C3A6C" w:rsidP="000C3A6C">
      <w:pPr>
        <w:spacing w:line="480" w:lineRule="auto"/>
        <w:jc w:val="center"/>
        <w:rPr>
          <w:rFonts w:ascii="Times New Roman" w:hAnsi="Times New Roman"/>
        </w:rPr>
      </w:pPr>
    </w:p>
    <w:p w14:paraId="3737EB9B" w14:textId="77777777" w:rsidR="000C3A6C" w:rsidRDefault="000C3A6C" w:rsidP="000C3A6C">
      <w:pPr>
        <w:spacing w:line="480" w:lineRule="auto"/>
        <w:jc w:val="center"/>
        <w:rPr>
          <w:rFonts w:ascii="Times New Roman" w:hAnsi="Times New Roman"/>
        </w:rPr>
      </w:pPr>
    </w:p>
    <w:p w14:paraId="77566CDA" w14:textId="77777777" w:rsidR="000C3A6C" w:rsidRDefault="000C3A6C" w:rsidP="000C3A6C">
      <w:pPr>
        <w:spacing w:line="480" w:lineRule="auto"/>
        <w:jc w:val="center"/>
        <w:rPr>
          <w:rFonts w:ascii="Times New Roman" w:hAnsi="Times New Roman"/>
        </w:rPr>
      </w:pPr>
    </w:p>
    <w:p w14:paraId="499AD557" w14:textId="77777777" w:rsidR="000C3A6C" w:rsidRDefault="000C3A6C" w:rsidP="000C3A6C">
      <w:pPr>
        <w:spacing w:line="480" w:lineRule="auto"/>
        <w:jc w:val="center"/>
        <w:rPr>
          <w:rFonts w:ascii="Times New Roman" w:hAnsi="Times New Roman"/>
        </w:rPr>
      </w:pPr>
    </w:p>
    <w:p w14:paraId="53F7450B" w14:textId="77777777" w:rsidR="000C3A6C" w:rsidRDefault="000C3A6C" w:rsidP="000C3A6C">
      <w:pPr>
        <w:spacing w:line="480" w:lineRule="auto"/>
        <w:jc w:val="center"/>
        <w:rPr>
          <w:rFonts w:ascii="Times New Roman" w:hAnsi="Times New Roman"/>
        </w:rPr>
      </w:pPr>
    </w:p>
    <w:p w14:paraId="50209A0D" w14:textId="77777777" w:rsidR="000C3A6C" w:rsidRDefault="000C3A6C" w:rsidP="000C3A6C">
      <w:pPr>
        <w:spacing w:line="480" w:lineRule="auto"/>
        <w:jc w:val="center"/>
        <w:rPr>
          <w:rFonts w:ascii="Times New Roman" w:hAnsi="Times New Roman"/>
        </w:rPr>
      </w:pPr>
      <w:r>
        <w:rPr>
          <w:rFonts w:ascii="Times New Roman" w:hAnsi="Times New Roman"/>
        </w:rPr>
        <w:t>COMP 426</w:t>
      </w:r>
    </w:p>
    <w:p w14:paraId="0DC2C383" w14:textId="77777777" w:rsidR="000C3A6C" w:rsidRDefault="000C3A6C" w:rsidP="000C3A6C">
      <w:pPr>
        <w:spacing w:line="480" w:lineRule="auto"/>
        <w:jc w:val="center"/>
        <w:rPr>
          <w:rFonts w:ascii="Times New Roman" w:hAnsi="Times New Roman"/>
        </w:rPr>
      </w:pPr>
    </w:p>
    <w:p w14:paraId="03D32374" w14:textId="77777777" w:rsidR="000C3A6C" w:rsidRDefault="000C3A6C" w:rsidP="000C3A6C">
      <w:pPr>
        <w:spacing w:line="480" w:lineRule="auto"/>
        <w:jc w:val="center"/>
        <w:rPr>
          <w:rFonts w:ascii="Times New Roman" w:hAnsi="Times New Roman"/>
        </w:rPr>
      </w:pPr>
      <w:r>
        <w:rPr>
          <w:rFonts w:ascii="Times New Roman" w:hAnsi="Times New Roman"/>
        </w:rPr>
        <w:t>Assignment</w:t>
      </w:r>
      <w:r w:rsidRPr="000C3A6C">
        <w:rPr>
          <w:rFonts w:ascii="Times New Roman" w:hAnsi="Times New Roman"/>
        </w:rPr>
        <w:t xml:space="preserve"> 1</w:t>
      </w:r>
    </w:p>
    <w:p w14:paraId="5603C8B8" w14:textId="77777777" w:rsidR="000C3A6C" w:rsidRDefault="000C3A6C" w:rsidP="000C3A6C">
      <w:pPr>
        <w:spacing w:line="480" w:lineRule="auto"/>
        <w:jc w:val="center"/>
        <w:rPr>
          <w:rFonts w:ascii="Times New Roman" w:hAnsi="Times New Roman"/>
        </w:rPr>
      </w:pPr>
      <w:r>
        <w:rPr>
          <w:rFonts w:ascii="Times New Roman" w:hAnsi="Times New Roman"/>
        </w:rPr>
        <w:t>Design Documentation</w:t>
      </w:r>
    </w:p>
    <w:p w14:paraId="6A3821CB" w14:textId="77777777" w:rsidR="000C3A6C" w:rsidRDefault="000C3A6C" w:rsidP="000C3A6C">
      <w:pPr>
        <w:spacing w:line="480" w:lineRule="auto"/>
        <w:jc w:val="center"/>
        <w:rPr>
          <w:rFonts w:ascii="Times New Roman" w:hAnsi="Times New Roman"/>
        </w:rPr>
      </w:pPr>
    </w:p>
    <w:p w14:paraId="0675589E" w14:textId="77777777" w:rsidR="000C3A6C" w:rsidRDefault="000C3A6C" w:rsidP="000C3A6C">
      <w:pPr>
        <w:spacing w:line="480" w:lineRule="auto"/>
        <w:jc w:val="center"/>
        <w:rPr>
          <w:rFonts w:ascii="Times New Roman" w:hAnsi="Times New Roman"/>
        </w:rPr>
      </w:pPr>
      <w:r>
        <w:rPr>
          <w:rFonts w:ascii="Times New Roman" w:hAnsi="Times New Roman"/>
        </w:rPr>
        <w:t>Christopher Mukherjee</w:t>
      </w:r>
    </w:p>
    <w:p w14:paraId="5ED56024" w14:textId="77777777" w:rsidR="000C3A6C" w:rsidRDefault="000C3A6C" w:rsidP="000C3A6C">
      <w:pPr>
        <w:spacing w:line="480" w:lineRule="auto"/>
        <w:jc w:val="center"/>
        <w:rPr>
          <w:rFonts w:ascii="Times New Roman" w:hAnsi="Times New Roman"/>
        </w:rPr>
      </w:pPr>
      <w:r>
        <w:rPr>
          <w:rFonts w:ascii="Times New Roman" w:hAnsi="Times New Roman"/>
        </w:rPr>
        <w:t>6291929</w:t>
      </w:r>
    </w:p>
    <w:p w14:paraId="3AD62E81" w14:textId="77777777" w:rsidR="000C3A6C" w:rsidRDefault="000C3A6C" w:rsidP="000C3A6C">
      <w:pPr>
        <w:spacing w:line="480" w:lineRule="auto"/>
        <w:jc w:val="center"/>
        <w:rPr>
          <w:rFonts w:ascii="Times New Roman" w:hAnsi="Times New Roman"/>
        </w:rPr>
      </w:pPr>
    </w:p>
    <w:p w14:paraId="45C2D425" w14:textId="77777777" w:rsidR="000C3A6C" w:rsidRDefault="000C3A6C" w:rsidP="000C3A6C">
      <w:pPr>
        <w:spacing w:line="480" w:lineRule="auto"/>
        <w:jc w:val="center"/>
        <w:rPr>
          <w:rFonts w:ascii="Times New Roman" w:hAnsi="Times New Roman"/>
        </w:rPr>
      </w:pPr>
      <w:r>
        <w:rPr>
          <w:rFonts w:ascii="Times New Roman" w:hAnsi="Times New Roman"/>
        </w:rPr>
        <w:t>October 6, 2014</w:t>
      </w:r>
    </w:p>
    <w:p w14:paraId="5E515BA4" w14:textId="77777777" w:rsidR="000C3A6C" w:rsidRDefault="000C3A6C" w:rsidP="000C3A6C">
      <w:pPr>
        <w:spacing w:line="480" w:lineRule="auto"/>
        <w:jc w:val="center"/>
        <w:rPr>
          <w:rFonts w:ascii="Times New Roman" w:hAnsi="Times New Roman"/>
        </w:rPr>
      </w:pPr>
    </w:p>
    <w:p w14:paraId="7235985D" w14:textId="77777777" w:rsidR="000C3A6C" w:rsidRDefault="000C3A6C" w:rsidP="000C3A6C">
      <w:pPr>
        <w:spacing w:line="480" w:lineRule="auto"/>
        <w:jc w:val="center"/>
        <w:rPr>
          <w:rFonts w:ascii="Times New Roman" w:hAnsi="Times New Roman"/>
        </w:rPr>
      </w:pPr>
    </w:p>
    <w:p w14:paraId="0D23164F" w14:textId="77777777" w:rsidR="000C3A6C" w:rsidRDefault="000C3A6C" w:rsidP="000C3A6C">
      <w:pPr>
        <w:spacing w:line="480" w:lineRule="auto"/>
        <w:jc w:val="center"/>
        <w:rPr>
          <w:rFonts w:ascii="Times New Roman" w:hAnsi="Times New Roman"/>
        </w:rPr>
      </w:pPr>
    </w:p>
    <w:p w14:paraId="161B852E" w14:textId="77777777" w:rsidR="000C3A6C" w:rsidRDefault="000C3A6C" w:rsidP="000C3A6C">
      <w:pPr>
        <w:spacing w:line="480" w:lineRule="auto"/>
        <w:jc w:val="center"/>
        <w:rPr>
          <w:rFonts w:ascii="Times New Roman" w:hAnsi="Times New Roman"/>
        </w:rPr>
      </w:pPr>
    </w:p>
    <w:p w14:paraId="38D0FD31" w14:textId="77777777" w:rsidR="000C3A6C" w:rsidRDefault="000C3A6C" w:rsidP="000C3A6C">
      <w:pPr>
        <w:spacing w:line="480" w:lineRule="auto"/>
        <w:jc w:val="center"/>
        <w:rPr>
          <w:rFonts w:ascii="Times New Roman" w:hAnsi="Times New Roman"/>
        </w:rPr>
      </w:pPr>
    </w:p>
    <w:p w14:paraId="448E2594" w14:textId="77777777" w:rsidR="000C3A6C" w:rsidRDefault="000C3A6C" w:rsidP="000C3A6C">
      <w:pPr>
        <w:spacing w:line="480" w:lineRule="auto"/>
        <w:jc w:val="center"/>
        <w:rPr>
          <w:rFonts w:ascii="Times New Roman" w:hAnsi="Times New Roman"/>
        </w:rPr>
      </w:pPr>
    </w:p>
    <w:p w14:paraId="1C44845F" w14:textId="77777777" w:rsidR="000C3A6C" w:rsidRDefault="000C3A6C" w:rsidP="000C3A6C">
      <w:pPr>
        <w:spacing w:line="480" w:lineRule="auto"/>
        <w:jc w:val="center"/>
        <w:rPr>
          <w:rFonts w:ascii="Times New Roman" w:hAnsi="Times New Roman"/>
        </w:rPr>
      </w:pPr>
    </w:p>
    <w:p w14:paraId="0B96EFAE" w14:textId="31064F1E" w:rsidR="000C3A6C" w:rsidRPr="000C3A6C" w:rsidRDefault="000C3A6C" w:rsidP="000C3A6C">
      <w:pPr>
        <w:spacing w:line="480" w:lineRule="auto"/>
        <w:rPr>
          <w:rFonts w:ascii="Times New Roman" w:hAnsi="Times New Roman"/>
          <w:u w:val="single"/>
        </w:rPr>
      </w:pPr>
      <w:r w:rsidRPr="000C3A6C">
        <w:rPr>
          <w:rFonts w:ascii="Times New Roman" w:hAnsi="Times New Roman"/>
          <w:u w:val="single"/>
        </w:rPr>
        <w:lastRenderedPageBreak/>
        <w:t>Techniques Used</w:t>
      </w:r>
      <w:r w:rsidR="00504B1F">
        <w:rPr>
          <w:rFonts w:ascii="Times New Roman" w:hAnsi="Times New Roman"/>
          <w:u w:val="single"/>
        </w:rPr>
        <w:t xml:space="preserve"> &amp; </w:t>
      </w:r>
      <w:r w:rsidR="00504B1F" w:rsidRPr="000C3A6C">
        <w:rPr>
          <w:rFonts w:ascii="Times New Roman" w:hAnsi="Times New Roman"/>
          <w:u w:val="single"/>
        </w:rPr>
        <w:t>Architecture</w:t>
      </w:r>
    </w:p>
    <w:p w14:paraId="38759E68" w14:textId="32CA001B" w:rsidR="000C3A6C" w:rsidRDefault="000C3A6C" w:rsidP="003B60A9">
      <w:pPr>
        <w:spacing w:line="480" w:lineRule="auto"/>
        <w:ind w:firstLine="720"/>
        <w:rPr>
          <w:rFonts w:ascii="Times New Roman" w:hAnsi="Times New Roman"/>
        </w:rPr>
      </w:pPr>
      <w:r>
        <w:rPr>
          <w:rFonts w:ascii="Times New Roman" w:hAnsi="Times New Roman"/>
        </w:rPr>
        <w:t xml:space="preserve">The </w:t>
      </w:r>
      <w:proofErr w:type="spellStart"/>
      <w:r w:rsidRPr="000C3A6C">
        <w:rPr>
          <w:rFonts w:ascii="Times New Roman" w:hAnsi="Times New Roman"/>
        </w:rPr>
        <w:t>2D</w:t>
      </w:r>
      <w:proofErr w:type="spellEnd"/>
      <w:r w:rsidRPr="000C3A6C">
        <w:rPr>
          <w:rFonts w:ascii="Times New Roman" w:hAnsi="Times New Roman"/>
        </w:rPr>
        <w:t xml:space="preserve"> area of 1024 x 768 cells</w:t>
      </w:r>
      <w:r w:rsidR="00BD7EFB">
        <w:rPr>
          <w:rFonts w:ascii="Times New Roman" w:hAnsi="Times New Roman"/>
        </w:rPr>
        <w:t xml:space="preserve"> is represented by a global</w:t>
      </w:r>
      <w:r>
        <w:rPr>
          <w:rFonts w:ascii="Times New Roman" w:hAnsi="Times New Roman"/>
        </w:rPr>
        <w:t xml:space="preserve"> array in my assignment. The reason I used an array is because the size of the </w:t>
      </w:r>
      <w:r w:rsidR="000D2832">
        <w:rPr>
          <w:rFonts w:ascii="Times New Roman" w:hAnsi="Times New Roman"/>
        </w:rPr>
        <w:t>problem</w:t>
      </w:r>
      <w:r>
        <w:rPr>
          <w:rFonts w:ascii="Times New Roman" w:hAnsi="Times New Roman"/>
        </w:rPr>
        <w:t xml:space="preserve"> was already known. This means that resizing (which would be </w:t>
      </w:r>
      <w:r w:rsidR="003B60A9">
        <w:rPr>
          <w:rFonts w:ascii="Times New Roman" w:hAnsi="Times New Roman"/>
        </w:rPr>
        <w:t xml:space="preserve">a problem for an array) would never be needed. </w:t>
      </w:r>
      <w:r>
        <w:rPr>
          <w:rFonts w:ascii="Times New Roman" w:hAnsi="Times New Roman"/>
        </w:rPr>
        <w:t>Therefore, all I would need to do is change the values of specif</w:t>
      </w:r>
      <w:r w:rsidR="007014F5">
        <w:rPr>
          <w:rFonts w:ascii="Times New Roman" w:hAnsi="Times New Roman"/>
        </w:rPr>
        <w:t>ic cells</w:t>
      </w:r>
      <w:r>
        <w:rPr>
          <w:rFonts w:ascii="Times New Roman" w:hAnsi="Times New Roman"/>
        </w:rPr>
        <w:t>, which is easy to do with an array.</w:t>
      </w:r>
    </w:p>
    <w:p w14:paraId="134ADE77" w14:textId="77777777" w:rsidR="009C1166" w:rsidRDefault="009C1166" w:rsidP="003B60A9">
      <w:pPr>
        <w:spacing w:line="480" w:lineRule="auto"/>
        <w:ind w:firstLine="720"/>
        <w:rPr>
          <w:rFonts w:ascii="Times New Roman" w:hAnsi="Times New Roman"/>
        </w:rPr>
      </w:pPr>
      <w:r>
        <w:rPr>
          <w:rFonts w:ascii="Times New Roman" w:hAnsi="Times New Roman"/>
        </w:rPr>
        <w:t>In order to manage the state changing of the cells, each time the update function is called, four threads are created. Each of the four threads manages one quadrant of the total cell area (as seen in Figure 1). The threads are then joined in order to ensure that all threads are able to finish their computations before continuing.</w:t>
      </w:r>
    </w:p>
    <w:p w14:paraId="3A45372C" w14:textId="77777777" w:rsidR="00BD7EFB" w:rsidRDefault="00BD7EFB" w:rsidP="003B60A9">
      <w:pPr>
        <w:spacing w:line="480" w:lineRule="auto"/>
        <w:ind w:firstLine="720"/>
        <w:rPr>
          <w:rFonts w:ascii="Times New Roman" w:hAnsi="Times New Roman"/>
        </w:rPr>
      </w:pPr>
    </w:p>
    <w:tbl>
      <w:tblPr>
        <w:tblStyle w:val="TableGrid"/>
        <w:tblW w:w="0" w:type="auto"/>
        <w:tblInd w:w="2802" w:type="dxa"/>
        <w:tblLook w:val="04A0" w:firstRow="1" w:lastRow="0" w:firstColumn="1" w:lastColumn="0" w:noHBand="0" w:noVBand="1"/>
      </w:tblPr>
      <w:tblGrid>
        <w:gridCol w:w="1531"/>
        <w:gridCol w:w="1534"/>
      </w:tblGrid>
      <w:tr w:rsidR="009C1166" w14:paraId="38C197A2" w14:textId="77777777" w:rsidTr="00BD7EFB">
        <w:trPr>
          <w:trHeight w:hRule="exact" w:val="303"/>
        </w:trPr>
        <w:tc>
          <w:tcPr>
            <w:tcW w:w="3065" w:type="dxa"/>
            <w:gridSpan w:val="2"/>
            <w:tcBorders>
              <w:top w:val="nil"/>
              <w:left w:val="nil"/>
              <w:right w:val="nil"/>
            </w:tcBorders>
            <w:vAlign w:val="center"/>
          </w:tcPr>
          <w:p w14:paraId="0C6278D1" w14:textId="77777777" w:rsidR="009C1166" w:rsidRDefault="009C1166" w:rsidP="00BD7EFB">
            <w:pPr>
              <w:rPr>
                <w:rFonts w:ascii="Times New Roman" w:hAnsi="Times New Roman"/>
              </w:rPr>
            </w:pPr>
            <w:r>
              <w:rPr>
                <w:rFonts w:ascii="Times New Roman" w:hAnsi="Times New Roman"/>
              </w:rPr>
              <w:t>Figure 1</w:t>
            </w:r>
          </w:p>
        </w:tc>
      </w:tr>
      <w:tr w:rsidR="009C1166" w14:paraId="74723190" w14:textId="77777777" w:rsidTr="00BD7EFB">
        <w:trPr>
          <w:trHeight w:hRule="exact" w:val="1143"/>
        </w:trPr>
        <w:tc>
          <w:tcPr>
            <w:tcW w:w="1531" w:type="dxa"/>
            <w:vAlign w:val="center"/>
          </w:tcPr>
          <w:p w14:paraId="75E2F40C" w14:textId="77777777" w:rsidR="009C1166" w:rsidRDefault="009C1166" w:rsidP="009C1166">
            <w:pPr>
              <w:jc w:val="center"/>
              <w:rPr>
                <w:rFonts w:ascii="Times New Roman" w:hAnsi="Times New Roman"/>
              </w:rPr>
            </w:pPr>
            <w:r>
              <w:rPr>
                <w:rFonts w:ascii="Times New Roman" w:hAnsi="Times New Roman"/>
              </w:rPr>
              <w:t>Thread</w:t>
            </w:r>
          </w:p>
          <w:p w14:paraId="1EB9542B" w14:textId="77777777" w:rsidR="009C1166" w:rsidRDefault="009C1166" w:rsidP="009C1166">
            <w:pPr>
              <w:jc w:val="center"/>
              <w:rPr>
                <w:rFonts w:ascii="Times New Roman" w:hAnsi="Times New Roman"/>
              </w:rPr>
            </w:pPr>
            <w:r>
              <w:rPr>
                <w:rFonts w:ascii="Times New Roman" w:hAnsi="Times New Roman"/>
              </w:rPr>
              <w:t>1</w:t>
            </w:r>
          </w:p>
        </w:tc>
        <w:tc>
          <w:tcPr>
            <w:tcW w:w="1534" w:type="dxa"/>
            <w:vAlign w:val="center"/>
          </w:tcPr>
          <w:p w14:paraId="46DEA700" w14:textId="77777777" w:rsidR="009C1166" w:rsidRDefault="009C1166" w:rsidP="009C1166">
            <w:pPr>
              <w:jc w:val="center"/>
              <w:rPr>
                <w:rFonts w:ascii="Times New Roman" w:hAnsi="Times New Roman"/>
              </w:rPr>
            </w:pPr>
            <w:r>
              <w:rPr>
                <w:rFonts w:ascii="Times New Roman" w:hAnsi="Times New Roman"/>
              </w:rPr>
              <w:t>Thread</w:t>
            </w:r>
          </w:p>
          <w:p w14:paraId="66B9795F" w14:textId="77777777" w:rsidR="009C1166" w:rsidRDefault="009C1166" w:rsidP="009C1166">
            <w:pPr>
              <w:jc w:val="center"/>
              <w:rPr>
                <w:rFonts w:ascii="Times New Roman" w:hAnsi="Times New Roman"/>
              </w:rPr>
            </w:pPr>
            <w:r>
              <w:rPr>
                <w:rFonts w:ascii="Times New Roman" w:hAnsi="Times New Roman"/>
              </w:rPr>
              <w:t>2</w:t>
            </w:r>
          </w:p>
        </w:tc>
      </w:tr>
      <w:tr w:rsidR="009C1166" w14:paraId="382BD99C" w14:textId="77777777" w:rsidTr="00BD7EFB">
        <w:trPr>
          <w:trHeight w:hRule="exact" w:val="1143"/>
        </w:trPr>
        <w:tc>
          <w:tcPr>
            <w:tcW w:w="1531" w:type="dxa"/>
            <w:vAlign w:val="center"/>
          </w:tcPr>
          <w:p w14:paraId="5BE44B69" w14:textId="77777777" w:rsidR="009C1166" w:rsidRDefault="009C1166" w:rsidP="009C1166">
            <w:pPr>
              <w:jc w:val="center"/>
              <w:rPr>
                <w:rFonts w:ascii="Times New Roman" w:hAnsi="Times New Roman"/>
              </w:rPr>
            </w:pPr>
            <w:r>
              <w:rPr>
                <w:rFonts w:ascii="Times New Roman" w:hAnsi="Times New Roman"/>
              </w:rPr>
              <w:t>Thread</w:t>
            </w:r>
          </w:p>
          <w:p w14:paraId="602DDCC6" w14:textId="77777777" w:rsidR="009C1166" w:rsidRDefault="009C1166" w:rsidP="009C1166">
            <w:pPr>
              <w:jc w:val="center"/>
              <w:rPr>
                <w:rFonts w:ascii="Times New Roman" w:hAnsi="Times New Roman"/>
              </w:rPr>
            </w:pPr>
            <w:r>
              <w:rPr>
                <w:rFonts w:ascii="Times New Roman" w:hAnsi="Times New Roman"/>
              </w:rPr>
              <w:t>3</w:t>
            </w:r>
          </w:p>
        </w:tc>
        <w:tc>
          <w:tcPr>
            <w:tcW w:w="1534" w:type="dxa"/>
            <w:vAlign w:val="center"/>
          </w:tcPr>
          <w:p w14:paraId="5A7B8BC4" w14:textId="77777777" w:rsidR="009C1166" w:rsidRDefault="009C1166" w:rsidP="009C1166">
            <w:pPr>
              <w:jc w:val="center"/>
              <w:rPr>
                <w:rFonts w:ascii="Times New Roman" w:hAnsi="Times New Roman"/>
              </w:rPr>
            </w:pPr>
            <w:r>
              <w:rPr>
                <w:rFonts w:ascii="Times New Roman" w:hAnsi="Times New Roman"/>
              </w:rPr>
              <w:t>Thread</w:t>
            </w:r>
          </w:p>
          <w:p w14:paraId="50ADD75D" w14:textId="77777777" w:rsidR="009C1166" w:rsidRDefault="009C1166" w:rsidP="009C1166">
            <w:pPr>
              <w:jc w:val="center"/>
              <w:rPr>
                <w:rFonts w:ascii="Times New Roman" w:hAnsi="Times New Roman"/>
              </w:rPr>
            </w:pPr>
            <w:r>
              <w:rPr>
                <w:rFonts w:ascii="Times New Roman" w:hAnsi="Times New Roman"/>
              </w:rPr>
              <w:t>4</w:t>
            </w:r>
          </w:p>
        </w:tc>
      </w:tr>
    </w:tbl>
    <w:p w14:paraId="054812D0" w14:textId="77777777" w:rsidR="00BD7EFB" w:rsidRDefault="00BD7EFB" w:rsidP="003B60A9">
      <w:pPr>
        <w:spacing w:line="480" w:lineRule="auto"/>
        <w:ind w:firstLine="720"/>
        <w:rPr>
          <w:rFonts w:ascii="Times New Roman" w:hAnsi="Times New Roman"/>
        </w:rPr>
      </w:pPr>
    </w:p>
    <w:p w14:paraId="39066092" w14:textId="578A46A6" w:rsidR="009C1166" w:rsidRDefault="00BD7EFB" w:rsidP="003B60A9">
      <w:pPr>
        <w:spacing w:line="480" w:lineRule="auto"/>
        <w:ind w:firstLine="720"/>
        <w:rPr>
          <w:rFonts w:ascii="Times New Roman" w:hAnsi="Times New Roman"/>
        </w:rPr>
      </w:pPr>
      <w:r>
        <w:rPr>
          <w:rFonts w:ascii="Times New Roman" w:hAnsi="Times New Roman"/>
        </w:rPr>
        <w:t xml:space="preserve">Finally, </w:t>
      </w:r>
      <w:r w:rsidR="007014F5">
        <w:rPr>
          <w:rFonts w:ascii="Times New Roman" w:hAnsi="Times New Roman"/>
        </w:rPr>
        <w:t>recursion is used in the “</w:t>
      </w:r>
      <w:proofErr w:type="spellStart"/>
      <w:r w:rsidR="007014F5" w:rsidRPr="007014F5">
        <w:rPr>
          <w:rFonts w:ascii="Times New Roman" w:hAnsi="Times New Roman"/>
        </w:rPr>
        <w:t>HealSurroundingMedicine</w:t>
      </w:r>
      <w:proofErr w:type="spellEnd"/>
      <w:r w:rsidR="007014F5">
        <w:rPr>
          <w:rFonts w:ascii="Times New Roman" w:hAnsi="Times New Roman"/>
        </w:rPr>
        <w:t>” function. This function is used to heal all the surrounding medicine cells when a cancer cell is healed. Starting with the cancer cell that is being healed, the surrounding cells are all checked to see if they are medicine cells. If they are, then they are turned into healthy cells and their surrounding cells are checked. With recursion, I can easily ensure that all the surrounding medicine cells can be healed when a cancer cell is healed.</w:t>
      </w:r>
    </w:p>
    <w:p w14:paraId="44B3A4EB" w14:textId="77777777" w:rsidR="000C3A6C" w:rsidRDefault="000C3A6C" w:rsidP="000C3A6C">
      <w:pPr>
        <w:spacing w:line="480" w:lineRule="auto"/>
        <w:rPr>
          <w:rFonts w:ascii="Times New Roman" w:hAnsi="Times New Roman"/>
        </w:rPr>
      </w:pPr>
    </w:p>
    <w:p w14:paraId="3ACAAA15" w14:textId="77777777" w:rsidR="000C3A6C" w:rsidRPr="000C3A6C" w:rsidRDefault="000C3A6C" w:rsidP="000C3A6C">
      <w:pPr>
        <w:spacing w:line="480" w:lineRule="auto"/>
        <w:rPr>
          <w:rFonts w:ascii="Times New Roman" w:hAnsi="Times New Roman"/>
          <w:u w:val="single"/>
        </w:rPr>
      </w:pPr>
      <w:r w:rsidRPr="000C3A6C">
        <w:rPr>
          <w:rFonts w:ascii="Times New Roman" w:hAnsi="Times New Roman"/>
          <w:u w:val="single"/>
        </w:rPr>
        <w:t>Test Scenarios</w:t>
      </w:r>
    </w:p>
    <w:p w14:paraId="1094D0DB" w14:textId="34076603" w:rsidR="00263996" w:rsidRDefault="00CB5B88" w:rsidP="00263996">
      <w:pPr>
        <w:spacing w:line="480" w:lineRule="auto"/>
        <w:rPr>
          <w:rFonts w:ascii="Times New Roman" w:hAnsi="Times New Roman"/>
        </w:rPr>
      </w:pPr>
      <w:r>
        <w:rPr>
          <w:rFonts w:ascii="Times New Roman" w:hAnsi="Times New Roman"/>
        </w:rPr>
        <w:tab/>
        <w:t>Test Scenario #1: Directly h</w:t>
      </w:r>
      <w:r w:rsidR="00263996">
        <w:rPr>
          <w:rFonts w:ascii="Times New Roman" w:hAnsi="Times New Roman"/>
        </w:rPr>
        <w:t>ealing a single cancer cell</w:t>
      </w:r>
    </w:p>
    <w:p w14:paraId="6FE33F60" w14:textId="2425C4B4" w:rsidR="00263996" w:rsidRDefault="00263996" w:rsidP="00263996">
      <w:pPr>
        <w:spacing w:line="480" w:lineRule="auto"/>
        <w:ind w:left="360" w:firstLine="720"/>
        <w:rPr>
          <w:rFonts w:ascii="Times New Roman" w:hAnsi="Times New Roman"/>
        </w:rPr>
      </w:pPr>
      <w:r w:rsidRPr="00263996">
        <w:rPr>
          <w:rFonts w:ascii="Times New Roman" w:hAnsi="Times New Roman"/>
        </w:rPr>
        <w:t>User Input: Click on a red cancer cell</w:t>
      </w:r>
      <w:r>
        <w:rPr>
          <w:rFonts w:ascii="Times New Roman" w:hAnsi="Times New Roman"/>
        </w:rPr>
        <w:t>.</w:t>
      </w:r>
    </w:p>
    <w:p w14:paraId="0BEBB1E3" w14:textId="7A159182" w:rsidR="000C3A6C" w:rsidRPr="00263996" w:rsidRDefault="00263996" w:rsidP="00263996">
      <w:pPr>
        <w:spacing w:line="480" w:lineRule="auto"/>
        <w:ind w:left="1080"/>
        <w:rPr>
          <w:rFonts w:ascii="Times New Roman" w:hAnsi="Times New Roman"/>
        </w:rPr>
      </w:pPr>
      <w:r w:rsidRPr="00263996">
        <w:rPr>
          <w:rFonts w:ascii="Times New Roman" w:hAnsi="Times New Roman"/>
        </w:rPr>
        <w:t xml:space="preserve">Expected Result: Medicine is injected </w:t>
      </w:r>
      <w:r>
        <w:rPr>
          <w:rFonts w:ascii="Times New Roman" w:hAnsi="Times New Roman"/>
        </w:rPr>
        <w:t>i</w:t>
      </w:r>
      <w:r w:rsidRPr="00263996">
        <w:rPr>
          <w:rFonts w:ascii="Times New Roman" w:hAnsi="Times New Roman"/>
        </w:rPr>
        <w:t>nto the cancer cell and is instantly absorbed. The cancer cell is healed and turns green.</w:t>
      </w:r>
    </w:p>
    <w:p w14:paraId="0979214A" w14:textId="77777777" w:rsidR="00263996" w:rsidRDefault="00263996" w:rsidP="00263996">
      <w:pPr>
        <w:spacing w:line="480" w:lineRule="auto"/>
        <w:rPr>
          <w:rFonts w:ascii="Times New Roman" w:hAnsi="Times New Roman"/>
        </w:rPr>
      </w:pPr>
    </w:p>
    <w:p w14:paraId="70EF33AD" w14:textId="28811CFB" w:rsidR="00263996" w:rsidRDefault="00263996" w:rsidP="00263996">
      <w:pPr>
        <w:spacing w:line="480" w:lineRule="auto"/>
        <w:ind w:firstLine="720"/>
        <w:rPr>
          <w:rFonts w:ascii="Times New Roman" w:hAnsi="Times New Roman"/>
        </w:rPr>
      </w:pPr>
      <w:r>
        <w:rPr>
          <w:rFonts w:ascii="Times New Roman" w:hAnsi="Times New Roman"/>
        </w:rPr>
        <w:t>Test Scenario #2: Injecting medicine into a healthy cell</w:t>
      </w:r>
    </w:p>
    <w:p w14:paraId="239E637E" w14:textId="1E02C13A" w:rsidR="00263996" w:rsidRDefault="00263996" w:rsidP="00263996">
      <w:pPr>
        <w:spacing w:line="480" w:lineRule="auto"/>
        <w:ind w:left="360" w:firstLine="720"/>
        <w:rPr>
          <w:rFonts w:ascii="Times New Roman" w:hAnsi="Times New Roman"/>
        </w:rPr>
      </w:pPr>
      <w:r w:rsidRPr="00263996">
        <w:rPr>
          <w:rFonts w:ascii="Times New Roman" w:hAnsi="Times New Roman"/>
        </w:rPr>
        <w:t xml:space="preserve">User Input: </w:t>
      </w:r>
      <w:r>
        <w:rPr>
          <w:rFonts w:ascii="Times New Roman" w:hAnsi="Times New Roman"/>
        </w:rPr>
        <w:t>Click on a green healthy cell.</w:t>
      </w:r>
    </w:p>
    <w:p w14:paraId="0E5BA521" w14:textId="4F1F687E" w:rsidR="00263996" w:rsidRPr="00263996" w:rsidRDefault="00263996" w:rsidP="00263996">
      <w:pPr>
        <w:spacing w:line="480" w:lineRule="auto"/>
        <w:ind w:left="1080"/>
        <w:rPr>
          <w:rFonts w:ascii="Times New Roman" w:hAnsi="Times New Roman"/>
        </w:rPr>
      </w:pPr>
      <w:r w:rsidRPr="00263996">
        <w:rPr>
          <w:rFonts w:ascii="Times New Roman" w:hAnsi="Times New Roman"/>
        </w:rPr>
        <w:t xml:space="preserve">Expected Result: Medicine is injected </w:t>
      </w:r>
      <w:r>
        <w:rPr>
          <w:rFonts w:ascii="Times New Roman" w:hAnsi="Times New Roman"/>
        </w:rPr>
        <w:t>i</w:t>
      </w:r>
      <w:r w:rsidRPr="00263996">
        <w:rPr>
          <w:rFonts w:ascii="Times New Roman" w:hAnsi="Times New Roman"/>
        </w:rPr>
        <w:t xml:space="preserve">nto the </w:t>
      </w:r>
      <w:r>
        <w:rPr>
          <w:rFonts w:ascii="Times New Roman" w:hAnsi="Times New Roman"/>
        </w:rPr>
        <w:t>healthy</w:t>
      </w:r>
      <w:r w:rsidRPr="00263996">
        <w:rPr>
          <w:rFonts w:ascii="Times New Roman" w:hAnsi="Times New Roman"/>
        </w:rPr>
        <w:t xml:space="preserve"> cell and</w:t>
      </w:r>
      <w:r w:rsidR="006F17BD">
        <w:rPr>
          <w:rFonts w:ascii="Times New Roman" w:hAnsi="Times New Roman"/>
        </w:rPr>
        <w:t xml:space="preserve"> </w:t>
      </w:r>
      <w:r w:rsidR="00D128E5">
        <w:rPr>
          <w:rFonts w:ascii="Times New Roman" w:hAnsi="Times New Roman"/>
        </w:rPr>
        <w:t>the</w:t>
      </w:r>
      <w:r w:rsidR="006F17BD">
        <w:rPr>
          <w:rFonts w:ascii="Times New Roman" w:hAnsi="Times New Roman"/>
        </w:rPr>
        <w:t xml:space="preserve"> cell becomes yellow. </w:t>
      </w:r>
      <w:r w:rsidR="00D128E5">
        <w:rPr>
          <w:rFonts w:ascii="Times New Roman" w:hAnsi="Times New Roman"/>
        </w:rPr>
        <w:t>The medicine is not absorbed and moves radially outwards by one cell position in each direction. Note that all the surrounding cells turn into yellow medicine cells regardless of their previous state.</w:t>
      </w:r>
    </w:p>
    <w:p w14:paraId="61CC2D35" w14:textId="77777777" w:rsidR="00263996" w:rsidRDefault="00263996" w:rsidP="00263996">
      <w:pPr>
        <w:spacing w:line="480" w:lineRule="auto"/>
        <w:rPr>
          <w:rFonts w:ascii="Times New Roman" w:hAnsi="Times New Roman"/>
        </w:rPr>
      </w:pPr>
    </w:p>
    <w:p w14:paraId="5CA7E234" w14:textId="54D409D5" w:rsidR="00CB5B88" w:rsidRDefault="00CB5B88" w:rsidP="00CB5B88">
      <w:pPr>
        <w:spacing w:line="480" w:lineRule="auto"/>
        <w:rPr>
          <w:rFonts w:ascii="Times New Roman" w:hAnsi="Times New Roman"/>
        </w:rPr>
      </w:pPr>
      <w:r>
        <w:rPr>
          <w:rFonts w:ascii="Times New Roman" w:hAnsi="Times New Roman"/>
        </w:rPr>
        <w:tab/>
        <w:t>Test Scenario #3: Indirectly healing a single cancer cell</w:t>
      </w:r>
    </w:p>
    <w:p w14:paraId="2F9DC759" w14:textId="64C6EA3B" w:rsidR="00CB5B88" w:rsidRDefault="00CB5B88" w:rsidP="00CB5B88">
      <w:pPr>
        <w:spacing w:line="480" w:lineRule="auto"/>
        <w:ind w:left="1080"/>
        <w:rPr>
          <w:rFonts w:ascii="Times New Roman" w:hAnsi="Times New Roman"/>
        </w:rPr>
      </w:pPr>
      <w:r w:rsidRPr="00263996">
        <w:rPr>
          <w:rFonts w:ascii="Times New Roman" w:hAnsi="Times New Roman"/>
        </w:rPr>
        <w:t xml:space="preserve">User Input: Click on </w:t>
      </w:r>
      <w:r>
        <w:rPr>
          <w:rFonts w:ascii="Times New Roman" w:hAnsi="Times New Roman"/>
        </w:rPr>
        <w:t>the cells around a single cancer cell. Be sure to click at a distance of two (2) cells away due to the radial expansion of the medicine. It should take three (3) clicks in order for the cancer cell to be sufficiently surrounded by medicine.</w:t>
      </w:r>
    </w:p>
    <w:p w14:paraId="52F56EBB" w14:textId="43E8C1CC" w:rsidR="00CB5B88" w:rsidRPr="00263996" w:rsidRDefault="00CB5B88" w:rsidP="00CB5B88">
      <w:pPr>
        <w:spacing w:line="480" w:lineRule="auto"/>
        <w:ind w:left="1080"/>
        <w:rPr>
          <w:rFonts w:ascii="Times New Roman" w:hAnsi="Times New Roman"/>
        </w:rPr>
      </w:pPr>
      <w:r w:rsidRPr="00263996">
        <w:rPr>
          <w:rFonts w:ascii="Times New Roman" w:hAnsi="Times New Roman"/>
        </w:rPr>
        <w:t xml:space="preserve">Expected Result: </w:t>
      </w:r>
      <w:r>
        <w:rPr>
          <w:rFonts w:ascii="Times New Roman" w:hAnsi="Times New Roman"/>
        </w:rPr>
        <w:t xml:space="preserve">The cancer cell is cured and turns into a green healthy cell due to the high number of surrounding yellow medicine cells. The surrounding </w:t>
      </w:r>
      <w:r w:rsidR="005F2DEA">
        <w:rPr>
          <w:rFonts w:ascii="Times New Roman" w:hAnsi="Times New Roman"/>
        </w:rPr>
        <w:t>yellow medicine cells also become green healthy cells.</w:t>
      </w:r>
    </w:p>
    <w:p w14:paraId="65071B1C" w14:textId="77777777" w:rsidR="00CB5B88" w:rsidRDefault="00CB5B88" w:rsidP="00263996">
      <w:pPr>
        <w:spacing w:line="480" w:lineRule="auto"/>
        <w:rPr>
          <w:rFonts w:ascii="Times New Roman" w:hAnsi="Times New Roman"/>
        </w:rPr>
      </w:pPr>
    </w:p>
    <w:p w14:paraId="4324805F" w14:textId="77777777" w:rsidR="000B4002" w:rsidRDefault="000B4002" w:rsidP="00263996">
      <w:pPr>
        <w:spacing w:line="480" w:lineRule="auto"/>
        <w:rPr>
          <w:rFonts w:ascii="Times New Roman" w:hAnsi="Times New Roman"/>
        </w:rPr>
      </w:pPr>
    </w:p>
    <w:p w14:paraId="7E9ACE03" w14:textId="27C90EB5" w:rsidR="000B4002" w:rsidRDefault="000B4002" w:rsidP="000B4002">
      <w:pPr>
        <w:spacing w:line="480" w:lineRule="auto"/>
        <w:ind w:firstLine="720"/>
        <w:rPr>
          <w:rFonts w:ascii="Times New Roman" w:hAnsi="Times New Roman"/>
        </w:rPr>
      </w:pPr>
      <w:r>
        <w:rPr>
          <w:rFonts w:ascii="Times New Roman" w:hAnsi="Times New Roman"/>
        </w:rPr>
        <w:t>Test Scenario #4: Injecting medicine into a healthy cell at the edge of the area</w:t>
      </w:r>
    </w:p>
    <w:p w14:paraId="13DE35D0" w14:textId="059D4E39" w:rsidR="000B4002" w:rsidRDefault="000B4002" w:rsidP="000B4002">
      <w:pPr>
        <w:spacing w:line="480" w:lineRule="auto"/>
        <w:ind w:left="1080"/>
        <w:rPr>
          <w:rFonts w:ascii="Times New Roman" w:hAnsi="Times New Roman"/>
        </w:rPr>
      </w:pPr>
      <w:r w:rsidRPr="00263996">
        <w:rPr>
          <w:rFonts w:ascii="Times New Roman" w:hAnsi="Times New Roman"/>
        </w:rPr>
        <w:t xml:space="preserve">User Input: </w:t>
      </w:r>
      <w:r>
        <w:rPr>
          <w:rFonts w:ascii="Times New Roman" w:hAnsi="Times New Roman"/>
        </w:rPr>
        <w:t>Click on a green healthy cell that is at the edge of the area (either on the left, right, top, or bottom edges, or in a corner).</w:t>
      </w:r>
    </w:p>
    <w:p w14:paraId="4EC3359E" w14:textId="55A4A5EB" w:rsidR="000B4002" w:rsidRPr="00263996" w:rsidRDefault="000B4002" w:rsidP="000B4002">
      <w:pPr>
        <w:spacing w:line="480" w:lineRule="auto"/>
        <w:ind w:left="1080"/>
        <w:rPr>
          <w:rFonts w:ascii="Times New Roman" w:hAnsi="Times New Roman"/>
        </w:rPr>
      </w:pPr>
      <w:r w:rsidRPr="00263996">
        <w:rPr>
          <w:rFonts w:ascii="Times New Roman" w:hAnsi="Times New Roman"/>
        </w:rPr>
        <w:t xml:space="preserve">Expected Result: Medicine is injected </w:t>
      </w:r>
      <w:r>
        <w:rPr>
          <w:rFonts w:ascii="Times New Roman" w:hAnsi="Times New Roman"/>
        </w:rPr>
        <w:t>i</w:t>
      </w:r>
      <w:r w:rsidRPr="00263996">
        <w:rPr>
          <w:rFonts w:ascii="Times New Roman" w:hAnsi="Times New Roman"/>
        </w:rPr>
        <w:t xml:space="preserve">nto the </w:t>
      </w:r>
      <w:r>
        <w:rPr>
          <w:rFonts w:ascii="Times New Roman" w:hAnsi="Times New Roman"/>
        </w:rPr>
        <w:t>healthy</w:t>
      </w:r>
      <w:r w:rsidRPr="00263996">
        <w:rPr>
          <w:rFonts w:ascii="Times New Roman" w:hAnsi="Times New Roman"/>
        </w:rPr>
        <w:t xml:space="preserve"> cell and</w:t>
      </w:r>
      <w:r>
        <w:rPr>
          <w:rFonts w:ascii="Times New Roman" w:hAnsi="Times New Roman"/>
        </w:rPr>
        <w:t xml:space="preserve"> the cell becomes yellow. The medicine is not absorbed and moves radially outwards by one cell position in each possible direction, being sure to not expand outside of the boundaries of the area. Note that all the affected surrounding cells turn into yellow medicine cells regardless of their previous state.</w:t>
      </w:r>
    </w:p>
    <w:p w14:paraId="47756B1B" w14:textId="77777777" w:rsidR="000B4002" w:rsidRDefault="000B4002" w:rsidP="00263996">
      <w:pPr>
        <w:spacing w:line="480" w:lineRule="auto"/>
        <w:rPr>
          <w:rFonts w:ascii="Times New Roman" w:hAnsi="Times New Roman"/>
        </w:rPr>
      </w:pPr>
    </w:p>
    <w:p w14:paraId="45E1015E" w14:textId="5AB7C722" w:rsidR="00D128E5" w:rsidRDefault="000B4002" w:rsidP="00D128E5">
      <w:pPr>
        <w:spacing w:line="480" w:lineRule="auto"/>
        <w:ind w:firstLine="720"/>
        <w:rPr>
          <w:rFonts w:ascii="Times New Roman" w:hAnsi="Times New Roman"/>
        </w:rPr>
      </w:pPr>
      <w:r>
        <w:rPr>
          <w:rFonts w:ascii="Times New Roman" w:hAnsi="Times New Roman"/>
        </w:rPr>
        <w:t>Test Scenario #5</w:t>
      </w:r>
      <w:r w:rsidR="00D128E5">
        <w:rPr>
          <w:rFonts w:ascii="Times New Roman" w:hAnsi="Times New Roman"/>
        </w:rPr>
        <w:t>: A healthy cell turns into a cancer cell</w:t>
      </w:r>
    </w:p>
    <w:p w14:paraId="63FE4CB0" w14:textId="5ABB2331" w:rsidR="00D128E5" w:rsidRPr="00D128E5" w:rsidRDefault="00D128E5" w:rsidP="00D128E5">
      <w:pPr>
        <w:spacing w:line="480" w:lineRule="auto"/>
        <w:ind w:left="1080"/>
        <w:rPr>
          <w:rFonts w:ascii="Times New Roman" w:hAnsi="Times New Roman" w:cs="Times New Roman"/>
        </w:rPr>
      </w:pPr>
      <w:r w:rsidRPr="00263996">
        <w:rPr>
          <w:rFonts w:ascii="Times New Roman" w:hAnsi="Times New Roman"/>
        </w:rPr>
        <w:t xml:space="preserve">User Input: </w:t>
      </w:r>
      <w:r>
        <w:rPr>
          <w:rFonts w:ascii="Times New Roman" w:hAnsi="Times New Roman"/>
        </w:rPr>
        <w:t xml:space="preserve">Click on a red cancer cell that is surrounded by more than the </w:t>
      </w:r>
      <w:r w:rsidRPr="00D128E5">
        <w:rPr>
          <w:rFonts w:ascii="Times New Roman" w:hAnsi="Times New Roman" w:cs="Times New Roman"/>
        </w:rPr>
        <w:t>majority (</w:t>
      </w:r>
      <w:r w:rsidRPr="00D128E5">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w:t>
      </w:r>
      <w:r w:rsidRPr="00D128E5">
        <w:rPr>
          <w:rFonts w:ascii="Times New Roman" w:hAnsi="Times New Roman" w:cs="Times New Roman"/>
        </w:rPr>
        <w:t>6)</w:t>
      </w:r>
      <w:r>
        <w:rPr>
          <w:rFonts w:ascii="Times New Roman" w:hAnsi="Times New Roman" w:cs="Times New Roman"/>
        </w:rPr>
        <w:t xml:space="preserve"> red cancer cells</w:t>
      </w:r>
      <w:r w:rsidRPr="00D128E5">
        <w:rPr>
          <w:rFonts w:ascii="Times New Roman" w:hAnsi="Times New Roman" w:cs="Times New Roman"/>
        </w:rPr>
        <w:t>.</w:t>
      </w:r>
    </w:p>
    <w:p w14:paraId="2DD0D81A" w14:textId="7312B50F" w:rsidR="00D128E5" w:rsidRPr="00263996" w:rsidRDefault="00D128E5" w:rsidP="00D128E5">
      <w:pPr>
        <w:spacing w:line="480" w:lineRule="auto"/>
        <w:ind w:left="1080"/>
        <w:rPr>
          <w:rFonts w:ascii="Times New Roman" w:hAnsi="Times New Roman"/>
        </w:rPr>
      </w:pPr>
      <w:r w:rsidRPr="00263996">
        <w:rPr>
          <w:rFonts w:ascii="Times New Roman" w:hAnsi="Times New Roman"/>
        </w:rPr>
        <w:t xml:space="preserve">Expected Result: Medicine is injected </w:t>
      </w:r>
      <w:r>
        <w:rPr>
          <w:rFonts w:ascii="Times New Roman" w:hAnsi="Times New Roman"/>
        </w:rPr>
        <w:t>i</w:t>
      </w:r>
      <w:r w:rsidRPr="00263996">
        <w:rPr>
          <w:rFonts w:ascii="Times New Roman" w:hAnsi="Times New Roman"/>
        </w:rPr>
        <w:t xml:space="preserve">nto the cancer cell and is instantly absorbed. The cancer cell is </w:t>
      </w:r>
      <w:r>
        <w:rPr>
          <w:rFonts w:ascii="Times New Roman" w:hAnsi="Times New Roman"/>
        </w:rPr>
        <w:t xml:space="preserve">temporarily </w:t>
      </w:r>
      <w:r w:rsidRPr="00263996">
        <w:rPr>
          <w:rFonts w:ascii="Times New Roman" w:hAnsi="Times New Roman"/>
        </w:rPr>
        <w:t>healed and turns green.</w:t>
      </w:r>
      <w:r>
        <w:rPr>
          <w:rFonts w:ascii="Times New Roman" w:hAnsi="Times New Roman"/>
        </w:rPr>
        <w:t xml:space="preserve"> However, the cell quickly turns back into a red cancer cell due to the high number of surrounding red cancer cells.</w:t>
      </w:r>
    </w:p>
    <w:p w14:paraId="6EDA4048" w14:textId="77777777" w:rsidR="00D128E5" w:rsidRDefault="00D128E5" w:rsidP="00263996">
      <w:pPr>
        <w:spacing w:line="480" w:lineRule="auto"/>
        <w:rPr>
          <w:rFonts w:ascii="Times New Roman" w:hAnsi="Times New Roman"/>
        </w:rPr>
      </w:pPr>
    </w:p>
    <w:p w14:paraId="178F2496" w14:textId="17FCA17C" w:rsidR="000B4002" w:rsidRDefault="000B4002" w:rsidP="000B4002">
      <w:pPr>
        <w:spacing w:line="480" w:lineRule="auto"/>
        <w:ind w:firstLine="720"/>
        <w:rPr>
          <w:rFonts w:ascii="Times New Roman" w:hAnsi="Times New Roman"/>
        </w:rPr>
      </w:pPr>
      <w:r>
        <w:rPr>
          <w:rFonts w:ascii="Times New Roman" w:hAnsi="Times New Roman"/>
        </w:rPr>
        <w:t xml:space="preserve">Test Scenario #6: </w:t>
      </w:r>
      <w:r w:rsidR="006554FD">
        <w:rPr>
          <w:rFonts w:ascii="Times New Roman" w:hAnsi="Times New Roman"/>
        </w:rPr>
        <w:t xml:space="preserve">Simulation starts with </w:t>
      </w:r>
      <w:r w:rsidR="006554FD" w:rsidRPr="00D128E5">
        <w:rPr>
          <w:rFonts w:ascii="Times New Roman" w:eastAsia="ＭＳ ゴシック" w:hAnsi="Times New Roman" w:cs="Times New Roman"/>
          <w:color w:val="000000"/>
        </w:rPr>
        <w:t>≥</w:t>
      </w:r>
      <w:r w:rsidR="006554FD">
        <w:rPr>
          <w:rFonts w:ascii="Times New Roman" w:eastAsia="ＭＳ ゴシック" w:hAnsi="Times New Roman" w:cs="Times New Roman"/>
          <w:color w:val="000000"/>
        </w:rPr>
        <w:t xml:space="preserve"> </w:t>
      </w:r>
      <w:r w:rsidR="006554FD">
        <w:rPr>
          <w:rFonts w:ascii="Times New Roman" w:hAnsi="Times New Roman"/>
        </w:rPr>
        <w:t>25% cancer cells randomly placed.</w:t>
      </w:r>
    </w:p>
    <w:p w14:paraId="697B4F27" w14:textId="049978AA" w:rsidR="000B4002" w:rsidRPr="00D128E5" w:rsidRDefault="000B4002" w:rsidP="000B4002">
      <w:pPr>
        <w:spacing w:line="480" w:lineRule="auto"/>
        <w:ind w:left="1080"/>
        <w:rPr>
          <w:rFonts w:ascii="Times New Roman" w:hAnsi="Times New Roman" w:cs="Times New Roman"/>
        </w:rPr>
      </w:pPr>
      <w:r w:rsidRPr="00263996">
        <w:rPr>
          <w:rFonts w:ascii="Times New Roman" w:hAnsi="Times New Roman"/>
        </w:rPr>
        <w:t xml:space="preserve">User Input: </w:t>
      </w:r>
      <w:r w:rsidR="006554FD">
        <w:rPr>
          <w:rFonts w:ascii="Times New Roman" w:hAnsi="Times New Roman"/>
        </w:rPr>
        <w:t>Restart the simulation several times (checking expected result each time)</w:t>
      </w:r>
      <w:r w:rsidRPr="00D128E5">
        <w:rPr>
          <w:rFonts w:ascii="Times New Roman" w:hAnsi="Times New Roman" w:cs="Times New Roman"/>
        </w:rPr>
        <w:t>.</w:t>
      </w:r>
    </w:p>
    <w:p w14:paraId="3A988201" w14:textId="6C56D762" w:rsidR="000B4002" w:rsidRPr="00263996" w:rsidRDefault="000B4002" w:rsidP="000B4002">
      <w:pPr>
        <w:spacing w:line="480" w:lineRule="auto"/>
        <w:ind w:left="1080"/>
        <w:rPr>
          <w:rFonts w:ascii="Times New Roman" w:hAnsi="Times New Roman"/>
        </w:rPr>
      </w:pPr>
      <w:r w:rsidRPr="00263996">
        <w:rPr>
          <w:rFonts w:ascii="Times New Roman" w:hAnsi="Times New Roman"/>
        </w:rPr>
        <w:t xml:space="preserve">Expected Result: </w:t>
      </w:r>
      <w:r w:rsidR="006554FD">
        <w:rPr>
          <w:rFonts w:ascii="Times New Roman" w:hAnsi="Times New Roman"/>
        </w:rPr>
        <w:t>The simulation starts with approximately the same amount of cancer cells each time (being</w:t>
      </w:r>
      <w:r w:rsidR="006554FD" w:rsidRPr="006554FD">
        <w:rPr>
          <w:rFonts w:ascii="Times New Roman" w:hAnsi="Times New Roman" w:cs="Times New Roman"/>
        </w:rPr>
        <w:t xml:space="preserve"> </w:t>
      </w:r>
      <w:r w:rsidR="006554FD" w:rsidRPr="006554FD">
        <w:rPr>
          <w:rFonts w:ascii="Times New Roman" w:eastAsia="ＭＳ ゴシック" w:hAnsi="Times New Roman" w:cs="Times New Roman"/>
          <w:color w:val="000000"/>
        </w:rPr>
        <w:t>≈</w:t>
      </w:r>
      <w:r w:rsidR="006554FD" w:rsidRPr="006554FD">
        <w:rPr>
          <w:rFonts w:ascii="Times New Roman" w:eastAsia="ＭＳ ゴシック" w:hAnsi="Times New Roman" w:cs="Times New Roman"/>
          <w:color w:val="000000"/>
        </w:rPr>
        <w:t>25%</w:t>
      </w:r>
      <w:r w:rsidR="006554FD">
        <w:rPr>
          <w:rFonts w:ascii="Times New Roman" w:eastAsia="ＭＳ ゴシック" w:hAnsi="Times New Roman" w:cs="Times New Roman"/>
          <w:color w:val="000000"/>
        </w:rPr>
        <w:t>)</w:t>
      </w:r>
      <w:r w:rsidR="006554FD" w:rsidRPr="006554FD">
        <w:rPr>
          <w:rFonts w:ascii="Times New Roman" w:hAnsi="Times New Roman" w:cs="Times New Roman"/>
        </w:rPr>
        <w:t>.</w:t>
      </w:r>
      <w:r w:rsidR="004818CD">
        <w:rPr>
          <w:rFonts w:ascii="Times New Roman" w:hAnsi="Times New Roman" w:cs="Times New Roman"/>
        </w:rPr>
        <w:t xml:space="preserve"> The cells</w:t>
      </w:r>
      <w:r w:rsidR="006554FD">
        <w:rPr>
          <w:rFonts w:ascii="Times New Roman" w:hAnsi="Times New Roman" w:cs="Times New Roman"/>
        </w:rPr>
        <w:t xml:space="preserve"> appear in different locations each time, due to the fact that they are randomly placed.</w:t>
      </w:r>
    </w:p>
    <w:p w14:paraId="571702D5" w14:textId="3711B5FD" w:rsidR="000C3A6C" w:rsidRPr="000C3A6C" w:rsidRDefault="00504B1F" w:rsidP="000C3A6C">
      <w:pPr>
        <w:spacing w:line="480" w:lineRule="auto"/>
        <w:rPr>
          <w:rFonts w:ascii="Times New Roman" w:hAnsi="Times New Roman"/>
          <w:u w:val="single"/>
        </w:rPr>
      </w:pPr>
      <w:bookmarkStart w:id="0" w:name="_GoBack"/>
      <w:bookmarkEnd w:id="0"/>
      <w:r>
        <w:rPr>
          <w:rFonts w:ascii="Times New Roman" w:hAnsi="Times New Roman"/>
          <w:u w:val="single"/>
        </w:rPr>
        <w:t>Most Important</w:t>
      </w:r>
      <w:r w:rsidR="000C3A6C" w:rsidRPr="000C3A6C">
        <w:rPr>
          <w:rFonts w:ascii="Times New Roman" w:hAnsi="Times New Roman"/>
          <w:u w:val="single"/>
        </w:rPr>
        <w:t xml:space="preserve"> Part of Assignment</w:t>
      </w:r>
    </w:p>
    <w:p w14:paraId="28D498D8" w14:textId="264E62DB" w:rsidR="000C3A6C" w:rsidRDefault="00882CA5" w:rsidP="000C3A6C">
      <w:pPr>
        <w:spacing w:line="480" w:lineRule="auto"/>
        <w:rPr>
          <w:rFonts w:ascii="Times New Roman" w:hAnsi="Times New Roman"/>
        </w:rPr>
      </w:pPr>
      <w:r>
        <w:rPr>
          <w:rFonts w:ascii="Times New Roman" w:hAnsi="Times New Roman"/>
        </w:rPr>
        <w:tab/>
      </w:r>
      <w:r w:rsidR="00D8763C">
        <w:rPr>
          <w:rFonts w:ascii="Times New Roman" w:hAnsi="Times New Roman"/>
        </w:rPr>
        <w:t xml:space="preserve">In my opinion, the most important part of the assignment is the use of multiple threads on a single core in order to attempt to </w:t>
      </w:r>
      <w:r w:rsidR="00504B1F">
        <w:rPr>
          <w:rFonts w:ascii="Times New Roman" w:hAnsi="Times New Roman"/>
        </w:rPr>
        <w:t xml:space="preserve">increase the program’s efficiency. After completing the assignment, it can be discovered that using multiple threads on a single core does not always actually achieve an improvement in efficiency. To </w:t>
      </w:r>
      <w:r w:rsidR="00805E9F">
        <w:rPr>
          <w:rFonts w:ascii="Times New Roman" w:hAnsi="Times New Roman"/>
        </w:rPr>
        <w:t>give an example</w:t>
      </w:r>
      <w:r w:rsidR="00504B1F">
        <w:rPr>
          <w:rFonts w:ascii="Times New Roman" w:hAnsi="Times New Roman"/>
        </w:rPr>
        <w:t xml:space="preserve">, the computers in the multicore lab have the capability of running up to two threads in parallel per core. Thus, on these machines, </w:t>
      </w:r>
      <w:r w:rsidR="00805E9F">
        <w:rPr>
          <w:rFonts w:ascii="Times New Roman" w:hAnsi="Times New Roman"/>
        </w:rPr>
        <w:t xml:space="preserve">using multiple threads on a single core will achieve some level of increase in efficiency. However, when running on a single-core or multicore machine that does not have the capability of running parallel threads on a single core, the threads will have to be executed sequentially. Thus, on these machines, having multiple threads running on a single core will not result in any increase in efficiency. </w:t>
      </w:r>
      <w:r w:rsidR="0090484B">
        <w:rPr>
          <w:rFonts w:ascii="Times New Roman" w:hAnsi="Times New Roman"/>
        </w:rPr>
        <w:t xml:space="preserve">In conclusion, on the machines </w:t>
      </w:r>
      <w:r w:rsidR="00805E9F">
        <w:rPr>
          <w:rFonts w:ascii="Times New Roman" w:hAnsi="Times New Roman"/>
        </w:rPr>
        <w:t xml:space="preserve">that I have readily available for testing, </w:t>
      </w:r>
      <w:r w:rsidR="00504B1F">
        <w:rPr>
          <w:rFonts w:ascii="Times New Roman" w:hAnsi="Times New Roman"/>
        </w:rPr>
        <w:t>having four threads that run in parallel is not possible when</w:t>
      </w:r>
      <w:r w:rsidR="00805E9F">
        <w:rPr>
          <w:rFonts w:ascii="Times New Roman" w:hAnsi="Times New Roman"/>
        </w:rPr>
        <w:t xml:space="preserve"> using only a single core.</w:t>
      </w:r>
      <w:r w:rsidR="00504B1F">
        <w:rPr>
          <w:rFonts w:ascii="Times New Roman" w:hAnsi="Times New Roman"/>
        </w:rPr>
        <w:t xml:space="preserve"> </w:t>
      </w:r>
    </w:p>
    <w:p w14:paraId="7EF86CC8" w14:textId="77777777" w:rsidR="000C3A6C" w:rsidRDefault="000C3A6C" w:rsidP="000C3A6C">
      <w:pPr>
        <w:spacing w:line="480" w:lineRule="auto"/>
        <w:rPr>
          <w:rFonts w:ascii="Times New Roman" w:hAnsi="Times New Roman"/>
        </w:rPr>
      </w:pPr>
    </w:p>
    <w:p w14:paraId="3561EC89" w14:textId="6AA96828" w:rsidR="0090484B" w:rsidRPr="000C3A6C" w:rsidRDefault="0090484B" w:rsidP="0090484B">
      <w:pPr>
        <w:spacing w:line="480" w:lineRule="auto"/>
        <w:rPr>
          <w:rFonts w:ascii="Times New Roman" w:hAnsi="Times New Roman"/>
          <w:u w:val="single"/>
        </w:rPr>
      </w:pPr>
      <w:r>
        <w:rPr>
          <w:rFonts w:ascii="Times New Roman" w:hAnsi="Times New Roman"/>
          <w:u w:val="single"/>
        </w:rPr>
        <w:t>Most Difficult</w:t>
      </w:r>
      <w:r w:rsidRPr="000C3A6C">
        <w:rPr>
          <w:rFonts w:ascii="Times New Roman" w:hAnsi="Times New Roman"/>
          <w:u w:val="single"/>
        </w:rPr>
        <w:t xml:space="preserve"> Part of Assignment</w:t>
      </w:r>
    </w:p>
    <w:p w14:paraId="4239904F" w14:textId="248B0C70" w:rsidR="0090484B" w:rsidRPr="000C3A6C" w:rsidRDefault="0090484B" w:rsidP="0090484B">
      <w:pPr>
        <w:spacing w:line="480" w:lineRule="auto"/>
        <w:rPr>
          <w:rFonts w:ascii="Times New Roman" w:hAnsi="Times New Roman"/>
        </w:rPr>
      </w:pPr>
      <w:r>
        <w:rPr>
          <w:rFonts w:ascii="Times New Roman" w:hAnsi="Times New Roman"/>
        </w:rPr>
        <w:tab/>
        <w:t>For me, the most difficult part of the assignment was using OpenGL. I had previously had absolutely no experience using OpenGL, so I had to learn everything from scratch. However, OpenGL is a very well documented language</w:t>
      </w:r>
      <w:r w:rsidR="00F07EAC">
        <w:rPr>
          <w:rFonts w:ascii="Times New Roman" w:hAnsi="Times New Roman"/>
        </w:rPr>
        <w:t xml:space="preserve"> so it was quite easy to find resources online to solve all the problems I faced. In the end, I was happy to have had this opportunity to experiment with OpenGL. It is a very powerful language and has quite a few interesting features.</w:t>
      </w:r>
    </w:p>
    <w:sectPr w:rsidR="0090484B" w:rsidRPr="000C3A6C" w:rsidSect="00983F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0192D"/>
    <w:multiLevelType w:val="hybridMultilevel"/>
    <w:tmpl w:val="0B46DC80"/>
    <w:lvl w:ilvl="0" w:tplc="30523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6C"/>
    <w:rsid w:val="000B4002"/>
    <w:rsid w:val="000C3A6C"/>
    <w:rsid w:val="000D2832"/>
    <w:rsid w:val="00263996"/>
    <w:rsid w:val="003B60A9"/>
    <w:rsid w:val="0045702F"/>
    <w:rsid w:val="004818CD"/>
    <w:rsid w:val="00496B40"/>
    <w:rsid w:val="00504B1F"/>
    <w:rsid w:val="005C571A"/>
    <w:rsid w:val="005F2DEA"/>
    <w:rsid w:val="006554FD"/>
    <w:rsid w:val="006F17BD"/>
    <w:rsid w:val="007014F5"/>
    <w:rsid w:val="00805E9F"/>
    <w:rsid w:val="00882CA5"/>
    <w:rsid w:val="0090484B"/>
    <w:rsid w:val="00910C85"/>
    <w:rsid w:val="00983F54"/>
    <w:rsid w:val="009C1166"/>
    <w:rsid w:val="00A60267"/>
    <w:rsid w:val="00B9080F"/>
    <w:rsid w:val="00BD7EFB"/>
    <w:rsid w:val="00CB5B88"/>
    <w:rsid w:val="00D128E5"/>
    <w:rsid w:val="00D8763C"/>
    <w:rsid w:val="00F07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D29D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39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3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823</Words>
  <Characters>4692</Characters>
  <Application>Microsoft Macintosh Word</Application>
  <DocSecurity>0</DocSecurity>
  <Lines>39</Lines>
  <Paragraphs>11</Paragraphs>
  <ScaleCrop>false</ScaleCrop>
  <Company>Trendex Information Systems Inc.</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Mukherjee</dc:creator>
  <cp:keywords/>
  <dc:description/>
  <cp:lastModifiedBy>Christopher Mukherjee</cp:lastModifiedBy>
  <cp:revision>14</cp:revision>
  <cp:lastPrinted>2014-09-30T23:47:00Z</cp:lastPrinted>
  <dcterms:created xsi:type="dcterms:W3CDTF">2014-09-30T23:33:00Z</dcterms:created>
  <dcterms:modified xsi:type="dcterms:W3CDTF">2014-10-06T00:26:00Z</dcterms:modified>
</cp:coreProperties>
</file>