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173D1" w:rsidRDefault="00317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00000002" w14:textId="77777777" w:rsidR="003173D1" w:rsidRDefault="006D2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9"/>
        <w:rPr>
          <w:b/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 xml:space="preserve">Lab 1.2 Jupyter Notebook - </w:t>
      </w:r>
      <w:r>
        <w:rPr>
          <w:b/>
          <w:color w:val="212529"/>
          <w:sz w:val="48"/>
          <w:szCs w:val="48"/>
        </w:rPr>
        <w:t>Các tính năng khác</w:t>
      </w:r>
    </w:p>
    <w:p w14:paraId="00000003" w14:textId="77777777" w:rsidR="003173D1" w:rsidRDefault="006D2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17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Th</w:t>
      </w:r>
      <w:r>
        <w:rPr>
          <w:b/>
          <w:color w:val="212529"/>
          <w:sz w:val="24"/>
          <w:szCs w:val="24"/>
        </w:rPr>
        <w:t>ờ</w:t>
      </w:r>
      <w:r>
        <w:rPr>
          <w:b/>
          <w:color w:val="212529"/>
          <w:sz w:val="24"/>
          <w:szCs w:val="24"/>
        </w:rPr>
        <w:t>i lư</w:t>
      </w:r>
      <w:r>
        <w:rPr>
          <w:b/>
          <w:color w:val="212529"/>
          <w:sz w:val="24"/>
          <w:szCs w:val="24"/>
        </w:rPr>
        <w:t>ợ</w:t>
      </w:r>
      <w:r>
        <w:rPr>
          <w:b/>
          <w:color w:val="212529"/>
          <w:sz w:val="24"/>
          <w:szCs w:val="24"/>
        </w:rPr>
        <w:t>ng: 30 phút</w:t>
      </w:r>
    </w:p>
    <w:p w14:paraId="00000004" w14:textId="77777777" w:rsidR="003173D1" w:rsidRDefault="006D2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 w:line="240" w:lineRule="auto"/>
        <w:ind w:left="15"/>
        <w:rPr>
          <w:b/>
          <w:color w:val="212529"/>
          <w:sz w:val="42"/>
          <w:szCs w:val="42"/>
        </w:rPr>
      </w:pPr>
      <w:r>
        <w:rPr>
          <w:b/>
          <w:color w:val="212529"/>
          <w:sz w:val="42"/>
          <w:szCs w:val="42"/>
        </w:rPr>
        <w:t>M</w:t>
      </w:r>
      <w:r>
        <w:rPr>
          <w:b/>
          <w:color w:val="212529"/>
          <w:sz w:val="42"/>
          <w:szCs w:val="42"/>
        </w:rPr>
        <w:t>ụ</w:t>
      </w:r>
      <w:r>
        <w:rPr>
          <w:b/>
          <w:color w:val="212529"/>
          <w:sz w:val="42"/>
          <w:szCs w:val="42"/>
        </w:rPr>
        <w:t>c tiêu</w:t>
      </w:r>
    </w:p>
    <w:p w14:paraId="00000005" w14:textId="77777777" w:rsidR="003173D1" w:rsidRDefault="006D2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0" w:lineRule="auto"/>
        <w:ind w:left="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Trong bài th</w:t>
      </w:r>
      <w:r>
        <w:rPr>
          <w:color w:val="212529"/>
          <w:sz w:val="24"/>
          <w:szCs w:val="24"/>
        </w:rPr>
        <w:t>ự</w:t>
      </w:r>
      <w:r>
        <w:rPr>
          <w:color w:val="212529"/>
          <w:sz w:val="24"/>
          <w:szCs w:val="24"/>
        </w:rPr>
        <w:t>c hành lab này,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s</w:t>
      </w:r>
      <w:r>
        <w:rPr>
          <w:color w:val="212529"/>
          <w:sz w:val="24"/>
          <w:szCs w:val="24"/>
        </w:rPr>
        <w:t>ẽ</w:t>
      </w:r>
      <w:r>
        <w:rPr>
          <w:color w:val="212529"/>
          <w:sz w:val="24"/>
          <w:szCs w:val="24"/>
        </w:rPr>
        <w:t xml:space="preserve"> h</w:t>
      </w:r>
      <w:r>
        <w:rPr>
          <w:color w:val="212529"/>
          <w:sz w:val="24"/>
          <w:szCs w:val="24"/>
        </w:rPr>
        <w:t>ọ</w:t>
      </w:r>
      <w:r>
        <w:rPr>
          <w:color w:val="212529"/>
          <w:sz w:val="24"/>
          <w:szCs w:val="24"/>
        </w:rPr>
        <w:t>c cách t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o các ô (cell) markdown khác nhau.</w:t>
      </w:r>
      <w:r>
        <w:rPr>
          <w:color w:val="212529"/>
          <w:sz w:val="24"/>
          <w:szCs w:val="24"/>
        </w:rPr>
        <w:t xml:space="preserve"> </w:t>
      </w:r>
    </w:p>
    <w:p w14:paraId="00000006" w14:textId="77777777" w:rsidR="003173D1" w:rsidRDefault="006D2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left="1"/>
        <w:rPr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Lab này là ph</w:t>
      </w:r>
      <w:r>
        <w:rPr>
          <w:b/>
          <w:color w:val="212529"/>
          <w:sz w:val="24"/>
          <w:szCs w:val="24"/>
        </w:rPr>
        <w:t>ầ</w:t>
      </w:r>
      <w:r>
        <w:rPr>
          <w:b/>
          <w:color w:val="212529"/>
          <w:sz w:val="24"/>
          <w:szCs w:val="24"/>
        </w:rPr>
        <w:t>n ti</w:t>
      </w:r>
      <w:r>
        <w:rPr>
          <w:b/>
          <w:color w:val="212529"/>
          <w:sz w:val="24"/>
          <w:szCs w:val="24"/>
        </w:rPr>
        <w:t>ế</w:t>
      </w:r>
      <w:r>
        <w:rPr>
          <w:b/>
          <w:color w:val="212529"/>
          <w:sz w:val="24"/>
          <w:szCs w:val="24"/>
        </w:rPr>
        <w:t>p theo c</w:t>
      </w:r>
      <w:r>
        <w:rPr>
          <w:b/>
          <w:color w:val="212529"/>
          <w:sz w:val="24"/>
          <w:szCs w:val="24"/>
        </w:rPr>
        <w:t>ủ</w:t>
      </w:r>
      <w:r>
        <w:rPr>
          <w:b/>
          <w:color w:val="212529"/>
          <w:sz w:val="24"/>
          <w:szCs w:val="24"/>
        </w:rPr>
        <w:t>a lab trư</w:t>
      </w:r>
      <w:r>
        <w:rPr>
          <w:b/>
          <w:color w:val="212529"/>
          <w:sz w:val="24"/>
          <w:szCs w:val="24"/>
        </w:rPr>
        <w:t>ớ</w:t>
      </w:r>
      <w:r>
        <w:rPr>
          <w:b/>
          <w:color w:val="212529"/>
          <w:sz w:val="24"/>
          <w:szCs w:val="24"/>
        </w:rPr>
        <w:t>c đó.</w:t>
      </w:r>
    </w:p>
    <w:p w14:paraId="00000007" w14:textId="77777777" w:rsidR="003173D1" w:rsidRDefault="006D2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left="17" w:right="-17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Bài t</w:t>
      </w:r>
      <w:r>
        <w:rPr>
          <w:b/>
          <w:color w:val="212529"/>
          <w:sz w:val="24"/>
          <w:szCs w:val="24"/>
        </w:rPr>
        <w:t>ậ</w:t>
      </w:r>
      <w:r>
        <w:rPr>
          <w:b/>
          <w:color w:val="212529"/>
          <w:sz w:val="24"/>
          <w:szCs w:val="24"/>
        </w:rPr>
        <w:t>p  4 - Đ</w:t>
      </w:r>
      <w:r>
        <w:rPr>
          <w:b/>
          <w:color w:val="212529"/>
          <w:sz w:val="24"/>
          <w:szCs w:val="24"/>
        </w:rPr>
        <w:t>ổ</w:t>
      </w:r>
      <w:r>
        <w:rPr>
          <w:b/>
          <w:color w:val="212529"/>
          <w:sz w:val="24"/>
          <w:szCs w:val="24"/>
        </w:rPr>
        <w:t xml:space="preserve">i tên Notebook </w:t>
      </w:r>
    </w:p>
    <w:p w14:paraId="00000008" w14:textId="77777777" w:rsidR="003173D1" w:rsidRDefault="006D2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left="371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1.</w:t>
      </w:r>
      <w:r>
        <w:rPr>
          <w:color w:val="212529"/>
          <w:sz w:val="24"/>
          <w:szCs w:val="24"/>
        </w:rPr>
        <w:t xml:space="preserve"> Trong danh sách notebook </w:t>
      </w:r>
      <w:r>
        <w:rPr>
          <w:color w:val="212529"/>
          <w:sz w:val="24"/>
          <w:szCs w:val="24"/>
        </w:rPr>
        <w:t>ở</w:t>
      </w:r>
      <w:r>
        <w:rPr>
          <w:color w:val="212529"/>
          <w:sz w:val="24"/>
          <w:szCs w:val="24"/>
        </w:rPr>
        <w:t xml:space="preserve"> b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ng đi</w:t>
      </w:r>
      <w:r>
        <w:rPr>
          <w:color w:val="212529"/>
          <w:sz w:val="24"/>
          <w:szCs w:val="24"/>
        </w:rPr>
        <w:t>ề</w:t>
      </w:r>
      <w:r>
        <w:rPr>
          <w:color w:val="212529"/>
          <w:sz w:val="24"/>
          <w:szCs w:val="24"/>
        </w:rPr>
        <w:t>u khi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>n bên trái, 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p vào</w:t>
      </w:r>
      <w:r>
        <w:rPr>
          <w:color w:val="212529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942759"/>
          <w:sz w:val="25"/>
          <w:szCs w:val="25"/>
        </w:rPr>
        <w:t>File</w:t>
      </w:r>
      <w:r>
        <w:rPr>
          <w:color w:val="212529"/>
          <w:sz w:val="28"/>
          <w:szCs w:val="28"/>
        </w:rPr>
        <w:t xml:space="preserve"> </w:t>
      </w:r>
      <w:r>
        <w:rPr>
          <w:color w:val="212529"/>
          <w:sz w:val="24"/>
          <w:szCs w:val="24"/>
        </w:rPr>
        <w:t>ở</w:t>
      </w:r>
      <w:r>
        <w:rPr>
          <w:color w:val="212529"/>
          <w:sz w:val="24"/>
          <w:szCs w:val="24"/>
        </w:rPr>
        <w:t xml:space="preserve"> trên cùng đ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m</w:t>
      </w:r>
      <w:r>
        <w:rPr>
          <w:color w:val="212529"/>
          <w:sz w:val="24"/>
          <w:szCs w:val="24"/>
        </w:rPr>
        <w:t>ở</w:t>
      </w:r>
      <w:r>
        <w:rPr>
          <w:color w:val="212529"/>
          <w:sz w:val="24"/>
          <w:szCs w:val="24"/>
        </w:rPr>
        <w:t xml:space="preserve"> r</w:t>
      </w:r>
      <w:r>
        <w:rPr>
          <w:color w:val="212529"/>
          <w:sz w:val="24"/>
          <w:szCs w:val="24"/>
        </w:rPr>
        <w:t>ộ</w:t>
      </w:r>
      <w:r>
        <w:rPr>
          <w:color w:val="212529"/>
          <w:sz w:val="24"/>
          <w:szCs w:val="24"/>
        </w:rPr>
        <w:t>ng danh sách tùy ch</w:t>
      </w:r>
      <w:r>
        <w:rPr>
          <w:color w:val="212529"/>
          <w:sz w:val="24"/>
          <w:szCs w:val="24"/>
        </w:rPr>
        <w:t>ọ</w:t>
      </w:r>
      <w:r>
        <w:rPr>
          <w:color w:val="212529"/>
          <w:sz w:val="24"/>
          <w:szCs w:val="24"/>
        </w:rPr>
        <w:t>n.</w:t>
      </w:r>
      <w:r>
        <w:rPr>
          <w:color w:val="212529"/>
          <w:sz w:val="24"/>
          <w:szCs w:val="24"/>
        </w:rPr>
        <w:t xml:space="preserve"> </w:t>
      </w:r>
    </w:p>
    <w:p w14:paraId="00000009" w14:textId="651C1A4E" w:rsidR="003173D1" w:rsidRDefault="006D2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left="371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2. </w:t>
      </w:r>
      <w:r>
        <w:rPr>
          <w:color w:val="212529"/>
          <w:sz w:val="24"/>
          <w:szCs w:val="24"/>
        </w:rPr>
        <w:t>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p vào</w:t>
      </w:r>
      <w:r>
        <w:rPr>
          <w:color w:val="21252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42759"/>
          <w:sz w:val="25"/>
          <w:szCs w:val="25"/>
        </w:rPr>
        <w:t>Rename Notebook...</w:t>
      </w:r>
      <w:r>
        <w:rPr>
          <w:rFonts w:ascii="Consolas" w:eastAsia="Consolas" w:hAnsi="Consolas" w:cs="Consolas"/>
          <w:color w:val="942759"/>
          <w:sz w:val="21"/>
          <w:szCs w:val="21"/>
        </w:rPr>
        <w:t xml:space="preserve"> </w:t>
      </w:r>
      <w:r>
        <w:rPr>
          <w:color w:val="212529"/>
          <w:sz w:val="24"/>
          <w:szCs w:val="24"/>
        </w:rPr>
        <w:t>đ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đ</w:t>
      </w:r>
      <w:r>
        <w:rPr>
          <w:color w:val="212529"/>
          <w:sz w:val="24"/>
          <w:szCs w:val="24"/>
        </w:rPr>
        <w:t>ổ</w:t>
      </w:r>
      <w:r>
        <w:rPr>
          <w:color w:val="212529"/>
          <w:sz w:val="24"/>
          <w:szCs w:val="24"/>
        </w:rPr>
        <w:t>i tên m</w:t>
      </w:r>
      <w:r>
        <w:rPr>
          <w:color w:val="212529"/>
          <w:sz w:val="24"/>
          <w:szCs w:val="24"/>
        </w:rPr>
        <w:t>ớ</w:t>
      </w:r>
      <w:r>
        <w:rPr>
          <w:color w:val="212529"/>
          <w:sz w:val="24"/>
          <w:szCs w:val="24"/>
        </w:rPr>
        <w:t>i cho notebook ví d</w:t>
      </w:r>
      <w:r>
        <w:rPr>
          <w:color w:val="212529"/>
          <w:sz w:val="24"/>
          <w:szCs w:val="24"/>
        </w:rPr>
        <w:t>ụ</w:t>
      </w:r>
      <w:r>
        <w:rPr>
          <w:color w:val="212529"/>
          <w:sz w:val="24"/>
          <w:szCs w:val="24"/>
        </w:rPr>
        <w:t xml:space="preserve"> </w:t>
      </w:r>
      <w:r>
        <w:rPr>
          <w:i/>
          <w:color w:val="212529"/>
          <w:sz w:val="24"/>
          <w:szCs w:val="24"/>
        </w:rPr>
        <w:t>My_Notebook.ipynb</w:t>
      </w:r>
      <w:r>
        <w:rPr>
          <w:color w:val="212529"/>
          <w:sz w:val="24"/>
          <w:szCs w:val="24"/>
        </w:rPr>
        <w:t xml:space="preserve">. </w:t>
      </w:r>
    </w:p>
    <w:p w14:paraId="022A1AAD" w14:textId="2A5A29EA" w:rsidR="006D2674" w:rsidRDefault="006D2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left="371"/>
        <w:rPr>
          <w:color w:val="212529"/>
          <w:sz w:val="24"/>
          <w:szCs w:val="24"/>
        </w:rPr>
      </w:pPr>
      <w:r>
        <w:rPr>
          <w:noProof/>
          <w:color w:val="212529"/>
          <w:sz w:val="24"/>
          <w:szCs w:val="24"/>
        </w:rPr>
        <w:drawing>
          <wp:inline distT="0" distB="0" distL="0" distR="0" wp14:anchorId="6006D205" wp14:editId="3B67630B">
            <wp:extent cx="8252750" cy="43840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6972" cy="43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3173D1" w:rsidRDefault="006D2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left="17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Bài t</w:t>
      </w:r>
      <w:r>
        <w:rPr>
          <w:b/>
          <w:color w:val="212529"/>
          <w:sz w:val="24"/>
          <w:szCs w:val="24"/>
        </w:rPr>
        <w:t>ậ</w:t>
      </w:r>
      <w:r>
        <w:rPr>
          <w:b/>
          <w:color w:val="212529"/>
          <w:sz w:val="24"/>
          <w:szCs w:val="24"/>
        </w:rPr>
        <w:t>p  5</w:t>
      </w:r>
      <w:r>
        <w:rPr>
          <w:b/>
          <w:color w:val="212529"/>
          <w:sz w:val="24"/>
          <w:szCs w:val="24"/>
        </w:rPr>
        <w:t xml:space="preserve"> - </w:t>
      </w:r>
      <w:r>
        <w:rPr>
          <w:b/>
          <w:color w:val="212529"/>
          <w:sz w:val="24"/>
          <w:szCs w:val="24"/>
        </w:rPr>
        <w:t>Lưu và t</w:t>
      </w:r>
      <w:r>
        <w:rPr>
          <w:b/>
          <w:color w:val="212529"/>
          <w:sz w:val="24"/>
          <w:szCs w:val="24"/>
        </w:rPr>
        <w:t>ả</w:t>
      </w:r>
      <w:r>
        <w:rPr>
          <w:b/>
          <w:color w:val="212529"/>
          <w:sz w:val="24"/>
          <w:szCs w:val="24"/>
        </w:rPr>
        <w:t>i xu</w:t>
      </w:r>
      <w:r>
        <w:rPr>
          <w:b/>
          <w:color w:val="212529"/>
          <w:sz w:val="24"/>
          <w:szCs w:val="24"/>
        </w:rPr>
        <w:t>ố</w:t>
      </w:r>
      <w:r>
        <w:rPr>
          <w:b/>
          <w:color w:val="212529"/>
          <w:sz w:val="24"/>
          <w:szCs w:val="24"/>
        </w:rPr>
        <w:t>ng</w:t>
      </w:r>
      <w:r>
        <w:rPr>
          <w:b/>
          <w:color w:val="212529"/>
          <w:sz w:val="24"/>
          <w:szCs w:val="24"/>
        </w:rPr>
        <w:t xml:space="preserve"> Jupyter Notebook</w:t>
      </w:r>
      <w:r>
        <w:rPr>
          <w:b/>
          <w:color w:val="212529"/>
          <w:sz w:val="24"/>
          <w:szCs w:val="24"/>
        </w:rPr>
        <w:t xml:space="preserve"> vào máy tính c</w:t>
      </w:r>
      <w:r>
        <w:rPr>
          <w:b/>
          <w:color w:val="212529"/>
          <w:sz w:val="24"/>
          <w:szCs w:val="24"/>
        </w:rPr>
        <w:t>ủ</w:t>
      </w:r>
      <w:r>
        <w:rPr>
          <w:b/>
          <w:color w:val="212529"/>
          <w:sz w:val="24"/>
          <w:szCs w:val="24"/>
        </w:rPr>
        <w:t>a b</w:t>
      </w:r>
      <w:r>
        <w:rPr>
          <w:b/>
          <w:color w:val="212529"/>
          <w:sz w:val="24"/>
          <w:szCs w:val="24"/>
        </w:rPr>
        <w:t>ạ</w:t>
      </w:r>
      <w:r>
        <w:rPr>
          <w:b/>
          <w:color w:val="212529"/>
          <w:sz w:val="24"/>
          <w:szCs w:val="24"/>
        </w:rPr>
        <w:t xml:space="preserve">n </w:t>
      </w:r>
    </w:p>
    <w:p w14:paraId="0000000B" w14:textId="77777777" w:rsidR="003173D1" w:rsidRDefault="006D26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right="328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Đôi khi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có th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mu</w:t>
      </w:r>
      <w:r>
        <w:rPr>
          <w:color w:val="212529"/>
          <w:sz w:val="24"/>
          <w:szCs w:val="24"/>
        </w:rPr>
        <w:t>ố</w:t>
      </w:r>
      <w:r>
        <w:rPr>
          <w:color w:val="212529"/>
          <w:sz w:val="24"/>
          <w:szCs w:val="24"/>
        </w:rPr>
        <w:t>n t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i notebook v</w:t>
      </w:r>
      <w:r>
        <w:rPr>
          <w:color w:val="212529"/>
          <w:sz w:val="24"/>
          <w:szCs w:val="24"/>
        </w:rPr>
        <w:t>ề</w:t>
      </w:r>
      <w:r>
        <w:rPr>
          <w:color w:val="212529"/>
          <w:sz w:val="24"/>
          <w:szCs w:val="24"/>
        </w:rPr>
        <w:t xml:space="preserve"> máy tính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mình.</w:t>
      </w:r>
    </w:p>
    <w:p w14:paraId="0000000C" w14:textId="085B1D74" w:rsidR="003173D1" w:rsidRDefault="006D267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0" w:line="360" w:lineRule="auto"/>
      </w:pPr>
      <w:r>
        <w:rPr>
          <w:color w:val="212529"/>
          <w:sz w:val="24"/>
          <w:szCs w:val="24"/>
        </w:rPr>
        <w:t>Đ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lưu, 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p vào nút</w:t>
      </w:r>
      <w:r>
        <w:rPr>
          <w:color w:val="21252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42759"/>
          <w:sz w:val="25"/>
          <w:szCs w:val="25"/>
        </w:rPr>
        <w:t xml:space="preserve">Save Notebook </w:t>
      </w:r>
      <w:r>
        <w:rPr>
          <w:color w:val="212529"/>
          <w:sz w:val="24"/>
          <w:szCs w:val="24"/>
        </w:rPr>
        <w:t>ho</w:t>
      </w:r>
      <w:r>
        <w:rPr>
          <w:color w:val="212529"/>
          <w:sz w:val="24"/>
          <w:szCs w:val="24"/>
        </w:rPr>
        <w:t>ặ</w:t>
      </w:r>
      <w:r>
        <w:rPr>
          <w:color w:val="212529"/>
          <w:sz w:val="24"/>
          <w:szCs w:val="24"/>
        </w:rPr>
        <w:t xml:space="preserve">c nút </w:t>
      </w:r>
      <w:r>
        <w:rPr>
          <w:rFonts w:ascii="Consolas" w:eastAsia="Consolas" w:hAnsi="Consolas" w:cs="Consolas"/>
          <w:color w:val="942759"/>
          <w:sz w:val="25"/>
          <w:szCs w:val="25"/>
        </w:rPr>
        <w:t>Save Notebook as</w:t>
      </w:r>
      <w:r>
        <w:rPr>
          <w:rFonts w:ascii="Consolas" w:eastAsia="Consolas" w:hAnsi="Consolas" w:cs="Consolas"/>
          <w:color w:val="942759"/>
          <w:sz w:val="21"/>
          <w:szCs w:val="21"/>
        </w:rPr>
        <w:t xml:space="preserve"> </w:t>
      </w:r>
      <w:r>
        <w:rPr>
          <w:color w:val="212529"/>
          <w:sz w:val="24"/>
          <w:szCs w:val="24"/>
        </w:rPr>
        <w:t>trong menu</w:t>
      </w:r>
      <w:r>
        <w:rPr>
          <w:color w:val="21252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42759"/>
          <w:sz w:val="25"/>
          <w:szCs w:val="25"/>
        </w:rPr>
        <w:t>File</w:t>
      </w:r>
      <w:r>
        <w:rPr>
          <w:color w:val="212529"/>
          <w:sz w:val="28"/>
          <w:szCs w:val="28"/>
        </w:rPr>
        <w:t xml:space="preserve">. </w:t>
      </w:r>
      <w:r>
        <w:rPr>
          <w:noProof/>
        </w:rPr>
        <w:lastRenderedPageBreak/>
        <w:drawing>
          <wp:inline distT="0" distB="0" distL="0" distR="0" wp14:anchorId="2A859E8C" wp14:editId="604AFFA0">
            <wp:extent cx="9568815" cy="505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881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55057985" w:rsidR="003173D1" w:rsidRDefault="006D267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212529"/>
          <w:sz w:val="24"/>
          <w:szCs w:val="24"/>
        </w:rPr>
        <w:t>Đ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t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i xu</w:t>
      </w:r>
      <w:r>
        <w:rPr>
          <w:color w:val="212529"/>
          <w:sz w:val="24"/>
          <w:szCs w:val="24"/>
        </w:rPr>
        <w:t>ố</w:t>
      </w:r>
      <w:r>
        <w:rPr>
          <w:color w:val="212529"/>
          <w:sz w:val="24"/>
          <w:szCs w:val="24"/>
        </w:rPr>
        <w:t>ng notebook, 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p vào</w:t>
      </w:r>
      <w:r>
        <w:rPr>
          <w:color w:val="21252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42759"/>
          <w:sz w:val="25"/>
          <w:szCs w:val="25"/>
        </w:rPr>
        <w:t>File</w:t>
      </w:r>
      <w:r>
        <w:rPr>
          <w:rFonts w:ascii="Consolas" w:eastAsia="Consolas" w:hAnsi="Consolas" w:cs="Consolas"/>
          <w:color w:val="942759"/>
          <w:sz w:val="21"/>
          <w:szCs w:val="21"/>
        </w:rPr>
        <w:t xml:space="preserve"> </w:t>
      </w:r>
      <w:r>
        <w:rPr>
          <w:color w:val="212529"/>
          <w:sz w:val="24"/>
          <w:szCs w:val="24"/>
        </w:rPr>
        <w:t>và cu</w:t>
      </w:r>
      <w:r>
        <w:rPr>
          <w:color w:val="212529"/>
          <w:sz w:val="24"/>
          <w:szCs w:val="24"/>
        </w:rPr>
        <w:t>ộ</w:t>
      </w:r>
      <w:r>
        <w:rPr>
          <w:color w:val="212529"/>
          <w:sz w:val="24"/>
          <w:szCs w:val="24"/>
        </w:rPr>
        <w:t>n xu</w:t>
      </w:r>
      <w:r>
        <w:rPr>
          <w:color w:val="212529"/>
          <w:sz w:val="24"/>
          <w:szCs w:val="24"/>
        </w:rPr>
        <w:t>ố</w:t>
      </w:r>
      <w:r>
        <w:rPr>
          <w:color w:val="212529"/>
          <w:sz w:val="24"/>
          <w:szCs w:val="24"/>
        </w:rPr>
        <w:t>ng</w:t>
      </w:r>
      <w:r>
        <w:rPr>
          <w:color w:val="21252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42759"/>
          <w:sz w:val="25"/>
          <w:szCs w:val="25"/>
        </w:rPr>
        <w:t>Download</w:t>
      </w:r>
      <w:r>
        <w:rPr>
          <w:rFonts w:ascii="Consolas" w:eastAsia="Consolas" w:hAnsi="Consolas" w:cs="Consolas"/>
          <w:color w:val="942759"/>
          <w:sz w:val="21"/>
          <w:szCs w:val="21"/>
        </w:rPr>
        <w:t xml:space="preserve"> </w:t>
      </w:r>
      <w:r>
        <w:rPr>
          <w:color w:val="212529"/>
          <w:sz w:val="24"/>
          <w:szCs w:val="24"/>
        </w:rPr>
        <w:t>đ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t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i xu</w:t>
      </w:r>
      <w:r>
        <w:rPr>
          <w:color w:val="212529"/>
          <w:sz w:val="24"/>
          <w:szCs w:val="24"/>
        </w:rPr>
        <w:t>ố</w:t>
      </w:r>
      <w:r>
        <w:rPr>
          <w:color w:val="212529"/>
          <w:sz w:val="24"/>
          <w:szCs w:val="24"/>
        </w:rPr>
        <w:t>ng</w:t>
      </w:r>
      <w:r>
        <w:rPr>
          <w:color w:val="212529"/>
          <w:sz w:val="24"/>
          <w:szCs w:val="24"/>
        </w:rPr>
        <w:t xml:space="preserve"> notebook.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cũng có th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p chu</w:t>
      </w:r>
      <w:r>
        <w:rPr>
          <w:color w:val="212529"/>
          <w:sz w:val="24"/>
          <w:szCs w:val="24"/>
        </w:rPr>
        <w:t>ộ</w:t>
      </w:r>
      <w:r>
        <w:rPr>
          <w:color w:val="212529"/>
          <w:sz w:val="24"/>
          <w:szCs w:val="24"/>
        </w:rPr>
        <w:t>t ph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 xml:space="preserve">i vào notebook trong </w:t>
      </w:r>
      <w:r>
        <w:rPr>
          <w:rFonts w:ascii="Consolas" w:eastAsia="Consolas" w:hAnsi="Consolas" w:cs="Consolas"/>
          <w:color w:val="942759"/>
          <w:sz w:val="25"/>
          <w:szCs w:val="25"/>
        </w:rPr>
        <w:t>file</w:t>
      </w:r>
      <w:r>
        <w:rPr>
          <w:rFonts w:ascii="Consolas" w:eastAsia="Consolas" w:hAnsi="Consolas" w:cs="Consolas"/>
          <w:color w:val="942759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42759"/>
          <w:sz w:val="25"/>
          <w:szCs w:val="25"/>
        </w:rPr>
        <w:t>browser</w:t>
      </w:r>
      <w:r>
        <w:rPr>
          <w:rFonts w:ascii="Consolas" w:eastAsia="Consolas" w:hAnsi="Consolas" w:cs="Consolas"/>
          <w:color w:val="942759"/>
          <w:sz w:val="21"/>
          <w:szCs w:val="21"/>
        </w:rPr>
        <w:t xml:space="preserve"> </w:t>
      </w:r>
      <w:r>
        <w:rPr>
          <w:color w:val="212529"/>
          <w:sz w:val="24"/>
          <w:szCs w:val="24"/>
        </w:rPr>
        <w:t>và 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p vào</w:t>
      </w:r>
      <w:r>
        <w:rPr>
          <w:color w:val="212529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942759"/>
          <w:sz w:val="25"/>
          <w:szCs w:val="25"/>
        </w:rPr>
        <w:t>Download</w:t>
      </w:r>
      <w:r>
        <w:rPr>
          <w:rFonts w:ascii="Consolas" w:eastAsia="Consolas" w:hAnsi="Consolas" w:cs="Consolas"/>
          <w:color w:val="942759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4E13D056" wp14:editId="620021D7">
            <wp:extent cx="9568815" cy="5076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881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3173D1" w:rsidRDefault="006D2674">
      <w:pPr>
        <w:widowControl w:val="0"/>
        <w:spacing w:before="320" w:line="360" w:lineRule="auto"/>
        <w:ind w:left="15" w:right="214" w:hanging="12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Khóa h</w:t>
      </w:r>
      <w:r>
        <w:rPr>
          <w:color w:val="212529"/>
          <w:sz w:val="24"/>
          <w:szCs w:val="24"/>
        </w:rPr>
        <w:t>ọ</w:t>
      </w:r>
      <w:r>
        <w:rPr>
          <w:color w:val="212529"/>
          <w:sz w:val="24"/>
          <w:szCs w:val="24"/>
        </w:rPr>
        <w:t>c này s</w:t>
      </w:r>
      <w:r>
        <w:rPr>
          <w:color w:val="212529"/>
          <w:sz w:val="24"/>
          <w:szCs w:val="24"/>
        </w:rPr>
        <w:t>ử</w:t>
      </w:r>
      <w:r>
        <w:rPr>
          <w:color w:val="212529"/>
          <w:sz w:val="24"/>
          <w:szCs w:val="24"/>
        </w:rPr>
        <w:t xml:space="preserve"> d</w:t>
      </w:r>
      <w:r>
        <w:rPr>
          <w:color w:val="212529"/>
          <w:sz w:val="24"/>
          <w:szCs w:val="24"/>
        </w:rPr>
        <w:t>ụ</w:t>
      </w:r>
      <w:r>
        <w:rPr>
          <w:color w:val="212529"/>
          <w:sz w:val="24"/>
          <w:szCs w:val="24"/>
        </w:rPr>
        <w:t>ng công c</w:t>
      </w:r>
      <w:r>
        <w:rPr>
          <w:color w:val="212529"/>
          <w:sz w:val="24"/>
          <w:szCs w:val="24"/>
        </w:rPr>
        <w:t>ụ</w:t>
      </w:r>
      <w:r>
        <w:rPr>
          <w:color w:val="212529"/>
          <w:sz w:val="24"/>
          <w:szCs w:val="24"/>
        </w:rPr>
        <w:t xml:space="preserve">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bên th</w:t>
      </w:r>
      <w:r>
        <w:rPr>
          <w:color w:val="212529"/>
          <w:sz w:val="24"/>
          <w:szCs w:val="24"/>
        </w:rPr>
        <w:t>ứ</w:t>
      </w:r>
      <w:r>
        <w:rPr>
          <w:color w:val="212529"/>
          <w:sz w:val="24"/>
          <w:szCs w:val="24"/>
        </w:rPr>
        <w:t xml:space="preserve"> ba, Lab - Jupyter Notebook - Các tính năng khác, đ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nâng cao tr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i nghi</w:t>
      </w:r>
      <w:r>
        <w:rPr>
          <w:color w:val="212529"/>
          <w:sz w:val="24"/>
          <w:szCs w:val="24"/>
        </w:rPr>
        <w:t>ệ</w:t>
      </w:r>
      <w:r>
        <w:rPr>
          <w:color w:val="212529"/>
          <w:sz w:val="24"/>
          <w:szCs w:val="24"/>
        </w:rPr>
        <w:t>m h</w:t>
      </w:r>
      <w:r>
        <w:rPr>
          <w:color w:val="212529"/>
          <w:sz w:val="24"/>
          <w:szCs w:val="24"/>
        </w:rPr>
        <w:t>ọ</w:t>
      </w:r>
      <w:r>
        <w:rPr>
          <w:color w:val="212529"/>
          <w:sz w:val="24"/>
          <w:szCs w:val="24"/>
        </w:rPr>
        <w:t>c t</w:t>
      </w:r>
      <w:r>
        <w:rPr>
          <w:color w:val="212529"/>
          <w:sz w:val="24"/>
          <w:szCs w:val="24"/>
        </w:rPr>
        <w:t>ậ</w:t>
      </w:r>
      <w:r>
        <w:rPr>
          <w:color w:val="212529"/>
          <w:sz w:val="24"/>
          <w:szCs w:val="24"/>
        </w:rPr>
        <w:t>p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n. Công c</w:t>
      </w:r>
      <w:r>
        <w:rPr>
          <w:color w:val="212529"/>
          <w:sz w:val="24"/>
          <w:szCs w:val="24"/>
        </w:rPr>
        <w:t>ụ</w:t>
      </w:r>
      <w:r>
        <w:rPr>
          <w:color w:val="212529"/>
          <w:sz w:val="24"/>
          <w:szCs w:val="24"/>
        </w:rPr>
        <w:t xml:space="preserve"> này s</w:t>
      </w:r>
      <w:r>
        <w:rPr>
          <w:color w:val="212529"/>
          <w:sz w:val="24"/>
          <w:szCs w:val="24"/>
        </w:rPr>
        <w:t>ẽ</w:t>
      </w:r>
      <w:r>
        <w:rPr>
          <w:color w:val="212529"/>
          <w:sz w:val="24"/>
          <w:szCs w:val="24"/>
        </w:rPr>
        <w:t xml:space="preserve"> tham chi</w:t>
      </w:r>
      <w:r>
        <w:rPr>
          <w:color w:val="212529"/>
          <w:sz w:val="24"/>
          <w:szCs w:val="24"/>
        </w:rPr>
        <w:t>ế</w:t>
      </w:r>
      <w:r>
        <w:rPr>
          <w:color w:val="212529"/>
          <w:sz w:val="24"/>
          <w:szCs w:val="24"/>
        </w:rPr>
        <w:t>u thông tin cơ b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n như tên, email và ID Coursera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n.</w:t>
      </w:r>
    </w:p>
    <w:p w14:paraId="0000000F" w14:textId="77777777" w:rsidR="003173D1" w:rsidRDefault="006D2674">
      <w:pPr>
        <w:widowControl w:val="0"/>
        <w:spacing w:before="320" w:line="360" w:lineRule="auto"/>
        <w:ind w:left="15" w:right="214" w:hanging="12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Ngu</w:t>
      </w:r>
      <w:r>
        <w:rPr>
          <w:color w:val="212529"/>
          <w:sz w:val="24"/>
          <w:szCs w:val="24"/>
        </w:rPr>
        <w:t>ồ</w:t>
      </w:r>
      <w:r>
        <w:rPr>
          <w:color w:val="212529"/>
          <w:sz w:val="24"/>
          <w:szCs w:val="24"/>
        </w:rPr>
        <w:t>n: IBM</w:t>
      </w:r>
    </w:p>
    <w:sectPr w:rsidR="003173D1">
      <w:pgSz w:w="16840" w:h="23840"/>
      <w:pgMar w:top="880" w:right="890" w:bottom="2458" w:left="88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51719"/>
    <w:multiLevelType w:val="multilevel"/>
    <w:tmpl w:val="8FD2D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3D1"/>
    <w:rsid w:val="003173D1"/>
    <w:rsid w:val="006D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9106E2"/>
  <w15:docId w15:val="{02477451-3E82-2648-8952-3C026F7B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H55khqXrWEE7GPSVtcAs8jOfZg==">AMUW2mXz82I2mwo+Bq6jRtHe3p4NgiuOYFWu5GfnA4uBwz/iOITetgGLtttCgNX/W5BabQUiweU5/NmyrfqP6u0uehMVj7UU2OVsjijDQSLmmexgVWGQlu4=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2023-01-16T10:05:00Z</dcterms:created>
  <dcterms:modified xsi:type="dcterms:W3CDTF">2023-01-16T10:09:00Z</dcterms:modified>
</cp:coreProperties>
</file>