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50"/>
        </w:rPr>
        <w:t>SYS-06 v2 Usage Guide</w:t>
      </w:r>
    </w:p>
    <w:p>
      <w:pPr>
        <w:spacing w:after="320"/>
      </w:pPr>
      <w:r>
        <w:rPr>
          <w:color w:val="5A5A5A"/>
          <w:sz w:val="24"/>
        </w:rPr>
        <w:t>Secure operational alert ingestion, delivery, monitoring, and testing</w:t>
      </w:r>
    </w:p>
    <w:p>
      <w:pPr>
        <w:pStyle w:val="Heading1"/>
      </w:pPr>
      <w:r>
        <w:t>1. What SYS-06 v2 does</w:t>
      </w:r>
    </w:p>
    <w:p>
      <w:r>
        <w:t>SYS-06 v2 receives standardized alert payloads and delivers them to configured Telegram and Slack channels. It protects operators from alert fatigue through a five-minute duplicate window and a limit of ten outbound notifications per minute.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HTTP endpoint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 /alerts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Health endpoint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 /health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Authentication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X-Alert-Token is required when ALERT_DRY_RUN=false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Rate limit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10 outbound notifications per 60 seconds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Duplicate window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300 seconds per deduplicate_key</w:t>
            </w:r>
          </w:p>
        </w:tc>
      </w:tr>
    </w:tbl>
    <w:p>
      <w:pPr>
        <w:spacing w:after="0"/>
      </w:pPr>
    </w:p>
    <w:p>
      <w:pPr>
        <w:pStyle w:val="Heading1"/>
      </w:pPr>
      <w:r>
        <w:t>2. Before you start</w:t>
      </w:r>
    </w:p>
    <w:p>
      <w:pPr>
        <w:pStyle w:val="ListBullet"/>
      </w:pPr>
      <w:r>
        <w:t>Use Python 3.11+ or Docker Compose.</w:t>
      </w:r>
    </w:p>
    <w:p>
      <w:pPr>
        <w:pStyle w:val="ListBullet"/>
      </w:pPr>
      <w:r>
        <w:t>Keep real credentials only in SYS-06/.env. The .env.example file must remain credential-free.</w:t>
      </w:r>
    </w:p>
    <w:p>
      <w:pPr>
        <w:pStyle w:val="ListBullet"/>
      </w:pPr>
      <w:r>
        <w:t>Set ALERT_DRY_RUN=true first. This logs messages locally without sending Telegram or Slack notifications.</w:t>
      </w:r>
    </w:p>
    <w:p>
      <w:pPr>
        <w:pStyle w:val="ListBullet"/>
      </w:pPr>
      <w:r>
        <w:t>If a bot token was ever committed, revoke and regenerate it before using live mode.</w:t>
      </w:r>
    </w:p>
    <w:p>
      <w:pPr>
        <w:pStyle w:val="Heading1"/>
      </w:pPr>
      <w:r>
        <w:t>3. Configure the service</w:t>
      </w:r>
    </w:p>
    <w:p>
      <w:r>
        <w:t>Copy the example configuration to .env and complete only the values needed for the chosen mode.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Copy-Item .env.example .env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ALERT_DRY_RUN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true for safe local testing; false for live delivery.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TELEGRAM_BOT_TOKEN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BotFather token. Required for live Telegram delivery.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TELEGRAM_CHAT_ID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Destination Telegram group or channel ID.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SLACK_WEBHOOK_URL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Incoming webhook for live Slack delivery.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ALERT_API_TOKEN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Long random secret required by POST /alerts in live mode.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LOG_LEVEL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Use INFO normally; use DEBUG only while diagnosing issues.</w:t>
            </w:r>
          </w:p>
        </w:tc>
      </w:tr>
    </w:tbl>
    <w:p>
      <w:pPr>
        <w:spacing w:after="0"/>
      </w:pPr>
    </w:p>
    <w:p>
      <w:pPr>
        <w:pStyle w:val="Heading1"/>
      </w:pPr>
      <w:r>
        <w:t>4. Run with Docker</w:t>
      </w:r>
    </w:p>
    <w:p>
      <w:r>
        <w:t>The v2 deployment is isolated from the original demo and uses Dockerfile.v2.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docker compose -f docker-compose.v2.yml up --build</w:t>
      </w:r>
    </w:p>
    <w:p>
      <w:r>
        <w:t>Confirm that the service is healthy: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Invoke-RestMethod http://localhost:8080/health</w:t>
      </w:r>
    </w:p>
    <w:p>
      <w:r>
        <w:t>Expected response fields include status, dry_run, queue_depth, and configured_channels.</w:t>
      </w:r>
    </w:p>
    <w:p>
      <w:pPr>
        <w:pStyle w:val="Heading1"/>
      </w:pPr>
      <w:r>
        <w:t>5. Send an alert</w:t>
      </w:r>
    </w:p>
    <w:p>
      <w:r>
        <w:t>Use a JSON payload that follows the SYS-06 alert contract. In live mode, pass the API token in the X-Alert-Token header.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Invoke-RestMethod -Method Post -Uri http://localhost:8080/alerts -Headers @{ 'X-Alert-Token' = 'YOUR_SECRET' } -ContentType 'application/json' -Body '{"alert_type":"INFRASTRUCTURE_FAILURE","level":"CRITICAL","source_system":"SYS-03","event":"CONTAINER_DOWN","deduplicate_key":"infra:kafka:down","message":"Kafka container is unavailable","channels":["telegram","slack"]}'</w:t>
      </w:r>
    </w:p>
    <w:p>
      <w:pPr>
        <w:pStyle w:val="Heading2"/>
      </w:pPr>
      <w:r>
        <w:t>Payload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alert_type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One of the defined alert categories, for example INFRASTRUCTURE_FAILURE.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level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CRITICAL, WARNING, or INFO.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source_system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SYS-01 through SYS-06.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event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Short UPPER_SNAKE_CASE event name.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deduplicate_key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Stable incident key; use the same key for repeats of one incident.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message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Operator-readable description.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channels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Requested delivery channels, typically telegram and slack.</w:t>
            </w:r>
          </w:p>
        </w:tc>
      </w:tr>
    </w:tbl>
    <w:p>
      <w:pPr>
        <w:spacing w:after="0"/>
      </w:pPr>
    </w:p>
    <w:p>
      <w:pPr>
        <w:pStyle w:val="Heading1"/>
      </w:pPr>
      <w:r>
        <w:t>6. How routing and protection work</w:t>
      </w:r>
    </w:p>
    <w:p>
      <w:pPr>
        <w:pStyle w:val="ListBullet"/>
      </w:pPr>
      <w:r>
        <w:t>CRITICAL alerts target every configured real-time channel, so both Telegram and Slack normally receive them.</w:t>
      </w:r>
    </w:p>
    <w:p>
      <w:pPr>
        <w:pStyle w:val="ListBullet"/>
      </w:pPr>
      <w:r>
        <w:t>Each delivery counts against the limit. A critical alert sent to two channels uses two of the ten available slots.</w:t>
      </w:r>
    </w:p>
    <w:p>
      <w:pPr>
        <w:pStyle w:val="ListBullet"/>
      </w:pPr>
      <w:r>
        <w:t>When capacity is unavailable, the service queues the alert in FIFO order and retries it in the background.</w:t>
      </w:r>
    </w:p>
    <w:p>
      <w:pPr>
        <w:pStyle w:val="ListBullet"/>
      </w:pPr>
      <w:r>
        <w:t>An alert with a duplicate deduplicate_key is suppressed for five minutes, including while it is waiting in the queue.</w:t>
      </w:r>
    </w:p>
    <w:p>
      <w:pPr>
        <w:pStyle w:val="ListBullet"/>
      </w:pPr>
      <w:r>
        <w:t>A failure on one channel does not prevent the other configured channel from receiving the alert.</w:t>
      </w:r>
    </w:p>
    <w:p>
      <w:pPr>
        <w:pStyle w:val="Heading1"/>
      </w:pPr>
      <w:r>
        <w:t>7. Test before live deployment</w:t>
      </w:r>
    </w:p>
    <w:p>
      <w:pPr>
        <w:spacing w:before="60" w:after="120"/>
        <w:ind w:left="317"/>
      </w:pPr>
      <w:r>
        <w:rPr>
          <w:rFonts w:ascii="Consolas" w:hAnsi="Consolas"/>
          <w:sz w:val="18"/>
        </w:rPr>
        <w:t>E:\Graduation_Thesis\Test\venv\Scripts\python.exe -m pytest E:\Graduation_Thesis\SYS-06\tests -q</w:t>
      </w:r>
    </w:p>
    <w:p>
      <w:r>
        <w:t>The expected result for the current v2 upgrade is: 14 passed. Run this after changes to alert rules, adapters, or payload models.</w:t>
      </w:r>
    </w:p>
    <w:p>
      <w:pPr>
        <w:pStyle w:val="Heading1"/>
      </w:pPr>
      <w:r>
        <w:t>8.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401 Invalid alert API token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Set ALERT_API_TOKEN in .env and send the same value in X-Alert-Token. This check applies only in live mode.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No Telegram or Slack message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Confirm ALERT_DRY_RUN=false, validate credentials, then inspect /health for configured_channels.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Alert is not sent again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Check deduplicate_key. Repeated keys are intentionally suppressed for 300 seconds.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Alert is delayed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Check queue_depth in /health. The ten-notification-per-minute limit has queued it.</w:t>
            </w:r>
          </w:p>
        </w:tc>
      </w:tr>
      <w:tr>
        <w:tc>
          <w:tcPr>
            <w:tcW w:type="dxa" w:w="2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Service will not start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Run docker compose logs -f sys06-alert-dispatcher-v2 and check .env syntax.</w:t>
            </w:r>
          </w:p>
        </w:tc>
      </w:tr>
    </w:tbl>
    <w:p>
      <w:pPr>
        <w:spacing w:after="0"/>
      </w:pPr>
    </w:p>
    <w:p>
      <w:pPr>
        <w:pStyle w:val="Heading1"/>
      </w:pPr>
      <w:r>
        <w:t>9. Live-operation checklist</w:t>
      </w:r>
    </w:p>
    <w:p>
      <w:pPr>
        <w:pStyle w:val="ListBullet"/>
      </w:pPr>
      <w:r>
        <w:t>.env is present locally and is not committed.</w:t>
      </w:r>
    </w:p>
    <w:p>
      <w:pPr>
        <w:pStyle w:val="ListBullet"/>
      </w:pPr>
      <w:r>
        <w:t>ALERT_DRY_RUN is false only after dry-run checks succeed.</w:t>
      </w:r>
    </w:p>
    <w:p>
      <w:pPr>
        <w:pStyle w:val="ListBullet"/>
      </w:pPr>
      <w:r>
        <w:t>Telegram and Slack credentials are configured and tested.</w:t>
      </w:r>
    </w:p>
    <w:p>
      <w:pPr>
        <w:pStyle w:val="ListBullet"/>
      </w:pPr>
      <w:r>
        <w:t>ALERT_API_TOKEN is long, unique, and supplied by alert producers.</w:t>
      </w:r>
    </w:p>
    <w:p>
      <w:pPr>
        <w:pStyle w:val="ListBullet"/>
      </w:pPr>
      <w:r>
        <w:t>GET /health reports status ok and the expected channels.</w:t>
      </w:r>
    </w:p>
    <w:p>
      <w:pPr>
        <w:pStyle w:val="ListBullet"/>
      </w:pPr>
      <w:r>
        <w:t>The full pytest suite passes before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8"/>
      </w:rPr>
      <w:t>SYS-06 v2 | Internal operational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8"/>
      </w:rPr>
      <w:t>SYS-06 Operational Alerting - v2 Usage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