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739" w:type="dxa"/>
        <w:jc w:val="center"/>
        <w:tblLayout w:type="fixed"/>
        <w:tblLook w:val="0420" w:firstRow="1" w:lastRow="0" w:firstColumn="0" w:lastColumn="0" w:noHBand="0" w:noVBand="1"/>
      </w:tblPr>
      <w:tblGrid>
        <w:gridCol w:w="992"/>
        <w:gridCol w:w="850"/>
        <w:gridCol w:w="2409"/>
        <w:gridCol w:w="6094"/>
        <w:gridCol w:w="1134"/>
        <w:gridCol w:w="1134"/>
        <w:gridCol w:w="2126"/>
      </w:tblGrid>
      <w:tr w:rsidR="00F5639F" w:rsidRPr="00341F99" w:rsidTr="00833FA0">
        <w:trPr>
          <w:tblHeader/>
          <w:jc w:val="center"/>
        </w:trPr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000000"/>
                <w:sz w:val="18"/>
                <w:szCs w:val="18"/>
              </w:rPr>
              <w:t>Cluster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24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000000"/>
                <w:sz w:val="18"/>
                <w:szCs w:val="18"/>
              </w:rPr>
              <w:t>First Author</w:t>
            </w:r>
          </w:p>
        </w:tc>
        <w:tc>
          <w:tcPr>
            <w:tcW w:w="609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000000"/>
                <w:sz w:val="18"/>
                <w:szCs w:val="18"/>
              </w:rPr>
              <w:t>Local Citations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000000"/>
                <w:sz w:val="18"/>
                <w:szCs w:val="18"/>
              </w:rPr>
              <w:t>Global Citations</w:t>
            </w:r>
          </w:p>
        </w:tc>
        <w:tc>
          <w:tcPr>
            <w:tcW w:w="21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000000"/>
                <w:sz w:val="18"/>
                <w:szCs w:val="18"/>
              </w:rPr>
              <w:t>DOI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 1969</w:t>
            </w:r>
          </w:p>
        </w:tc>
        <w:tc>
          <w:tcPr>
            <w:tcW w:w="24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Obrist PA</w:t>
            </w:r>
          </w:p>
        </w:tc>
        <w:tc>
          <w:tcPr>
            <w:tcW w:w="609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Heart Rate </w:t>
            </w:r>
            <w:r>
              <w:rPr>
                <w:rFonts w:ascii="Arial" w:eastAsia="Arial" w:hAnsi="Arial" w:cs="Arial"/>
                <w:color w:val="E41A1C"/>
                <w:sz w:val="18"/>
                <w:szCs w:val="18"/>
              </w:rPr>
              <w:t>and</w:t>
            </w: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 Somatic Changes During Aversive Conditioning </w:t>
            </w:r>
            <w:r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and a </w:t>
            </w: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Simple Reaction Time Task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45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165</w:t>
            </w:r>
          </w:p>
        </w:tc>
        <w:tc>
          <w:tcPr>
            <w:tcW w:w="21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10.1111/j.1469-8986.1969.tb02872.x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 1970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Obrist PA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Cardiac-Somatic Relationship - Some Reformulations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50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268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10.1111/j.1469-8986.1970.tb02246.x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 1975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Graham FK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More</w:t>
            </w:r>
            <w:r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 or </w:t>
            </w: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Less Startling Effects</w:t>
            </w:r>
            <w:r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Weak Pre-Stimulation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78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1,003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10.1111/j.1469-8986.1975.tb01284.x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 1978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Obrist PA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Relationship Among Heart</w:t>
            </w:r>
            <w:r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 </w:t>
            </w: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Rate, Carotid </w:t>
            </w:r>
            <w:r>
              <w:rPr>
                <w:rFonts w:ascii="Arial" w:eastAsia="Arial" w:hAnsi="Arial" w:cs="Arial"/>
                <w:color w:val="E41A1C"/>
                <w:sz w:val="18"/>
                <w:szCs w:val="18"/>
              </w:rPr>
              <w:t>dP/d</w:t>
            </w: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t, </w:t>
            </w:r>
            <w:r>
              <w:rPr>
                <w:rFonts w:ascii="Arial" w:eastAsia="Arial" w:hAnsi="Arial" w:cs="Arial"/>
                <w:color w:val="E41A1C"/>
                <w:sz w:val="18"/>
                <w:szCs w:val="18"/>
              </w:rPr>
              <w:t>and</w:t>
            </w: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 Blood</w:t>
            </w:r>
            <w:r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 </w:t>
            </w: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Pressure</w:t>
            </w:r>
            <w:r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 in </w:t>
            </w: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Humans</w:t>
            </w:r>
            <w:r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 as a </w:t>
            </w: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Function</w:t>
            </w:r>
            <w:r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Type</w:t>
            </w:r>
            <w:r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Stress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64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309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10.1111/j.1469-8986.1978.tb01344.x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 1986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Sherwood A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Evaluation</w:t>
            </w:r>
            <w:r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Beta-Adrenergic Influences</w:t>
            </w:r>
            <w:r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 on </w:t>
            </w: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Cardiovascular </w:t>
            </w:r>
            <w:r>
              <w:rPr>
                <w:rFonts w:ascii="Arial" w:eastAsia="Arial" w:hAnsi="Arial" w:cs="Arial"/>
                <w:color w:val="E41A1C"/>
                <w:sz w:val="18"/>
                <w:szCs w:val="18"/>
              </w:rPr>
              <w:t>and</w:t>
            </w: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 Metabolic Adjustments</w:t>
            </w:r>
            <w:r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 to </w:t>
            </w: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Physical </w:t>
            </w:r>
            <w:r>
              <w:rPr>
                <w:rFonts w:ascii="Arial" w:eastAsia="Arial" w:hAnsi="Arial" w:cs="Arial"/>
                <w:color w:val="E41A1C"/>
                <w:sz w:val="18"/>
                <w:szCs w:val="18"/>
              </w:rPr>
              <w:t>and</w:t>
            </w: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 Psychological Stress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68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265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10.1111/j.1469-8986.1986.tb00602.x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 1990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Kelsey RM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An Evaluation</w:t>
            </w:r>
            <w:r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 of the </w:t>
            </w: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Ensemble Averaged Impedance Cardiogram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50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168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10.1111/j.1469-8986.1990.tb02173.x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 1990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Sherwood A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Methodological Guidelines</w:t>
            </w:r>
            <w:r>
              <w:rPr>
                <w:rFonts w:ascii="Arial" w:eastAsia="Arial" w:hAnsi="Arial" w:cs="Arial"/>
                <w:color w:val="E41A1C"/>
                <w:sz w:val="18"/>
                <w:szCs w:val="18"/>
              </w:rPr>
              <w:t xml:space="preserve"> for </w:t>
            </w: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Impedance Cardiography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132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978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E41A1C"/>
                <w:sz w:val="18"/>
                <w:szCs w:val="18"/>
              </w:rPr>
              <w:t>10.1111/j.1469-8986.1990.tb02171.x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1977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Duncan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>-J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ohnson CC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Quantifying Surprise - Variation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Event-Related Potentials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with 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Subjective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Probability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112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935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10.1111/j.1469-8986.1977.tb01312.x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1984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Magliero A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the 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Dependence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P300 Latency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on 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Stimulus Evaluation Processes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50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509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10.1111/j.1469-8986.1984.tb00201.x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1986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Johnson R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For Distinguished Early Career Contribution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to 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Psychophysiology - Award Address, 1985 -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a 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Triarchic Model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P300 Amplitude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107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848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10.1111/j.1469-8986.1986.tb00649.x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1997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Verleger R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the 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Utility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P3 Latency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as an 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Index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Mental Chronometry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51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431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10.1111/j.1469-8986.1997.tb02125.x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2001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Kok A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the 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Utility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P3 Amplitude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as a 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Measure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Processing Capacity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77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1,282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10.1017/S0048577201990559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2007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Hajcak G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It's Worse Than You Thought: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The 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Feedback Negativity 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>and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Violations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Reward Prediction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in 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Gambling Tasks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65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431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10.1111/j.1469-8986.2007.00567.x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lastRenderedPageBreak/>
              <w:t>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2008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Kiesel A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Measurement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>RP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Latency Differences: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A 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Comparison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Single-Participant </w:t>
            </w:r>
            <w:r>
              <w:rPr>
                <w:rFonts w:ascii="Arial" w:eastAsia="Arial" w:hAnsi="Arial" w:cs="Arial"/>
                <w:color w:val="377EB8"/>
                <w:sz w:val="18"/>
                <w:szCs w:val="18"/>
              </w:rPr>
              <w:t>and</w:t>
            </w: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 xml:space="preserve"> Jackknife-Based Scoring Methods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49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321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377EB8"/>
                <w:sz w:val="18"/>
                <w:szCs w:val="18"/>
              </w:rPr>
              <w:t>10.1111/j.1469-8986.2007.00618.x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 xml:space="preserve"> 1986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Fridlund AJ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Guidelines</w:t>
            </w:r>
            <w:r>
              <w:rPr>
                <w:rFonts w:ascii="Arial" w:eastAsia="Arial" w:hAnsi="Arial" w:cs="Arial"/>
                <w:color w:val="984EA3"/>
                <w:sz w:val="18"/>
                <w:szCs w:val="18"/>
              </w:rPr>
              <w:t xml:space="preserve"> for </w:t>
            </w: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Human Electromyographic Research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89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1,323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10.1111/j.1469-8986.1986.tb00676.x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 xml:space="preserve"> 1990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Bradley MM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Startle Reflex Modification - Emotion</w:t>
            </w:r>
            <w:r>
              <w:rPr>
                <w:rFonts w:ascii="Arial" w:eastAsia="Arial" w:hAnsi="Arial" w:cs="Arial"/>
                <w:color w:val="984EA3"/>
                <w:sz w:val="18"/>
                <w:szCs w:val="18"/>
              </w:rPr>
              <w:t xml:space="preserve"> or </w:t>
            </w: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Attention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58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328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10.1111/j.1469-8986.1990.tb01966.x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 xml:space="preserve"> 1993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Lang PJ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Looking</w:t>
            </w:r>
            <w:r>
              <w:rPr>
                <w:rFonts w:ascii="Arial" w:eastAsia="Arial" w:hAnsi="Arial" w:cs="Arial"/>
                <w:color w:val="984EA3"/>
                <w:sz w:val="18"/>
                <w:szCs w:val="18"/>
              </w:rPr>
              <w:t xml:space="preserve"> at </w:t>
            </w: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 xml:space="preserve">Pictures - Affective, Facial, Visceral, </w:t>
            </w:r>
            <w:r>
              <w:rPr>
                <w:rFonts w:ascii="Arial" w:eastAsia="Arial" w:hAnsi="Arial" w:cs="Arial"/>
                <w:color w:val="984EA3"/>
                <w:sz w:val="18"/>
                <w:szCs w:val="18"/>
              </w:rPr>
              <w:t>and</w:t>
            </w: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 xml:space="preserve"> Behavioral Reactions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109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2,308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10.1111/j.1469-8986.1993.tb03352.x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 xml:space="preserve"> 1996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Cuthbert BN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 xml:space="preserve">Probing Picture Perception: Activation </w:t>
            </w:r>
            <w:r>
              <w:rPr>
                <w:rFonts w:ascii="Arial" w:eastAsia="Arial" w:hAnsi="Arial" w:cs="Arial"/>
                <w:color w:val="984EA3"/>
                <w:sz w:val="18"/>
                <w:szCs w:val="18"/>
              </w:rPr>
              <w:t>and</w:t>
            </w: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 xml:space="preserve"> Emotion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49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330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10.1111/j.1469-8986.1996.tb02114.x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 xml:space="preserve"> 2005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Blumenthal TD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Committee Report: Guidelines</w:t>
            </w:r>
            <w:r>
              <w:rPr>
                <w:rFonts w:ascii="Arial" w:eastAsia="Arial" w:hAnsi="Arial" w:cs="Arial"/>
                <w:color w:val="984EA3"/>
                <w:sz w:val="18"/>
                <w:szCs w:val="18"/>
              </w:rPr>
              <w:t xml:space="preserve"> for </w:t>
            </w: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Human Startle Eyeblink Electromyographic Studies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95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905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84EA3"/>
                <w:sz w:val="18"/>
                <w:szCs w:val="18"/>
              </w:rPr>
              <w:t>10.1111/j.1469-8986.2005.00271.x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 xml:space="preserve"> 1978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Graham FK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Constraints</w:t>
            </w:r>
            <w:r>
              <w:rPr>
                <w:rFonts w:ascii="Arial" w:eastAsia="Arial" w:hAnsi="Arial" w:cs="Arial"/>
                <w:color w:val="4DAF4A"/>
                <w:sz w:val="18"/>
                <w:szCs w:val="18"/>
              </w:rPr>
              <w:t xml:space="preserve"> on </w:t>
            </w: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Measuring Heart</w:t>
            </w:r>
            <w:r>
              <w:rPr>
                <w:rFonts w:ascii="Arial" w:eastAsia="Arial" w:hAnsi="Arial" w:cs="Arial"/>
                <w:color w:val="4DAF4A"/>
                <w:sz w:val="18"/>
                <w:szCs w:val="18"/>
              </w:rPr>
              <w:t xml:space="preserve"> </w:t>
            </w: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 xml:space="preserve">Rate </w:t>
            </w:r>
            <w:r>
              <w:rPr>
                <w:rFonts w:ascii="Arial" w:eastAsia="Arial" w:hAnsi="Arial" w:cs="Arial"/>
                <w:color w:val="4DAF4A"/>
                <w:sz w:val="18"/>
                <w:szCs w:val="18"/>
              </w:rPr>
              <w:t>and</w:t>
            </w: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 xml:space="preserve"> Period Sequentially Through Real </w:t>
            </w:r>
            <w:r>
              <w:rPr>
                <w:rFonts w:ascii="Arial" w:eastAsia="Arial" w:hAnsi="Arial" w:cs="Arial"/>
                <w:color w:val="4DAF4A"/>
                <w:sz w:val="18"/>
                <w:szCs w:val="18"/>
              </w:rPr>
              <w:t>and</w:t>
            </w: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 xml:space="preserve"> Cardiac Time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52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180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10.1111/j.1469-8986.1978.tb01422.x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 xml:space="preserve"> 1991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Grossman P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Prediction</w:t>
            </w:r>
            <w:r>
              <w:rPr>
                <w:rFonts w:ascii="Arial" w:eastAsia="Arial" w:hAnsi="Arial" w:cs="Arial"/>
                <w:color w:val="4DAF4A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Tonic Parasympathetic Cardiac Control Using Respiratory Sinus Arrhythmia -</w:t>
            </w:r>
            <w:r>
              <w:rPr>
                <w:rFonts w:ascii="Arial" w:eastAsia="Arial" w:hAnsi="Arial" w:cs="Arial"/>
                <w:color w:val="4DAF4A"/>
                <w:sz w:val="18"/>
                <w:szCs w:val="18"/>
              </w:rPr>
              <w:t xml:space="preserve"> the </w:t>
            </w: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Need</w:t>
            </w:r>
            <w:r>
              <w:rPr>
                <w:rFonts w:ascii="Arial" w:eastAsia="Arial" w:hAnsi="Arial" w:cs="Arial"/>
                <w:color w:val="4DAF4A"/>
                <w:sz w:val="18"/>
                <w:szCs w:val="18"/>
              </w:rPr>
              <w:t xml:space="preserve"> for </w:t>
            </w: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Respiratory Control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59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391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10.1111/j.1469-8986.1991.tb00412.x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 xml:space="preserve"> 1993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Berntson GG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Respiratory Sinus Arrhythmia - Autonomic Origins, Physiological</w:t>
            </w:r>
            <w:r>
              <w:rPr>
                <w:rFonts w:ascii="Arial" w:eastAsia="Arial" w:hAnsi="Arial" w:cs="Arial"/>
                <w:color w:val="4DAF4A"/>
                <w:sz w:val="18"/>
                <w:szCs w:val="18"/>
              </w:rPr>
              <w:t xml:space="preserve"> </w:t>
            </w: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 xml:space="preserve">Mechanisms, </w:t>
            </w:r>
            <w:r>
              <w:rPr>
                <w:rFonts w:ascii="Arial" w:eastAsia="Arial" w:hAnsi="Arial" w:cs="Arial"/>
                <w:color w:val="4DAF4A"/>
                <w:sz w:val="18"/>
                <w:szCs w:val="18"/>
              </w:rPr>
              <w:t>and</w:t>
            </w: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 xml:space="preserve"> Psychophysiological Implications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60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695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10.1111/j.1469-8986.1993.tb01731.x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 xml:space="preserve"> 1997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Berntson GG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 xml:space="preserve">Heart Rate Variability: Origins, Methods, </w:t>
            </w:r>
            <w:r>
              <w:rPr>
                <w:rFonts w:ascii="Arial" w:eastAsia="Arial" w:hAnsi="Arial" w:cs="Arial"/>
                <w:color w:val="4DAF4A"/>
                <w:sz w:val="18"/>
                <w:szCs w:val="18"/>
              </w:rPr>
              <w:t>and</w:t>
            </w: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 xml:space="preserve"> Interpretive Caveats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130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2,788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4DAF4A"/>
                <w:sz w:val="18"/>
                <w:szCs w:val="18"/>
              </w:rPr>
              <w:t>10.1111/j.1469-8986.1997.tb02140.x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 xml:space="preserve"> 1991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Woldorff MG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The Effects</w:t>
            </w:r>
            <w:r>
              <w:rPr>
                <w:rFonts w:ascii="Arial" w:eastAsia="Arial" w:hAnsi="Arial" w:cs="Arial"/>
                <w:color w:val="F781BF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Channel-Selective Attention</w:t>
            </w:r>
            <w:r>
              <w:rPr>
                <w:rFonts w:ascii="Arial" w:eastAsia="Arial" w:hAnsi="Arial" w:cs="Arial"/>
                <w:color w:val="F781BF"/>
                <w:sz w:val="18"/>
                <w:szCs w:val="18"/>
              </w:rPr>
              <w:t xml:space="preserve"> on the </w:t>
            </w: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Mismatch Negativity Wave Elicited</w:t>
            </w:r>
            <w:r>
              <w:rPr>
                <w:rFonts w:ascii="Arial" w:eastAsia="Arial" w:hAnsi="Arial" w:cs="Arial"/>
                <w:color w:val="F781BF"/>
                <w:sz w:val="18"/>
                <w:szCs w:val="18"/>
              </w:rPr>
              <w:t xml:space="preserve"> by </w:t>
            </w: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Deviant Tones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46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307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10.1111/j.1469-8986.1991.tb03384.x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 xml:space="preserve"> 1994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Luck SJ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Electrophysiological Correlates</w:t>
            </w:r>
            <w:r>
              <w:rPr>
                <w:rFonts w:ascii="Arial" w:eastAsia="Arial" w:hAnsi="Arial" w:cs="Arial"/>
                <w:color w:val="F781BF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Feature Analysis During Visual</w:t>
            </w:r>
            <w:r>
              <w:rPr>
                <w:rFonts w:ascii="Arial" w:eastAsia="Arial" w:hAnsi="Arial" w:cs="Arial"/>
                <w:color w:val="F781BF"/>
                <w:sz w:val="18"/>
                <w:szCs w:val="18"/>
              </w:rPr>
              <w:t xml:space="preserve"> </w:t>
            </w: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Search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107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1,090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10.1111/j.1469-8986.1994.tb02218.x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 xml:space="preserve"> 2008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Folstein JR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Influence</w:t>
            </w:r>
            <w:r>
              <w:rPr>
                <w:rFonts w:ascii="Arial" w:eastAsia="Arial" w:hAnsi="Arial" w:cs="Arial"/>
                <w:color w:val="F781BF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 xml:space="preserve">Cognitive Control </w:t>
            </w:r>
            <w:r>
              <w:rPr>
                <w:rFonts w:ascii="Arial" w:eastAsia="Arial" w:hAnsi="Arial" w:cs="Arial"/>
                <w:color w:val="F781BF"/>
                <w:sz w:val="18"/>
                <w:szCs w:val="18"/>
              </w:rPr>
              <w:t>and</w:t>
            </w: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 xml:space="preserve"> Mismatch</w:t>
            </w:r>
            <w:r>
              <w:rPr>
                <w:rFonts w:ascii="Arial" w:eastAsia="Arial" w:hAnsi="Arial" w:cs="Arial"/>
                <w:color w:val="F781BF"/>
                <w:sz w:val="18"/>
                <w:szCs w:val="18"/>
              </w:rPr>
              <w:t xml:space="preserve"> on the </w:t>
            </w: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N2 Component</w:t>
            </w:r>
            <w:r>
              <w:rPr>
                <w:rFonts w:ascii="Arial" w:eastAsia="Arial" w:hAnsi="Arial" w:cs="Arial"/>
                <w:color w:val="F781BF"/>
                <w:sz w:val="18"/>
                <w:szCs w:val="18"/>
              </w:rPr>
              <w:t xml:space="preserve"> of the </w:t>
            </w: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color w:val="F781BF"/>
                <w:sz w:val="18"/>
                <w:szCs w:val="18"/>
              </w:rPr>
              <w:t>RP</w:t>
            </w: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F781BF"/>
                <w:sz w:val="18"/>
                <w:szCs w:val="18"/>
              </w:rPr>
              <w:t xml:space="preserve"> A </w:t>
            </w: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Review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111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1,875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10.1111/j.1469-8986.2007.00602.x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lastRenderedPageBreak/>
              <w:t>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 xml:space="preserve"> 2008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Holroyd CB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The Feedback Correct-Related Positivity: Sensitivity</w:t>
            </w:r>
            <w:r>
              <w:rPr>
                <w:rFonts w:ascii="Arial" w:eastAsia="Arial" w:hAnsi="Arial" w:cs="Arial"/>
                <w:color w:val="F781BF"/>
                <w:sz w:val="18"/>
                <w:szCs w:val="18"/>
              </w:rPr>
              <w:t xml:space="preserve"> of the </w:t>
            </w: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Event-Related Brain Potential</w:t>
            </w:r>
            <w:r>
              <w:rPr>
                <w:rFonts w:ascii="Arial" w:eastAsia="Arial" w:hAnsi="Arial" w:cs="Arial"/>
                <w:color w:val="F781BF"/>
                <w:sz w:val="18"/>
                <w:szCs w:val="18"/>
              </w:rPr>
              <w:t xml:space="preserve"> to </w:t>
            </w: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Unexpected Positive Feedback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67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474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10.1111/j.1469-8986.2008.00668.x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 xml:space="preserve"> 2015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Proudfit GH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The Reward Positivity: From Basic Research</w:t>
            </w:r>
            <w:r>
              <w:rPr>
                <w:rFonts w:ascii="Arial" w:eastAsia="Arial" w:hAnsi="Arial" w:cs="Arial"/>
                <w:color w:val="F781BF"/>
                <w:sz w:val="18"/>
                <w:szCs w:val="18"/>
              </w:rPr>
              <w:t xml:space="preserve"> on </w:t>
            </w: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Reward</w:t>
            </w:r>
            <w:r>
              <w:rPr>
                <w:rFonts w:ascii="Arial" w:eastAsia="Arial" w:hAnsi="Arial" w:cs="Arial"/>
                <w:color w:val="F781BF"/>
                <w:sz w:val="18"/>
                <w:szCs w:val="18"/>
              </w:rPr>
              <w:t xml:space="preserve"> to a </w:t>
            </w: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Biomarker</w:t>
            </w:r>
            <w:r>
              <w:rPr>
                <w:rFonts w:ascii="Arial" w:eastAsia="Arial" w:hAnsi="Arial" w:cs="Arial"/>
                <w:color w:val="F781BF"/>
                <w:sz w:val="18"/>
                <w:szCs w:val="18"/>
              </w:rPr>
              <w:t xml:space="preserve"> for </w:t>
            </w: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Depression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76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606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781BF"/>
                <w:sz w:val="18"/>
                <w:szCs w:val="18"/>
              </w:rPr>
              <w:t>10.1111/psyp.12370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1987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Vasey MW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The Continuing Problem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False Positives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in 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Repeated Measures A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NOVA in 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Psychophysiology -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a 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Multivariate Solution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130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988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10.1111/j.1469-8986.1987.tb00324.x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1989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Coles MGH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Modern Mind-Brain Reading - Psychophysiology, Physiology, 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>and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Cognition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76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725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10.1111/j.1469-8986.1989.tb01916.x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1993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Pivik RT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Guidelines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for the 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Recording 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>and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Quantitative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Analysis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Electroencephalographic Activity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in 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Research Contexts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50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545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10.1111/j.1469-8986.1993.tb02081.x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1998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Miller J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Jackknife-Based Method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for 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Measuring L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>RP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Onset Latency Differences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71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513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10.1111/1469-8986.3510099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2000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Picton TW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Guidelines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for 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Using Human Event-Related Potentials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to 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Study Cognition: Recording Standards 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>and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Publication Criteria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72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1,587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10.1017/S0048577200000305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2000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Jung TP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Removing Electroencephalographic Artifacts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by 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Blind Source Separation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60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2,471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10.1017/S0048577200980259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2001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Ulrich R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Using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the 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Jackknife-Based Scoring Method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for 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Measuring L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>RP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Onset Effects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in 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Factorial Designs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49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355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10.1017/S0048577201000610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2014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Keil A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Committee Report: Publication Guidelines 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>and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Recommendations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for 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Studies Using Electroencephalography 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>and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Magnetoencephalography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51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455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10.1111/psyp.12147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2017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Luck SJ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How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to 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Get Statistically Significant Effects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in 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Any E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>RP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Experiment (</w:t>
            </w:r>
            <w:r>
              <w:rPr>
                <w:rFonts w:ascii="Arial" w:eastAsia="Arial" w:hAnsi="Arial" w:cs="Arial"/>
                <w:color w:val="FF7F00"/>
                <w:sz w:val="18"/>
                <w:szCs w:val="18"/>
              </w:rPr>
              <w:t>and</w:t>
            </w: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 xml:space="preserve"> Why You Shouldn't)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58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732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FF7F00"/>
                <w:sz w:val="18"/>
                <w:szCs w:val="18"/>
              </w:rPr>
              <w:t>10.1111/psyp.12639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 xml:space="preserve"> 1987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color w:val="A65628"/>
                <w:sz w:val="18"/>
                <w:szCs w:val="18"/>
              </w:rPr>
              <w:t>ää</w:t>
            </w: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color w:val="A65628"/>
                <w:sz w:val="18"/>
                <w:szCs w:val="18"/>
              </w:rPr>
              <w:t>ä</w:t>
            </w: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nen R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The N1 Wave</w:t>
            </w:r>
            <w:r>
              <w:rPr>
                <w:rFonts w:ascii="Arial" w:eastAsia="Arial" w:hAnsi="Arial" w:cs="Arial"/>
                <w:color w:val="A65628"/>
                <w:sz w:val="18"/>
                <w:szCs w:val="18"/>
              </w:rPr>
              <w:t xml:space="preserve"> of the </w:t>
            </w: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 xml:space="preserve">Human Electric </w:t>
            </w:r>
            <w:r>
              <w:rPr>
                <w:rFonts w:ascii="Arial" w:eastAsia="Arial" w:hAnsi="Arial" w:cs="Arial"/>
                <w:color w:val="A65628"/>
                <w:sz w:val="18"/>
                <w:szCs w:val="18"/>
              </w:rPr>
              <w:t>and</w:t>
            </w: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 xml:space="preserve"> Magnetic Response</w:t>
            </w:r>
            <w:r>
              <w:rPr>
                <w:rFonts w:ascii="Arial" w:eastAsia="Arial" w:hAnsi="Arial" w:cs="Arial"/>
                <w:color w:val="A65628"/>
                <w:sz w:val="18"/>
                <w:szCs w:val="18"/>
              </w:rPr>
              <w:t xml:space="preserve"> to </w:t>
            </w: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Sound -</w:t>
            </w:r>
            <w:r>
              <w:rPr>
                <w:rFonts w:ascii="Arial" w:eastAsia="Arial" w:hAnsi="Arial" w:cs="Arial"/>
                <w:color w:val="A65628"/>
                <w:sz w:val="18"/>
                <w:szCs w:val="18"/>
              </w:rPr>
              <w:t xml:space="preserve"> a </w:t>
            </w: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 xml:space="preserve">Review </w:t>
            </w:r>
            <w:r>
              <w:rPr>
                <w:rFonts w:ascii="Arial" w:eastAsia="Arial" w:hAnsi="Arial" w:cs="Arial"/>
                <w:color w:val="A65628"/>
                <w:sz w:val="18"/>
                <w:szCs w:val="18"/>
              </w:rPr>
              <w:t xml:space="preserve">and an </w:t>
            </w: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Analysis</w:t>
            </w:r>
            <w:r>
              <w:rPr>
                <w:rFonts w:ascii="Arial" w:eastAsia="Arial" w:hAnsi="Arial" w:cs="Arial"/>
                <w:color w:val="A65628"/>
                <w:sz w:val="18"/>
                <w:szCs w:val="18"/>
              </w:rPr>
              <w:t xml:space="preserve"> of the </w:t>
            </w: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Component Structure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152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2,600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10.1111/j.1469-8986.1987.tb00311.x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 xml:space="preserve"> 2000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Vogel EK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The Visual N1 Component</w:t>
            </w:r>
            <w:r>
              <w:rPr>
                <w:rFonts w:ascii="Arial" w:eastAsia="Arial" w:hAnsi="Arial" w:cs="Arial"/>
                <w:color w:val="A65628"/>
                <w:sz w:val="18"/>
                <w:szCs w:val="18"/>
              </w:rPr>
              <w:t xml:space="preserve"> as an </w:t>
            </w: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Index</w:t>
            </w:r>
            <w:r>
              <w:rPr>
                <w:rFonts w:ascii="Arial" w:eastAsia="Arial" w:hAnsi="Arial" w:cs="Arial"/>
                <w:color w:val="A65628"/>
                <w:sz w:val="18"/>
                <w:szCs w:val="18"/>
              </w:rPr>
              <w:t xml:space="preserve"> of a </w:t>
            </w: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Discrimination Process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45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805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10.1111/1469-8986.3720190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lastRenderedPageBreak/>
              <w:t>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 xml:space="preserve"> 2000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Junghöfer M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Statistical Control</w:t>
            </w:r>
            <w:r>
              <w:rPr>
                <w:rFonts w:ascii="Arial" w:eastAsia="Arial" w:hAnsi="Arial" w:cs="Arial"/>
                <w:color w:val="A65628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Artifacts</w:t>
            </w:r>
            <w:r>
              <w:rPr>
                <w:rFonts w:ascii="Arial" w:eastAsia="Arial" w:hAnsi="Arial" w:cs="Arial"/>
                <w:color w:val="A65628"/>
                <w:sz w:val="18"/>
                <w:szCs w:val="18"/>
              </w:rPr>
              <w:t xml:space="preserve"> in </w:t>
            </w: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Dense Array E</w:t>
            </w:r>
            <w:r>
              <w:rPr>
                <w:rFonts w:ascii="Arial" w:eastAsia="Arial" w:hAnsi="Arial" w:cs="Arial"/>
                <w:color w:val="A65628"/>
                <w:sz w:val="18"/>
                <w:szCs w:val="18"/>
              </w:rPr>
              <w:t>EG</w:t>
            </w: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/M</w:t>
            </w:r>
            <w:r>
              <w:rPr>
                <w:rFonts w:ascii="Arial" w:eastAsia="Arial" w:hAnsi="Arial" w:cs="Arial"/>
                <w:color w:val="A65628"/>
                <w:sz w:val="18"/>
                <w:szCs w:val="18"/>
              </w:rPr>
              <w:t>EG</w:t>
            </w: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 xml:space="preserve"> Studies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46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458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10.1111/1469-8986.3740523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 xml:space="preserve"> 2000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Schupp HT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Affective Picture Processing:</w:t>
            </w:r>
            <w:r>
              <w:rPr>
                <w:rFonts w:ascii="Arial" w:eastAsia="Arial" w:hAnsi="Arial" w:cs="Arial"/>
                <w:color w:val="A65628"/>
                <w:sz w:val="18"/>
                <w:szCs w:val="18"/>
              </w:rPr>
              <w:t xml:space="preserve"> The </w:t>
            </w: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Late Positive Potential Is Modulated</w:t>
            </w:r>
            <w:r>
              <w:rPr>
                <w:rFonts w:ascii="Arial" w:eastAsia="Arial" w:hAnsi="Arial" w:cs="Arial"/>
                <w:color w:val="A65628"/>
                <w:sz w:val="18"/>
                <w:szCs w:val="18"/>
              </w:rPr>
              <w:t xml:space="preserve"> by </w:t>
            </w: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Motivational Relevance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61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1,054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10.1111/1469-8986.3720257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 xml:space="preserve"> 2002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Keil A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Large-Scale Neural Correlates</w:t>
            </w:r>
            <w:r>
              <w:rPr>
                <w:rFonts w:ascii="Arial" w:eastAsia="Arial" w:hAnsi="Arial" w:cs="Arial"/>
                <w:color w:val="A65628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Affective Picture Processing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46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533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10.1017/S0048577202394162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 xml:space="preserve"> 2009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Bradley MM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 xml:space="preserve">Natural Selective Attention: Orienting </w:t>
            </w:r>
            <w:r>
              <w:rPr>
                <w:rFonts w:ascii="Arial" w:eastAsia="Arial" w:hAnsi="Arial" w:cs="Arial"/>
                <w:color w:val="A65628"/>
                <w:sz w:val="18"/>
                <w:szCs w:val="18"/>
              </w:rPr>
              <w:t>and</w:t>
            </w: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 xml:space="preserve"> Emotion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53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675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A65628"/>
                <w:sz w:val="18"/>
                <w:szCs w:val="18"/>
              </w:rPr>
              <w:t>10.1111/j.1469-8986.2008.00702.x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 xml:space="preserve"> 2001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Nieuwenhuis S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Error-Related Brain Potentials Are Differentially Related</w:t>
            </w:r>
            <w:r>
              <w:rPr>
                <w:rFonts w:ascii="Arial" w:eastAsia="Arial" w:hAnsi="Arial" w:cs="Arial"/>
                <w:color w:val="999999"/>
                <w:sz w:val="18"/>
                <w:szCs w:val="18"/>
              </w:rPr>
              <w:t xml:space="preserve"> to </w:t>
            </w: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Awareness</w:t>
            </w:r>
            <w:r>
              <w:rPr>
                <w:rFonts w:ascii="Arial" w:eastAsia="Arial" w:hAnsi="Arial" w:cs="Arial"/>
                <w:color w:val="999999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 xml:space="preserve">Response Errors: Evidence </w:t>
            </w:r>
            <w:r>
              <w:rPr>
                <w:rFonts w:ascii="Arial" w:eastAsia="Arial" w:hAnsi="Arial" w:cs="Arial"/>
                <w:color w:val="999999"/>
                <w:sz w:val="18"/>
                <w:szCs w:val="18"/>
              </w:rPr>
              <w:t>f</w:t>
            </w: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rom</w:t>
            </w:r>
            <w:r>
              <w:rPr>
                <w:rFonts w:ascii="Arial" w:eastAsia="Arial" w:hAnsi="Arial" w:cs="Arial"/>
                <w:color w:val="999999"/>
                <w:sz w:val="18"/>
                <w:szCs w:val="18"/>
              </w:rPr>
              <w:t xml:space="preserve"> an </w:t>
            </w: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Antisaccade Task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52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898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10.1111/1469-8986.3850752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 xml:space="preserve"> 2005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Hajcak G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color w:val="999999"/>
                <w:sz w:val="18"/>
                <w:szCs w:val="18"/>
              </w:rPr>
              <w:t xml:space="preserve"> the </w:t>
            </w: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color w:val="999999"/>
                <w:sz w:val="18"/>
                <w:szCs w:val="18"/>
              </w:rPr>
              <w:t>RN</w:t>
            </w: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999999"/>
                <w:sz w:val="18"/>
                <w:szCs w:val="18"/>
              </w:rPr>
              <w:t xml:space="preserve">and the </w:t>
            </w: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Significance</w:t>
            </w:r>
            <w:r>
              <w:rPr>
                <w:rFonts w:ascii="Arial" w:eastAsia="Arial" w:hAnsi="Arial" w:cs="Arial"/>
                <w:color w:val="999999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Errors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53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452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10.1111/j.1469-8986.2005.00270.x</w:t>
            </w:r>
          </w:p>
        </w:tc>
      </w:tr>
      <w:tr w:rsidR="00F5639F" w:rsidRPr="00341F99" w:rsidTr="00833FA0">
        <w:trPr>
          <w:jc w:val="center"/>
        </w:trPr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 xml:space="preserve"> 2009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Olvet DM</w:t>
            </w:r>
          </w:p>
        </w:tc>
        <w:tc>
          <w:tcPr>
            <w:tcW w:w="60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The Stability</w:t>
            </w:r>
            <w:r>
              <w:rPr>
                <w:rFonts w:ascii="Arial" w:eastAsia="Arial" w:hAnsi="Arial" w:cs="Arial"/>
                <w:color w:val="999999"/>
                <w:sz w:val="18"/>
                <w:szCs w:val="18"/>
              </w:rPr>
              <w:t xml:space="preserve"> of </w:t>
            </w: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Error-Related Brain Activity</w:t>
            </w:r>
            <w:r>
              <w:rPr>
                <w:rFonts w:ascii="Arial" w:eastAsia="Arial" w:hAnsi="Arial" w:cs="Arial"/>
                <w:color w:val="999999"/>
                <w:sz w:val="18"/>
                <w:szCs w:val="18"/>
              </w:rPr>
              <w:t xml:space="preserve"> with </w:t>
            </w: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Increasing Trials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49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370</w:t>
            </w:r>
          </w:p>
        </w:tc>
        <w:tc>
          <w:tcPr>
            <w:tcW w:w="21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39F" w:rsidRPr="00341F99" w:rsidRDefault="00F5639F" w:rsidP="00833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341F99">
              <w:rPr>
                <w:rFonts w:ascii="Arial" w:eastAsia="Arial" w:hAnsi="Arial" w:cs="Arial"/>
                <w:color w:val="999999"/>
                <w:sz w:val="18"/>
                <w:szCs w:val="18"/>
              </w:rPr>
              <w:t>10.1111/j.1469-8986.2009.00848.x</w:t>
            </w:r>
          </w:p>
        </w:tc>
      </w:tr>
    </w:tbl>
    <w:p w:rsidR="00BF1016" w:rsidRPr="00F5639F" w:rsidRDefault="00BF1016" w:rsidP="00F5639F">
      <w:bookmarkStart w:id="0" w:name="_GoBack"/>
      <w:bookmarkEnd w:id="0"/>
    </w:p>
    <w:sectPr w:rsidR="00BF1016" w:rsidRPr="00F5639F" w:rsidSect="00341F99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F96"/>
    <w:rsid w:val="00341F99"/>
    <w:rsid w:val="00813F96"/>
    <w:rsid w:val="00827AE0"/>
    <w:rsid w:val="00BF1016"/>
    <w:rsid w:val="00CC4A3C"/>
    <w:rsid w:val="00F5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12779A4-6C87-42C9-845A-F2B1AAEB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994</Words>
  <Characters>5666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Panitz</dc:creator>
  <cp:keywords/>
  <dc:description/>
  <cp:lastModifiedBy>Christian Panitz</cp:lastModifiedBy>
  <cp:revision>4</cp:revision>
  <dcterms:created xsi:type="dcterms:W3CDTF">2024-09-08T23:25:00Z</dcterms:created>
  <dcterms:modified xsi:type="dcterms:W3CDTF">2024-10-03T16:53:00Z</dcterms:modified>
  <cp:category/>
</cp:coreProperties>
</file>