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unpleasantness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2.65e+06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3.24e+06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3.78e-01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4.10e+01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7.36e+01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5.37e-01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6.44e+04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2.26e+04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2.33e-01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9.06e+00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1.18e+00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2025-07-28T17:34:50Z</dcterms:modified>
  <cp:category/>
</cp:coreProperties>
</file>