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460F9F">
      <w:pPr>
        <w:pStyle w:val="Heading1"/>
      </w:pPr>
      <w:bookmarkStart w:id="1" w:name="_Toc11930210"/>
      <w:r>
        <w:lastRenderedPageBreak/>
        <w:t>Abstract</w:t>
      </w:r>
      <w:bookmarkEnd w:id="1"/>
    </w:p>
    <w:p w:rsidR="00460F9F" w:rsidRDefault="00460F9F">
      <w:pPr>
        <w:spacing w:line="276" w:lineRule="auto"/>
        <w:ind w:left="284" w:right="284"/>
        <w:rPr>
          <w:noProof/>
        </w:rPr>
      </w:pPr>
      <w:r>
        <w:br w:type="page"/>
      </w:r>
      <w:r>
        <w:fldChar w:fldCharType="begin"/>
      </w:r>
      <w:r>
        <w:instrText xml:space="preserve"> TOC \h \z \c "Figure" </w:instrText>
      </w:r>
      <w:r>
        <w:fldChar w:fldCharType="separate"/>
      </w:r>
    </w:p>
    <w:p w:rsidR="00460F9F" w:rsidRPr="00460F9F" w:rsidRDefault="00460F9F" w:rsidP="00460F9F">
      <w:pPr>
        <w:pStyle w:val="Heading1"/>
        <w:rPr>
          <w:rStyle w:val="Hyperlink"/>
          <w:color w:val="auto"/>
          <w:u w:val="none"/>
        </w:rPr>
      </w:pPr>
      <w:bookmarkStart w:id="2" w:name="_Toc11930211"/>
      <w:r w:rsidRPr="00460F9F">
        <w:rPr>
          <w:rStyle w:val="Hyperlink"/>
          <w:color w:val="auto"/>
          <w:u w:val="none"/>
        </w:rPr>
        <w:lastRenderedPageBreak/>
        <w:t>Table of Figures</w:t>
      </w:r>
      <w:bookmarkEnd w:id="2"/>
    </w:p>
    <w:p w:rsidR="00460F9F" w:rsidRDefault="00243CA0">
      <w:pPr>
        <w:pStyle w:val="TableofFigures"/>
        <w:tabs>
          <w:tab w:val="right" w:leader="dot" w:pos="9016"/>
        </w:tabs>
        <w:rPr>
          <w:noProof/>
        </w:rPr>
      </w:pPr>
      <w:hyperlink w:anchor="_Toc11682043" w:history="1">
        <w:r w:rsidR="00460F9F" w:rsidRPr="006A2CA3">
          <w:rPr>
            <w:rStyle w:val="Hyperlink"/>
            <w:rFonts w:eastAsiaTheme="majorEastAsia"/>
            <w:noProof/>
          </w:rPr>
          <w:t>Figure 1:  Smart Home - revenue forecast for the segment Security worldwide* from 2017 to 2023 (in million U.S. dollars) (source: www.statista.com)</w:t>
        </w:r>
        <w:r w:rsidR="00460F9F">
          <w:rPr>
            <w:noProof/>
            <w:webHidden/>
          </w:rPr>
          <w:tab/>
        </w:r>
        <w:r w:rsidR="00460F9F">
          <w:rPr>
            <w:noProof/>
            <w:webHidden/>
          </w:rPr>
          <w:fldChar w:fldCharType="begin"/>
        </w:r>
        <w:r w:rsidR="00460F9F">
          <w:rPr>
            <w:noProof/>
            <w:webHidden/>
          </w:rPr>
          <w:instrText xml:space="preserve"> PAGEREF _Toc11682043 \h </w:instrText>
        </w:r>
        <w:r w:rsidR="00460F9F">
          <w:rPr>
            <w:noProof/>
            <w:webHidden/>
          </w:rPr>
        </w:r>
        <w:r w:rsidR="00460F9F">
          <w:rPr>
            <w:noProof/>
            <w:webHidden/>
          </w:rPr>
          <w:fldChar w:fldCharType="separate"/>
        </w:r>
        <w:r w:rsidR="00460F9F">
          <w:rPr>
            <w:noProof/>
            <w:webHidden/>
          </w:rPr>
          <w:t>7</w:t>
        </w:r>
        <w:r w:rsidR="00460F9F">
          <w:rPr>
            <w:noProof/>
            <w:webHidden/>
          </w:rPr>
          <w:fldChar w:fldCharType="end"/>
        </w:r>
      </w:hyperlink>
    </w:p>
    <w:p w:rsidR="00460F9F" w:rsidRDefault="00243CA0">
      <w:pPr>
        <w:pStyle w:val="TableofFigures"/>
        <w:tabs>
          <w:tab w:val="right" w:leader="dot" w:pos="9016"/>
        </w:tabs>
        <w:rPr>
          <w:noProof/>
        </w:rPr>
      </w:pPr>
      <w:hyperlink w:anchor="_Toc11682044" w:history="1">
        <w:r w:rsidR="00460F9F" w:rsidRPr="006A2CA3">
          <w:rPr>
            <w:rStyle w:val="Hyperlink"/>
            <w:rFonts w:eastAsiaTheme="majorEastAsia"/>
            <w:noProof/>
          </w:rPr>
          <w:t>Figure 2: The basic three layered architecture of IoT Devices (Burhan et al., 2018)</w:t>
        </w:r>
        <w:r w:rsidR="00460F9F">
          <w:rPr>
            <w:noProof/>
            <w:webHidden/>
          </w:rPr>
          <w:tab/>
        </w:r>
        <w:r w:rsidR="00460F9F">
          <w:rPr>
            <w:noProof/>
            <w:webHidden/>
          </w:rPr>
          <w:fldChar w:fldCharType="begin"/>
        </w:r>
        <w:r w:rsidR="00460F9F">
          <w:rPr>
            <w:noProof/>
            <w:webHidden/>
          </w:rPr>
          <w:instrText xml:space="preserve"> PAGEREF _Toc11682044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243CA0">
      <w:pPr>
        <w:pStyle w:val="TableofFigures"/>
        <w:tabs>
          <w:tab w:val="right" w:leader="dot" w:pos="9016"/>
        </w:tabs>
        <w:rPr>
          <w:noProof/>
        </w:rPr>
      </w:pPr>
      <w:hyperlink w:anchor="_Toc11682045" w:history="1">
        <w:r w:rsidR="00460F9F" w:rsidRPr="006A2CA3">
          <w:rPr>
            <w:rStyle w:val="Hyperlink"/>
            <w:rFonts w:eastAsiaTheme="majorEastAsia"/>
            <w:noProof/>
          </w:rPr>
          <w:t>Figure 3: Diagram detailing the SSH Protocol for Machine-To-Machine Communication (ssh.com, 2019)</w:t>
        </w:r>
        <w:r w:rsidR="00460F9F">
          <w:rPr>
            <w:noProof/>
            <w:webHidden/>
          </w:rPr>
          <w:tab/>
        </w:r>
        <w:r w:rsidR="00460F9F">
          <w:rPr>
            <w:noProof/>
            <w:webHidden/>
          </w:rPr>
          <w:fldChar w:fldCharType="begin"/>
        </w:r>
        <w:r w:rsidR="00460F9F">
          <w:rPr>
            <w:noProof/>
            <w:webHidden/>
          </w:rPr>
          <w:instrText xml:space="preserve"> PAGEREF _Toc11682045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rsidP="00460F9F">
      <w:pPr>
        <w:pStyle w:val="Heading1"/>
      </w:pPr>
      <w:bookmarkStart w:id="3" w:name="_Toc11930212"/>
      <w:r>
        <w:lastRenderedPageBreak/>
        <w:t>Table of Tables</w:t>
      </w:r>
      <w:bookmarkEnd w:id="3"/>
    </w:p>
    <w:p w:rsidR="00460F9F" w:rsidRDefault="00460F9F">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682082" w:history="1">
        <w:r w:rsidRPr="00AD5CC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_Toc11682082 \h </w:instrText>
        </w:r>
        <w:r>
          <w:rPr>
            <w:noProof/>
            <w:webHidden/>
          </w:rPr>
        </w:r>
        <w:r>
          <w:rPr>
            <w:noProof/>
            <w:webHidden/>
          </w:rPr>
          <w:fldChar w:fldCharType="separate"/>
        </w:r>
        <w:r>
          <w:rPr>
            <w:noProof/>
            <w:webHidden/>
          </w:rPr>
          <w:t>12</w:t>
        </w:r>
        <w:r>
          <w:rPr>
            <w:noProof/>
            <w:webHidden/>
          </w:rPr>
          <w:fldChar w:fldCharType="end"/>
        </w:r>
      </w:hyperlink>
    </w:p>
    <w:p w:rsidR="00460F9F" w:rsidRDefault="00243CA0">
      <w:pPr>
        <w:pStyle w:val="TableofFigures"/>
        <w:tabs>
          <w:tab w:val="right" w:leader="dot" w:pos="9016"/>
        </w:tabs>
        <w:rPr>
          <w:rFonts w:asciiTheme="minorHAnsi" w:eastAsiaTheme="minorEastAsia" w:hAnsiTheme="minorHAnsi"/>
          <w:noProof/>
          <w:sz w:val="22"/>
        </w:rPr>
      </w:pPr>
      <w:hyperlink w:anchor="_Toc11682083" w:history="1">
        <w:r w:rsidR="00460F9F" w:rsidRPr="00AD5CC1">
          <w:rPr>
            <w:rStyle w:val="Hyperlink"/>
            <w:rFonts w:eastAsiaTheme="majorEastAsia"/>
            <w:noProof/>
          </w:rPr>
          <w:t>Table 2: Table highlighting features of most common IoT Application Communication Protocols</w:t>
        </w:r>
        <w:r w:rsidR="00460F9F">
          <w:rPr>
            <w:noProof/>
            <w:webHidden/>
          </w:rPr>
          <w:tab/>
        </w:r>
        <w:r w:rsidR="00460F9F">
          <w:rPr>
            <w:noProof/>
            <w:webHidden/>
          </w:rPr>
          <w:fldChar w:fldCharType="begin"/>
        </w:r>
        <w:r w:rsidR="00460F9F">
          <w:rPr>
            <w:noProof/>
            <w:webHidden/>
          </w:rPr>
          <w:instrText xml:space="preserve"> PAGEREF _Toc11682083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pPr>
        <w:spacing w:line="276" w:lineRule="auto"/>
        <w:ind w:left="284" w:right="284"/>
      </w:pP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460F9F" w:rsidRDefault="00460F9F" w:rsidP="00460F9F">
          <w:pPr>
            <w:pStyle w:val="TOCHeading"/>
          </w:pPr>
          <w:r>
            <w:t>Table of Contents</w:t>
          </w:r>
        </w:p>
        <w:p w:rsidR="00B9395E" w:rsidRDefault="00460F9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1930210" w:history="1">
            <w:r w:rsidR="00B9395E" w:rsidRPr="00102105">
              <w:rPr>
                <w:rStyle w:val="Hyperlink"/>
                <w:noProof/>
              </w:rPr>
              <w:t>Abstract</w:t>
            </w:r>
            <w:r w:rsidR="00B9395E">
              <w:rPr>
                <w:noProof/>
                <w:webHidden/>
              </w:rPr>
              <w:tab/>
            </w:r>
            <w:r w:rsidR="00B9395E">
              <w:rPr>
                <w:noProof/>
                <w:webHidden/>
              </w:rPr>
              <w:fldChar w:fldCharType="begin"/>
            </w:r>
            <w:r w:rsidR="00B9395E">
              <w:rPr>
                <w:noProof/>
                <w:webHidden/>
              </w:rPr>
              <w:instrText xml:space="preserve"> PAGEREF _Toc11930210 \h </w:instrText>
            </w:r>
            <w:r w:rsidR="00B9395E">
              <w:rPr>
                <w:noProof/>
                <w:webHidden/>
              </w:rPr>
            </w:r>
            <w:r w:rsidR="00B9395E">
              <w:rPr>
                <w:noProof/>
                <w:webHidden/>
              </w:rPr>
              <w:fldChar w:fldCharType="separate"/>
            </w:r>
            <w:r w:rsidR="00B9395E">
              <w:rPr>
                <w:noProof/>
                <w:webHidden/>
              </w:rPr>
              <w:t>2</w:t>
            </w:r>
            <w:r w:rsidR="00B9395E">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11" w:history="1">
            <w:r w:rsidRPr="00102105">
              <w:rPr>
                <w:rStyle w:val="Hyperlink"/>
                <w:noProof/>
              </w:rPr>
              <w:t>Table of Figures</w:t>
            </w:r>
            <w:r>
              <w:rPr>
                <w:noProof/>
                <w:webHidden/>
              </w:rPr>
              <w:tab/>
            </w:r>
            <w:r>
              <w:rPr>
                <w:noProof/>
                <w:webHidden/>
              </w:rPr>
              <w:fldChar w:fldCharType="begin"/>
            </w:r>
            <w:r>
              <w:rPr>
                <w:noProof/>
                <w:webHidden/>
              </w:rPr>
              <w:instrText xml:space="preserve"> PAGEREF _Toc11930211 \h </w:instrText>
            </w:r>
            <w:r>
              <w:rPr>
                <w:noProof/>
                <w:webHidden/>
              </w:rPr>
            </w:r>
            <w:r>
              <w:rPr>
                <w:noProof/>
                <w:webHidden/>
              </w:rPr>
              <w:fldChar w:fldCharType="separate"/>
            </w:r>
            <w:r>
              <w:rPr>
                <w:noProof/>
                <w:webHidden/>
              </w:rPr>
              <w:t>3</w:t>
            </w:r>
            <w:r>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12" w:history="1">
            <w:r w:rsidRPr="00102105">
              <w:rPr>
                <w:rStyle w:val="Hyperlink"/>
                <w:noProof/>
              </w:rPr>
              <w:t>Table of Tables</w:t>
            </w:r>
            <w:r>
              <w:rPr>
                <w:noProof/>
                <w:webHidden/>
              </w:rPr>
              <w:tab/>
            </w:r>
            <w:r>
              <w:rPr>
                <w:noProof/>
                <w:webHidden/>
              </w:rPr>
              <w:fldChar w:fldCharType="begin"/>
            </w:r>
            <w:r>
              <w:rPr>
                <w:noProof/>
                <w:webHidden/>
              </w:rPr>
              <w:instrText xml:space="preserve"> PAGEREF _Toc11930212 \h </w:instrText>
            </w:r>
            <w:r>
              <w:rPr>
                <w:noProof/>
                <w:webHidden/>
              </w:rPr>
            </w:r>
            <w:r>
              <w:rPr>
                <w:noProof/>
                <w:webHidden/>
              </w:rPr>
              <w:fldChar w:fldCharType="separate"/>
            </w:r>
            <w:r>
              <w:rPr>
                <w:noProof/>
                <w:webHidden/>
              </w:rPr>
              <w:t>4</w:t>
            </w:r>
            <w:r>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13" w:history="1">
            <w:r w:rsidRPr="00102105">
              <w:rPr>
                <w:rStyle w:val="Hyperlink"/>
                <w:noProof/>
              </w:rPr>
              <w:t>1.0 Introduction</w:t>
            </w:r>
            <w:r>
              <w:rPr>
                <w:noProof/>
                <w:webHidden/>
              </w:rPr>
              <w:tab/>
            </w:r>
            <w:r>
              <w:rPr>
                <w:noProof/>
                <w:webHidden/>
              </w:rPr>
              <w:fldChar w:fldCharType="begin"/>
            </w:r>
            <w:r>
              <w:rPr>
                <w:noProof/>
                <w:webHidden/>
              </w:rPr>
              <w:instrText xml:space="preserve"> PAGEREF _Toc11930213 \h </w:instrText>
            </w:r>
            <w:r>
              <w:rPr>
                <w:noProof/>
                <w:webHidden/>
              </w:rPr>
            </w:r>
            <w:r>
              <w:rPr>
                <w:noProof/>
                <w:webHidden/>
              </w:rPr>
              <w:fldChar w:fldCharType="separate"/>
            </w:r>
            <w:r>
              <w:rPr>
                <w:noProof/>
                <w:webHidden/>
              </w:rPr>
              <w:t>7</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14" w:history="1">
            <w:r w:rsidRPr="00102105">
              <w:rPr>
                <w:rStyle w:val="Hyperlink"/>
                <w:noProof/>
              </w:rPr>
              <w:t>1.1 Background</w:t>
            </w:r>
            <w:r>
              <w:rPr>
                <w:noProof/>
                <w:webHidden/>
              </w:rPr>
              <w:tab/>
            </w:r>
            <w:r>
              <w:rPr>
                <w:noProof/>
                <w:webHidden/>
              </w:rPr>
              <w:fldChar w:fldCharType="begin"/>
            </w:r>
            <w:r>
              <w:rPr>
                <w:noProof/>
                <w:webHidden/>
              </w:rPr>
              <w:instrText xml:space="preserve"> PAGEREF _Toc11930214 \h </w:instrText>
            </w:r>
            <w:r>
              <w:rPr>
                <w:noProof/>
                <w:webHidden/>
              </w:rPr>
            </w:r>
            <w:r>
              <w:rPr>
                <w:noProof/>
                <w:webHidden/>
              </w:rPr>
              <w:fldChar w:fldCharType="separate"/>
            </w:r>
            <w:r>
              <w:rPr>
                <w:noProof/>
                <w:webHidden/>
              </w:rPr>
              <w:t>7</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15" w:history="1">
            <w:r w:rsidRPr="00102105">
              <w:rPr>
                <w:rStyle w:val="Hyperlink"/>
                <w:noProof/>
              </w:rPr>
              <w:t>1.2 Problem Description</w:t>
            </w:r>
            <w:r>
              <w:rPr>
                <w:noProof/>
                <w:webHidden/>
              </w:rPr>
              <w:tab/>
            </w:r>
            <w:r>
              <w:rPr>
                <w:noProof/>
                <w:webHidden/>
              </w:rPr>
              <w:fldChar w:fldCharType="begin"/>
            </w:r>
            <w:r>
              <w:rPr>
                <w:noProof/>
                <w:webHidden/>
              </w:rPr>
              <w:instrText xml:space="preserve"> PAGEREF _Toc11930215 \h </w:instrText>
            </w:r>
            <w:r>
              <w:rPr>
                <w:noProof/>
                <w:webHidden/>
              </w:rPr>
            </w:r>
            <w:r>
              <w:rPr>
                <w:noProof/>
                <w:webHidden/>
              </w:rPr>
              <w:fldChar w:fldCharType="separate"/>
            </w:r>
            <w:r>
              <w:rPr>
                <w:noProof/>
                <w:webHidden/>
              </w:rPr>
              <w:t>8</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16" w:history="1">
            <w:r w:rsidRPr="00102105">
              <w:rPr>
                <w:rStyle w:val="Hyperlink"/>
                <w:noProof/>
              </w:rPr>
              <w:t>1.3 Project objectives</w:t>
            </w:r>
            <w:r>
              <w:rPr>
                <w:noProof/>
                <w:webHidden/>
              </w:rPr>
              <w:tab/>
            </w:r>
            <w:r>
              <w:rPr>
                <w:noProof/>
                <w:webHidden/>
              </w:rPr>
              <w:fldChar w:fldCharType="begin"/>
            </w:r>
            <w:r>
              <w:rPr>
                <w:noProof/>
                <w:webHidden/>
              </w:rPr>
              <w:instrText xml:space="preserve"> PAGEREF _Toc11930216 \h </w:instrText>
            </w:r>
            <w:r>
              <w:rPr>
                <w:noProof/>
                <w:webHidden/>
              </w:rPr>
            </w:r>
            <w:r>
              <w:rPr>
                <w:noProof/>
                <w:webHidden/>
              </w:rPr>
              <w:fldChar w:fldCharType="separate"/>
            </w:r>
            <w:r>
              <w:rPr>
                <w:noProof/>
                <w:webHidden/>
              </w:rPr>
              <w:t>8</w:t>
            </w:r>
            <w:r>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17" w:history="1">
            <w:r w:rsidRPr="00102105">
              <w:rPr>
                <w:rStyle w:val="Hyperlink"/>
                <w:noProof/>
              </w:rPr>
              <w:t>2.0 Literature Review</w:t>
            </w:r>
            <w:r>
              <w:rPr>
                <w:noProof/>
                <w:webHidden/>
              </w:rPr>
              <w:tab/>
            </w:r>
            <w:r>
              <w:rPr>
                <w:noProof/>
                <w:webHidden/>
              </w:rPr>
              <w:fldChar w:fldCharType="begin"/>
            </w:r>
            <w:r>
              <w:rPr>
                <w:noProof/>
                <w:webHidden/>
              </w:rPr>
              <w:instrText xml:space="preserve"> PAGEREF _Toc11930217 \h </w:instrText>
            </w:r>
            <w:r>
              <w:rPr>
                <w:noProof/>
                <w:webHidden/>
              </w:rPr>
            </w:r>
            <w:r>
              <w:rPr>
                <w:noProof/>
                <w:webHidden/>
              </w:rPr>
              <w:fldChar w:fldCharType="separate"/>
            </w:r>
            <w:r>
              <w:rPr>
                <w:noProof/>
                <w:webHidden/>
              </w:rPr>
              <w:t>10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18" w:history="1">
            <w:r w:rsidRPr="00102105">
              <w:rPr>
                <w:rStyle w:val="Hyperlink"/>
                <w:noProof/>
              </w:rPr>
              <w:t>2.1 Internet of Things Architecture</w:t>
            </w:r>
            <w:r>
              <w:rPr>
                <w:noProof/>
                <w:webHidden/>
              </w:rPr>
              <w:tab/>
            </w:r>
            <w:r>
              <w:rPr>
                <w:noProof/>
                <w:webHidden/>
              </w:rPr>
              <w:fldChar w:fldCharType="begin"/>
            </w:r>
            <w:r>
              <w:rPr>
                <w:noProof/>
                <w:webHidden/>
              </w:rPr>
              <w:instrText xml:space="preserve"> PAGEREF _Toc11930218 \h </w:instrText>
            </w:r>
            <w:r>
              <w:rPr>
                <w:noProof/>
                <w:webHidden/>
              </w:rPr>
            </w:r>
            <w:r>
              <w:rPr>
                <w:noProof/>
                <w:webHidden/>
              </w:rPr>
              <w:fldChar w:fldCharType="separate"/>
            </w:r>
            <w:r>
              <w:rPr>
                <w:noProof/>
                <w:webHidden/>
              </w:rPr>
              <w:t>10</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19" w:history="1">
            <w:r w:rsidRPr="00102105">
              <w:rPr>
                <w:rStyle w:val="Hyperlink"/>
                <w:noProof/>
              </w:rPr>
              <w:t>2.1.1 Perception Layer</w:t>
            </w:r>
            <w:r>
              <w:rPr>
                <w:noProof/>
                <w:webHidden/>
              </w:rPr>
              <w:tab/>
            </w:r>
            <w:r>
              <w:rPr>
                <w:noProof/>
                <w:webHidden/>
              </w:rPr>
              <w:fldChar w:fldCharType="begin"/>
            </w:r>
            <w:r>
              <w:rPr>
                <w:noProof/>
                <w:webHidden/>
              </w:rPr>
              <w:instrText xml:space="preserve"> PAGEREF _Toc11930219 \h </w:instrText>
            </w:r>
            <w:r>
              <w:rPr>
                <w:noProof/>
                <w:webHidden/>
              </w:rPr>
            </w:r>
            <w:r>
              <w:rPr>
                <w:noProof/>
                <w:webHidden/>
              </w:rPr>
              <w:fldChar w:fldCharType="separate"/>
            </w:r>
            <w:r>
              <w:rPr>
                <w:noProof/>
                <w:webHidden/>
              </w:rPr>
              <w:t>10</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0" w:history="1">
            <w:r w:rsidRPr="00102105">
              <w:rPr>
                <w:rStyle w:val="Hyperlink"/>
                <w:noProof/>
              </w:rPr>
              <w:t>2.1.2 Network Layer</w:t>
            </w:r>
            <w:r>
              <w:rPr>
                <w:noProof/>
                <w:webHidden/>
              </w:rPr>
              <w:tab/>
            </w:r>
            <w:r>
              <w:rPr>
                <w:noProof/>
                <w:webHidden/>
              </w:rPr>
              <w:fldChar w:fldCharType="begin"/>
            </w:r>
            <w:r>
              <w:rPr>
                <w:noProof/>
                <w:webHidden/>
              </w:rPr>
              <w:instrText xml:space="preserve"> PAGEREF _Toc11930220 \h </w:instrText>
            </w:r>
            <w:r>
              <w:rPr>
                <w:noProof/>
                <w:webHidden/>
              </w:rPr>
            </w:r>
            <w:r>
              <w:rPr>
                <w:noProof/>
                <w:webHidden/>
              </w:rPr>
              <w:fldChar w:fldCharType="separate"/>
            </w:r>
            <w:r>
              <w:rPr>
                <w:noProof/>
                <w:webHidden/>
              </w:rPr>
              <w:t>10</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1" w:history="1">
            <w:r w:rsidRPr="00102105">
              <w:rPr>
                <w:rStyle w:val="Hyperlink"/>
                <w:noProof/>
              </w:rPr>
              <w:t>2.1.3 Application Layer</w:t>
            </w:r>
            <w:r>
              <w:rPr>
                <w:noProof/>
                <w:webHidden/>
              </w:rPr>
              <w:tab/>
            </w:r>
            <w:r>
              <w:rPr>
                <w:noProof/>
                <w:webHidden/>
              </w:rPr>
              <w:fldChar w:fldCharType="begin"/>
            </w:r>
            <w:r>
              <w:rPr>
                <w:noProof/>
                <w:webHidden/>
              </w:rPr>
              <w:instrText xml:space="preserve"> PAGEREF _Toc11930221 \h </w:instrText>
            </w:r>
            <w:r>
              <w:rPr>
                <w:noProof/>
                <w:webHidden/>
              </w:rPr>
            </w:r>
            <w:r>
              <w:rPr>
                <w:noProof/>
                <w:webHidden/>
              </w:rPr>
              <w:fldChar w:fldCharType="separate"/>
            </w:r>
            <w:r>
              <w:rPr>
                <w:noProof/>
                <w:webHidden/>
              </w:rPr>
              <w:t>10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22" w:history="1">
            <w:r w:rsidRPr="00102105">
              <w:rPr>
                <w:rStyle w:val="Hyperlink"/>
                <w:noProof/>
              </w:rPr>
              <w:t>2.2 Network Communication Protocols</w:t>
            </w:r>
            <w:r>
              <w:rPr>
                <w:noProof/>
                <w:webHidden/>
              </w:rPr>
              <w:tab/>
            </w:r>
            <w:r>
              <w:rPr>
                <w:noProof/>
                <w:webHidden/>
              </w:rPr>
              <w:fldChar w:fldCharType="begin"/>
            </w:r>
            <w:r>
              <w:rPr>
                <w:noProof/>
                <w:webHidden/>
              </w:rPr>
              <w:instrText xml:space="preserve"> PAGEREF _Toc11930222 \h </w:instrText>
            </w:r>
            <w:r>
              <w:rPr>
                <w:noProof/>
                <w:webHidden/>
              </w:rPr>
            </w:r>
            <w:r>
              <w:rPr>
                <w:noProof/>
                <w:webHidden/>
              </w:rPr>
              <w:fldChar w:fldCharType="separate"/>
            </w:r>
            <w:r>
              <w:rPr>
                <w:noProof/>
                <w:webHidden/>
              </w:rPr>
              <w:t>11</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3" w:history="1">
            <w:r w:rsidRPr="00102105">
              <w:rPr>
                <w:rStyle w:val="Hyperlink"/>
                <w:noProof/>
              </w:rPr>
              <w:t>2.2.1 Bluetooth</w:t>
            </w:r>
            <w:r>
              <w:rPr>
                <w:noProof/>
                <w:webHidden/>
              </w:rPr>
              <w:tab/>
            </w:r>
            <w:r>
              <w:rPr>
                <w:noProof/>
                <w:webHidden/>
              </w:rPr>
              <w:fldChar w:fldCharType="begin"/>
            </w:r>
            <w:r>
              <w:rPr>
                <w:noProof/>
                <w:webHidden/>
              </w:rPr>
              <w:instrText xml:space="preserve"> PAGEREF _Toc11930223 \h </w:instrText>
            </w:r>
            <w:r>
              <w:rPr>
                <w:noProof/>
                <w:webHidden/>
              </w:rPr>
            </w:r>
            <w:r>
              <w:rPr>
                <w:noProof/>
                <w:webHidden/>
              </w:rPr>
              <w:fldChar w:fldCharType="separate"/>
            </w:r>
            <w:r>
              <w:rPr>
                <w:noProof/>
                <w:webHidden/>
              </w:rPr>
              <w:t>11</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4" w:history="1">
            <w:r w:rsidRPr="00102105">
              <w:rPr>
                <w:rStyle w:val="Hyperlink"/>
                <w:noProof/>
              </w:rPr>
              <w:t>2.2.2 Wi-Fi</w:t>
            </w:r>
            <w:r>
              <w:rPr>
                <w:noProof/>
                <w:webHidden/>
              </w:rPr>
              <w:tab/>
            </w:r>
            <w:r>
              <w:rPr>
                <w:noProof/>
                <w:webHidden/>
              </w:rPr>
              <w:fldChar w:fldCharType="begin"/>
            </w:r>
            <w:r>
              <w:rPr>
                <w:noProof/>
                <w:webHidden/>
              </w:rPr>
              <w:instrText xml:space="preserve"> PAGEREF _Toc11930224 \h </w:instrText>
            </w:r>
            <w:r>
              <w:rPr>
                <w:noProof/>
                <w:webHidden/>
              </w:rPr>
            </w:r>
            <w:r>
              <w:rPr>
                <w:noProof/>
                <w:webHidden/>
              </w:rPr>
              <w:fldChar w:fldCharType="separate"/>
            </w:r>
            <w:r>
              <w:rPr>
                <w:noProof/>
                <w:webHidden/>
              </w:rPr>
              <w:t>12</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5" w:history="1">
            <w:r w:rsidRPr="00102105">
              <w:rPr>
                <w:rStyle w:val="Hyperlink"/>
                <w:noProof/>
              </w:rPr>
              <w:t>2.2.3 ZigBee</w:t>
            </w:r>
            <w:r>
              <w:rPr>
                <w:noProof/>
                <w:webHidden/>
              </w:rPr>
              <w:tab/>
            </w:r>
            <w:r>
              <w:rPr>
                <w:noProof/>
                <w:webHidden/>
              </w:rPr>
              <w:fldChar w:fldCharType="begin"/>
            </w:r>
            <w:r>
              <w:rPr>
                <w:noProof/>
                <w:webHidden/>
              </w:rPr>
              <w:instrText xml:space="preserve"> PAGEREF _Toc11930225 \h </w:instrText>
            </w:r>
            <w:r>
              <w:rPr>
                <w:noProof/>
                <w:webHidden/>
              </w:rPr>
            </w:r>
            <w:r>
              <w:rPr>
                <w:noProof/>
                <w:webHidden/>
              </w:rPr>
              <w:fldChar w:fldCharType="separate"/>
            </w:r>
            <w:r>
              <w:rPr>
                <w:noProof/>
                <w:webHidden/>
              </w:rPr>
              <w:t>12</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26" w:history="1">
            <w:r w:rsidRPr="00102105">
              <w:rPr>
                <w:rStyle w:val="Hyperlink"/>
                <w:noProof/>
              </w:rPr>
              <w:t>2.3 Application Communication Protocols</w:t>
            </w:r>
            <w:r>
              <w:rPr>
                <w:noProof/>
                <w:webHidden/>
              </w:rPr>
              <w:tab/>
            </w:r>
            <w:r>
              <w:rPr>
                <w:noProof/>
                <w:webHidden/>
              </w:rPr>
              <w:fldChar w:fldCharType="begin"/>
            </w:r>
            <w:r>
              <w:rPr>
                <w:noProof/>
                <w:webHidden/>
              </w:rPr>
              <w:instrText xml:space="preserve"> PAGEREF _Toc11930226 \h </w:instrText>
            </w:r>
            <w:r>
              <w:rPr>
                <w:noProof/>
                <w:webHidden/>
              </w:rPr>
            </w:r>
            <w:r>
              <w:rPr>
                <w:noProof/>
                <w:webHidden/>
              </w:rPr>
              <w:fldChar w:fldCharType="separate"/>
            </w:r>
            <w:r>
              <w:rPr>
                <w:noProof/>
                <w:webHidden/>
              </w:rPr>
              <w:t>13</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7" w:history="1">
            <w:r w:rsidRPr="00102105">
              <w:rPr>
                <w:rStyle w:val="Hyperlink"/>
                <w:noProof/>
              </w:rPr>
              <w:t>2.3.1 Message Queue Telemetry Transport</w:t>
            </w:r>
            <w:r>
              <w:rPr>
                <w:noProof/>
                <w:webHidden/>
              </w:rPr>
              <w:tab/>
            </w:r>
            <w:r>
              <w:rPr>
                <w:noProof/>
                <w:webHidden/>
              </w:rPr>
              <w:fldChar w:fldCharType="begin"/>
            </w:r>
            <w:r>
              <w:rPr>
                <w:noProof/>
                <w:webHidden/>
              </w:rPr>
              <w:instrText xml:space="preserve"> PAGEREF _Toc11930227 \h </w:instrText>
            </w:r>
            <w:r>
              <w:rPr>
                <w:noProof/>
                <w:webHidden/>
              </w:rPr>
            </w:r>
            <w:r>
              <w:rPr>
                <w:noProof/>
                <w:webHidden/>
              </w:rPr>
              <w:fldChar w:fldCharType="separate"/>
            </w:r>
            <w:r>
              <w:rPr>
                <w:noProof/>
                <w:webHidden/>
              </w:rPr>
              <w:t>13</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8" w:history="1">
            <w:r w:rsidRPr="00102105">
              <w:rPr>
                <w:rStyle w:val="Hyperlink"/>
                <w:noProof/>
              </w:rPr>
              <w:t>2.3.2 Advanced Message Queueing Protocol</w:t>
            </w:r>
            <w:r>
              <w:rPr>
                <w:noProof/>
                <w:webHidden/>
              </w:rPr>
              <w:tab/>
            </w:r>
            <w:r>
              <w:rPr>
                <w:noProof/>
                <w:webHidden/>
              </w:rPr>
              <w:fldChar w:fldCharType="begin"/>
            </w:r>
            <w:r>
              <w:rPr>
                <w:noProof/>
                <w:webHidden/>
              </w:rPr>
              <w:instrText xml:space="preserve"> PAGEREF _Toc11930228 \h </w:instrText>
            </w:r>
            <w:r>
              <w:rPr>
                <w:noProof/>
                <w:webHidden/>
              </w:rPr>
            </w:r>
            <w:r>
              <w:rPr>
                <w:noProof/>
                <w:webHidden/>
              </w:rPr>
              <w:fldChar w:fldCharType="separate"/>
            </w:r>
            <w:r>
              <w:rPr>
                <w:noProof/>
                <w:webHidden/>
              </w:rPr>
              <w:t>14</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29" w:history="1">
            <w:r w:rsidRPr="00102105">
              <w:rPr>
                <w:rStyle w:val="Hyperlink"/>
                <w:noProof/>
              </w:rPr>
              <w:t>2.3.3 Constrained Application Protocol</w:t>
            </w:r>
            <w:r>
              <w:rPr>
                <w:noProof/>
                <w:webHidden/>
              </w:rPr>
              <w:tab/>
            </w:r>
            <w:r>
              <w:rPr>
                <w:noProof/>
                <w:webHidden/>
              </w:rPr>
              <w:fldChar w:fldCharType="begin"/>
            </w:r>
            <w:r>
              <w:rPr>
                <w:noProof/>
                <w:webHidden/>
              </w:rPr>
              <w:instrText xml:space="preserve"> PAGEREF _Toc11930229 \h </w:instrText>
            </w:r>
            <w:r>
              <w:rPr>
                <w:noProof/>
                <w:webHidden/>
              </w:rPr>
            </w:r>
            <w:r>
              <w:rPr>
                <w:noProof/>
                <w:webHidden/>
              </w:rPr>
              <w:fldChar w:fldCharType="separate"/>
            </w:r>
            <w:r>
              <w:rPr>
                <w:noProof/>
                <w:webHidden/>
              </w:rPr>
              <w:t>15</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0" w:history="1">
            <w:r w:rsidRPr="00102105">
              <w:rPr>
                <w:rStyle w:val="Hyperlink"/>
                <w:noProof/>
              </w:rPr>
              <w:t>2.3.4 Redis (google)</w:t>
            </w:r>
            <w:r>
              <w:rPr>
                <w:noProof/>
                <w:webHidden/>
              </w:rPr>
              <w:tab/>
            </w:r>
            <w:r>
              <w:rPr>
                <w:noProof/>
                <w:webHidden/>
              </w:rPr>
              <w:fldChar w:fldCharType="begin"/>
            </w:r>
            <w:r>
              <w:rPr>
                <w:noProof/>
                <w:webHidden/>
              </w:rPr>
              <w:instrText xml:space="preserve"> PAGEREF _Toc11930230 \h </w:instrText>
            </w:r>
            <w:r>
              <w:rPr>
                <w:noProof/>
                <w:webHidden/>
              </w:rPr>
            </w:r>
            <w:r>
              <w:rPr>
                <w:noProof/>
                <w:webHidden/>
              </w:rPr>
              <w:fldChar w:fldCharType="separate"/>
            </w:r>
            <w:r>
              <w:rPr>
                <w:noProof/>
                <w:webHidden/>
              </w:rPr>
              <w:t>16</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31" w:history="1">
            <w:r w:rsidRPr="00102105">
              <w:rPr>
                <w:rStyle w:val="Hyperlink"/>
                <w:noProof/>
              </w:rPr>
              <w:t>2.4 Security Protocols</w:t>
            </w:r>
            <w:r>
              <w:rPr>
                <w:noProof/>
                <w:webHidden/>
              </w:rPr>
              <w:tab/>
            </w:r>
            <w:r>
              <w:rPr>
                <w:noProof/>
                <w:webHidden/>
              </w:rPr>
              <w:fldChar w:fldCharType="begin"/>
            </w:r>
            <w:r>
              <w:rPr>
                <w:noProof/>
                <w:webHidden/>
              </w:rPr>
              <w:instrText xml:space="preserve"> PAGEREF _Toc11930231 \h </w:instrText>
            </w:r>
            <w:r>
              <w:rPr>
                <w:noProof/>
                <w:webHidden/>
              </w:rPr>
            </w:r>
            <w:r>
              <w:rPr>
                <w:noProof/>
                <w:webHidden/>
              </w:rPr>
              <w:fldChar w:fldCharType="separate"/>
            </w:r>
            <w:r>
              <w:rPr>
                <w:noProof/>
                <w:webHidden/>
              </w:rPr>
              <w:t>16</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2" w:history="1">
            <w:r w:rsidRPr="00102105">
              <w:rPr>
                <w:rStyle w:val="Hyperlink"/>
                <w:noProof/>
              </w:rPr>
              <w:t>2.4.1 SSH Protocol</w:t>
            </w:r>
            <w:r>
              <w:rPr>
                <w:noProof/>
                <w:webHidden/>
              </w:rPr>
              <w:tab/>
            </w:r>
            <w:r>
              <w:rPr>
                <w:noProof/>
                <w:webHidden/>
              </w:rPr>
              <w:fldChar w:fldCharType="begin"/>
            </w:r>
            <w:r>
              <w:rPr>
                <w:noProof/>
                <w:webHidden/>
              </w:rPr>
              <w:instrText xml:space="preserve"> PAGEREF _Toc11930232 \h </w:instrText>
            </w:r>
            <w:r>
              <w:rPr>
                <w:noProof/>
                <w:webHidden/>
              </w:rPr>
            </w:r>
            <w:r>
              <w:rPr>
                <w:noProof/>
                <w:webHidden/>
              </w:rPr>
              <w:fldChar w:fldCharType="separate"/>
            </w:r>
            <w:r>
              <w:rPr>
                <w:noProof/>
                <w:webHidden/>
              </w:rPr>
              <w:t>16</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3" w:history="1">
            <w:r w:rsidRPr="00102105">
              <w:rPr>
                <w:rStyle w:val="Hyperlink"/>
                <w:noProof/>
              </w:rPr>
              <w:t>2.4.2 WPA2 Protocol</w:t>
            </w:r>
            <w:r>
              <w:rPr>
                <w:noProof/>
                <w:webHidden/>
              </w:rPr>
              <w:tab/>
            </w:r>
            <w:r>
              <w:rPr>
                <w:noProof/>
                <w:webHidden/>
              </w:rPr>
              <w:fldChar w:fldCharType="begin"/>
            </w:r>
            <w:r>
              <w:rPr>
                <w:noProof/>
                <w:webHidden/>
              </w:rPr>
              <w:instrText xml:space="preserve"> PAGEREF _Toc11930233 \h </w:instrText>
            </w:r>
            <w:r>
              <w:rPr>
                <w:noProof/>
                <w:webHidden/>
              </w:rPr>
            </w:r>
            <w:r>
              <w:rPr>
                <w:noProof/>
                <w:webHidden/>
              </w:rPr>
              <w:fldChar w:fldCharType="separate"/>
            </w:r>
            <w:r>
              <w:rPr>
                <w:noProof/>
                <w:webHidden/>
              </w:rPr>
              <w:t>17</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34" w:history="1">
            <w:r w:rsidRPr="00102105">
              <w:rPr>
                <w:rStyle w:val="Hyperlink"/>
                <w:bCs/>
                <w:noProof/>
              </w:rPr>
              <w:t xml:space="preserve">2.5 </w:t>
            </w:r>
            <w:r w:rsidRPr="00102105">
              <w:rPr>
                <w:rStyle w:val="Hyperlink"/>
                <w:noProof/>
              </w:rPr>
              <w:t>Security Threats</w:t>
            </w:r>
            <w:r>
              <w:rPr>
                <w:noProof/>
                <w:webHidden/>
              </w:rPr>
              <w:tab/>
            </w:r>
            <w:r>
              <w:rPr>
                <w:noProof/>
                <w:webHidden/>
              </w:rPr>
              <w:fldChar w:fldCharType="begin"/>
            </w:r>
            <w:r>
              <w:rPr>
                <w:noProof/>
                <w:webHidden/>
              </w:rPr>
              <w:instrText xml:space="preserve"> PAGEREF _Toc11930234 \h </w:instrText>
            </w:r>
            <w:r>
              <w:rPr>
                <w:noProof/>
                <w:webHidden/>
              </w:rPr>
            </w:r>
            <w:r>
              <w:rPr>
                <w:noProof/>
                <w:webHidden/>
              </w:rPr>
              <w:fldChar w:fldCharType="separate"/>
            </w:r>
            <w:r>
              <w:rPr>
                <w:noProof/>
                <w:webHidden/>
              </w:rPr>
              <w:t>17</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5" w:history="1">
            <w:r w:rsidRPr="00102105">
              <w:rPr>
                <w:rStyle w:val="Hyperlink"/>
                <w:noProof/>
              </w:rPr>
              <w:t>2.5.1 DOS Attack</w:t>
            </w:r>
            <w:r>
              <w:rPr>
                <w:noProof/>
                <w:webHidden/>
              </w:rPr>
              <w:tab/>
            </w:r>
            <w:r>
              <w:rPr>
                <w:noProof/>
                <w:webHidden/>
              </w:rPr>
              <w:fldChar w:fldCharType="begin"/>
            </w:r>
            <w:r>
              <w:rPr>
                <w:noProof/>
                <w:webHidden/>
              </w:rPr>
              <w:instrText xml:space="preserve"> PAGEREF _Toc11930235 \h </w:instrText>
            </w:r>
            <w:r>
              <w:rPr>
                <w:noProof/>
                <w:webHidden/>
              </w:rPr>
            </w:r>
            <w:r>
              <w:rPr>
                <w:noProof/>
                <w:webHidden/>
              </w:rPr>
              <w:fldChar w:fldCharType="separate"/>
            </w:r>
            <w:r>
              <w:rPr>
                <w:noProof/>
                <w:webHidden/>
              </w:rPr>
              <w:t>17</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6" w:history="1">
            <w:r w:rsidRPr="00102105">
              <w:rPr>
                <w:rStyle w:val="Hyperlink"/>
                <w:noProof/>
              </w:rPr>
              <w:t>2.5.2 Man in The Middle Attack</w:t>
            </w:r>
            <w:r>
              <w:rPr>
                <w:noProof/>
                <w:webHidden/>
              </w:rPr>
              <w:tab/>
            </w:r>
            <w:r>
              <w:rPr>
                <w:noProof/>
                <w:webHidden/>
              </w:rPr>
              <w:fldChar w:fldCharType="begin"/>
            </w:r>
            <w:r>
              <w:rPr>
                <w:noProof/>
                <w:webHidden/>
              </w:rPr>
              <w:instrText xml:space="preserve"> PAGEREF _Toc11930236 \h </w:instrText>
            </w:r>
            <w:r>
              <w:rPr>
                <w:noProof/>
                <w:webHidden/>
              </w:rPr>
            </w:r>
            <w:r>
              <w:rPr>
                <w:noProof/>
                <w:webHidden/>
              </w:rPr>
              <w:fldChar w:fldCharType="separate"/>
            </w:r>
            <w:r>
              <w:rPr>
                <w:noProof/>
                <w:webHidden/>
              </w:rPr>
              <w:t>17</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7" w:history="1">
            <w:r w:rsidRPr="00102105">
              <w:rPr>
                <w:rStyle w:val="Hyperlink"/>
                <w:noProof/>
              </w:rPr>
              <w:t>2.5.3 Malicious Code Attack</w:t>
            </w:r>
            <w:r>
              <w:rPr>
                <w:noProof/>
                <w:webHidden/>
              </w:rPr>
              <w:tab/>
            </w:r>
            <w:r>
              <w:rPr>
                <w:noProof/>
                <w:webHidden/>
              </w:rPr>
              <w:fldChar w:fldCharType="begin"/>
            </w:r>
            <w:r>
              <w:rPr>
                <w:noProof/>
                <w:webHidden/>
              </w:rPr>
              <w:instrText xml:space="preserve"> PAGEREF _Toc11930237 \h </w:instrText>
            </w:r>
            <w:r>
              <w:rPr>
                <w:noProof/>
                <w:webHidden/>
              </w:rPr>
            </w:r>
            <w:r>
              <w:rPr>
                <w:noProof/>
                <w:webHidden/>
              </w:rPr>
              <w:fldChar w:fldCharType="separate"/>
            </w:r>
            <w:r>
              <w:rPr>
                <w:noProof/>
                <w:webHidden/>
              </w:rPr>
              <w:t>17</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38" w:history="1">
            <w:r w:rsidRPr="00102105">
              <w:rPr>
                <w:rStyle w:val="Hyperlink"/>
                <w:noProof/>
              </w:rPr>
              <w:t>2.5.4 Physical Tampering</w:t>
            </w:r>
            <w:r>
              <w:rPr>
                <w:noProof/>
                <w:webHidden/>
              </w:rPr>
              <w:tab/>
            </w:r>
            <w:r>
              <w:rPr>
                <w:noProof/>
                <w:webHidden/>
              </w:rPr>
              <w:fldChar w:fldCharType="begin"/>
            </w:r>
            <w:r>
              <w:rPr>
                <w:noProof/>
                <w:webHidden/>
              </w:rPr>
              <w:instrText xml:space="preserve"> PAGEREF _Toc11930238 \h </w:instrText>
            </w:r>
            <w:r>
              <w:rPr>
                <w:noProof/>
                <w:webHidden/>
              </w:rPr>
            </w:r>
            <w:r>
              <w:rPr>
                <w:noProof/>
                <w:webHidden/>
              </w:rPr>
              <w:fldChar w:fldCharType="separate"/>
            </w:r>
            <w:r>
              <w:rPr>
                <w:noProof/>
                <w:webHidden/>
              </w:rPr>
              <w:t>18</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39" w:history="1">
            <w:r w:rsidRPr="00102105">
              <w:rPr>
                <w:rStyle w:val="Hyperlink"/>
                <w:noProof/>
              </w:rPr>
              <w:t>2.6 Cryptography Options</w:t>
            </w:r>
            <w:r>
              <w:rPr>
                <w:noProof/>
                <w:webHidden/>
              </w:rPr>
              <w:tab/>
            </w:r>
            <w:r>
              <w:rPr>
                <w:noProof/>
                <w:webHidden/>
              </w:rPr>
              <w:fldChar w:fldCharType="begin"/>
            </w:r>
            <w:r>
              <w:rPr>
                <w:noProof/>
                <w:webHidden/>
              </w:rPr>
              <w:instrText xml:space="preserve"> PAGEREF _Toc11930239 \h </w:instrText>
            </w:r>
            <w:r>
              <w:rPr>
                <w:noProof/>
                <w:webHidden/>
              </w:rPr>
            </w:r>
            <w:r>
              <w:rPr>
                <w:noProof/>
                <w:webHidden/>
              </w:rPr>
              <w:fldChar w:fldCharType="separate"/>
            </w:r>
            <w:r>
              <w:rPr>
                <w:noProof/>
                <w:webHidden/>
              </w:rPr>
              <w:t>18</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40" w:history="1">
            <w:r w:rsidRPr="00102105">
              <w:rPr>
                <w:rStyle w:val="Hyperlink"/>
                <w:noProof/>
              </w:rPr>
              <w:t>2.6.1 RSA Algorithm</w:t>
            </w:r>
            <w:r>
              <w:rPr>
                <w:noProof/>
                <w:webHidden/>
              </w:rPr>
              <w:tab/>
            </w:r>
            <w:r>
              <w:rPr>
                <w:noProof/>
                <w:webHidden/>
              </w:rPr>
              <w:fldChar w:fldCharType="begin"/>
            </w:r>
            <w:r>
              <w:rPr>
                <w:noProof/>
                <w:webHidden/>
              </w:rPr>
              <w:instrText xml:space="preserve"> PAGEREF _Toc11930240 \h </w:instrText>
            </w:r>
            <w:r>
              <w:rPr>
                <w:noProof/>
                <w:webHidden/>
              </w:rPr>
            </w:r>
            <w:r>
              <w:rPr>
                <w:noProof/>
                <w:webHidden/>
              </w:rPr>
              <w:fldChar w:fldCharType="separate"/>
            </w:r>
            <w:r>
              <w:rPr>
                <w:noProof/>
                <w:webHidden/>
              </w:rPr>
              <w:t>18</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41" w:history="1">
            <w:r w:rsidRPr="00102105">
              <w:rPr>
                <w:rStyle w:val="Hyperlink"/>
                <w:noProof/>
              </w:rPr>
              <w:t>2.6.2 AES Algorithm</w:t>
            </w:r>
            <w:r>
              <w:rPr>
                <w:noProof/>
                <w:webHidden/>
              </w:rPr>
              <w:tab/>
            </w:r>
            <w:r>
              <w:rPr>
                <w:noProof/>
                <w:webHidden/>
              </w:rPr>
              <w:fldChar w:fldCharType="begin"/>
            </w:r>
            <w:r>
              <w:rPr>
                <w:noProof/>
                <w:webHidden/>
              </w:rPr>
              <w:instrText xml:space="preserve"> PAGEREF _Toc11930241 \h </w:instrText>
            </w:r>
            <w:r>
              <w:rPr>
                <w:noProof/>
                <w:webHidden/>
              </w:rPr>
            </w:r>
            <w:r>
              <w:rPr>
                <w:noProof/>
                <w:webHidden/>
              </w:rPr>
              <w:fldChar w:fldCharType="separate"/>
            </w:r>
            <w:r>
              <w:rPr>
                <w:noProof/>
                <w:webHidden/>
              </w:rPr>
              <w:t>18</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2" w:history="1">
            <w:r w:rsidRPr="00102105">
              <w:rPr>
                <w:rStyle w:val="Hyperlink"/>
                <w:noProof/>
              </w:rPr>
              <w:t>2.7 Password Handling Best Practices</w:t>
            </w:r>
            <w:r>
              <w:rPr>
                <w:noProof/>
                <w:webHidden/>
              </w:rPr>
              <w:tab/>
            </w:r>
            <w:r>
              <w:rPr>
                <w:noProof/>
                <w:webHidden/>
              </w:rPr>
              <w:fldChar w:fldCharType="begin"/>
            </w:r>
            <w:r>
              <w:rPr>
                <w:noProof/>
                <w:webHidden/>
              </w:rPr>
              <w:instrText xml:space="preserve"> PAGEREF _Toc11930242 \h </w:instrText>
            </w:r>
            <w:r>
              <w:rPr>
                <w:noProof/>
                <w:webHidden/>
              </w:rPr>
            </w:r>
            <w:r>
              <w:rPr>
                <w:noProof/>
                <w:webHidden/>
              </w:rPr>
              <w:fldChar w:fldCharType="separate"/>
            </w:r>
            <w:r>
              <w:rPr>
                <w:noProof/>
                <w:webHidden/>
              </w:rPr>
              <w:t>18</w:t>
            </w:r>
            <w:r>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43" w:history="1">
            <w:r w:rsidRPr="00102105">
              <w:rPr>
                <w:rStyle w:val="Hyperlink"/>
                <w:noProof/>
              </w:rPr>
              <w:t>3.0 Technology Review</w:t>
            </w:r>
            <w:r>
              <w:rPr>
                <w:noProof/>
                <w:webHidden/>
              </w:rPr>
              <w:tab/>
            </w:r>
            <w:r>
              <w:rPr>
                <w:noProof/>
                <w:webHidden/>
              </w:rPr>
              <w:fldChar w:fldCharType="begin"/>
            </w:r>
            <w:r>
              <w:rPr>
                <w:noProof/>
                <w:webHidden/>
              </w:rPr>
              <w:instrText xml:space="preserve"> PAGEREF _Toc11930243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4" w:history="1">
            <w:r w:rsidRPr="00102105">
              <w:rPr>
                <w:rStyle w:val="Hyperlink"/>
                <w:noProof/>
              </w:rPr>
              <w:t>3.1 Face Recognition Technology</w:t>
            </w:r>
            <w:r>
              <w:rPr>
                <w:noProof/>
                <w:webHidden/>
              </w:rPr>
              <w:tab/>
            </w:r>
            <w:r>
              <w:rPr>
                <w:noProof/>
                <w:webHidden/>
              </w:rPr>
              <w:fldChar w:fldCharType="begin"/>
            </w:r>
            <w:r>
              <w:rPr>
                <w:noProof/>
                <w:webHidden/>
              </w:rPr>
              <w:instrText xml:space="preserve"> PAGEREF _Toc11930244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5" w:history="1">
            <w:r w:rsidRPr="00102105">
              <w:rPr>
                <w:rStyle w:val="Hyperlink"/>
                <w:noProof/>
              </w:rPr>
              <w:t>3.2 Application Development</w:t>
            </w:r>
            <w:r>
              <w:rPr>
                <w:noProof/>
                <w:webHidden/>
              </w:rPr>
              <w:tab/>
            </w:r>
            <w:r>
              <w:rPr>
                <w:noProof/>
                <w:webHidden/>
              </w:rPr>
              <w:fldChar w:fldCharType="begin"/>
            </w:r>
            <w:r>
              <w:rPr>
                <w:noProof/>
                <w:webHidden/>
              </w:rPr>
              <w:instrText xml:space="preserve"> PAGEREF _Toc11930245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6" w:history="1">
            <w:r w:rsidRPr="00102105">
              <w:rPr>
                <w:rStyle w:val="Hyperlink"/>
                <w:noProof/>
              </w:rPr>
              <w:t>3.3 Remote Access Security</w:t>
            </w:r>
            <w:r>
              <w:rPr>
                <w:noProof/>
                <w:webHidden/>
              </w:rPr>
              <w:tab/>
            </w:r>
            <w:r>
              <w:rPr>
                <w:noProof/>
                <w:webHidden/>
              </w:rPr>
              <w:fldChar w:fldCharType="begin"/>
            </w:r>
            <w:r>
              <w:rPr>
                <w:noProof/>
                <w:webHidden/>
              </w:rPr>
              <w:instrText xml:space="preserve"> PAGEREF _Toc11930246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3"/>
            <w:tabs>
              <w:tab w:val="right" w:leader="dot" w:pos="9016"/>
            </w:tabs>
            <w:rPr>
              <w:rFonts w:asciiTheme="minorHAnsi" w:eastAsiaTheme="minorEastAsia" w:hAnsiTheme="minorHAnsi"/>
              <w:noProof/>
              <w:sz w:val="22"/>
            </w:rPr>
          </w:pPr>
          <w:hyperlink w:anchor="_Toc11930247" w:history="1">
            <w:r w:rsidRPr="00102105">
              <w:rPr>
                <w:rStyle w:val="Hyperlink"/>
                <w:noProof/>
              </w:rPr>
              <w:t>3.3.1 Fail2Ban</w:t>
            </w:r>
            <w:r>
              <w:rPr>
                <w:noProof/>
                <w:webHidden/>
              </w:rPr>
              <w:tab/>
            </w:r>
            <w:r>
              <w:rPr>
                <w:noProof/>
                <w:webHidden/>
              </w:rPr>
              <w:fldChar w:fldCharType="begin"/>
            </w:r>
            <w:r>
              <w:rPr>
                <w:noProof/>
                <w:webHidden/>
              </w:rPr>
              <w:instrText xml:space="preserve"> PAGEREF _Toc11930247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8" w:history="1">
            <w:r w:rsidRPr="00102105">
              <w:rPr>
                <w:rStyle w:val="Hyperlink"/>
                <w:noProof/>
              </w:rPr>
              <w:t>3.4 MQTT Broker</w:t>
            </w:r>
            <w:r>
              <w:rPr>
                <w:noProof/>
                <w:webHidden/>
              </w:rPr>
              <w:tab/>
            </w:r>
            <w:r>
              <w:rPr>
                <w:noProof/>
                <w:webHidden/>
              </w:rPr>
              <w:fldChar w:fldCharType="begin"/>
            </w:r>
            <w:r>
              <w:rPr>
                <w:noProof/>
                <w:webHidden/>
              </w:rPr>
              <w:instrText xml:space="preserve"> PAGEREF _Toc11930248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2"/>
            <w:tabs>
              <w:tab w:val="right" w:leader="dot" w:pos="9016"/>
            </w:tabs>
            <w:rPr>
              <w:rFonts w:asciiTheme="minorHAnsi" w:eastAsiaTheme="minorEastAsia" w:hAnsiTheme="minorHAnsi"/>
              <w:noProof/>
              <w:sz w:val="22"/>
            </w:rPr>
          </w:pPr>
          <w:hyperlink w:anchor="_Toc11930249" w:history="1">
            <w:r w:rsidRPr="00102105">
              <w:rPr>
                <w:rStyle w:val="Hyperlink"/>
                <w:noProof/>
              </w:rPr>
              <w:t>3.3 Simulating Cyber Attacks</w:t>
            </w:r>
            <w:r>
              <w:rPr>
                <w:noProof/>
                <w:webHidden/>
              </w:rPr>
              <w:tab/>
            </w:r>
            <w:r>
              <w:rPr>
                <w:noProof/>
                <w:webHidden/>
              </w:rPr>
              <w:fldChar w:fldCharType="begin"/>
            </w:r>
            <w:r>
              <w:rPr>
                <w:noProof/>
                <w:webHidden/>
              </w:rPr>
              <w:instrText xml:space="preserve"> PAGEREF _Toc11930249 \h </w:instrText>
            </w:r>
            <w:r>
              <w:rPr>
                <w:noProof/>
                <w:webHidden/>
              </w:rPr>
            </w:r>
            <w:r>
              <w:rPr>
                <w:noProof/>
                <w:webHidden/>
              </w:rPr>
              <w:fldChar w:fldCharType="separate"/>
            </w:r>
            <w:r>
              <w:rPr>
                <w:noProof/>
                <w:webHidden/>
              </w:rPr>
              <w:t>20</w:t>
            </w:r>
            <w:r>
              <w:rPr>
                <w:noProof/>
                <w:webHidden/>
              </w:rPr>
              <w:fldChar w:fldCharType="end"/>
            </w:r>
          </w:hyperlink>
        </w:p>
        <w:p w:rsidR="00B9395E" w:rsidRDefault="00B9395E">
          <w:pPr>
            <w:pStyle w:val="TOC1"/>
            <w:tabs>
              <w:tab w:val="right" w:leader="dot" w:pos="9016"/>
            </w:tabs>
            <w:rPr>
              <w:rFonts w:asciiTheme="minorHAnsi" w:eastAsiaTheme="minorEastAsia" w:hAnsiTheme="minorHAnsi"/>
              <w:noProof/>
              <w:sz w:val="22"/>
            </w:rPr>
          </w:pPr>
          <w:hyperlink w:anchor="_Toc11930250" w:history="1">
            <w:r w:rsidRPr="00102105">
              <w:rPr>
                <w:rStyle w:val="Hyperlink"/>
                <w:noProof/>
              </w:rPr>
              <w:t>5.0 References</w:t>
            </w:r>
            <w:r>
              <w:rPr>
                <w:noProof/>
                <w:webHidden/>
              </w:rPr>
              <w:tab/>
            </w:r>
            <w:r>
              <w:rPr>
                <w:noProof/>
                <w:webHidden/>
              </w:rPr>
              <w:fldChar w:fldCharType="begin"/>
            </w:r>
            <w:r>
              <w:rPr>
                <w:noProof/>
                <w:webHidden/>
              </w:rPr>
              <w:instrText xml:space="preserve"> PAGEREF _Toc11930250 \h </w:instrText>
            </w:r>
            <w:r>
              <w:rPr>
                <w:noProof/>
                <w:webHidden/>
              </w:rPr>
            </w:r>
            <w:r>
              <w:rPr>
                <w:noProof/>
                <w:webHidden/>
              </w:rPr>
              <w:fldChar w:fldCharType="separate"/>
            </w:r>
            <w:r>
              <w:rPr>
                <w:noProof/>
                <w:webHidden/>
              </w:rPr>
              <w:t>22</w:t>
            </w:r>
            <w:r>
              <w:rPr>
                <w:noProof/>
                <w:webHidden/>
              </w:rPr>
              <w:fldChar w:fldCharType="end"/>
            </w:r>
          </w:hyperlink>
        </w:p>
        <w:p w:rsidR="00460F9F" w:rsidRDefault="00460F9F">
          <w:r>
            <w:rPr>
              <w:b/>
              <w:bCs/>
              <w:noProof/>
            </w:rPr>
            <w:fldChar w:fldCharType="end"/>
          </w:r>
        </w:p>
      </w:sdtContent>
    </w:sdt>
    <w:p w:rsidR="005A5914" w:rsidRDefault="005A5914">
      <w:pPr>
        <w:spacing w:line="276" w:lineRule="auto"/>
        <w:ind w:left="284" w:right="284"/>
      </w:pPr>
      <w:r>
        <w:br w:type="page"/>
      </w:r>
    </w:p>
    <w:p w:rsidR="005A5914" w:rsidRDefault="005A5914" w:rsidP="00460F9F">
      <w:pPr>
        <w:pStyle w:val="Heading1"/>
      </w:pPr>
      <w:bookmarkStart w:id="4" w:name="_Toc11075208"/>
      <w:bookmarkStart w:id="5" w:name="_Toc11930213"/>
      <w:r>
        <w:lastRenderedPageBreak/>
        <w:t xml:space="preserve">1.0 </w:t>
      </w:r>
      <w:r w:rsidRPr="00925AE5">
        <w:t>Introduction</w:t>
      </w:r>
      <w:bookmarkEnd w:id="4"/>
      <w:bookmarkEnd w:id="5"/>
      <w:r w:rsidRPr="00925AE5">
        <w:t xml:space="preserve"> </w:t>
      </w:r>
    </w:p>
    <w:p w:rsidR="005A5914" w:rsidRPr="002D5551" w:rsidRDefault="005A5914" w:rsidP="005A5914"/>
    <w:p w:rsidR="005A5914" w:rsidRDefault="005A5914" w:rsidP="005A5914">
      <w:pPr>
        <w:pStyle w:val="Heading2"/>
      </w:pPr>
      <w:bookmarkStart w:id="6" w:name="_Toc11075209"/>
      <w:bookmarkStart w:id="7" w:name="_Toc11930214"/>
      <w:r>
        <w:t xml:space="preserve">1.1 </w:t>
      </w:r>
      <w:r w:rsidRPr="00925AE5">
        <w:t>B</w:t>
      </w:r>
      <w:r>
        <w:t>ackground</w:t>
      </w:r>
      <w:bookmarkEnd w:id="6"/>
      <w:bookmarkEnd w:id="7"/>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266A53FA" wp14:editId="58246B12">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8" w:name="_Toc11682043"/>
      <w:r>
        <w:t xml:space="preserve">Figure </w:t>
      </w:r>
      <w:fldSimple w:instr=" SEQ Figure \* ARABIC ">
        <w:r w:rsidR="00243CA0">
          <w:rPr>
            <w:noProof/>
          </w:rPr>
          <w:t>1</w:t>
        </w:r>
      </w:fldSimple>
      <w:r>
        <w:t xml:space="preserve">: </w:t>
      </w:r>
      <w:r w:rsidRPr="0007040B">
        <w:t xml:space="preserve"> Smart Home - revenue forecast for the segment Security worldwide* from 2017 to 2023 (in million U.S. dollars)</w:t>
      </w:r>
      <w:r>
        <w:t xml:space="preserve"> (source: </w:t>
      </w:r>
      <w:r w:rsidRPr="0007040B">
        <w:t>www.statista.com</w:t>
      </w:r>
      <w:r>
        <w:t>)</w:t>
      </w:r>
      <w:bookmarkEnd w:id="8"/>
      <w:r w:rsidRPr="00925AE5">
        <w:br/>
      </w:r>
    </w:p>
    <w:p w:rsidR="005A5914" w:rsidRDefault="005A5914" w:rsidP="005A5914">
      <w:pPr>
        <w:pStyle w:val="Heading2"/>
      </w:pPr>
      <w:bookmarkStart w:id="9" w:name="_Toc11075210"/>
      <w:bookmarkStart w:id="10" w:name="_Toc11930215"/>
      <w:r>
        <w:t>1.2 Problem D</w:t>
      </w:r>
      <w:r w:rsidRPr="000C586D">
        <w:t>escription</w:t>
      </w:r>
      <w:bookmarkEnd w:id="9"/>
      <w:bookmarkEnd w:id="10"/>
    </w:p>
    <w:p w:rsidR="005A5914" w:rsidRDefault="005A5914" w:rsidP="005A5914"/>
    <w:p w:rsidR="005A5914" w:rsidRDefault="005A5914" w:rsidP="005A5914">
      <w:r>
        <w:t>Modern IoT based security systems pose various security risks to the individual. As the majority of these services use cloud technology, the risk of security or information leaks become much more probable and concerning, with malicious access to the cloud service leading to potential massive data breaches and privacy concerns. The individual that uses such services has no control over how their data is collected, stored and sold, highlighting the concern of privacy.</w:t>
      </w:r>
    </w:p>
    <w:p w:rsidR="005A5914" w:rsidRDefault="005A5914" w:rsidP="005A5914"/>
    <w:p w:rsidR="005A5914" w:rsidRDefault="005A5914" w:rsidP="005A5914">
      <w:r>
        <w:t xml:space="preserve">The development of a home security system using a Raspberry Pi model is proposed to deal with the aforementioned challenges. By storing information locally, the amount of potential backdoors/security breaches is limited. This means security can be focused down to device level (Raspberry Pi), Micro-services and video security. Data can be captured with a non-intrusive </w:t>
      </w:r>
      <w:r w:rsidR="00F60016">
        <w:t>mindset</w:t>
      </w:r>
      <w:r>
        <w:t>, limiting the amount of user-identifying data being produced.</w:t>
      </w:r>
    </w:p>
    <w:p w:rsidR="005A5914" w:rsidRDefault="005A5914" w:rsidP="005A5914"/>
    <w:p w:rsidR="005A5914" w:rsidRDefault="005A5914" w:rsidP="005A5914">
      <w:r>
        <w:t>With more individuals opting to create their own smart home devices using technology such as the Raspberry Pi, this projects aims to give set guidelines and establish best security practices to ensure the security and safety of those devices. To ensure that the model is successful, a testbed will be set up to simulate various attacks on multiple architectural levels.</w:t>
      </w:r>
    </w:p>
    <w:p w:rsidR="005A5914" w:rsidRDefault="005A5914" w:rsidP="005A5914"/>
    <w:p w:rsidR="005A5914" w:rsidRPr="004A4829" w:rsidRDefault="002C2188" w:rsidP="002C2188">
      <w:pPr>
        <w:pStyle w:val="Heading2"/>
        <w:rPr>
          <w:rFonts w:asciiTheme="majorHAnsi" w:hAnsiTheme="majorHAnsi"/>
          <w:color w:val="000000" w:themeColor="text1"/>
        </w:rPr>
      </w:pPr>
      <w:bookmarkStart w:id="11" w:name="_Toc11075211"/>
      <w:bookmarkStart w:id="12" w:name="_Toc11930216"/>
      <w:r>
        <w:t>1.3</w:t>
      </w:r>
      <w:r w:rsidR="005A5914">
        <w:t xml:space="preserve"> </w:t>
      </w:r>
      <w:r w:rsidR="005A5914" w:rsidRPr="000C586D">
        <w:t>Project objectives</w:t>
      </w:r>
      <w:bookmarkEnd w:id="11"/>
      <w:bookmarkEnd w:id="12"/>
    </w:p>
    <w:p w:rsidR="005A5914" w:rsidRDefault="005A5914" w:rsidP="005A5914"/>
    <w:p w:rsidR="005A5914" w:rsidRDefault="005A5914" w:rsidP="005A5914">
      <w:r>
        <w:t>This project aims to achieve the following objectives:</w:t>
      </w:r>
    </w:p>
    <w:p w:rsidR="002C2188" w:rsidRDefault="002C2188" w:rsidP="005A5914"/>
    <w:p w:rsidR="002C2188" w:rsidRDefault="002C2188" w:rsidP="00107D43">
      <w:pPr>
        <w:pStyle w:val="ListParagraph"/>
        <w:numPr>
          <w:ilvl w:val="0"/>
          <w:numId w:val="6"/>
        </w:numPr>
        <w:ind w:left="360"/>
      </w:pPr>
      <w:r>
        <w:t xml:space="preserve">Identify, from the literature available, state of the art guidelines for Internet of Things based device security. It is important to understand commonly used attacks or threats to these devices to prevent attacks against them. Furthermore, identifying common security </w:t>
      </w:r>
      <w:r>
        <w:lastRenderedPageBreak/>
        <w:t>weaknesses in IoT can help develop an understanding on why these attacks occur in the first place.</w:t>
      </w:r>
    </w:p>
    <w:p w:rsidR="002C2188" w:rsidRDefault="002C2188" w:rsidP="00107D43"/>
    <w:p w:rsidR="002C2188" w:rsidRDefault="002C2188" w:rsidP="00107D43">
      <w:pPr>
        <w:pStyle w:val="ListParagraph"/>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107D43">
      <w:pPr>
        <w:pStyle w:val="ListParagraph"/>
      </w:pPr>
    </w:p>
    <w:p w:rsidR="00C45CEC" w:rsidRDefault="00E35EAF" w:rsidP="00107D43">
      <w:pPr>
        <w:pStyle w:val="ListParagraph"/>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460F9F">
      <w:pPr>
        <w:pStyle w:val="Heading1"/>
      </w:pPr>
      <w:bookmarkStart w:id="13" w:name="_Toc11075214"/>
      <w:bookmarkStart w:id="14" w:name="_Toc11930217"/>
      <w:r>
        <w:lastRenderedPageBreak/>
        <w:t>2</w:t>
      </w:r>
      <w:r w:rsidR="005A5914">
        <w:t xml:space="preserve">.0 </w:t>
      </w:r>
      <w:bookmarkEnd w:id="13"/>
      <w:r>
        <w:t>Literature Review</w:t>
      </w:r>
      <w:bookmarkEnd w:id="14"/>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5" w:name="_Toc11075218"/>
      <w:bookmarkStart w:id="16" w:name="_Toc11930218"/>
      <w:r>
        <w:t>2</w:t>
      </w:r>
      <w:r w:rsidR="007472E0">
        <w:t>.1</w:t>
      </w:r>
      <w:r w:rsidR="00B9395E">
        <w:t xml:space="preserve"> Internet of Things </w:t>
      </w:r>
      <w:r w:rsidR="005A5914">
        <w:t>Architecture</w:t>
      </w:r>
      <w:bookmarkEnd w:id="15"/>
      <w:bookmarkEnd w:id="16"/>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17" w:name="_Toc11075219"/>
      <w:bookmarkStart w:id="18" w:name="_Toc11930219"/>
      <w:r w:rsidRPr="0030131F">
        <w:t>2</w:t>
      </w:r>
      <w:r w:rsidR="007472E0" w:rsidRPr="0030131F">
        <w:t>.1</w:t>
      </w:r>
      <w:r w:rsidR="005A5914" w:rsidRPr="0030131F">
        <w:t>.1 Perception Layer</w:t>
      </w:r>
      <w:bookmarkEnd w:id="17"/>
      <w:bookmarkEnd w:id="18"/>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9" w:name="_Toc11075220"/>
      <w:bookmarkStart w:id="20" w:name="_Toc11930220"/>
      <w:r>
        <w:t>2</w:t>
      </w:r>
      <w:r w:rsidR="007472E0">
        <w:t>.1</w:t>
      </w:r>
      <w:r w:rsidR="005A5914">
        <w:t>.2 Network Layer</w:t>
      </w:r>
      <w:bookmarkEnd w:id="19"/>
      <w:bookmarkEnd w:id="2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1" w:name="_Toc11930221"/>
      <w:r>
        <w:t>2</w:t>
      </w:r>
      <w:r w:rsidR="005A5914" w:rsidRPr="005B2C1A">
        <w:t>.</w:t>
      </w:r>
      <w:r w:rsidR="007472E0">
        <w:t>1</w:t>
      </w:r>
      <w:r w:rsidR="005A5914" w:rsidRPr="005B2C1A">
        <w:t>.3 Application Layer</w:t>
      </w:r>
      <w:bookmarkEnd w:id="21"/>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82C75CC" wp14:editId="2CAFC7EF">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r>
        <w:t xml:space="preserve">Figure </w:t>
      </w:r>
      <w:fldSimple w:instr=" SEQ Figure \* ARABIC ">
        <w:r w:rsidR="00243CA0">
          <w:rPr>
            <w:noProof/>
          </w:rPr>
          <w:t>2</w:t>
        </w:r>
      </w:fldSimple>
      <w:r>
        <w:t>: IoT 3 layered architecture in relation to a home surveillance system</w:t>
      </w:r>
    </w:p>
    <w:p w:rsidR="0030131F" w:rsidRDefault="0030131F" w:rsidP="0030131F">
      <w:bookmarkStart w:id="22" w:name="_Toc11075225"/>
    </w:p>
    <w:p w:rsidR="005A5914" w:rsidRDefault="00107D43" w:rsidP="005A5914">
      <w:pPr>
        <w:pStyle w:val="Heading2"/>
      </w:pPr>
      <w:bookmarkStart w:id="23" w:name="_Toc11930222"/>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30223"/>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30224"/>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28" w:name="_Toc11930225"/>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B64857" w:rsidP="005A5914">
      <w:pPr>
        <w:rPr>
          <w:u w:val="single"/>
        </w:rPr>
      </w:pPr>
      <w:r>
        <w:rPr>
          <w:u w:val="single"/>
        </w:rPr>
        <w:t>2.2.4 Heart</w:t>
      </w:r>
    </w:p>
    <w:p w:rsidR="00B04F9F" w:rsidRDefault="00B04F9F" w:rsidP="00B04F9F">
      <w:pPr>
        <w:pStyle w:val="Caption"/>
        <w:keepNext/>
      </w:pPr>
      <w:bookmarkStart w:id="29" w:name="_Toc11075228"/>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Heart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682082"/>
      <w:r>
        <w:t xml:space="preserve">Table </w:t>
      </w:r>
      <w:fldSimple w:instr=" SEQ Table \* ARABIC ">
        <w:r>
          <w:rPr>
            <w:noProof/>
          </w:rPr>
          <w:t>1</w:t>
        </w:r>
      </w:fldSimple>
      <w:r w:rsidRPr="00755A6D">
        <w:t>: Comparison table of common IoT Network Communication Protocols</w:t>
      </w:r>
      <w:bookmarkEnd w:id="30"/>
    </w:p>
    <w:p w:rsidR="005A5914" w:rsidRDefault="00107D43" w:rsidP="005A5914">
      <w:pPr>
        <w:pStyle w:val="Heading2"/>
      </w:pPr>
      <w:bookmarkStart w:id="31" w:name="_Toc11930226"/>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30227"/>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6E95F7D5" wp14:editId="0A51A8AF">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r>
        <w:t xml:space="preserve">Figure </w:t>
      </w:r>
      <w:fldSimple w:instr=" SEQ Figure \* ARABIC ">
        <w:r w:rsidR="00243CA0">
          <w:rPr>
            <w:noProof/>
          </w:rPr>
          <w:t>3</w:t>
        </w:r>
      </w:fldSimple>
      <w:r>
        <w:t>: MQTT Architecture using a Raspberry Pi as both a Publisher and Broker</w:t>
      </w:r>
    </w:p>
    <w:p w:rsidR="00F80348" w:rsidRPr="00295224" w:rsidRDefault="00F80348" w:rsidP="00295224"/>
    <w:p w:rsidR="005A5914" w:rsidRDefault="00107D43" w:rsidP="005A5914">
      <w:pPr>
        <w:pStyle w:val="Heading3"/>
      </w:pPr>
      <w:bookmarkStart w:id="34" w:name="_Toc11075230"/>
      <w:bookmarkStart w:id="35" w:name="_Toc11930228"/>
      <w:r>
        <w:lastRenderedPageBreak/>
        <w:t>2</w:t>
      </w:r>
      <w:r w:rsidR="00260925">
        <w:t>.3</w:t>
      </w:r>
      <w:r w:rsidR="004F78FE">
        <w:t>.2</w:t>
      </w:r>
      <w:r w:rsidR="005A5914">
        <w:t xml:space="preserve"> Advance</w:t>
      </w:r>
      <w:r w:rsidR="000216F2">
        <w:t>d</w:t>
      </w:r>
      <w:r w:rsidR="005A5914">
        <w:t xml:space="preserve"> Message Queueing Protocol</w:t>
      </w:r>
      <w:bookmarkEnd w:id="34"/>
      <w:bookmarkEnd w:id="35"/>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79C0F040" wp14:editId="79CDCDAB">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r>
        <w:t xml:space="preserve">Figure </w:t>
      </w:r>
      <w:fldSimple w:instr=" SEQ Figure \* ARABIC ">
        <w:r>
          <w:rPr>
            <w:noProof/>
          </w:rPr>
          <w:t>4</w:t>
        </w:r>
      </w:fldSimple>
      <w:r>
        <w:t>: Block diagram showing basic AMQP protocol process</w:t>
      </w:r>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6" w:name="_Toc11930229"/>
      <w:r>
        <w:lastRenderedPageBreak/>
        <w:t>2.3.3</w:t>
      </w:r>
      <w:r w:rsidR="00CD148F">
        <w:t xml:space="preserve"> Constrained Application Protocol</w:t>
      </w:r>
      <w:bookmarkEnd w:id="3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43CA0" w:rsidP="00CD148F"/>
    <w:p w:rsidR="00243CA0" w:rsidRDefault="00243CA0" w:rsidP="00243CA0">
      <w:pPr>
        <w:keepNext/>
        <w:jc w:val="center"/>
      </w:pPr>
      <w:r>
        <w:rPr>
          <w:noProof/>
        </w:rPr>
        <w:drawing>
          <wp:inline distT="0" distB="0" distL="0" distR="0" wp14:anchorId="6758143A" wp14:editId="390CDFB2">
            <wp:extent cx="52197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3248025"/>
                    </a:xfrm>
                    <a:prstGeom prst="rect">
                      <a:avLst/>
                    </a:prstGeom>
                  </pic:spPr>
                </pic:pic>
              </a:graphicData>
            </a:graphic>
          </wp:inline>
        </w:drawing>
      </w:r>
    </w:p>
    <w:p w:rsidR="00243CA0" w:rsidRDefault="00243CA0" w:rsidP="00243CA0">
      <w:pPr>
        <w:pStyle w:val="Caption"/>
        <w:jc w:val="center"/>
      </w:pPr>
      <w:r>
        <w:t xml:space="preserve">Figure </w:t>
      </w:r>
      <w:fldSimple w:instr=" SEQ Figure \* ARABIC ">
        <w:r>
          <w:rPr>
            <w:noProof/>
          </w:rPr>
          <w:t>5</w:t>
        </w:r>
      </w:fldSimple>
      <w:r>
        <w:t>: Block diagram showing a basic GET/Response between a CoAP Client &amp; Server</w:t>
      </w:r>
    </w:p>
    <w:p w:rsidR="00243CA0" w:rsidRDefault="00243CA0">
      <w:pPr>
        <w:spacing w:line="276" w:lineRule="auto"/>
        <w:ind w:left="284" w:right="284"/>
        <w:rPr>
          <w:rFonts w:eastAsiaTheme="majorEastAsia" w:cstheme="majorBidi"/>
          <w:i/>
          <w:szCs w:val="24"/>
          <w:u w:val="single"/>
        </w:rPr>
      </w:pPr>
      <w:r>
        <w:br w:type="page"/>
      </w:r>
    </w:p>
    <w:p w:rsidR="00B64857" w:rsidRDefault="00BD2A9C" w:rsidP="00B64857">
      <w:pPr>
        <w:pStyle w:val="Heading3"/>
      </w:pPr>
      <w:bookmarkStart w:id="37" w:name="_Toc11930230"/>
      <w:r>
        <w:lastRenderedPageBreak/>
        <w:t>2.3.4</w:t>
      </w:r>
      <w:r w:rsidR="00B64857">
        <w:t xml:space="preserve"> Redis (google)</w:t>
      </w:r>
      <w:bookmarkEnd w:id="37"/>
    </w:p>
    <w:p w:rsidR="004F78FE" w:rsidRPr="004F78FE" w:rsidRDefault="004F78FE" w:rsidP="004F78FE"/>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XMPP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38" w:name="_Toc11682083"/>
      <w:r>
        <w:t xml:space="preserve">Table </w:t>
      </w:r>
      <w:fldSimple w:instr=" SEQ Table \* ARABIC ">
        <w:r>
          <w:rPr>
            <w:noProof/>
          </w:rPr>
          <w:t>2</w:t>
        </w:r>
      </w:fldSimple>
      <w:r>
        <w:t>: Table highlighting features of most common IoT Application Communication Protocols</w:t>
      </w:r>
      <w:bookmarkEnd w:id="38"/>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bookmarkStart w:id="39" w:name="_Toc11930231"/>
      <w:r>
        <w:br w:type="page"/>
      </w:r>
    </w:p>
    <w:p w:rsidR="00C95355" w:rsidRDefault="00C95355" w:rsidP="00C95355">
      <w:pPr>
        <w:pStyle w:val="Heading2"/>
      </w:pPr>
      <w:r>
        <w:lastRenderedPageBreak/>
        <w:t>2.4 Data Exchange Formats</w:t>
      </w:r>
      <w:r>
        <w:br w:type="page"/>
      </w:r>
    </w:p>
    <w:p w:rsidR="007472E0" w:rsidRDefault="00C95355" w:rsidP="007472E0">
      <w:pPr>
        <w:pStyle w:val="Heading2"/>
      </w:pPr>
      <w:r>
        <w:lastRenderedPageBreak/>
        <w:t>2.5</w:t>
      </w:r>
      <w:r w:rsidR="007472E0">
        <w:t xml:space="preserve"> Security Protocols</w:t>
      </w:r>
      <w:bookmarkEnd w:id="39"/>
    </w:p>
    <w:p w:rsidR="007472E0" w:rsidRDefault="007472E0" w:rsidP="007472E0"/>
    <w:p w:rsidR="007472E0" w:rsidRDefault="00C95355" w:rsidP="007472E0">
      <w:pPr>
        <w:pStyle w:val="Heading3"/>
      </w:pPr>
      <w:bookmarkStart w:id="40" w:name="_Toc11930232"/>
      <w:r>
        <w:t>2.5</w:t>
      </w:r>
      <w:r w:rsidR="007472E0">
        <w:t>.1 SSH Protocol</w:t>
      </w:r>
      <w:bookmarkEnd w:id="40"/>
    </w:p>
    <w:p w:rsidR="007472E0" w:rsidRPr="00596EBB" w:rsidRDefault="007472E0" w:rsidP="007472E0">
      <w:r>
        <w:t xml:space="preserve">Secure Shell protocol or SSH </w:t>
      </w:r>
      <w:r w:rsidRPr="00E43F2E">
        <w:t>as its commonly referred to is a method to remotely access one computing from another securely (Ylonen,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3DEE7559" wp14:editId="0018AE54">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41" w:name="_Toc11682045"/>
      <w:r>
        <w:t xml:space="preserve">Figure </w:t>
      </w:r>
      <w:fldSimple w:instr=" SEQ Figure \* ARABIC ">
        <w:r w:rsidR="00243CA0">
          <w:rPr>
            <w:noProof/>
          </w:rPr>
          <w:t>6</w:t>
        </w:r>
      </w:fldSimple>
      <w:r>
        <w:t>: Diagram detailing the SSH Protocol for Machine-To-Machine Communication (ssh.com, 2019)</w:t>
      </w:r>
      <w:bookmarkEnd w:id="41"/>
    </w:p>
    <w:p w:rsidR="007472E0" w:rsidRDefault="007472E0" w:rsidP="007472E0"/>
    <w:p w:rsidR="007472E0" w:rsidRDefault="00C95355" w:rsidP="007472E0">
      <w:pPr>
        <w:pStyle w:val="Heading3"/>
      </w:pPr>
      <w:bookmarkStart w:id="42" w:name="_Toc11930233"/>
      <w:r>
        <w:t>2.5</w:t>
      </w:r>
      <w:r w:rsidR="007472E0">
        <w:t>.2 WPA2 Protocol</w:t>
      </w:r>
      <w:bookmarkEnd w:id="42"/>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(Abo-Soliman and Azer, 2017).</w:t>
      </w:r>
      <w:r>
        <w:t xml:space="preserve"> </w:t>
      </w:r>
      <w:bookmarkStart w:id="43" w:name="_Toc11075221"/>
    </w:p>
    <w:p w:rsidR="0065529D" w:rsidRDefault="0065529D" w:rsidP="0065529D"/>
    <w:p w:rsidR="007472E0" w:rsidRDefault="007472E0" w:rsidP="00DA2269">
      <w:pPr>
        <w:pStyle w:val="Heading2"/>
      </w:pPr>
      <w:bookmarkStart w:id="44" w:name="_Toc11930234"/>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43"/>
      <w:r>
        <w:t>Security Threats</w:t>
      </w:r>
      <w:bookmarkEnd w:id="44"/>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45" w:name="_Toc11075222"/>
      <w:bookmarkStart w:id="46" w:name="_Toc11930235"/>
      <w:r>
        <w:t>2</w:t>
      </w:r>
      <w:r w:rsidR="00260925">
        <w:t>.</w:t>
      </w:r>
      <w:r w:rsidR="00C95355">
        <w:t>6</w:t>
      </w:r>
      <w:r>
        <w:t xml:space="preserve">.1 </w:t>
      </w:r>
      <w:r w:rsidRPr="005B2C1A">
        <w:t>DOS Attack</w:t>
      </w:r>
      <w:bookmarkEnd w:id="45"/>
      <w:bookmarkEnd w:id="46"/>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p>
    <w:p w:rsidR="007472E0" w:rsidRPr="00C23B01" w:rsidRDefault="007472E0" w:rsidP="007472E0">
      <w:pPr>
        <w:pStyle w:val="ListParagraph"/>
        <w:keepNext/>
        <w:keepLines/>
        <w:ind w:left="360"/>
      </w:pPr>
    </w:p>
    <w:p w:rsidR="007472E0" w:rsidRDefault="007472E0" w:rsidP="0065529D">
      <w:pPr>
        <w:pStyle w:val="Heading3"/>
      </w:pPr>
      <w:bookmarkStart w:id="47" w:name="_Toc11075223"/>
      <w:bookmarkStart w:id="48" w:name="_Toc11930236"/>
      <w:r>
        <w:t>2</w:t>
      </w:r>
      <w:r w:rsidR="00260925">
        <w:t>.</w:t>
      </w:r>
      <w:r w:rsidR="00C95355">
        <w:t>6</w:t>
      </w:r>
      <w:r>
        <w:t xml:space="preserve">.2 </w:t>
      </w:r>
      <w:r w:rsidRPr="00780898">
        <w:t>Man in The Middle Attack</w:t>
      </w:r>
      <w:bookmarkEnd w:id="47"/>
      <w:bookmarkEnd w:id="48"/>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rsidR="007472E0" w:rsidRPr="00780898" w:rsidRDefault="007472E0" w:rsidP="007472E0"/>
    <w:p w:rsidR="007472E0" w:rsidRDefault="007472E0" w:rsidP="007472E0">
      <w:pPr>
        <w:pStyle w:val="Heading3"/>
      </w:pPr>
      <w:bookmarkStart w:id="49" w:name="_Toc11075224"/>
      <w:bookmarkStart w:id="50" w:name="_Toc11930237"/>
      <w:r>
        <w:t>2</w:t>
      </w:r>
      <w:r w:rsidR="00260925">
        <w:t>.</w:t>
      </w:r>
      <w:r w:rsidR="00C95355">
        <w:t>6</w:t>
      </w:r>
      <w:r>
        <w:t>.3 Malicious Code Attack</w:t>
      </w:r>
      <w:bookmarkEnd w:id="49"/>
      <w:bookmarkEnd w:id="50"/>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bookmarkStart w:id="51" w:name="_Toc11930238"/>
      <w:r>
        <w:t>2.</w:t>
      </w:r>
      <w:r w:rsidR="00C95355">
        <w:t>6</w:t>
      </w:r>
      <w:r>
        <w:t>.4 Physical Tampering</w:t>
      </w:r>
      <w:bookmarkEnd w:id="51"/>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FB1EBF" w:rsidRDefault="00FB1EBF" w:rsidP="00FB1EBF">
      <w:pPr>
        <w:pStyle w:val="Heading2"/>
      </w:pPr>
      <w:bookmarkStart w:id="52" w:name="_Toc11930239"/>
      <w:r>
        <w:t>2.</w:t>
      </w:r>
      <w:r w:rsidR="00C95355">
        <w:t>7</w:t>
      </w:r>
      <w:r>
        <w:t xml:space="preserve"> Cryptography Options</w:t>
      </w:r>
      <w:bookmarkEnd w:id="52"/>
      <w:r>
        <w:t xml:space="preserve"> </w:t>
      </w:r>
    </w:p>
    <w:p w:rsidR="00FB1EBF" w:rsidRDefault="00FB1EBF" w:rsidP="005A5914"/>
    <w:p w:rsidR="00FB1EBF" w:rsidRDefault="00FB1EBF" w:rsidP="00FB1EBF">
      <w:pPr>
        <w:pStyle w:val="Heading3"/>
      </w:pPr>
      <w:bookmarkStart w:id="53" w:name="_Toc11930240"/>
      <w:r>
        <w:t>2.</w:t>
      </w:r>
      <w:r w:rsidR="00C95355">
        <w:t>7</w:t>
      </w:r>
      <w:r>
        <w:t>.1 RSA Algorithm</w:t>
      </w:r>
      <w:bookmarkEnd w:id="53"/>
    </w:p>
    <w:p w:rsidR="00FB1EBF" w:rsidRDefault="00FB1EBF" w:rsidP="00FB1EBF">
      <w:r>
        <w:t>RSA works on a public-private key basis which is a form of asymmetric encryption. The public key is available to everyone, i.e</w:t>
      </w:r>
      <w:r w:rsidRPr="00D324D1">
        <w:t>.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w:t>
      </w:r>
      <w:r w:rsidR="00D324D1" w:rsidRPr="00D324D1">
        <w:t xml:space="preserve"> </w:t>
      </w:r>
      <w:r w:rsidR="00D324D1" w:rsidRPr="00D324D1">
        <w:rPr>
          <w:rFonts w:eastAsiaTheme="majorEastAsia"/>
        </w:rPr>
        <w:t>(Goshwe, 2013)</w:t>
      </w:r>
      <w:r w:rsidRPr="00D324D1">
        <w:t>.</w:t>
      </w:r>
      <w:r w:rsidR="00D324D1" w:rsidRPr="00D324D1">
        <w:t xml:space="preserve"> This form of encryption was used successfully in the creation of a payment terminal using a Raspberry Pi, TSL and AES based encryption, highlighting its efficiency </w:t>
      </w:r>
      <w:r w:rsidR="00D324D1" w:rsidRPr="00D324D1">
        <w:rPr>
          <w:rFonts w:eastAsiaTheme="majorEastAsia"/>
        </w:rPr>
        <w:t>(Kakar, 2016)</w:t>
      </w:r>
      <w:r w:rsidR="00D324D1" w:rsidRPr="00D324D1">
        <w:t>.</w:t>
      </w:r>
    </w:p>
    <w:p w:rsidR="00FF5190" w:rsidRDefault="00FF5190" w:rsidP="00FB1EBF"/>
    <w:p w:rsidR="00FF5190" w:rsidRDefault="00FF5190" w:rsidP="00FF5190">
      <w:pPr>
        <w:pStyle w:val="Heading3"/>
      </w:pPr>
      <w:bookmarkStart w:id="54" w:name="_Toc11930241"/>
      <w:r>
        <w:t>2.</w:t>
      </w:r>
      <w:r w:rsidR="00C95355">
        <w:t>7</w:t>
      </w:r>
      <w:r>
        <w:t>.2 AES Algorithm</w:t>
      </w:r>
      <w:bookmarkEnd w:id="54"/>
    </w:p>
    <w:p w:rsidR="00FF5190" w:rsidRPr="00FB1EBF" w:rsidRDefault="00FF5190" w:rsidP="00FB1EB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w:t>
      </w:r>
      <w:r>
        <w:lastRenderedPageBreak/>
        <w:t xml:space="preserve">cryptographic </w:t>
      </w:r>
      <w:r w:rsidRPr="00FF5190">
        <w:t xml:space="preserve">strength. This suggests when confidentially and integrity are the highest priority, AES should be used </w:t>
      </w:r>
      <w:r w:rsidRPr="00FF5190">
        <w:rPr>
          <w:rFonts w:eastAsiaTheme="majorEastAsia"/>
        </w:rPr>
        <w:t>(Patil et al., 2016)</w:t>
      </w:r>
      <w:r w:rsidRPr="00FF5190">
        <w:t>.</w:t>
      </w:r>
    </w:p>
    <w:p w:rsidR="00FB1EBF" w:rsidRDefault="00FB1EBF" w:rsidP="005A5914"/>
    <w:p w:rsidR="00A7113D" w:rsidRDefault="00A7113D" w:rsidP="00A7113D">
      <w:pPr>
        <w:pStyle w:val="Heading2"/>
      </w:pPr>
      <w:bookmarkStart w:id="55" w:name="_Toc11930242"/>
      <w:r>
        <w:t>2.</w:t>
      </w:r>
      <w:r w:rsidR="00C95355">
        <w:t>8</w:t>
      </w:r>
      <w:bookmarkStart w:id="56" w:name="_GoBack"/>
      <w:bookmarkEnd w:id="56"/>
      <w:r>
        <w:t xml:space="preserve"> Password </w:t>
      </w:r>
      <w:r w:rsidR="00411461">
        <w:t xml:space="preserve">Handling </w:t>
      </w:r>
      <w:r>
        <w:t>Best Practices</w:t>
      </w:r>
      <w:bookmarkEnd w:id="55"/>
    </w:p>
    <w:p w:rsidR="00A7113D" w:rsidRDefault="00A7113D" w:rsidP="00A7113D"/>
    <w:p w:rsidR="00A7113D" w:rsidRDefault="00411461" w:rsidP="00411461">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306244" w:rsidRPr="00306244">
        <w:t xml:space="preserve"> </w:t>
      </w:r>
      <w:r w:rsidR="00306244">
        <w:t xml:space="preserve">(ukgov, </w:t>
      </w:r>
      <w:r w:rsidR="00306244" w:rsidRPr="00306244">
        <w:t>2015)</w:t>
      </w:r>
      <w:r w:rsidRPr="00306244">
        <w:t>:</w:t>
      </w:r>
    </w:p>
    <w:p w:rsidR="000B5074" w:rsidRDefault="000B5074" w:rsidP="00411461"/>
    <w:p w:rsidR="000B5074" w:rsidRDefault="000B5074" w:rsidP="000B5074">
      <w:pPr>
        <w:pStyle w:val="ListParagraph"/>
        <w:numPr>
          <w:ilvl w:val="0"/>
          <w:numId w:val="10"/>
        </w:numPr>
      </w:pPr>
      <w:r>
        <w:t>Change all default password</w:t>
      </w:r>
      <w:r w:rsidR="00711B5F">
        <w:t>s. When it comes to small devices like the Raspberry Pi the default username is always ‘pi’ with the password being ‘raspberry’. These should both be changed, as an unauthorised user using a remote connection such as SSH will have to guess the username as well.</w:t>
      </w:r>
    </w:p>
    <w:p w:rsidR="00711B5F" w:rsidRDefault="00711B5F" w:rsidP="00711B5F"/>
    <w:p w:rsidR="00711B5F" w:rsidRDefault="00711B5F" w:rsidP="00711B5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711B5F" w:rsidRDefault="00711B5F" w:rsidP="00711B5F">
      <w:pPr>
        <w:pStyle w:val="ListParagraph"/>
      </w:pPr>
    </w:p>
    <w:p w:rsidR="00711B5F" w:rsidRDefault="00711B5F" w:rsidP="00711B5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rsidR="00711B5F" w:rsidRDefault="00711B5F" w:rsidP="00711B5F">
      <w:pPr>
        <w:pStyle w:val="ListParagraph"/>
      </w:pPr>
    </w:p>
    <w:p w:rsidR="00711B5F" w:rsidRDefault="00711B5F" w:rsidP="00711B5F">
      <w:pPr>
        <w:pStyle w:val="ListParagraph"/>
        <w:numPr>
          <w:ilvl w:val="0"/>
          <w:numId w:val="10"/>
        </w:numPr>
      </w:pPr>
      <w:r>
        <w:t xml:space="preserve">Do not store passwords as plan text. If a password was stored within a database in plain text, that database being compromised leaves the users vulnerable to </w:t>
      </w:r>
      <w:r w:rsidR="00306244">
        <w:t>their details being stolen. It is recommended that passwords be stored in a form of hashing and salt combination.</w:t>
      </w:r>
    </w:p>
    <w:p w:rsidR="00001B49" w:rsidRDefault="00001B49" w:rsidP="00001B49">
      <w:pPr>
        <w:pStyle w:val="ListParagraph"/>
      </w:pPr>
    </w:p>
    <w:p w:rsidR="00001B49" w:rsidRDefault="00243CA0" w:rsidP="00001B49">
      <w:hyperlink r:id="rId13" w:history="1">
        <w:r w:rsidR="001C6B61" w:rsidRPr="00CE32F4">
          <w:rPr>
            <w:rStyle w:val="Hyperlink"/>
          </w:rPr>
          <w:t>https://www.pyimagesearch.com/2018/06/25/raspberry-pi-face-recognition/</w:t>
        </w:r>
      </w:hyperlink>
    </w:p>
    <w:p w:rsidR="001C6B61" w:rsidRPr="00A7113D" w:rsidRDefault="001C6B61" w:rsidP="00001B49">
      <w:r w:rsidRPr="001C6B61">
        <w:t>https://developer.ibm.com/recipes/tutorials/sending-and-receiving-pictures-from-a-raspberry-pi-via-mqtt/</w:t>
      </w:r>
    </w:p>
    <w:p w:rsidR="00306244" w:rsidRDefault="00306244">
      <w:pPr>
        <w:spacing w:line="276" w:lineRule="auto"/>
        <w:ind w:left="284" w:right="284"/>
        <w:rPr>
          <w:rFonts w:eastAsiaTheme="majorEastAsia" w:cstheme="majorBidi"/>
          <w:noProof/>
          <w:sz w:val="32"/>
          <w:szCs w:val="32"/>
        </w:rPr>
      </w:pPr>
      <w:r>
        <w:br w:type="page"/>
      </w:r>
    </w:p>
    <w:p w:rsidR="00FB1EBF" w:rsidRDefault="00FE49A4" w:rsidP="00FE49A4">
      <w:pPr>
        <w:pStyle w:val="Heading1"/>
      </w:pPr>
      <w:bookmarkStart w:id="57" w:name="_Toc11930243"/>
      <w:r>
        <w:lastRenderedPageBreak/>
        <w:t>3.0 Technology Review</w:t>
      </w:r>
      <w:bookmarkEnd w:id="57"/>
    </w:p>
    <w:p w:rsidR="007472E0" w:rsidRDefault="007472E0" w:rsidP="007472E0"/>
    <w:p w:rsidR="007472E0" w:rsidRDefault="00FE49A4" w:rsidP="00FE49A4">
      <w:pPr>
        <w:pStyle w:val="Heading2"/>
      </w:pPr>
      <w:bookmarkStart w:id="58" w:name="_Toc11075216"/>
      <w:bookmarkStart w:id="59" w:name="_Toc11930244"/>
      <w:r>
        <w:t xml:space="preserve">3.1 </w:t>
      </w:r>
      <w:r w:rsidR="007472E0" w:rsidRPr="00196EFB">
        <w:t>Face Recognition Technology</w:t>
      </w:r>
      <w:bookmarkEnd w:id="58"/>
      <w:bookmarkEnd w:id="59"/>
    </w:p>
    <w:p w:rsidR="00FE49A4" w:rsidRPr="00FE49A4" w:rsidRDefault="00FE49A4" w:rsidP="00FE49A4"/>
    <w:p w:rsidR="007472E0" w:rsidRDefault="007472E0" w:rsidP="007472E0">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7472E0" w:rsidRDefault="007472E0" w:rsidP="007472E0"/>
    <w:p w:rsidR="007472E0" w:rsidRDefault="00FE49A4" w:rsidP="00FE49A4">
      <w:pPr>
        <w:pStyle w:val="Heading2"/>
      </w:pPr>
      <w:bookmarkStart w:id="60" w:name="_Toc11075217"/>
      <w:bookmarkStart w:id="61" w:name="_Toc11930245"/>
      <w:r>
        <w:t>3.2</w:t>
      </w:r>
      <w:r w:rsidR="007472E0">
        <w:t xml:space="preserve"> Application Development</w:t>
      </w:r>
      <w:bookmarkEnd w:id="60"/>
      <w:bookmarkEnd w:id="61"/>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(Pawar and Umale, 2018)</w:t>
      </w:r>
      <w:r>
        <w:t xml:space="preserve">. </w:t>
      </w:r>
    </w:p>
    <w:p w:rsidR="007472E0" w:rsidRDefault="007472E0" w:rsidP="005A5914"/>
    <w:p w:rsidR="00A476BB" w:rsidRDefault="00A476BB" w:rsidP="00A476BB">
      <w:pPr>
        <w:pStyle w:val="Heading2"/>
      </w:pPr>
      <w:bookmarkStart w:id="62" w:name="_Toc11930246"/>
      <w:r>
        <w:t>3.3 Remote Access Security</w:t>
      </w:r>
      <w:bookmarkEnd w:id="62"/>
    </w:p>
    <w:p w:rsidR="00A476BB" w:rsidRDefault="00A476BB" w:rsidP="00A476BB">
      <w:r>
        <w:t xml:space="preserve">Enabling ports such as SSH for remote access comes with the risk of unauthorised access (ref). </w:t>
      </w:r>
    </w:p>
    <w:p w:rsidR="00A476BB" w:rsidRDefault="00A476BB" w:rsidP="00A476BB"/>
    <w:p w:rsidR="00A476BB" w:rsidRDefault="00A476BB" w:rsidP="00A476BB">
      <w:pPr>
        <w:pStyle w:val="Heading3"/>
      </w:pPr>
      <w:bookmarkStart w:id="63" w:name="_Toc11930247"/>
      <w:r>
        <w:t>3.3.1 Fail2Ban</w:t>
      </w:r>
      <w:bookmarkEnd w:id="63"/>
    </w:p>
    <w:p w:rsidR="00A476BB" w:rsidRDefault="00A476BB" w:rsidP="00A476BB">
      <w:r>
        <w:t xml:space="preserve">Fail2Ban is a Python based </w:t>
      </w:r>
      <w:r w:rsidRPr="00A476BB">
        <w:t>open source software that interacts with the Raspberry Pi’s operating system’s firewall (Fail2ban.org, n.d.). Its main purpose is to ban IPs that show malicious intent. This includes too many password attempts, seeking</w:t>
      </w:r>
      <w:r>
        <w:t xml:space="preserve"> for exploits, etc. </w:t>
      </w:r>
    </w:p>
    <w:p w:rsidR="00A476BB" w:rsidRDefault="00A476BB" w:rsidP="00A476BB"/>
    <w:p w:rsidR="00723BB7" w:rsidRPr="00A476BB" w:rsidRDefault="00723BB7" w:rsidP="00A37398">
      <w:pPr>
        <w:pStyle w:val="Heading2"/>
      </w:pPr>
      <w:bookmarkStart w:id="64" w:name="_Toc11930248"/>
      <w:r>
        <w:t>3.4 MQTT Broker</w:t>
      </w:r>
      <w:bookmarkEnd w:id="64"/>
    </w:p>
    <w:p w:rsidR="00523BFC" w:rsidRDefault="00FE49A4" w:rsidP="00523BFC">
      <w:pPr>
        <w:pStyle w:val="Heading2"/>
      </w:pPr>
      <w:bookmarkStart w:id="65" w:name="_Toc11930249"/>
      <w:r>
        <w:t>3.3</w:t>
      </w:r>
      <w:r w:rsidR="00523BFC">
        <w:t xml:space="preserve"> Simulating Cyber Attacks</w:t>
      </w:r>
      <w:bookmarkEnd w:id="65"/>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successful against a small IoT device.</w:t>
      </w:r>
    </w:p>
    <w:p w:rsidR="001C570E" w:rsidRDefault="001C570E" w:rsidP="005A5914"/>
    <w:p w:rsidR="009D28F6" w:rsidRDefault="00243CA0" w:rsidP="005A5914">
      <w:hyperlink r:id="rId14" w:history="1">
        <w:r w:rsidR="009D28F6">
          <w:rPr>
            <w:rStyle w:val="Hyperlink"/>
            <w:rFonts w:eastAsiaTheme="majorEastAsia"/>
          </w:rPr>
          <w:t>https://ieeexplore.ieee.org/stamp/stamp.jsp?tp=&amp;arnumber=8589403</w:t>
        </w:r>
      </w:hyperlink>
    </w:p>
    <w:p w:rsidR="0037599C" w:rsidRDefault="0037599C" w:rsidP="005A5914"/>
    <w:p w:rsidR="0037599C" w:rsidRDefault="00243CA0" w:rsidP="005A5914">
      <w:hyperlink r:id="rId15" w:history="1">
        <w:r w:rsidR="0037599C">
          <w:rPr>
            <w:rStyle w:val="Hyperlink"/>
            <w:rFonts w:eastAsiaTheme="majorEastAsia"/>
          </w:rPr>
          <w:t>https://ieeexplore.ieee.org/stamp/stamp.jsp?tp=&amp;arnumber=7354752</w:t>
        </w:r>
      </w:hyperlink>
      <w:r w:rsidR="0037599C">
        <w:t xml:space="preserve"> smart home security guidelines</w:t>
      </w:r>
    </w:p>
    <w:p w:rsidR="008C137F" w:rsidRDefault="008C137F" w:rsidP="005A5914"/>
    <w:p w:rsidR="008C137F" w:rsidRDefault="00243CA0" w:rsidP="005A5914">
      <w:hyperlink r:id="rId16" w:history="1">
        <w:r w:rsidR="008C137F">
          <w:rPr>
            <w:rStyle w:val="Hyperlink"/>
            <w:rFonts w:eastAsiaTheme="majorEastAsia"/>
          </w:rPr>
          <w:t>https://ieeexplore.ieee.org/stamp/stamp.jsp?arnumber=7902207</w:t>
        </w:r>
      </w:hyperlink>
    </w:p>
    <w:p w:rsidR="00AE45A8" w:rsidRDefault="00AE45A8" w:rsidP="005A5914"/>
    <w:p w:rsidR="00AE45A8" w:rsidRDefault="00243CA0" w:rsidP="005A5914">
      <w:hyperlink r:id="rId17" w:history="1">
        <w:r w:rsidR="00AE45A8">
          <w:rPr>
            <w:rStyle w:val="Hyperlink"/>
            <w:rFonts w:eastAsiaTheme="majorEastAsia"/>
          </w:rPr>
          <w:t>https://blog.ipswitch.com/internet-of-things-101-iot-device-authentication-explained</w:t>
        </w:r>
      </w:hyperlink>
    </w:p>
    <w:p w:rsidR="00AE45A8" w:rsidRDefault="00AE45A8" w:rsidP="005A5914"/>
    <w:p w:rsidR="00AE45A8" w:rsidRDefault="00243CA0" w:rsidP="005A5914">
      <w:hyperlink r:id="rId18" w:history="1">
        <w:r w:rsidR="00AE45A8">
          <w:rPr>
            <w:rStyle w:val="Hyperlink"/>
            <w:rFonts w:eastAsiaTheme="majorEastAsia"/>
          </w:rPr>
          <w:t>https://www.sbprojects.net/projects/raspberrypi/ga.php</w:t>
        </w:r>
      </w:hyperlink>
      <w:r w:rsidR="00AE45A8">
        <w:t xml:space="preserve"> - 2 factor auth</w:t>
      </w:r>
    </w:p>
    <w:p w:rsidR="00AE45A8" w:rsidRDefault="00AE45A8" w:rsidP="005A5914"/>
    <w:p w:rsidR="00AE45A8" w:rsidRDefault="00243CA0" w:rsidP="005A5914">
      <w:hyperlink r:id="rId19" w:history="1">
        <w:r w:rsidR="00AE45A8">
          <w:rPr>
            <w:rStyle w:val="Hyperlink"/>
            <w:rFonts w:eastAsiaTheme="majorEastAsia"/>
          </w:rPr>
          <w:t>https://opensource.com/article/17/3/iot-security-raspberry-pi</w:t>
        </w:r>
      </w:hyperlink>
    </w:p>
    <w:p w:rsidR="00AE45A8" w:rsidRDefault="00AE45A8" w:rsidP="005A5914"/>
    <w:p w:rsidR="001C570E" w:rsidRDefault="00AE45A8" w:rsidP="005A5914">
      <w:r>
        <w:t>dictionary attacks</w:t>
      </w:r>
    </w:p>
    <w:p w:rsidR="00596EBB" w:rsidRDefault="00596EBB" w:rsidP="005A5914"/>
    <w:p w:rsidR="00C87B1E" w:rsidRPr="00306244" w:rsidRDefault="00243CA0" w:rsidP="00306244">
      <w:hyperlink r:id="rId20" w:history="1">
        <w:r w:rsidR="004068AB">
          <w:rPr>
            <w:rStyle w:val="Hyperlink"/>
            <w:rFonts w:eastAsiaTheme="majorEastAsia"/>
          </w:rPr>
          <w:t>https://www.raspberrypi.org/forums/viewtopic.php?t=196010</w:t>
        </w:r>
      </w:hyperlink>
    </w:p>
    <w:p w:rsidR="00C87B1E" w:rsidRPr="00F0703C" w:rsidRDefault="00243CA0" w:rsidP="005A5914">
      <w:hyperlink r:id="rId21" w:history="1">
        <w:r w:rsidR="00C87B1E">
          <w:rPr>
            <w:rStyle w:val="Hyperlink"/>
            <w:rFonts w:eastAsiaTheme="majorEastAsia"/>
          </w:rPr>
          <w:t>https://www.zymbit.com/securing-raspberry-pi/</w:t>
        </w:r>
      </w:hyperlink>
      <w:r w:rsidR="00C87B1E">
        <w:t xml:space="preserve"> - data and file encryption</w:t>
      </w:r>
    </w:p>
    <w:p w:rsidR="00A228B9" w:rsidRDefault="00243CA0" w:rsidP="005A5914">
      <w:hyperlink r:id="rId22" w:history="1">
        <w:r w:rsidR="00FE49A4">
          <w:rPr>
            <w:rStyle w:val="Hyperlink"/>
            <w:rFonts w:eastAsiaTheme="majorEastAsia"/>
          </w:rPr>
          <w:t>https://www.raspberrypi.org/forums/viewtopic.php?t=196010</w:t>
        </w:r>
      </w:hyperlink>
      <w:r w:rsidR="00FE49A4">
        <w:t xml:space="preserve"> app dev</w:t>
      </w:r>
    </w:p>
    <w:p w:rsidR="00A228B9" w:rsidRDefault="00A228B9" w:rsidP="005A5914"/>
    <w:p w:rsidR="00F93FAF" w:rsidRDefault="00243CA0" w:rsidP="005A5914">
      <w:hyperlink r:id="rId23" w:anchor="0_Installing_Paho-MQTT" w:history="1">
        <w:r w:rsidR="00A228B9" w:rsidRPr="00CE32F4">
          <w:rPr>
            <w:rStyle w:val="Hyperlink"/>
          </w:rPr>
          <w:t>https://mntolia.com/mqtt-python-with-paho-mqtt-client/#0_Installing_Paho-MQTT</w:t>
        </w:r>
      </w:hyperlink>
      <w:r w:rsidR="00A228B9">
        <w:t xml:space="preserve"> – mqtt tut </w:t>
      </w:r>
    </w:p>
    <w:p w:rsidR="00F93FAF" w:rsidRDefault="00F93FAF" w:rsidP="005A5914"/>
    <w:p w:rsidR="00F93FAF" w:rsidRDefault="00F93FAF" w:rsidP="00F93FAF"/>
    <w:p w:rsidR="00F93FAF" w:rsidRPr="00B7754A" w:rsidRDefault="00F93FAF" w:rsidP="00F93FAF">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rsidR="005A5914" w:rsidRDefault="005A5914" w:rsidP="005A5914">
      <w:pPr>
        <w:rPr>
          <w:rFonts w:eastAsiaTheme="majorEastAsia" w:cstheme="majorBidi"/>
          <w:sz w:val="32"/>
          <w:szCs w:val="32"/>
        </w:rPr>
      </w:pPr>
      <w:r>
        <w:br w:type="page"/>
      </w:r>
    </w:p>
    <w:p w:rsidR="005A5914" w:rsidRPr="000C586D" w:rsidRDefault="005A5914" w:rsidP="00460F9F">
      <w:pPr>
        <w:pStyle w:val="Heading1"/>
      </w:pPr>
      <w:bookmarkStart w:id="66" w:name="_Toc11075232"/>
      <w:bookmarkStart w:id="67" w:name="_Toc11930250"/>
      <w:r>
        <w:lastRenderedPageBreak/>
        <w:t xml:space="preserve">5.0 </w:t>
      </w:r>
      <w:r w:rsidRPr="000C586D">
        <w:t>References</w:t>
      </w:r>
      <w:bookmarkEnd w:id="66"/>
      <w:bookmarkEnd w:id="67"/>
    </w:p>
    <w:p w:rsidR="005A5914" w:rsidRDefault="005A5914" w:rsidP="005A5914">
      <w:pPr>
        <w:tabs>
          <w:tab w:val="left" w:pos="1124"/>
        </w:tabs>
        <w:ind w:left="709" w:hanging="709"/>
        <w:rPr>
          <w:bCs/>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Merriman, C. (2019). </w:t>
      </w:r>
      <w:r w:rsidRPr="00F0703C">
        <w:rPr>
          <w:rFonts w:cs="Times New Roman"/>
          <w:i/>
          <w:iCs/>
          <w:color w:val="000000"/>
          <w:sz w:val="22"/>
          <w:szCs w:val="22"/>
          <w:shd w:val="clear" w:color="auto" w:fill="FFFFFF"/>
        </w:rPr>
        <w:t>Google Cloud burst downs G Suite, Nest and Snapchat during 4-hour outage | TheINQUIRER</w:t>
      </w:r>
      <w:r w:rsidRPr="00F0703C">
        <w:rPr>
          <w:rFonts w:cs="Times New Roman"/>
          <w:color w:val="000000"/>
          <w:sz w:val="22"/>
          <w:szCs w:val="22"/>
          <w:shd w:val="clear" w:color="auto" w:fill="FFFFFF"/>
        </w:rPr>
        <w:t>. [online] http://www.theinquirer.net. Available at: https://www.theinquirer.net/inquirer/news/3076657/google-cloud-outage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sz w:val="22"/>
          <w:szCs w:val="22"/>
        </w:rPr>
      </w:pPr>
      <w:r w:rsidRPr="00F0703C">
        <w:rPr>
          <w:rFonts w:cs="Times New Roman"/>
          <w:sz w:val="22"/>
          <w:szCs w:val="22"/>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Ashford, W. (2019). </w:t>
      </w:r>
      <w:r w:rsidRPr="00F0703C">
        <w:rPr>
          <w:rFonts w:cs="Times New Roman"/>
          <w:i/>
          <w:iCs/>
          <w:color w:val="000000"/>
          <w:sz w:val="22"/>
          <w:szCs w:val="22"/>
          <w:shd w:val="clear" w:color="auto" w:fill="FFFFFF"/>
        </w:rPr>
        <w:t>UK gears up for new laws on IoT security</w:t>
      </w:r>
      <w:r w:rsidRPr="00F0703C">
        <w:rPr>
          <w:rFonts w:cs="Times New Roman"/>
          <w:color w:val="000000"/>
          <w:sz w:val="22"/>
          <w:szCs w:val="22"/>
          <w:shd w:val="clear" w:color="auto" w:fill="FFFFFF"/>
        </w:rPr>
        <w:t>. [online] ComputerWeekly.com. Available at: https://www.computerweekly.com/news/252462505/UK-gears-up-for-new-laws-on-IoT-security [Accessed 7 Jun. 2019].</w:t>
      </w:r>
    </w:p>
    <w:p w:rsidR="005A5914" w:rsidRPr="00F0703C" w:rsidRDefault="005A5914" w:rsidP="005A5914">
      <w:pPr>
        <w:tabs>
          <w:tab w:val="left" w:pos="1124"/>
        </w:tabs>
        <w:ind w:left="349" w:hanging="709"/>
        <w:rPr>
          <w:rFonts w:cs="Times New Roman"/>
          <w:color w:val="000000"/>
          <w:sz w:val="22"/>
          <w:shd w:val="clear" w:color="auto" w:fill="FFFFFF"/>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Aziz, T. and Haq, E. (2018). Security Challenges Facing IoT Layers and its Protective Measures. </w:t>
      </w:r>
      <w:r w:rsidRPr="00F0703C">
        <w:rPr>
          <w:rStyle w:val="selectable"/>
          <w:rFonts w:cs="Times New Roman"/>
          <w:i/>
          <w:iCs/>
          <w:color w:val="000000"/>
          <w:sz w:val="22"/>
          <w:szCs w:val="22"/>
        </w:rPr>
        <w:t>International Journal of Computer Applications</w:t>
      </w:r>
      <w:r w:rsidRPr="00F0703C">
        <w:rPr>
          <w:rStyle w:val="selectable"/>
          <w:rFonts w:cs="Times New Roman"/>
          <w:color w:val="000000"/>
          <w:sz w:val="22"/>
          <w:szCs w:val="22"/>
        </w:rPr>
        <w:t>, [online] 179(27), pp.31-35. Available at: https://www.researchgate.net/publication/323892938_Security_Challenges_Facing_IoT_Layers_and_its_Protective_Measures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Style w:val="selectable"/>
          <w:rFonts w:cs="Times New Roman"/>
          <w:color w:val="000000"/>
          <w:sz w:val="22"/>
          <w:szCs w:val="22"/>
        </w:rPr>
        <w:t xml:space="preserve">Prabhakar, S. (2017). NETWORK SECURITY IN DIGITALIZATION: ATTACKS AND DEFENCE. </w:t>
      </w:r>
      <w:r w:rsidRPr="00F0703C">
        <w:rPr>
          <w:rStyle w:val="selectable"/>
          <w:rFonts w:cs="Times New Roman"/>
          <w:i/>
          <w:iCs/>
          <w:color w:val="000000"/>
          <w:sz w:val="22"/>
          <w:szCs w:val="22"/>
        </w:rPr>
        <w:t>INTERNATIONAL JOURNAL OF RESEARCH IN COMPUTER APPLICATIONS AND ROBOTICS</w:t>
      </w:r>
      <w:r w:rsidRPr="00F0703C">
        <w:rPr>
          <w:rStyle w:val="selectable"/>
          <w:rFonts w:cs="Times New Roman"/>
          <w:color w:val="000000"/>
          <w:sz w:val="22"/>
          <w:szCs w:val="22"/>
        </w:rPr>
        <w:t>, [online] Vol. 5 Issue 5(ISSN 2320-7345). Available at: https://www.ijrcar.com/Volume_5_Issue_5/v5i512.pdf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Conti, M., Dragoni, N. and Lesyk, V. (2016). A Survey of Man In The Middle Attacks. </w:t>
      </w:r>
      <w:r w:rsidRPr="00F0703C">
        <w:rPr>
          <w:rStyle w:val="selectable"/>
          <w:rFonts w:cs="Times New Roman"/>
          <w:i/>
          <w:iCs/>
          <w:color w:val="000000"/>
          <w:sz w:val="22"/>
          <w:szCs w:val="22"/>
        </w:rPr>
        <w:t>IEEE Communications Surveys &amp; Tutorials</w:t>
      </w:r>
      <w:r w:rsidRPr="00F0703C">
        <w:rPr>
          <w:rStyle w:val="selectable"/>
          <w:rFonts w:cs="Times New Roman"/>
          <w:color w:val="000000"/>
          <w:sz w:val="22"/>
          <w:szCs w:val="22"/>
        </w:rPr>
        <w:t>, [online] 18(3), pp.2027-2051. Available at: https://ieeexplore.ieee.org/document/7442758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Fonts w:cs="Times New Roman"/>
          <w:color w:val="000000"/>
          <w:sz w:val="22"/>
          <w:szCs w:val="22"/>
        </w:rPr>
        <w:t xml:space="preserve">Burhan, M., Rehman, R., Khan, B. and Kim, B. (2018). IoT Elements, Layered Architectures and Security Issues: A Comprehensive Survey. </w:t>
      </w:r>
      <w:r w:rsidRPr="00F0703C">
        <w:rPr>
          <w:rFonts w:cs="Times New Roman"/>
          <w:i/>
          <w:iCs/>
          <w:color w:val="000000"/>
          <w:sz w:val="22"/>
          <w:szCs w:val="22"/>
        </w:rPr>
        <w:t>Sensors</w:t>
      </w:r>
      <w:r w:rsidRPr="00F0703C">
        <w:rPr>
          <w:rFonts w:cs="Times New Roman"/>
          <w:color w:val="000000"/>
          <w:sz w:val="22"/>
          <w:szCs w:val="22"/>
        </w:rPr>
        <w:t>, [online] 18(9), p.2796. Available at: https://www.researchgate.net/publication/327272757_IoT_Elements_Layered_Architectures_and_Security_Issues_A_Comprehensive_Survey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ind w:left="360"/>
        <w:rPr>
          <w:rFonts w:cs="Times New Roman"/>
          <w:bCs/>
          <w:sz w:val="22"/>
          <w:szCs w:val="22"/>
        </w:rPr>
      </w:pPr>
      <w:r w:rsidRPr="00F0703C">
        <w:rPr>
          <w:rStyle w:val="selectable"/>
          <w:rFonts w:cs="Times New Roman"/>
          <w:color w:val="000000"/>
          <w:sz w:val="22"/>
          <w:szCs w:val="22"/>
        </w:rPr>
        <w:t xml:space="preserve">Noble, F. (2016). Comparison of OpenCV's feature detectors and feature matchers. </w:t>
      </w:r>
      <w:r w:rsidRPr="00F0703C">
        <w:rPr>
          <w:rStyle w:val="selectable"/>
          <w:rFonts w:cs="Times New Roman"/>
          <w:i/>
          <w:iCs/>
          <w:color w:val="000000"/>
          <w:sz w:val="22"/>
          <w:szCs w:val="22"/>
        </w:rPr>
        <w:t>2016 23rd International Conference on Mechatronics and Machine Vision in Practice (M2VIP)</w:t>
      </w:r>
      <w:r w:rsidRPr="00F0703C">
        <w:rPr>
          <w:rStyle w:val="selectable"/>
          <w:rFonts w:cs="Times New Roman"/>
          <w:color w:val="000000"/>
          <w:sz w:val="22"/>
          <w:szCs w:val="22"/>
        </w:rPr>
        <w:t>. [online] Available at: https://ieeexplore.ieee.org/document/7827292 [Accessed 26 May 2019].</w:t>
      </w:r>
    </w:p>
    <w:p w:rsidR="005A5914" w:rsidRPr="00F0703C" w:rsidRDefault="005A5914" w:rsidP="005A5914">
      <w:pPr>
        <w:rPr>
          <w:rFonts w:cs="Times New Roman"/>
          <w:sz w:val="22"/>
        </w:rPr>
      </w:pPr>
    </w:p>
    <w:p w:rsidR="005A5914" w:rsidRPr="00F0703C" w:rsidRDefault="005A5914" w:rsidP="005A5914">
      <w:pPr>
        <w:pStyle w:val="ListParagraph"/>
        <w:numPr>
          <w:ilvl w:val="0"/>
          <w:numId w:val="3"/>
        </w:numPr>
        <w:ind w:left="360"/>
        <w:rPr>
          <w:rFonts w:cs="Times New Roman"/>
          <w:sz w:val="22"/>
          <w:szCs w:val="22"/>
        </w:rPr>
      </w:pPr>
      <w:r w:rsidRPr="00F0703C">
        <w:rPr>
          <w:rStyle w:val="selectable"/>
          <w:rFonts w:cs="Times New Roman"/>
          <w:color w:val="000000"/>
          <w:sz w:val="22"/>
          <w:szCs w:val="22"/>
        </w:rPr>
        <w:t xml:space="preserve">Diachok, R., Dunets, R. and Klym, H. (2018). System of detection and scanning bar codes from Raspberry Pi web camera. </w:t>
      </w:r>
      <w:r w:rsidRPr="00F0703C">
        <w:rPr>
          <w:rStyle w:val="selectable"/>
          <w:rFonts w:cs="Times New Roman"/>
          <w:i/>
          <w:iCs/>
          <w:color w:val="000000"/>
          <w:sz w:val="22"/>
          <w:szCs w:val="22"/>
        </w:rPr>
        <w:t>2018 IEEE 9th International Conference on Dependable Systems, Services and Technologies (DESSERT)</w:t>
      </w:r>
      <w:r w:rsidRPr="00F0703C">
        <w:rPr>
          <w:rStyle w:val="selectable"/>
          <w:rFonts w:cs="Times New Roman"/>
          <w:color w:val="000000"/>
          <w:sz w:val="22"/>
          <w:szCs w:val="22"/>
        </w:rPr>
        <w:t>. [online] Available at: https://ieeexplore.ieee.org/document/8409124 [Accessed 26 May 2019].</w:t>
      </w:r>
    </w:p>
    <w:p w:rsidR="005A5914" w:rsidRPr="00F0703C" w:rsidRDefault="005A5914" w:rsidP="005A5914">
      <w:pPr>
        <w:tabs>
          <w:tab w:val="left" w:pos="8127"/>
        </w:tabs>
        <w:ind w:firstLine="7995"/>
        <w:rPr>
          <w:rFonts w:cs="Times New Roman"/>
          <w:sz w:val="22"/>
        </w:rPr>
      </w:pPr>
    </w:p>
    <w:p w:rsidR="005A5914" w:rsidRPr="00F0703C" w:rsidRDefault="005A5914" w:rsidP="005A5914">
      <w:pPr>
        <w:pStyle w:val="ListParagraph"/>
        <w:numPr>
          <w:ilvl w:val="0"/>
          <w:numId w:val="3"/>
        </w:numPr>
        <w:tabs>
          <w:tab w:val="left" w:pos="8127"/>
        </w:tabs>
        <w:ind w:left="360"/>
        <w:rPr>
          <w:rStyle w:val="selectable"/>
          <w:rFonts w:cs="Times New Roman"/>
          <w:color w:val="000000"/>
          <w:sz w:val="22"/>
          <w:szCs w:val="22"/>
        </w:rPr>
      </w:pPr>
      <w:r w:rsidRPr="00F0703C">
        <w:rPr>
          <w:rStyle w:val="selectable"/>
          <w:rFonts w:cs="Times New Roman"/>
          <w:color w:val="000000"/>
          <w:sz w:val="22"/>
          <w:szCs w:val="22"/>
        </w:rPr>
        <w:t xml:space="preserve">Abdalla, G. and Veeramanikandasamy, T. (2017). Implementation of spy robot for a surveillance system using Internet protocol of Raspberry Pi. </w:t>
      </w:r>
      <w:r w:rsidRPr="00F0703C">
        <w:rPr>
          <w:rStyle w:val="selectable"/>
          <w:rFonts w:cs="Times New Roman"/>
          <w:i/>
          <w:iCs/>
          <w:color w:val="000000"/>
          <w:sz w:val="22"/>
          <w:szCs w:val="22"/>
        </w:rPr>
        <w:t>2017 2nd IEEE International Conference on Recent Trends in Electronics, Information &amp; Communication Technology (RTEICT)</w:t>
      </w:r>
      <w:r w:rsidRPr="00F0703C">
        <w:rPr>
          <w:rStyle w:val="selectable"/>
          <w:rFonts w:cs="Times New Roman"/>
          <w:color w:val="000000"/>
          <w:sz w:val="22"/>
          <w:szCs w:val="22"/>
        </w:rPr>
        <w:t>. [online] Available at: https://ieeexplore.ieee.org/document/8256563 [Accessed 26 May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Alam, M., Reaz, M. and Ali, M. (2012). A Review of Smart Homes—Past, Present, and Future. </w:t>
      </w:r>
      <w:r w:rsidRPr="00F0703C">
        <w:rPr>
          <w:rFonts w:cs="Times New Roman"/>
          <w:i/>
          <w:iCs/>
          <w:color w:val="000000"/>
          <w:sz w:val="22"/>
          <w:szCs w:val="22"/>
        </w:rPr>
        <w:t>IEEE Transactions on Systems, Man, and Cybernetics, Part C (Applications and Reviews)</w:t>
      </w:r>
      <w:r w:rsidRPr="00F0703C">
        <w:rPr>
          <w:rFonts w:cs="Times New Roman"/>
          <w:color w:val="000000"/>
          <w:sz w:val="22"/>
          <w:szCs w:val="22"/>
        </w:rPr>
        <w:t>, [online] 42(6), pp.1190-1203. Available at: https://ieeexplore.ieee.org/document/6177682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Pawar, A. and Umale, V. (2018). Internet of Things Based Home Security Using Raspberry Pi. </w:t>
      </w:r>
      <w:r w:rsidRPr="00F0703C">
        <w:rPr>
          <w:rFonts w:cs="Times New Roman"/>
          <w:i/>
          <w:iCs/>
          <w:color w:val="000000"/>
          <w:sz w:val="22"/>
          <w:szCs w:val="22"/>
        </w:rPr>
        <w:t>2018 Fourth International Conference on Computing Communication Control and Automation (ICCUBEA)</w:t>
      </w:r>
      <w:r w:rsidRPr="00F0703C">
        <w:rPr>
          <w:rFonts w:cs="Times New Roman"/>
          <w:color w:val="000000"/>
          <w:sz w:val="22"/>
          <w:szCs w:val="22"/>
        </w:rPr>
        <w:t>. [online] Available at: https://ieeexplore.ieee.org/document/8697345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Manoharan, R. and Chandrakala, S. (2015). Android OpenCV based effective driver fatigue and distraction monitoring system. </w:t>
      </w:r>
      <w:r w:rsidRPr="00F0703C">
        <w:rPr>
          <w:rFonts w:cs="Times New Roman"/>
          <w:i/>
          <w:iCs/>
          <w:color w:val="000000"/>
          <w:sz w:val="22"/>
          <w:szCs w:val="22"/>
          <w:shd w:val="clear" w:color="auto" w:fill="FFFFFF"/>
        </w:rPr>
        <w:t>2015 International Conference on Computing and Communications Technologies (ICCCT)</w:t>
      </w:r>
      <w:r w:rsidRPr="00F0703C">
        <w:rPr>
          <w:rFonts w:cs="Times New Roman"/>
          <w:color w:val="000000"/>
          <w:sz w:val="22"/>
          <w:szCs w:val="22"/>
          <w:shd w:val="clear" w:color="auto" w:fill="FFFFFF"/>
        </w:rPr>
        <w:t>. [online] Available at: https://ieeexplore.ieee.org/document/7292757 [Accessed 10 Jun. 2019].</w:t>
      </w:r>
    </w:p>
    <w:p w:rsidR="005A5914" w:rsidRPr="00F0703C" w:rsidRDefault="005A5914" w:rsidP="005A5914">
      <w:pPr>
        <w:pStyle w:val="ListParagraph"/>
        <w:rPr>
          <w:rFonts w:cs="Times New Roman"/>
          <w:color w:val="000000"/>
          <w:sz w:val="22"/>
          <w:szCs w:val="22"/>
        </w:rPr>
      </w:pPr>
    </w:p>
    <w:p w:rsidR="005A5914" w:rsidRPr="009D28F6"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Rastovich, R. (2015). </w:t>
      </w:r>
      <w:r w:rsidRPr="00F0703C">
        <w:rPr>
          <w:rFonts w:cs="Times New Roman"/>
          <w:i/>
          <w:iCs/>
          <w:color w:val="000000"/>
          <w:sz w:val="22"/>
          <w:szCs w:val="22"/>
          <w:shd w:val="clear" w:color="auto" w:fill="FFFFFF"/>
        </w:rPr>
        <w:t>Why the MQTT Protocol is Ideal for the Internet of Things – ThingLogix, Inc</w:t>
      </w:r>
      <w:r w:rsidRPr="00F0703C">
        <w:rPr>
          <w:rFonts w:cs="Times New Roman"/>
          <w:color w:val="000000"/>
          <w:sz w:val="22"/>
          <w:szCs w:val="22"/>
          <w:shd w:val="clear" w:color="auto" w:fill="FFFFFF"/>
        </w:rPr>
        <w:t>. [online] Thinglogix.com. Available at: https://www.thinglogix.com/why-the-mqtt-protocol-is-ideal/ [Accessed 10 Jun. 2019].</w:t>
      </w:r>
    </w:p>
    <w:p w:rsidR="009D28F6" w:rsidRPr="009D28F6" w:rsidRDefault="009D28F6" w:rsidP="009D28F6">
      <w:pPr>
        <w:pStyle w:val="ListParagraph"/>
        <w:rPr>
          <w:rFonts w:cs="Times New Roman"/>
          <w:color w:val="000000"/>
          <w:sz w:val="22"/>
          <w:szCs w:val="22"/>
        </w:rPr>
      </w:pPr>
    </w:p>
    <w:p w:rsidR="009D28F6" w:rsidRPr="00E43F2E" w:rsidRDefault="009D28F6"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Liang, L., Zheng, K., Sheng, Q. and Huang, X. (2016). A Denial of Service Attack Method for an IoT System. </w:t>
      </w:r>
      <w:r>
        <w:rPr>
          <w:rFonts w:ascii="Arial" w:hAnsi="Arial" w:cs="Arial"/>
          <w:i/>
          <w:iCs/>
          <w:color w:val="000000"/>
          <w:sz w:val="20"/>
          <w:szCs w:val="20"/>
          <w:shd w:val="clear" w:color="auto" w:fill="FFFFFF"/>
        </w:rPr>
        <w:t>2016 8th International Conference on Information Technology in Medicine and Education (ITME)</w:t>
      </w:r>
      <w:r>
        <w:rPr>
          <w:rFonts w:ascii="Arial" w:hAnsi="Arial" w:cs="Arial"/>
          <w:color w:val="000000"/>
          <w:sz w:val="20"/>
          <w:szCs w:val="20"/>
          <w:shd w:val="clear" w:color="auto" w:fill="FFFFFF"/>
        </w:rPr>
        <w:t>. [online] Available at: https://ieeexplore.ieee.org/document/7976501 [Accessed 12 Jun. 2019].</w:t>
      </w:r>
    </w:p>
    <w:p w:rsidR="00E43F2E" w:rsidRPr="00E43F2E" w:rsidRDefault="00E43F2E" w:rsidP="00E43F2E">
      <w:pPr>
        <w:pStyle w:val="ListParagraph"/>
        <w:rPr>
          <w:rFonts w:cs="Times New Roman"/>
          <w:color w:val="000000"/>
          <w:sz w:val="22"/>
          <w:szCs w:val="22"/>
        </w:rPr>
      </w:pPr>
    </w:p>
    <w:p w:rsidR="00E43F2E" w:rsidRPr="00E43F2E"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Ssh.com. (2019). </w:t>
      </w:r>
      <w:r>
        <w:rPr>
          <w:rFonts w:ascii="Arial" w:hAnsi="Arial" w:cs="Arial"/>
          <w:i/>
          <w:iCs/>
          <w:color w:val="000000"/>
          <w:sz w:val="20"/>
          <w:szCs w:val="20"/>
          <w:shd w:val="clear" w:color="auto" w:fill="FFFFFF"/>
        </w:rPr>
        <w:t>SSH Protocol – Secure Remote Login and File Transfer | SSH.COM</w:t>
      </w:r>
      <w:r>
        <w:rPr>
          <w:rFonts w:ascii="Arial" w:hAnsi="Arial" w:cs="Arial"/>
          <w:color w:val="000000"/>
          <w:sz w:val="20"/>
          <w:szCs w:val="20"/>
          <w:shd w:val="clear" w:color="auto" w:fill="FFFFFF"/>
        </w:rPr>
        <w:t>. [online] Available at: https://www.ssh.com/ssh/protocol/#sec-How-to-Cite-SSH [Accessed 13 Jun. 2019].</w:t>
      </w:r>
    </w:p>
    <w:p w:rsidR="00E43F2E" w:rsidRPr="00E43F2E" w:rsidRDefault="00E43F2E" w:rsidP="00E43F2E">
      <w:pPr>
        <w:pStyle w:val="ListParagraph"/>
        <w:rPr>
          <w:rFonts w:cs="Times New Roman"/>
          <w:color w:val="000000"/>
          <w:sz w:val="22"/>
          <w:szCs w:val="22"/>
        </w:rPr>
      </w:pPr>
    </w:p>
    <w:p w:rsidR="00E43F2E" w:rsidRPr="007472E0"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Ylonen, T. (1996). SSH - Secure Login Connections over the Internet. </w:t>
      </w:r>
      <w:r>
        <w:rPr>
          <w:rFonts w:ascii="Arial" w:hAnsi="Arial" w:cs="Arial"/>
          <w:i/>
          <w:iCs/>
          <w:color w:val="000000"/>
          <w:sz w:val="20"/>
          <w:szCs w:val="20"/>
          <w:shd w:val="clear" w:color="auto" w:fill="FFFFFF"/>
        </w:rPr>
        <w:t>Proceedings of the 6th USENIX Security Symposium</w:t>
      </w:r>
      <w:r>
        <w:rPr>
          <w:rFonts w:ascii="Arial" w:hAnsi="Arial" w:cs="Arial"/>
          <w:color w:val="000000"/>
          <w:sz w:val="20"/>
          <w:szCs w:val="20"/>
          <w:shd w:val="clear" w:color="auto" w:fill="FFFFFF"/>
        </w:rPr>
        <w:t>, pp.37-42.</w:t>
      </w:r>
    </w:p>
    <w:p w:rsidR="007472E0" w:rsidRPr="007472E0" w:rsidRDefault="007472E0" w:rsidP="007472E0">
      <w:pPr>
        <w:pStyle w:val="ListParagraph"/>
        <w:rPr>
          <w:rFonts w:cs="Times New Roman"/>
          <w:color w:val="000000"/>
          <w:sz w:val="22"/>
          <w:szCs w:val="22"/>
        </w:rPr>
      </w:pPr>
    </w:p>
    <w:p w:rsidR="007472E0" w:rsidRPr="00295224" w:rsidRDefault="007472E0"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Abo-Soliman, M. and Azer, M. (2017). A study in WPA2 enterprise recent attacks. </w:t>
      </w:r>
      <w:r>
        <w:rPr>
          <w:rFonts w:ascii="Arial" w:hAnsi="Arial" w:cs="Arial"/>
          <w:i/>
          <w:iCs/>
          <w:color w:val="000000"/>
          <w:sz w:val="20"/>
          <w:szCs w:val="20"/>
          <w:shd w:val="clear" w:color="auto" w:fill="FFFFFF"/>
        </w:rPr>
        <w:t>2017 13th International Computer Engineering Conference (ICENCO)</w:t>
      </w:r>
      <w:r>
        <w:rPr>
          <w:rFonts w:ascii="Arial" w:hAnsi="Arial" w:cs="Arial"/>
          <w:color w:val="000000"/>
          <w:sz w:val="20"/>
          <w:szCs w:val="20"/>
          <w:shd w:val="clear" w:color="auto" w:fill="FFFFFF"/>
        </w:rPr>
        <w:t>. [online] Available at: https://ieeexplore.ieee.org/document/8289808 [Accessed 13 Jun. 2019].</w:t>
      </w:r>
    </w:p>
    <w:p w:rsidR="00295224" w:rsidRPr="00295224" w:rsidRDefault="00295224" w:rsidP="00295224">
      <w:pPr>
        <w:pStyle w:val="ListParagraph"/>
        <w:rPr>
          <w:rFonts w:cs="Times New Roman"/>
          <w:color w:val="000000"/>
          <w:sz w:val="22"/>
          <w:szCs w:val="22"/>
        </w:rPr>
      </w:pPr>
    </w:p>
    <w:p w:rsidR="00295224" w:rsidRPr="0065529D" w:rsidRDefault="0029522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Sreeraj, S. and Kumar, G. (2018). Performance of IoT protocols under constrained network, a Use Case based approach. </w:t>
      </w:r>
      <w:r>
        <w:rPr>
          <w:rFonts w:ascii="Arial" w:hAnsi="Arial" w:cs="Arial"/>
          <w:i/>
          <w:iCs/>
          <w:color w:val="000000"/>
          <w:sz w:val="20"/>
          <w:szCs w:val="20"/>
          <w:shd w:val="clear" w:color="auto" w:fill="FFFFFF"/>
        </w:rPr>
        <w:t>2018 International Conference on Communication, Computing and Internet of Things (IC3IoT)</w:t>
      </w:r>
      <w:r>
        <w:rPr>
          <w:rFonts w:ascii="Arial" w:hAnsi="Arial" w:cs="Arial"/>
          <w:color w:val="000000"/>
          <w:sz w:val="20"/>
          <w:szCs w:val="20"/>
          <w:shd w:val="clear" w:color="auto" w:fill="FFFFFF"/>
        </w:rPr>
        <w:t>. [online] Available at: https://ieeexplore.ieee.org/document/8668105 [Accessed 13 Jun. 2019].</w:t>
      </w:r>
    </w:p>
    <w:p w:rsidR="0065529D" w:rsidRPr="0065529D" w:rsidRDefault="0065529D" w:rsidP="0065529D">
      <w:pPr>
        <w:pStyle w:val="ListParagraph"/>
        <w:rPr>
          <w:rFonts w:cs="Times New Roman"/>
          <w:color w:val="000000"/>
          <w:sz w:val="22"/>
          <w:szCs w:val="22"/>
        </w:rPr>
      </w:pPr>
    </w:p>
    <w:p w:rsidR="0065529D" w:rsidRPr="00B7754A" w:rsidRDefault="0065529D"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Singh, M., Rajan, M., Shivraj, V. and Balamuralidhar, P. (2015). Secure MQTT for Internet of Things (IoT). </w:t>
      </w:r>
      <w:r>
        <w:rPr>
          <w:rFonts w:ascii="Arial" w:hAnsi="Arial" w:cs="Arial"/>
          <w:i/>
          <w:iCs/>
          <w:color w:val="000000"/>
          <w:sz w:val="20"/>
          <w:szCs w:val="20"/>
          <w:shd w:val="clear" w:color="auto" w:fill="FFFFFF"/>
        </w:rPr>
        <w:t>2015 Fifth International Conference on Communication Systems and Network Technologies</w:t>
      </w:r>
      <w:r>
        <w:rPr>
          <w:rFonts w:ascii="Arial" w:hAnsi="Arial" w:cs="Arial"/>
          <w:color w:val="000000"/>
          <w:sz w:val="20"/>
          <w:szCs w:val="20"/>
          <w:shd w:val="clear" w:color="auto" w:fill="FFFFFF"/>
        </w:rPr>
        <w:t>. [online] Available at: https://ieeexplore.ieee.org/abstract/document/7280018 [Accessed 13 Jun. 2019].</w:t>
      </w:r>
    </w:p>
    <w:p w:rsidR="00B7754A" w:rsidRPr="00B7754A" w:rsidRDefault="00B7754A" w:rsidP="00B7754A">
      <w:pPr>
        <w:pStyle w:val="ListParagraph"/>
        <w:rPr>
          <w:rFonts w:cs="Times New Roman"/>
          <w:color w:val="000000"/>
          <w:sz w:val="22"/>
          <w:szCs w:val="22"/>
        </w:rPr>
      </w:pPr>
    </w:p>
    <w:p w:rsidR="00B7754A" w:rsidRPr="00D324D1" w:rsidRDefault="00B7754A"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D324D1" w:rsidRDefault="00D324D1" w:rsidP="00D324D1">
      <w:pPr>
        <w:pStyle w:val="ListParagraph"/>
        <w:rPr>
          <w:rFonts w:cs="Times New Roman"/>
          <w:color w:val="000000"/>
          <w:sz w:val="22"/>
          <w:szCs w:val="22"/>
        </w:rPr>
      </w:pPr>
    </w:p>
    <w:p w:rsidR="00D324D1" w:rsidRPr="00D324D1"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Goshwe, N. (2013). Data Encryption and Decryption Using RSA Algorithmin a Network Environment. </w:t>
      </w:r>
      <w:r>
        <w:rPr>
          <w:rStyle w:val="selectable"/>
          <w:i/>
          <w:iCs/>
          <w:color w:val="000000"/>
        </w:rPr>
        <w:t>IJCSNS International Journal of Computer Science and Network Security</w:t>
      </w:r>
      <w:r>
        <w:rPr>
          <w:rStyle w:val="selectable"/>
          <w:color w:val="000000"/>
        </w:rPr>
        <w:t>, [online] VOL. 13(No. 7). Available at: http://paper.ijcsns.org/07_book/201307/20130702.pdf [Accessed 16 Jun. 2019].</w:t>
      </w:r>
    </w:p>
    <w:p w:rsidR="00D324D1" w:rsidRPr="00D324D1" w:rsidRDefault="00D324D1" w:rsidP="00D324D1">
      <w:pPr>
        <w:pStyle w:val="ListParagraph"/>
        <w:rPr>
          <w:rFonts w:cs="Times New Roman"/>
          <w:color w:val="000000"/>
          <w:sz w:val="22"/>
          <w:szCs w:val="22"/>
        </w:rPr>
      </w:pPr>
    </w:p>
    <w:p w:rsidR="00D324D1" w:rsidRPr="00FF5190"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Kakar, V. (2016). Secure communication and authentication using Raspberry Pi. </w:t>
      </w:r>
      <w:r>
        <w:rPr>
          <w:rStyle w:val="selectable"/>
          <w:i/>
          <w:iCs/>
          <w:color w:val="000000"/>
        </w:rPr>
        <w:t>2016 5th International Conference on Reliability, Infocom Technologies and Optimization (Trends and Future Directions) (ICRITO)</w:t>
      </w:r>
      <w:r>
        <w:rPr>
          <w:rStyle w:val="selectable"/>
          <w:color w:val="000000"/>
        </w:rPr>
        <w:t>. [online] Available at: https://ieeexplore.ieee.org/document/7785011 [Accessed 16 Jun. 2019].</w:t>
      </w:r>
    </w:p>
    <w:p w:rsidR="00FF5190" w:rsidRPr="00FF5190" w:rsidRDefault="00FF5190" w:rsidP="00FF5190">
      <w:pPr>
        <w:pStyle w:val="ListParagraph"/>
        <w:rPr>
          <w:rFonts w:cs="Times New Roman"/>
          <w:color w:val="000000"/>
          <w:sz w:val="22"/>
          <w:szCs w:val="22"/>
        </w:rPr>
      </w:pPr>
    </w:p>
    <w:p w:rsidR="00FF5190" w:rsidRPr="00DF2FD3" w:rsidRDefault="00FF5190"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lastRenderedPageBreak/>
        <w:t xml:space="preserve">Patil, P., Narayankar, P., Narayan D.G. and Meena S.M. (2016). A Comprehensive Evaluation of Cryptographic Algorithms: DES, 3DES, AES, RSA and Blowfish. </w:t>
      </w:r>
      <w:r>
        <w:rPr>
          <w:rStyle w:val="selectable"/>
          <w:i/>
          <w:iCs/>
          <w:color w:val="000000"/>
        </w:rPr>
        <w:t>Procedia Computer Science</w:t>
      </w:r>
      <w:r>
        <w:rPr>
          <w:rStyle w:val="selectable"/>
          <w:color w:val="000000"/>
        </w:rPr>
        <w:t>, [online] 78, pp.617-624. Available at: https://www.sciencedirect.com/science/article/pii/S1877050916001101?via%3Dihub [Accessed 16 Jun. 2019].</w:t>
      </w:r>
    </w:p>
    <w:p w:rsidR="00DF2FD3" w:rsidRPr="00DF2FD3" w:rsidRDefault="00DF2FD3" w:rsidP="00DF2FD3">
      <w:pPr>
        <w:pStyle w:val="ListParagraph"/>
        <w:rPr>
          <w:rFonts w:cs="Times New Roman"/>
          <w:color w:val="000000"/>
          <w:sz w:val="22"/>
          <w:szCs w:val="22"/>
        </w:rPr>
      </w:pPr>
    </w:p>
    <w:p w:rsidR="00DF2FD3" w:rsidRPr="00DA2269" w:rsidRDefault="00DF2FD3"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Lee, S., Kim, H., Hong, D. and Ju, H. (2013). Correlation analysis of MQTT loss and delay according to QoS level. </w:t>
      </w:r>
      <w:r>
        <w:rPr>
          <w:rFonts w:ascii="Arial" w:hAnsi="Arial" w:cs="Arial"/>
          <w:i/>
          <w:iCs/>
          <w:color w:val="000000"/>
          <w:sz w:val="20"/>
          <w:szCs w:val="20"/>
          <w:shd w:val="clear" w:color="auto" w:fill="FFFFFF"/>
        </w:rPr>
        <w:t>The International Conference on Information Networking 2013 (ICOIN)</w:t>
      </w:r>
      <w:r>
        <w:rPr>
          <w:rFonts w:ascii="Arial" w:hAnsi="Arial" w:cs="Arial"/>
          <w:color w:val="000000"/>
          <w:sz w:val="20"/>
          <w:szCs w:val="20"/>
          <w:shd w:val="clear" w:color="auto" w:fill="FFFFFF"/>
        </w:rPr>
        <w:t>. [online] Available at: https://ieeexplore.ieee.org/stamp/stamp.jsp?tp=&amp;arnumber=7428475 [Accessed 17 Jun. 2019].</w:t>
      </w:r>
    </w:p>
    <w:p w:rsidR="00DA2269" w:rsidRPr="00DA2269" w:rsidRDefault="00DA2269" w:rsidP="00DA2269">
      <w:pPr>
        <w:pStyle w:val="ListParagraph"/>
        <w:rPr>
          <w:rFonts w:cs="Times New Roman"/>
          <w:color w:val="000000"/>
          <w:sz w:val="22"/>
          <w:szCs w:val="22"/>
        </w:rPr>
      </w:pPr>
    </w:p>
    <w:p w:rsidR="00DA2269" w:rsidRPr="00BD2A9C" w:rsidRDefault="00DA2269"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Pr>
          <w:rFonts w:ascii="Arial" w:hAnsi="Arial" w:cs="Arial"/>
          <w:i/>
          <w:iCs/>
          <w:color w:val="000000"/>
          <w:sz w:val="20"/>
          <w:szCs w:val="20"/>
          <w:shd w:val="clear" w:color="auto" w:fill="FFFFFF"/>
        </w:rPr>
        <w:t>Journal of Sensor and Actuator Networks</w:t>
      </w:r>
      <w:r>
        <w:rPr>
          <w:rFonts w:ascii="Arial" w:hAnsi="Arial" w:cs="Arial"/>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BD2A9C" w:rsidRDefault="00BD2A9C" w:rsidP="00BD2A9C">
      <w:pPr>
        <w:pStyle w:val="ListParagraph"/>
        <w:rPr>
          <w:rFonts w:cs="Times New Roman"/>
          <w:color w:val="000000"/>
          <w:sz w:val="22"/>
          <w:szCs w:val="22"/>
        </w:rPr>
      </w:pPr>
    </w:p>
    <w:p w:rsidR="00BD2A9C" w:rsidRPr="00306244" w:rsidRDefault="00BD2A9C"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Naik, N. (2017). Choice of effective messaging protocols for IoT systems: MQTT, CoAP, AMQP and HTTP. </w:t>
      </w:r>
      <w:r>
        <w:rPr>
          <w:rFonts w:ascii="Arial" w:hAnsi="Arial" w:cs="Arial"/>
          <w:i/>
          <w:iCs/>
          <w:color w:val="000000"/>
          <w:sz w:val="20"/>
          <w:szCs w:val="20"/>
          <w:shd w:val="clear" w:color="auto" w:fill="FFFFFF"/>
        </w:rPr>
        <w:t>2017 IEEE International Systems Engineering Symposium (ISSE)</w:t>
      </w:r>
      <w:r>
        <w:rPr>
          <w:rFonts w:ascii="Arial" w:hAnsi="Arial" w:cs="Arial"/>
          <w:color w:val="000000"/>
          <w:sz w:val="20"/>
          <w:szCs w:val="20"/>
          <w:shd w:val="clear" w:color="auto" w:fill="FFFFFF"/>
        </w:rPr>
        <w:t>. [online] Available at: https://ieeexplore.ieee.org/document/8088251 [Accessed 17 Jun. 2019].</w:t>
      </w:r>
    </w:p>
    <w:p w:rsidR="00306244" w:rsidRPr="00306244" w:rsidRDefault="00306244" w:rsidP="00306244">
      <w:pPr>
        <w:pStyle w:val="ListParagraph"/>
        <w:rPr>
          <w:rFonts w:cs="Times New Roman"/>
          <w:color w:val="000000"/>
          <w:sz w:val="22"/>
          <w:szCs w:val="22"/>
        </w:rPr>
      </w:pPr>
    </w:p>
    <w:p w:rsidR="00306244" w:rsidRPr="00A476BB" w:rsidRDefault="0030624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A476BB" w:rsidRDefault="00A476BB" w:rsidP="00A476BB">
      <w:pPr>
        <w:pStyle w:val="ListParagraph"/>
        <w:rPr>
          <w:rFonts w:cs="Times New Roman"/>
          <w:color w:val="000000"/>
          <w:sz w:val="22"/>
          <w:szCs w:val="22"/>
        </w:rPr>
      </w:pPr>
    </w:p>
    <w:p w:rsidR="00A476BB" w:rsidRPr="00B9395E" w:rsidRDefault="00A476BB"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Fail2ban.org. (n.d.). </w:t>
      </w:r>
      <w:r>
        <w:rPr>
          <w:rFonts w:ascii="Arial" w:hAnsi="Arial" w:cs="Arial"/>
          <w:i/>
          <w:iCs/>
          <w:color w:val="000000"/>
          <w:sz w:val="20"/>
          <w:szCs w:val="20"/>
          <w:shd w:val="clear" w:color="auto" w:fill="FFFFFF"/>
        </w:rPr>
        <w:t>Fail2ban</w:t>
      </w:r>
      <w:r>
        <w:rPr>
          <w:rFonts w:ascii="Arial" w:hAnsi="Arial" w:cs="Arial"/>
          <w:color w:val="000000"/>
          <w:sz w:val="20"/>
          <w:szCs w:val="20"/>
          <w:shd w:val="clear" w:color="auto" w:fill="FFFFFF"/>
        </w:rPr>
        <w:t>. [online] Available at: https://www.fail2ban.org/wiki/index.php/Main_Page [Accessed 18 Jun. 2019].</w:t>
      </w:r>
    </w:p>
    <w:p w:rsidR="00B9395E" w:rsidRPr="00B9395E" w:rsidRDefault="00B9395E" w:rsidP="00B9395E">
      <w:pPr>
        <w:pStyle w:val="ListParagraph"/>
        <w:rPr>
          <w:rFonts w:cs="Times New Roman"/>
          <w:color w:val="000000"/>
          <w:sz w:val="22"/>
          <w:szCs w:val="22"/>
        </w:rPr>
      </w:pPr>
    </w:p>
    <w:p w:rsidR="00B9395E" w:rsidRPr="00F0703C" w:rsidRDefault="00B9395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Cable. (2019). </w:t>
      </w:r>
      <w:r>
        <w:rPr>
          <w:rFonts w:ascii="Arial" w:hAnsi="Arial" w:cs="Arial"/>
          <w:i/>
          <w:iCs/>
          <w:color w:val="000000"/>
          <w:sz w:val="20"/>
          <w:szCs w:val="20"/>
          <w:shd w:val="clear" w:color="auto" w:fill="FFFFFF"/>
        </w:rPr>
        <w:t>Worldwide Broadband Speed League 2018 | Cable.co.uk</w:t>
      </w:r>
      <w:r>
        <w:rPr>
          <w:rFonts w:ascii="Arial" w:hAnsi="Arial" w:cs="Arial"/>
          <w:color w:val="000000"/>
          <w:sz w:val="20"/>
          <w:szCs w:val="20"/>
          <w:shd w:val="clear" w:color="auto" w:fill="FFFFFF"/>
        </w:rPr>
        <w:t>. [online] Available at: https://www.cable.co.uk/broadband/speed/worldwide-speed-league/ [Accessed 20 Jun. 2019].</w:t>
      </w: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05DFD"/>
    <w:multiLevelType w:val="hybridMultilevel"/>
    <w:tmpl w:val="60A28E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5"/>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A7056"/>
    <w:rsid w:val="000B5074"/>
    <w:rsid w:val="000B7630"/>
    <w:rsid w:val="00107D43"/>
    <w:rsid w:val="001123FC"/>
    <w:rsid w:val="0019578E"/>
    <w:rsid w:val="001C570E"/>
    <w:rsid w:val="001C6B61"/>
    <w:rsid w:val="00243CA0"/>
    <w:rsid w:val="00260925"/>
    <w:rsid w:val="00295224"/>
    <w:rsid w:val="002A3441"/>
    <w:rsid w:val="002C2188"/>
    <w:rsid w:val="0030131F"/>
    <w:rsid w:val="00306244"/>
    <w:rsid w:val="0037599C"/>
    <w:rsid w:val="003F4127"/>
    <w:rsid w:val="004068AB"/>
    <w:rsid w:val="00411461"/>
    <w:rsid w:val="00460F9F"/>
    <w:rsid w:val="004F78FE"/>
    <w:rsid w:val="00523BFC"/>
    <w:rsid w:val="00545D93"/>
    <w:rsid w:val="00573E07"/>
    <w:rsid w:val="0059489A"/>
    <w:rsid w:val="00596EBB"/>
    <w:rsid w:val="005A5914"/>
    <w:rsid w:val="006019FA"/>
    <w:rsid w:val="0061194A"/>
    <w:rsid w:val="0065389A"/>
    <w:rsid w:val="0065529D"/>
    <w:rsid w:val="00711B5F"/>
    <w:rsid w:val="00713852"/>
    <w:rsid w:val="00723BB7"/>
    <w:rsid w:val="00746D0D"/>
    <w:rsid w:val="007472E0"/>
    <w:rsid w:val="00825B13"/>
    <w:rsid w:val="008C137F"/>
    <w:rsid w:val="008E063D"/>
    <w:rsid w:val="00950723"/>
    <w:rsid w:val="009A03E0"/>
    <w:rsid w:val="009A582F"/>
    <w:rsid w:val="009D28F6"/>
    <w:rsid w:val="00A17039"/>
    <w:rsid w:val="00A228B9"/>
    <w:rsid w:val="00A37398"/>
    <w:rsid w:val="00A44199"/>
    <w:rsid w:val="00A476BB"/>
    <w:rsid w:val="00A7113D"/>
    <w:rsid w:val="00AC4555"/>
    <w:rsid w:val="00AE45A8"/>
    <w:rsid w:val="00B04DC5"/>
    <w:rsid w:val="00B04F9F"/>
    <w:rsid w:val="00B32643"/>
    <w:rsid w:val="00B332A5"/>
    <w:rsid w:val="00B639F1"/>
    <w:rsid w:val="00B64857"/>
    <w:rsid w:val="00B7754A"/>
    <w:rsid w:val="00B9395E"/>
    <w:rsid w:val="00BA7569"/>
    <w:rsid w:val="00BD2A9C"/>
    <w:rsid w:val="00C15198"/>
    <w:rsid w:val="00C240F5"/>
    <w:rsid w:val="00C332A8"/>
    <w:rsid w:val="00C45CEC"/>
    <w:rsid w:val="00C87B1E"/>
    <w:rsid w:val="00C95355"/>
    <w:rsid w:val="00CD0729"/>
    <w:rsid w:val="00CD148F"/>
    <w:rsid w:val="00CD4B18"/>
    <w:rsid w:val="00D00914"/>
    <w:rsid w:val="00D324D1"/>
    <w:rsid w:val="00D3581C"/>
    <w:rsid w:val="00DA2269"/>
    <w:rsid w:val="00DC7FAF"/>
    <w:rsid w:val="00DF2FD3"/>
    <w:rsid w:val="00E35EAF"/>
    <w:rsid w:val="00E43F2E"/>
    <w:rsid w:val="00EA63EC"/>
    <w:rsid w:val="00EB3B54"/>
    <w:rsid w:val="00F3466B"/>
    <w:rsid w:val="00F60016"/>
    <w:rsid w:val="00F80348"/>
    <w:rsid w:val="00F93FAF"/>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8D31"/>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460F9F"/>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9F"/>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imagesearch.com/2018/06/25/raspberry-pi-face-recognition/" TargetMode="External"/><Relationship Id="rId18" Type="http://schemas.openxmlformats.org/officeDocument/2006/relationships/hyperlink" Target="https://www.sbprojects.net/projects/raspberrypi/ga.php" TargetMode="External"/><Relationship Id="rId3" Type="http://schemas.openxmlformats.org/officeDocument/2006/relationships/styles" Target="styles.xml"/><Relationship Id="rId21" Type="http://schemas.openxmlformats.org/officeDocument/2006/relationships/hyperlink" Target="https://www.zymbit.com/securing-raspberry-p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ipswitch.com/internet-of-things-101-iot-device-authentication-explain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stamp/stamp.jsp?arnumber=7902207" TargetMode="External"/><Relationship Id="rId20" Type="http://schemas.openxmlformats.org/officeDocument/2006/relationships/hyperlink" Target="https://www.raspberrypi.org/forums/viewtopic.php?t=1960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stamp/stamp.jsp?tp=&amp;arnumber=7354752" TargetMode="External"/><Relationship Id="rId23" Type="http://schemas.openxmlformats.org/officeDocument/2006/relationships/hyperlink" Target="https://mntolia.com/mqtt-python-with-paho-mqtt-client/" TargetMode="External"/><Relationship Id="rId10" Type="http://schemas.openxmlformats.org/officeDocument/2006/relationships/image" Target="media/image5.png"/><Relationship Id="rId19" Type="http://schemas.openxmlformats.org/officeDocument/2006/relationships/hyperlink" Target="https://opensource.com/article/17/3/iot-security-raspberry-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stamp/stamp.jsp?tp=&amp;arnumber=8589403" TargetMode="External"/><Relationship Id="rId22" Type="http://schemas.openxmlformats.org/officeDocument/2006/relationships/hyperlink" Target="https://www.raspberrypi.org/forums/viewtopic.php?t=19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88174-01F8-471A-B0D0-63823D73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25</Pages>
  <Words>5902</Words>
  <Characters>33644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24</cp:revision>
  <dcterms:created xsi:type="dcterms:W3CDTF">2019-06-11T15:37:00Z</dcterms:created>
  <dcterms:modified xsi:type="dcterms:W3CDTF">2019-06-20T13:23:00Z</dcterms:modified>
</cp:coreProperties>
</file>