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rHeight w:val="257.5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Use Cases &amp; Use Case Diagram</w:t>
            </w:r>
          </w:p>
        </w:tc>
        <w:tc>
          <w:tcPr>
            <w:vMerge w:val="restart"/>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p w:rsidR="00000000" w:rsidDel="00000000" w:rsidP="00000000" w:rsidRDefault="00000000" w:rsidRPr="00000000" w14:paraId="00000004">
            <w:pPr>
              <w:widowControl w:val="0"/>
              <w:spacing w:line="240" w:lineRule="auto"/>
              <w:jc w:val="right"/>
              <w:rPr>
                <w:sz w:val="20"/>
                <w:szCs w:val="20"/>
              </w:rPr>
            </w:pPr>
            <w:r w:rsidDel="00000000" w:rsidR="00000000" w:rsidRPr="00000000">
              <w:rPr>
                <w:sz w:val="20"/>
                <w:szCs w:val="20"/>
                <w:rtl w:val="0"/>
              </w:rPr>
              <w:t xml:space="preserve">February 7, 2022</w:t>
            </w:r>
          </w:p>
        </w:tc>
      </w:tr>
      <w:tr>
        <w:trPr>
          <w:cantSplit w:val="0"/>
          <w:trHeight w:val="257.76"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i w:val="1"/>
                <w:sz w:val="20"/>
                <w:szCs w:val="20"/>
                <w:rtl w:val="0"/>
              </w:rPr>
              <w:t xml:space="preserve">Project - Ensemble; Team - G6 Devs; Advisors - Dr. Chang, Dr. </w:t>
            </w:r>
            <w:r w:rsidDel="00000000" w:rsidR="00000000" w:rsidRPr="00000000">
              <w:rPr>
                <w:i w:val="1"/>
                <w:sz w:val="20"/>
                <w:szCs w:val="20"/>
                <w:highlight w:val="white"/>
                <w:rtl w:val="0"/>
              </w:rPr>
              <w:t xml:space="preserve">Khezrimotlagh</w:t>
            </w:r>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6">
            <w:pPr>
              <w:widowControl w:val="0"/>
              <w:spacing w:line="240" w:lineRule="auto"/>
              <w:jc w:val="right"/>
              <w:rPr>
                <w:b w:val="1"/>
                <w:sz w:val="32"/>
                <w:szCs w:val="32"/>
              </w:rPr>
            </w:pPr>
            <w:r w:rsidDel="00000000" w:rsidR="00000000" w:rsidRPr="00000000">
              <w:rPr>
                <w:rtl w:val="0"/>
              </w:rPr>
            </w:r>
          </w:p>
        </w:tc>
      </w:tr>
      <w:tr>
        <w:trPr>
          <w:cantSplit w:val="0"/>
          <w:trHeight w:val="257.76" w:hRule="atLeast"/>
          <w:tblHeader w:val="0"/>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widowControl w:val="0"/>
              <w:spacing w:line="240" w:lineRule="auto"/>
              <w:rPr>
                <w:i w:val="1"/>
                <w:sz w:val="20"/>
                <w:szCs w:val="20"/>
              </w:rPr>
            </w:pPr>
            <w:r w:rsidDel="00000000" w:rsidR="00000000" w:rsidRPr="00000000">
              <w:rPr>
                <w:i w:val="1"/>
                <w:sz w:val="20"/>
                <w:szCs w:val="20"/>
                <w:rtl w:val="0"/>
              </w:rPr>
              <w:t xml:space="preserve">Members - Kody Backenstoes, Sabriya Fathima, Josip Kapular, Christopher Roberts, Ryan Ward</w:t>
            </w:r>
          </w:p>
        </w:tc>
      </w:tr>
    </w:tbl>
    <w:p w:rsidR="00000000" w:rsidDel="00000000" w:rsidP="00000000" w:rsidRDefault="00000000" w:rsidRPr="00000000" w14:paraId="00000009">
      <w:pPr>
        <w:spacing w:after="16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Use Cases and Use Case Diagram respective to the High-Level Requirements provided for the Ensemble software project.</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p>
    <w:tbl>
      <w:tblPr>
        <w:tblStyle w:val="Table2"/>
        <w:tblW w:w="9390.0" w:type="dxa"/>
        <w:jc w:val="left"/>
        <w:tblInd w:w="107.99999999999999" w:type="pct"/>
        <w:tblLayout w:type="fixed"/>
        <w:tblLook w:val="0600"/>
      </w:tblPr>
      <w:tblGrid>
        <w:gridCol w:w="9390"/>
        <w:tblGridChange w:id="0">
          <w:tblGrid>
            <w:gridCol w:w="939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D">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Uses Cases</w:t>
            </w:r>
          </w:p>
          <w:p w:rsidR="00000000" w:rsidDel="00000000" w:rsidP="00000000" w:rsidRDefault="00000000" w:rsidRPr="00000000" w14:paraId="0000000E">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delete, and close a Project. </w:t>
            </w:r>
            <w:r w:rsidDel="00000000" w:rsidR="00000000" w:rsidRPr="00000000">
              <w:rPr>
                <w:rtl w:val="0"/>
              </w:rPr>
            </w:r>
          </w:p>
          <w:p w:rsidR="00000000" w:rsidDel="00000000" w:rsidP="00000000" w:rsidRDefault="00000000" w:rsidRPr="00000000" w14:paraId="0000000F">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In the Header of the Dashboard the Project Manager can click the “+” button and click “Project” in the drop-down menu. The Project Manager will choose between a Default or Custom Template, then fill out all details and submit the created Project.</w:t>
            </w:r>
          </w:p>
          <w:p w:rsidR="00000000" w:rsidDel="00000000" w:rsidP="00000000" w:rsidRDefault="00000000" w:rsidRPr="00000000" w14:paraId="00000010">
            <w:pPr>
              <w:numPr>
                <w:ilvl w:val="1"/>
                <w:numId w:val="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Courses</w:t>
            </w:r>
          </w:p>
          <w:p w:rsidR="00000000" w:rsidDel="00000000" w:rsidP="00000000" w:rsidRDefault="00000000" w:rsidRPr="00000000" w14:paraId="00000011">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attempts to submit the Project without a Title, the Project Manager will then receive an Error “</w:t>
            </w:r>
            <w:r w:rsidDel="00000000" w:rsidR="00000000" w:rsidRPr="00000000">
              <w:rPr>
                <w:rFonts w:ascii="Georgia" w:cs="Georgia" w:eastAsia="Georgia" w:hAnsi="Georgia"/>
                <w:sz w:val="24"/>
                <w:szCs w:val="24"/>
                <w:u w:val="single"/>
                <w:rtl w:val="0"/>
              </w:rPr>
              <w:t xml:space="preserve">Please create a Title</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2">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chooses a Custom Template and adds no components to the Project. The titled Project will successfully submit, and components can be added in the future.</w:t>
            </w:r>
          </w:p>
          <w:p w:rsidR="00000000" w:rsidDel="00000000" w:rsidP="00000000" w:rsidRDefault="00000000" w:rsidRPr="00000000" w14:paraId="00000013">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click on a Project. The Project information will be shown and the Project Manager can click the “Edit Details” Button and submit the modified information.</w:t>
            </w:r>
          </w:p>
          <w:p w:rsidR="00000000" w:rsidDel="00000000" w:rsidP="00000000" w:rsidRDefault="00000000" w:rsidRPr="00000000" w14:paraId="00000014">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use the search bar in the Header of the Dashboard and search for a specific Project, then click the “Edit Details” Button and submit the modified information.</w:t>
            </w:r>
          </w:p>
          <w:p w:rsidR="00000000" w:rsidDel="00000000" w:rsidP="00000000" w:rsidRDefault="00000000" w:rsidRPr="00000000" w14:paraId="00000015">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modifies a closed Project, in which the Project Manager will go to “Archives”, select the closed Project, then click the “Edit Details” Button and submit the modified information.</w:t>
            </w:r>
          </w:p>
          <w:p w:rsidR="00000000" w:rsidDel="00000000" w:rsidP="00000000" w:rsidRDefault="00000000" w:rsidRPr="00000000" w14:paraId="00000016">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“Delete Project” Button, and will be asked to confirm selection and verify identity.</w:t>
            </w:r>
          </w:p>
          <w:p w:rsidR="00000000" w:rsidDel="00000000" w:rsidP="00000000" w:rsidRDefault="00000000" w:rsidRPr="00000000" w14:paraId="00000017">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clicks the “Delete Project” Button and does not verify identity, an Error message will be presented “</w:t>
            </w:r>
            <w:r w:rsidDel="00000000" w:rsidR="00000000" w:rsidRPr="00000000">
              <w:rPr>
                <w:rFonts w:ascii="Georgia" w:cs="Georgia" w:eastAsia="Georgia" w:hAnsi="Georgia"/>
                <w:sz w:val="24"/>
                <w:szCs w:val="24"/>
                <w:u w:val="single"/>
                <w:rtl w:val="0"/>
              </w:rPr>
              <w:t xml:space="preserve">Could not be completed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8">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deletes a closed Project, in which the Project Manager will go to “Archives”, select the closed Project, then click the “Delete” Button, and will be asked to confirm selection and verify identity.</w:t>
            </w:r>
          </w:p>
          <w:p w:rsidR="00000000" w:rsidDel="00000000" w:rsidP="00000000" w:rsidRDefault="00000000" w:rsidRPr="00000000" w14:paraId="00000019">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“Archive Project” Button and will be asked to confirm selection.</w:t>
            </w:r>
          </w:p>
          <w:p w:rsidR="00000000" w:rsidDel="00000000" w:rsidP="00000000" w:rsidRDefault="00000000" w:rsidRPr="00000000" w14:paraId="0000001A">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use the search bar in the Header of the Dashboard and search for a specific Project, then click the “Archive Project” Button and will be asked to confirm selection.</w:t>
            </w:r>
          </w:p>
          <w:p w:rsidR="00000000" w:rsidDel="00000000" w:rsidP="00000000" w:rsidRDefault="00000000" w:rsidRPr="00000000" w14:paraId="0000001B">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clicks the “Archive Project” Button and does not confirm selection, an Error message will be presented “</w:t>
            </w:r>
            <w:r w:rsidDel="00000000" w:rsidR="00000000" w:rsidRPr="00000000">
              <w:rPr>
                <w:rFonts w:ascii="Georgia" w:cs="Georgia" w:eastAsia="Georgia" w:hAnsi="Georgia"/>
                <w:sz w:val="24"/>
                <w:szCs w:val="24"/>
                <w:u w:val="single"/>
                <w:rtl w:val="0"/>
              </w:rPr>
              <w:t xml:space="preserve">Could not be completed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C">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Component. </w:t>
            </w:r>
          </w:p>
          <w:p w:rsidR="00000000" w:rsidDel="00000000" w:rsidP="00000000" w:rsidRDefault="00000000" w:rsidRPr="00000000" w14:paraId="0000001D">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“New Component” Button. A list of options and fillable data will appear for the Project Manager to fill. Upon filling and submission the Component will be added to the Project details.</w:t>
            </w:r>
          </w:p>
          <w:p w:rsidR="00000000" w:rsidDel="00000000" w:rsidP="00000000" w:rsidRDefault="00000000" w:rsidRPr="00000000" w14:paraId="0000001E">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1F">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use the search bar in the Header of the Dashboard to search for a specific Project. They can then click on the Project to show the Project information. The Project Manager can click the “New Component” Button. A list of options and fillable data will appear for the Project Manager to fill. Upon filling and submission the Component will be added to the Project details.</w:t>
            </w:r>
          </w:p>
          <w:p w:rsidR="00000000" w:rsidDel="00000000" w:rsidP="00000000" w:rsidRDefault="00000000" w:rsidRPr="00000000" w14:paraId="00000020">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Project Manager does not confirm selection or cancels the addition of a new Component, an Error message will be presented “</w:t>
            </w:r>
            <w:r w:rsidDel="00000000" w:rsidR="00000000" w:rsidRPr="00000000">
              <w:rPr>
                <w:rFonts w:ascii="Georgia" w:cs="Georgia" w:eastAsia="Georgia" w:hAnsi="Georgia"/>
                <w:sz w:val="24"/>
                <w:szCs w:val="24"/>
                <w:u w:val="single"/>
                <w:rtl w:val="0"/>
              </w:rPr>
              <w:t xml:space="preserve">Could not be completed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1">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“Modify Component” Button. The Project Manager can select which Component they wish to modify. Upon selecting the component which they wish to modify, a list of fillable data will appear for the Project Manager to fill. Upon filling and submission, the Component will be edited and updated for display on the Project Details.</w:t>
            </w:r>
          </w:p>
          <w:p w:rsidR="00000000" w:rsidDel="00000000" w:rsidP="00000000" w:rsidRDefault="00000000" w:rsidRPr="00000000" w14:paraId="00000022">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“Modify Component” Button. The Project Manager can select which Component they wish to modify. If the Project Manager attempts to continue without selecting any Component, nothing will happen.</w:t>
            </w:r>
          </w:p>
          <w:p w:rsidR="00000000" w:rsidDel="00000000" w:rsidP="00000000" w:rsidRDefault="00000000" w:rsidRPr="00000000" w14:paraId="00000023">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“Modify Component” Button. The Project Manager can select which Component they wish to modify. Upon selecting the component which they wish to modify, a list of fillable data will appear for the Project Manager to fill. If the Project Manager attempts to submit the change without filling all fillable data, an error message will be displayed “</w:t>
            </w:r>
            <w:r w:rsidDel="00000000" w:rsidR="00000000" w:rsidRPr="00000000">
              <w:rPr>
                <w:rFonts w:ascii="Georgia" w:cs="Georgia" w:eastAsia="Georgia" w:hAnsi="Georgia"/>
                <w:sz w:val="24"/>
                <w:szCs w:val="24"/>
                <w:u w:val="single"/>
                <w:rtl w:val="0"/>
              </w:rPr>
              <w:t xml:space="preserve">Please Fill all Fillable Fields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4">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delete any Custom Component present within a project regardless of whether the Project has been completed or not.</w:t>
            </w:r>
          </w:p>
          <w:p w:rsidR="00000000" w:rsidDel="00000000" w:rsidP="00000000" w:rsidRDefault="00000000" w:rsidRPr="00000000" w14:paraId="00000025">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cannot delete any Default Component within the project. When attempting to delta Default Component an error message will be displayed “</w:t>
            </w:r>
            <w:r w:rsidDel="00000000" w:rsidR="00000000" w:rsidRPr="00000000">
              <w:rPr>
                <w:rFonts w:ascii="Georgia" w:cs="Georgia" w:eastAsia="Georgia" w:hAnsi="Georgia"/>
                <w:sz w:val="24"/>
                <w:szCs w:val="24"/>
                <w:u w:val="single"/>
                <w:rtl w:val="0"/>
              </w:rPr>
              <w:t xml:space="preserve">Default Component cannot be deleted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6">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search Projects by title, tags, and Project Manager. They must also be able to filter Projects by Project status, issue score, Project Manager, and Project Timeline. They must also be able to sort Projects by title, Project Manager, return on investment, budget, and Project Timeline.</w:t>
            </w:r>
          </w:p>
          <w:p w:rsidR="00000000" w:rsidDel="00000000" w:rsidP="00000000" w:rsidRDefault="00000000" w:rsidRPr="00000000" w14:paraId="00000027">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filter projects by clicking the filter button on the Project page and then selecting an</w:t>
            </w:r>
            <w:commentRangeStart w:id="0"/>
            <w:r w:rsidDel="00000000" w:rsidR="00000000" w:rsidRPr="00000000">
              <w:rPr>
                <w:rFonts w:ascii="Georgia" w:cs="Georgia" w:eastAsia="Georgia" w:hAnsi="Georgia"/>
                <w:sz w:val="24"/>
                <w:szCs w:val="24"/>
                <w:rtl w:val="0"/>
              </w:rPr>
              <w:t xml:space="preserve">y combination of Tags, Project Status’, and Project Managers from the dropdown.</w:t>
            </w:r>
            <w:commentRangeEnd w:id="0"/>
            <w:r w:rsidDel="00000000" w:rsidR="00000000" w:rsidRPr="00000000">
              <w:commentReference w:id="0"/>
            </w:r>
            <w:r w:rsidDel="00000000" w:rsidR="00000000" w:rsidRPr="00000000">
              <w:rPr>
                <w:rFonts w:ascii="Georgia" w:cs="Georgia" w:eastAsia="Georgia" w:hAnsi="Georgia"/>
                <w:sz w:val="24"/>
                <w:szCs w:val="24"/>
                <w:rtl w:val="0"/>
              </w:rPr>
              <w:t xml:space="preserve"> The Projects displayed will change depending on the currently selected filters.</w:t>
            </w:r>
          </w:p>
          <w:p w:rsidR="00000000" w:rsidDel="00000000" w:rsidP="00000000" w:rsidRDefault="00000000" w:rsidRPr="00000000" w14:paraId="00000028">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29">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can remove filters on the Project page by clicking the remove button next to currently selected Tags within the filter menu. If no filters are selected all Projects are displayed.</w:t>
            </w:r>
          </w:p>
          <w:p w:rsidR="00000000" w:rsidDel="00000000" w:rsidP="00000000" w:rsidRDefault="00000000" w:rsidRPr="00000000" w14:paraId="0000002A">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use the search bar in the Header of the Dashboard to find projects by tag, title, and Project Manager. </w:t>
            </w:r>
            <w:commentRangeStart w:id="1"/>
            <w:r w:rsidDel="00000000" w:rsidR="00000000" w:rsidRPr="00000000">
              <w:rPr>
                <w:rFonts w:ascii="Georgia" w:cs="Georgia" w:eastAsia="Georgia" w:hAnsi="Georgia"/>
                <w:sz w:val="24"/>
                <w:szCs w:val="24"/>
                <w:rtl w:val="0"/>
              </w:rPr>
              <w:t xml:space="preserve">A list of all projects will be displayed that contains the entered terms in the search bar.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error message will be displayed within the search results “</w:t>
            </w:r>
            <w:r w:rsidDel="00000000" w:rsidR="00000000" w:rsidRPr="00000000">
              <w:rPr>
                <w:rFonts w:ascii="Georgia" w:cs="Georgia" w:eastAsia="Georgia" w:hAnsi="Georgia"/>
                <w:sz w:val="24"/>
                <w:szCs w:val="24"/>
                <w:u w:val="single"/>
                <w:rtl w:val="0"/>
              </w:rPr>
              <w:t xml:space="preserve">No projects found.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C">
            <w:pPr>
              <w:numPr>
                <w:ilvl w:val="2"/>
                <w:numId w:val="1"/>
              </w:numPr>
              <w:ind w:left="1800" w:hanging="360"/>
              <w:rPr>
                <w:rFonts w:ascii="Georgia" w:cs="Georgia" w:eastAsia="Georgia" w:hAnsi="Georgia"/>
                <w:sz w:val="24"/>
                <w:szCs w:val="24"/>
                <w:u w:val="none"/>
              </w:rPr>
            </w:pPr>
            <w:commentRangeStart w:id="2"/>
            <w:r w:rsidDel="00000000" w:rsidR="00000000" w:rsidRPr="00000000">
              <w:rPr>
                <w:rFonts w:ascii="Georgia" w:cs="Georgia" w:eastAsia="Georgia" w:hAnsi="Georgia"/>
                <w:sz w:val="24"/>
                <w:szCs w:val="24"/>
                <w:rtl w:val="0"/>
              </w:rPr>
              <w:t xml:space="preserve">The Project Manager sorts the list of Projects by title, Project Manager, return on investment, budget, issue score, and Project Timeline. The Projects displayed then change to match the selected sort.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creation, manipulation, or deletion of a Project, the system must update the Company Timeline holding all archived Projects. This updated Company Timeline must then be displayed on the Project Manager’s dashboard.</w:t>
            </w:r>
          </w:p>
          <w:p w:rsidR="00000000" w:rsidDel="00000000" w:rsidP="00000000" w:rsidRDefault="00000000" w:rsidRPr="00000000" w14:paraId="0000002E">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creates a Project in the system. The system adds the Project record in the system database and updates the system’s Company Timeline. The new Company Timeline is then displayed on the Project Manager dashboard.</w:t>
            </w:r>
          </w:p>
          <w:p w:rsidR="00000000" w:rsidDel="00000000" w:rsidP="00000000" w:rsidRDefault="00000000" w:rsidRPr="00000000" w14:paraId="0000002F">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0">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changes a Project’s Project Timeline. Upon submission, the system updates the Project record in the system database and updates the system’s Company Timeline. The new Company Timeline is then displayed on the Project Manager dashboard.</w:t>
            </w:r>
          </w:p>
          <w:p w:rsidR="00000000" w:rsidDel="00000000" w:rsidP="00000000" w:rsidRDefault="00000000" w:rsidRPr="00000000" w14:paraId="00000031">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deletes a Project. Upon confirmation, the system removes the Project record in the system database and updates the system’s Company Timeline. The new Company Timeline is then displayed on the Project Manager dashboard.</w:t>
            </w:r>
          </w:p>
          <w:p w:rsidR="00000000" w:rsidDel="00000000" w:rsidP="00000000" w:rsidRDefault="00000000" w:rsidRPr="00000000" w14:paraId="00000032">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Project creation and manipulation, the system must use past Projects which match the new Project’s tags and predict &amp; display the Project’s return on investment to the Project Manager.</w:t>
            </w:r>
          </w:p>
          <w:p w:rsidR="00000000" w:rsidDel="00000000" w:rsidP="00000000" w:rsidRDefault="00000000" w:rsidRPr="00000000" w14:paraId="00000033">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w:t>
            </w:r>
            <w:r w:rsidDel="00000000" w:rsidR="00000000" w:rsidRPr="00000000">
              <w:rPr>
                <w:rFonts w:ascii="Georgia" w:cs="Georgia" w:eastAsia="Georgia" w:hAnsi="Georgia"/>
                <w:sz w:val="24"/>
                <w:szCs w:val="24"/>
                <w:rtl w:val="0"/>
              </w:rPr>
              <w:t xml:space="preserve">The Project Manager creates a Project in the system. After submitting the Key Attributes of the Project, the ROI for the Project is calculated using past Projects containing one or more of the new Project’s Tags. The ROI is then displayed to the Project Manager user on the Project review screen.</w:t>
            </w:r>
            <w:r w:rsidDel="00000000" w:rsidR="00000000" w:rsidRPr="00000000">
              <w:rPr>
                <w:rtl w:val="0"/>
              </w:rPr>
            </w:r>
          </w:p>
          <w:p w:rsidR="00000000" w:rsidDel="00000000" w:rsidP="00000000" w:rsidRDefault="00000000" w:rsidRPr="00000000" w14:paraId="00000034">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5">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no archived Projects contain a Tag that equals those which classify the newly created Project, the system displays a warning message to the Project Manager user saying “Insufficient data to calculate Project ROI.” After clicking the OK button, the Project review screen is displayed.</w:t>
            </w:r>
          </w:p>
          <w:p w:rsidR="00000000" w:rsidDel="00000000" w:rsidP="00000000" w:rsidRDefault="00000000" w:rsidRPr="00000000" w14:paraId="00000036">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ROI for the newly created Project is negative, then a warning message is displayed to the Project Manager user saying “Project Investment Costs may outweigh Return Profit.” After clicking the OK button, the ROI is displayed to the Project Manager user on the Project review screen.</w:t>
            </w:r>
          </w:p>
          <w:p w:rsidR="00000000" w:rsidDel="00000000" w:rsidP="00000000" w:rsidRDefault="00000000" w:rsidRPr="00000000" w14:paraId="00000037">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a Project’s Tags are changed, the ROI is recalculated and recorded. Afterward, the new ROI is displayed on the Project screen. </w:t>
            </w:r>
            <w:r w:rsidDel="00000000" w:rsidR="00000000" w:rsidRPr="00000000">
              <w:rPr>
                <w:rtl w:val="0"/>
              </w:rPr>
            </w:r>
          </w:p>
          <w:p w:rsidR="00000000" w:rsidDel="00000000" w:rsidP="00000000" w:rsidRDefault="00000000" w:rsidRPr="00000000" w14:paraId="00000038">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clicking the “Refresh ROI” button on the Project screen, the ROI is recalculated and recorded. Afterward, the new ROI is displayed on the Project screen.</w:t>
            </w:r>
          </w:p>
          <w:p w:rsidR="00000000" w:rsidDel="00000000" w:rsidP="00000000" w:rsidRDefault="00000000" w:rsidRPr="00000000" w14:paraId="00000039">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Files Default Component for a Project.</w:t>
            </w:r>
            <w:r w:rsidDel="00000000" w:rsidR="00000000" w:rsidRPr="00000000">
              <w:rPr>
                <w:rtl w:val="0"/>
              </w:rPr>
            </w:r>
          </w:p>
          <w:p w:rsidR="00000000" w:rsidDel="00000000" w:rsidP="00000000" w:rsidRDefault="00000000" w:rsidRPr="00000000" w14:paraId="0000003A">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add the Files Default Component to the Project from the kebab menu during Project creation and selecting it from the resulting dropdown menu. </w:t>
            </w:r>
          </w:p>
          <w:p w:rsidR="00000000" w:rsidDel="00000000" w:rsidP="00000000" w:rsidRDefault="00000000" w:rsidRPr="00000000" w14:paraId="0000003B">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C">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upload any relevant Files to the Files Default Component after clicking on upload within the kebab menu. </w:t>
            </w:r>
          </w:p>
          <w:p w:rsidR="00000000" w:rsidDel="00000000" w:rsidP="00000000" w:rsidRDefault="00000000" w:rsidRPr="00000000" w14:paraId="0000003D">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delete any Files in the Files Default Component after clicking remove within the kebab menu and selecting the Files that should be deleted. The Project Manager must confirm the deletion through the popup confirmation.</w:t>
            </w:r>
          </w:p>
          <w:p w:rsidR="00000000" w:rsidDel="00000000" w:rsidP="00000000" w:rsidRDefault="00000000" w:rsidRPr="00000000" w14:paraId="0000003E">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Benchmark Timeline Default Component for a Project.</w:t>
            </w:r>
          </w:p>
          <w:p w:rsidR="00000000" w:rsidDel="00000000" w:rsidP="00000000" w:rsidRDefault="00000000" w:rsidRPr="00000000" w14:paraId="0000003F">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“Edit Timeline” Button. A form containing all current deadlines within the Benchmark Timeline will be displayed. The Project Manager can select and edit each of these deadlines individually. Upon completion the deadlines and Benchmark Timeline will be updated.</w:t>
            </w:r>
          </w:p>
          <w:p w:rsidR="00000000" w:rsidDel="00000000" w:rsidP="00000000" w:rsidRDefault="00000000" w:rsidRPr="00000000" w14:paraId="00000040">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1">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“Edit Timeline” Button. A form containing all current deadlines within the Benchmark Timeline will be displayed. The Project Manager can select and edit each of these deadlines individually. If the Project Manager attempts to submit a deadline from a date already passed, a warning will be displayed “</w:t>
            </w:r>
            <w:r w:rsidDel="00000000" w:rsidR="00000000" w:rsidRPr="00000000">
              <w:rPr>
                <w:rFonts w:ascii="Georgia" w:cs="Georgia" w:eastAsia="Georgia" w:hAnsi="Georgia"/>
                <w:sz w:val="24"/>
                <w:szCs w:val="24"/>
                <w:u w:val="single"/>
                <w:rtl w:val="0"/>
              </w:rPr>
              <w:t xml:space="preserve">This deadline has already passed. Updating will mark this as overdue. Continue?</w:t>
            </w:r>
            <w:r w:rsidDel="00000000" w:rsidR="00000000" w:rsidRPr="00000000">
              <w:rPr>
                <w:rFonts w:ascii="Georgia" w:cs="Georgia" w:eastAsia="Georgia" w:hAnsi="Georgia"/>
                <w:sz w:val="24"/>
                <w:szCs w:val="24"/>
                <w:rtl w:val="0"/>
              </w:rPr>
              <w:t xml:space="preserve">”. Upon confirming the deadlines and Benchmark Timeline will be updated.</w:t>
            </w:r>
          </w:p>
          <w:p w:rsidR="00000000" w:rsidDel="00000000" w:rsidP="00000000" w:rsidRDefault="00000000" w:rsidRPr="00000000" w14:paraId="00000042">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“Edit Timeline” Button. A form containing all current deadlines within the Benchmark Timeline will be displayed. The Project Manager can select and edit each of these deadlines individually. If the Project Manager attempts to submit a deadline from a date already passed, a warning will be displayed “</w:t>
            </w:r>
            <w:r w:rsidDel="00000000" w:rsidR="00000000" w:rsidRPr="00000000">
              <w:rPr>
                <w:rFonts w:ascii="Georgia" w:cs="Georgia" w:eastAsia="Georgia" w:hAnsi="Georgia"/>
                <w:sz w:val="24"/>
                <w:szCs w:val="24"/>
                <w:u w:val="single"/>
                <w:rtl w:val="0"/>
              </w:rPr>
              <w:t xml:space="preserve">This deadline has already passed. Updating will mark this as overdue. Continue?</w:t>
            </w:r>
            <w:r w:rsidDel="00000000" w:rsidR="00000000" w:rsidRPr="00000000">
              <w:rPr>
                <w:rFonts w:ascii="Georgia" w:cs="Georgia" w:eastAsia="Georgia" w:hAnsi="Georgia"/>
                <w:sz w:val="24"/>
                <w:szCs w:val="24"/>
                <w:rtl w:val="0"/>
              </w:rPr>
              <w:t xml:space="preserve">”. Upon canceling the previous form will be displayed once again for the Project Manager to edit.</w:t>
            </w:r>
          </w:p>
          <w:p w:rsidR="00000000" w:rsidDel="00000000" w:rsidP="00000000" w:rsidRDefault="00000000" w:rsidRPr="00000000" w14:paraId="00000043">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add, modify, and remove Project Members to/of/from a Project Team. The Project Manager must also be able to create new Project Member users.</w:t>
            </w:r>
          </w:p>
          <w:p w:rsidR="00000000" w:rsidDel="00000000" w:rsidP="00000000" w:rsidRDefault="00000000" w:rsidRPr="00000000" w14:paraId="00000044">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The Project Manager can click the edit button in the Project details then add, modify, and remove, a Project Member in the member component.</w:t>
            </w:r>
          </w:p>
          <w:p w:rsidR="00000000" w:rsidDel="00000000" w:rsidP="00000000" w:rsidRDefault="00000000" w:rsidRPr="00000000" w14:paraId="00000045">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6">
            <w:pPr>
              <w:numPr>
                <w:ilvl w:val="2"/>
                <w:numId w:val="1"/>
              </w:numPr>
              <w:ind w:left="1800" w:hanging="360"/>
              <w:rPr>
                <w:rFonts w:ascii="Georgia" w:cs="Georgia" w:eastAsia="Georgia" w:hAnsi="Georgia"/>
                <w:sz w:val="24"/>
                <w:szCs w:val="24"/>
              </w:rPr>
            </w:pPr>
            <w:commentRangeStart w:id="3"/>
            <w:r w:rsidDel="00000000" w:rsidR="00000000" w:rsidRPr="00000000">
              <w:rPr>
                <w:rFonts w:ascii="Georgia" w:cs="Georgia" w:eastAsia="Georgia" w:hAnsi="Georgia"/>
                <w:sz w:val="24"/>
                <w:szCs w:val="24"/>
                <w:rtl w:val="0"/>
              </w:rPr>
              <w:t xml:space="preserve">If the Project Member does not exist, the Project Manager can click the “+” button and click “Project Member” in the drop-down menu. The Project Manager can fill out basic details of the Member and assign the Project Member to a Project.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During the creation of a Project, the Project Manager can add Project Members.</w:t>
            </w:r>
          </w:p>
          <w:p w:rsidR="00000000" w:rsidDel="00000000" w:rsidP="00000000" w:rsidRDefault="00000000" w:rsidRPr="00000000" w14:paraId="00000048">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modify their member status. A Project Manager must be able to modify the member status of all Project Members within a Project Team.</w:t>
            </w:r>
            <w:r w:rsidDel="00000000" w:rsidR="00000000" w:rsidRPr="00000000">
              <w:rPr>
                <w:rtl w:val="0"/>
              </w:rPr>
            </w:r>
          </w:p>
          <w:p w:rsidR="00000000" w:rsidDel="00000000" w:rsidP="00000000" w:rsidRDefault="00000000" w:rsidRPr="00000000" w14:paraId="00000049">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The Project Member can change their Member Status by selecting their Profile, clicking on one of the predetermined Statuses and confirming their selection. Each Member's Status will have an issue score that will be totaled up into an overall Issue Score and displayed on the Project Manager’s Dashboard.</w:t>
            </w:r>
          </w:p>
          <w:p w:rsidR="00000000" w:rsidDel="00000000" w:rsidP="00000000" w:rsidRDefault="00000000" w:rsidRPr="00000000" w14:paraId="0000004A">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B">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Member fails to select a predetermined Status when changing their Status and tries to confirm their selection. Error Message “Please select a Status”</w:t>
            </w:r>
          </w:p>
          <w:p w:rsidR="00000000" w:rsidDel="00000000" w:rsidP="00000000" w:rsidRDefault="00000000" w:rsidRPr="00000000" w14:paraId="0000004C">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create Posts within a Project. Each Post must have a severity rating, description, and mark which aspect the Post affects. A Post can affect the budget and Project Timeline.</w:t>
            </w:r>
          </w:p>
          <w:p w:rsidR="00000000" w:rsidDel="00000000" w:rsidP="00000000" w:rsidRDefault="00000000" w:rsidRPr="00000000" w14:paraId="0000004D">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The Project Member can create a post and input a Severity Rating, Description, mark which aspect of the project is going to be affected (Budget and/or Timeline) and submit the post to the system. </w:t>
            </w:r>
          </w:p>
          <w:p w:rsidR="00000000" w:rsidDel="00000000" w:rsidP="00000000" w:rsidRDefault="00000000" w:rsidRPr="00000000" w14:paraId="0000004E">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F">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Member doesn’t fill in Severity Rating, Description and/or Affected Aspect, when trying to submit the post Project Member will receive an error message “All Fields must be filled in”.</w:t>
            </w:r>
          </w:p>
          <w:p w:rsidR="00000000" w:rsidDel="00000000" w:rsidP="00000000" w:rsidRDefault="00000000" w:rsidRPr="00000000" w14:paraId="00000050">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logging in, a Project Manager must be notified of all Posts that are not marked as seen or done.</w:t>
            </w:r>
            <w:r w:rsidDel="00000000" w:rsidR="00000000" w:rsidRPr="00000000">
              <w:rPr>
                <w:rtl w:val="0"/>
              </w:rPr>
            </w:r>
          </w:p>
          <w:p w:rsidR="00000000" w:rsidDel="00000000" w:rsidP="00000000" w:rsidRDefault="00000000" w:rsidRPr="00000000" w14:paraId="00000051">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Upon the Project Manager clicking the login button, they will be brought to the Dashboard. Within the Dashboard, a section will show all unseen Posts to the Project Manager. The Project Manager may mark these Posts as seen by clicking the seen button next to each Post. After a Post has had its respective seen button clicked, it will be hidden from the unseen Posts section of the Dashboard.</w:t>
            </w:r>
          </w:p>
          <w:p w:rsidR="00000000" w:rsidDel="00000000" w:rsidP="00000000" w:rsidRDefault="00000000" w:rsidRPr="00000000" w14:paraId="00000052">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53">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can select a Project from the Dashboard. Upon selecting a Project, the Project Dashboard will be loaded showing all Components of the selected Project. Within these Components will be the Posts Default Component which contains all seen and unseen Posts with visual distinction between the two. Unseen Posts may be marked as seen via the seen button next to each one. Upon being marked as seen the Post will be displayed as the other seen posts.</w:t>
            </w:r>
          </w:p>
          <w:p w:rsidR="00000000" w:rsidDel="00000000" w:rsidP="00000000" w:rsidRDefault="00000000" w:rsidRPr="00000000" w14:paraId="00000054">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user must login to the application upon startup.</w:t>
            </w:r>
            <w:r w:rsidDel="00000000" w:rsidR="00000000" w:rsidRPr="00000000">
              <w:rPr>
                <w:rtl w:val="0"/>
              </w:rPr>
            </w:r>
          </w:p>
          <w:p w:rsidR="00000000" w:rsidDel="00000000" w:rsidP="00000000" w:rsidRDefault="00000000" w:rsidRPr="00000000" w14:paraId="00000055">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The user enters valid login credentials on the login screen. After verification, the user is presented with the dashboard with all Projects that they are a part of or are managing.</w:t>
            </w:r>
          </w:p>
          <w:p w:rsidR="00000000" w:rsidDel="00000000" w:rsidP="00000000" w:rsidRDefault="00000000" w:rsidRPr="00000000" w14:paraId="00000056">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57">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user provides invalid credentials. Upon verification, the system displays a popup saying “Invalid username or password.” After closing the popup, the password field is reset.</w:t>
            </w:r>
          </w:p>
          <w:p w:rsidR="00000000" w:rsidDel="00000000" w:rsidP="00000000" w:rsidRDefault="00000000" w:rsidRPr="00000000" w14:paraId="00000058">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submission of a Post, a Project’s issue score must be updated and only change when the Post is marked as seen or done. If a Project becomes overdue or over budget, the issue score must be updated permanently. If a Project Member changes their member status, the issue score must be updated permanently.</w:t>
            </w:r>
          </w:p>
          <w:p w:rsidR="00000000" w:rsidDel="00000000" w:rsidP="00000000" w:rsidRDefault="00000000" w:rsidRPr="00000000" w14:paraId="00000059">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After a Post is submitted by a Project Member, the system calculates the score to add. The Project’s issue score is then updated. The new issue score is then displayed on the Project list screen and dashboard.</w:t>
            </w:r>
          </w:p>
          <w:p w:rsidR="00000000" w:rsidDel="00000000" w:rsidP="00000000" w:rsidRDefault="00000000" w:rsidRPr="00000000" w14:paraId="0000005A">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5B">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Project’s set Project Timeline becomes overdue in the system at the scheduled refresh time (midnight). The issue score is then updated. A Post is then created (score = 0) by the system for the Project in question to notify the Project Manager of this issue. The new issue score is then displayed on the Project list screen and dashboard.</w:t>
            </w:r>
            <w:r w:rsidDel="00000000" w:rsidR="00000000" w:rsidRPr="00000000">
              <w:rPr>
                <w:rtl w:val="0"/>
              </w:rPr>
            </w:r>
          </w:p>
          <w:p w:rsidR="00000000" w:rsidDel="00000000" w:rsidP="00000000" w:rsidRDefault="00000000" w:rsidRPr="00000000" w14:paraId="0000005C">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Project’s set budget is surpassed by its investment costs. The issue score is then updated. A Post is then created (score = 0) by the system for the Project in question to notify the Project Manager of this issue. The new issue score is then displayed on the Project list screen and dashboard.</w:t>
            </w:r>
            <w:r w:rsidDel="00000000" w:rsidR="00000000" w:rsidRPr="00000000">
              <w:rPr>
                <w:rtl w:val="0"/>
              </w:rPr>
            </w:r>
          </w:p>
          <w:p w:rsidR="00000000" w:rsidDel="00000000" w:rsidP="00000000" w:rsidRDefault="00000000" w:rsidRPr="00000000" w14:paraId="0000005D">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Upon marking a Post as seen or done, the issue score for the Project is decreased by the score allocated to the Post. The new issue score is then displayed on the Project list screen and dashboard.</w:t>
            </w:r>
          </w:p>
          <w:p w:rsidR="00000000" w:rsidDel="00000000" w:rsidP="00000000" w:rsidRDefault="00000000" w:rsidRPr="00000000" w14:paraId="0000005E">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a Project Member changes their member status, all Projects with the given member on its Project Team must have their issue score updated. A Post is then created (score = 0) by the system for every Project in question to notify the Project Managers of this issue. </w:t>
            </w:r>
            <w:r w:rsidDel="00000000" w:rsidR="00000000" w:rsidRPr="00000000">
              <w:rPr>
                <w:rFonts w:ascii="Georgia" w:cs="Georgia" w:eastAsia="Georgia" w:hAnsi="Georgia"/>
                <w:sz w:val="24"/>
                <w:szCs w:val="24"/>
                <w:rtl w:val="0"/>
              </w:rPr>
              <w:t xml:space="preserve">The new issue scores are then displayed on the Project list screen and dashboard.</w:t>
            </w:r>
            <w:r w:rsidDel="00000000" w:rsidR="00000000" w:rsidRPr="00000000">
              <w:rPr>
                <w:rtl w:val="0"/>
              </w:rPr>
            </w:r>
          </w:p>
          <w:p w:rsidR="00000000" w:rsidDel="00000000" w:rsidP="00000000" w:rsidRDefault="00000000" w:rsidRPr="00000000" w14:paraId="0000005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Use Case Diagram</w:t>
            </w:r>
            <w:r w:rsidDel="00000000" w:rsidR="00000000" w:rsidRPr="00000000">
              <w:rPr>
                <w:rtl w:val="0"/>
              </w:rPr>
            </w:r>
          </w:p>
          <w:p w:rsidR="00000000" w:rsidDel="00000000" w:rsidP="00000000" w:rsidRDefault="00000000" w:rsidRPr="00000000" w14:paraId="00000061">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29300" cy="369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369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ind w:left="0" w:firstLine="0"/>
        <w:rPr>
          <w:rFonts w:ascii="Georgia" w:cs="Georgia" w:eastAsia="Georgia" w:hAnsi="Georgia"/>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w:id="3" w:date="2022-02-07T21:57:1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Reworded this to refer to creation of new members</w:t>
      </w:r>
    </w:p>
  </w:comment>
  <w:comment w:author="Ryan" w:id="0" w:date="2022-02-06T17:49:3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this to include the filterable items</w:t>
      </w:r>
    </w:p>
  </w:comment>
  <w:comment w:author="Ryan" w:id="1" w:date="2022-02-06T17:46:44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this to include the searchable terms</w:t>
      </w:r>
    </w:p>
  </w:comment>
  <w:comment w:author="Ryan" w:id="2" w:date="2022-02-06T17:51:2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 to robustness and sequence diagrams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