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8E1D" w14:textId="0D80A735" w:rsidR="00B52A3C" w:rsidRDefault="00B52A3C" w:rsidP="00B52A3C">
      <w:pPr>
        <w:pStyle w:val="Title"/>
      </w:pPr>
      <w:r>
        <w:t xml:space="preserve">Mean-Independent Noise </w:t>
      </w:r>
      <w:r w:rsidR="000B5569">
        <w:t xml:space="preserve">Control </w:t>
      </w:r>
      <w:r w:rsidR="005134E5">
        <w:t xml:space="preserve">of Cell Fates </w:t>
      </w:r>
      <w:r>
        <w:t>via Intermediate States</w:t>
      </w:r>
    </w:p>
    <w:p w14:paraId="387AF3E9" w14:textId="3FD4B3DA" w:rsidR="00FD2B4E" w:rsidRPr="00FD2B4E" w:rsidRDefault="00FD2B4E" w:rsidP="00FD2B4E">
      <w:pPr>
        <w:spacing w:after="0" w:line="240" w:lineRule="auto"/>
      </w:pPr>
      <w:r w:rsidRPr="00FD2B4E">
        <w:t xml:space="preserve"> </w:t>
      </w:r>
    </w:p>
    <w:p w14:paraId="7838A5C8" w14:textId="383F9172" w:rsidR="00FD2B4E" w:rsidRPr="00FD2B4E" w:rsidRDefault="00FD2B4E" w:rsidP="00FD2B4E">
      <w:pPr>
        <w:rPr>
          <w:rFonts w:ascii="Times New Roman" w:eastAsia="Times New Roman" w:hAnsi="Times New Roman" w:cs="Times New Roman"/>
          <w:sz w:val="36"/>
          <w:szCs w:val="36"/>
        </w:rPr>
      </w:pPr>
      <w:r w:rsidRPr="00FD2B4E">
        <w:rPr>
          <w:rFonts w:ascii="Times New Roman" w:eastAsia="Times New Roman" w:hAnsi="Times New Roman" w:cs="Times New Roman"/>
          <w:sz w:val="36"/>
          <w:szCs w:val="36"/>
        </w:rPr>
        <w:t>Christopher Rackauckas</w:t>
      </w:r>
      <w:r w:rsidR="009717B0" w:rsidRPr="009717B0">
        <w:rPr>
          <w:rFonts w:ascii="Times New Roman" w:eastAsia="Times New Roman" w:hAnsi="Times New Roman" w:cs="Times New Roman"/>
          <w:sz w:val="36"/>
          <w:szCs w:val="36"/>
          <w:vertAlign w:val="superscript"/>
        </w:rPr>
        <w:t>1</w:t>
      </w:r>
      <w:r w:rsidR="003D3953">
        <w:rPr>
          <w:rFonts w:ascii="Times New Roman" w:eastAsia="Times New Roman" w:hAnsi="Times New Roman" w:cs="Times New Roman"/>
          <w:sz w:val="36"/>
          <w:szCs w:val="36"/>
          <w:vertAlign w:val="superscript"/>
        </w:rPr>
        <w:t>,2</w:t>
      </w:r>
      <w:r w:rsidR="003D3953">
        <w:rPr>
          <w:rFonts w:ascii="Times New Roman" w:eastAsia="Times New Roman" w:hAnsi="Times New Roman" w:cs="Times New Roman"/>
          <w:sz w:val="36"/>
          <w:szCs w:val="36"/>
        </w:rPr>
        <w:t xml:space="preserve">, </w:t>
      </w:r>
      <w:r w:rsidR="003D3953" w:rsidRPr="003D3953">
        <w:rPr>
          <w:rFonts w:ascii="Times New Roman" w:eastAsia="Times New Roman" w:hAnsi="Times New Roman" w:cs="Times New Roman"/>
          <w:sz w:val="36"/>
          <w:szCs w:val="36"/>
        </w:rPr>
        <w:t>Thomas Schilling</w:t>
      </w:r>
      <w:r w:rsidR="00FF5972">
        <w:rPr>
          <w:rFonts w:ascii="Times New Roman" w:eastAsia="Times New Roman" w:hAnsi="Times New Roman" w:cs="Times New Roman"/>
          <w:sz w:val="36"/>
          <w:szCs w:val="36"/>
          <w:vertAlign w:val="superscript"/>
        </w:rPr>
        <w:t>2</w:t>
      </w:r>
      <w:r w:rsidR="003D3953">
        <w:rPr>
          <w:rFonts w:ascii="Times New Roman" w:eastAsia="Times New Roman" w:hAnsi="Times New Roman" w:cs="Times New Roman"/>
          <w:sz w:val="36"/>
          <w:szCs w:val="36"/>
          <w:vertAlign w:val="superscript"/>
        </w:rPr>
        <w:t>,</w:t>
      </w:r>
      <w:r w:rsidR="00FF5972">
        <w:rPr>
          <w:rFonts w:ascii="Times New Roman" w:eastAsia="Times New Roman" w:hAnsi="Times New Roman" w:cs="Times New Roman"/>
          <w:sz w:val="36"/>
          <w:szCs w:val="36"/>
          <w:vertAlign w:val="superscript"/>
        </w:rPr>
        <w:t>3</w:t>
      </w:r>
      <w:r w:rsidR="003D3953">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and </w:t>
      </w:r>
      <w:r w:rsidRPr="00FD2B4E">
        <w:rPr>
          <w:rFonts w:ascii="Times New Roman" w:eastAsia="Times New Roman" w:hAnsi="Times New Roman" w:cs="Times New Roman"/>
          <w:sz w:val="36"/>
          <w:szCs w:val="36"/>
        </w:rPr>
        <w:t>Qing Nie</w:t>
      </w:r>
      <w:r w:rsidR="003D3953">
        <w:rPr>
          <w:rFonts w:ascii="Times New Roman" w:eastAsia="Times New Roman" w:hAnsi="Times New Roman" w:cs="Times New Roman"/>
          <w:sz w:val="36"/>
          <w:szCs w:val="36"/>
          <w:vertAlign w:val="superscript"/>
        </w:rPr>
        <w:t>1,2,3,</w:t>
      </w:r>
      <w:r w:rsidR="00FF5972">
        <w:rPr>
          <w:rFonts w:ascii="Times New Roman" w:eastAsia="Times New Roman" w:hAnsi="Times New Roman" w:cs="Times New Roman"/>
          <w:sz w:val="36"/>
          <w:szCs w:val="36"/>
          <w:vertAlign w:val="superscript"/>
        </w:rPr>
        <w:t>4</w:t>
      </w:r>
    </w:p>
    <w:p w14:paraId="77523D9A" w14:textId="77777777" w:rsidR="003D3953" w:rsidRDefault="009717B0" w:rsidP="003D3953">
      <w:pPr>
        <w:spacing w:after="0" w:line="240" w:lineRule="auto"/>
        <w:rPr>
          <w:rFonts w:ascii="Times New Roman" w:eastAsia="Times New Roman" w:hAnsi="Times New Roman" w:cs="Times New Roman"/>
          <w:sz w:val="24"/>
          <w:szCs w:val="24"/>
        </w:rPr>
      </w:pPr>
      <w:r w:rsidRPr="009717B0">
        <w:rPr>
          <w:rFonts w:ascii="Times New Roman" w:eastAsia="Times New Roman" w:hAnsi="Times New Roman" w:cs="Times New Roman"/>
          <w:sz w:val="24"/>
          <w:szCs w:val="24"/>
          <w:vertAlign w:val="superscript"/>
        </w:rPr>
        <w:t>1</w:t>
      </w:r>
      <w:r w:rsidR="00FD2B4E" w:rsidRPr="00FD2B4E">
        <w:rPr>
          <w:rFonts w:ascii="Times New Roman" w:eastAsia="Times New Roman" w:hAnsi="Times New Roman" w:cs="Times New Roman"/>
          <w:sz w:val="24"/>
          <w:szCs w:val="24"/>
        </w:rPr>
        <w:t xml:space="preserve">Department of Mathematics, </w:t>
      </w:r>
      <w:r w:rsidR="003D3953" w:rsidRPr="00FD2B4E">
        <w:rPr>
          <w:rFonts w:ascii="Times New Roman" w:eastAsia="Times New Roman" w:hAnsi="Times New Roman" w:cs="Times New Roman"/>
          <w:sz w:val="24"/>
          <w:szCs w:val="24"/>
        </w:rPr>
        <w:t>University of California, Irvine</w:t>
      </w:r>
      <w:r w:rsidR="003D3953">
        <w:rPr>
          <w:rFonts w:ascii="Times New Roman" w:eastAsia="Times New Roman" w:hAnsi="Times New Roman" w:cs="Times New Roman"/>
          <w:sz w:val="24"/>
          <w:szCs w:val="24"/>
        </w:rPr>
        <w:t>, Irvine, CA 92697, USA</w:t>
      </w:r>
    </w:p>
    <w:p w14:paraId="0B6137F8" w14:textId="6CA8F8D9" w:rsidR="00FD2B4E" w:rsidRDefault="00FF5972" w:rsidP="00FD2B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sidR="00FD2B4E" w:rsidRPr="00FD2B4E">
        <w:rPr>
          <w:rFonts w:ascii="Times New Roman" w:eastAsia="Times New Roman" w:hAnsi="Times New Roman" w:cs="Times New Roman"/>
          <w:sz w:val="24"/>
          <w:szCs w:val="24"/>
        </w:rPr>
        <w:t xml:space="preserve">Center </w:t>
      </w:r>
      <w:r w:rsidR="009717B0">
        <w:rPr>
          <w:rFonts w:ascii="Times New Roman" w:eastAsia="Times New Roman" w:hAnsi="Times New Roman" w:cs="Times New Roman"/>
          <w:sz w:val="24"/>
          <w:szCs w:val="24"/>
        </w:rPr>
        <w:t xml:space="preserve">for Complex Biological Systems, </w:t>
      </w:r>
      <w:r w:rsidR="00FD2B4E" w:rsidRPr="00FD2B4E">
        <w:rPr>
          <w:rFonts w:ascii="Times New Roman" w:eastAsia="Times New Roman" w:hAnsi="Times New Roman" w:cs="Times New Roman"/>
          <w:sz w:val="24"/>
          <w:szCs w:val="24"/>
        </w:rPr>
        <w:t>University of California, Irvine</w:t>
      </w:r>
      <w:r w:rsidR="00BD4EFC">
        <w:rPr>
          <w:rFonts w:ascii="Times New Roman" w:eastAsia="Times New Roman" w:hAnsi="Times New Roman" w:cs="Times New Roman"/>
          <w:sz w:val="24"/>
          <w:szCs w:val="24"/>
        </w:rPr>
        <w:t xml:space="preserve">, Irvine, </w:t>
      </w:r>
      <w:r w:rsidR="008A6D46">
        <w:rPr>
          <w:rFonts w:ascii="Times New Roman" w:eastAsia="Times New Roman" w:hAnsi="Times New Roman" w:cs="Times New Roman"/>
          <w:sz w:val="24"/>
          <w:szCs w:val="24"/>
        </w:rPr>
        <w:t>CA</w:t>
      </w:r>
      <w:r w:rsidR="00BD4EFC">
        <w:rPr>
          <w:rFonts w:ascii="Times New Roman" w:eastAsia="Times New Roman" w:hAnsi="Times New Roman" w:cs="Times New Roman"/>
          <w:sz w:val="24"/>
          <w:szCs w:val="24"/>
        </w:rPr>
        <w:t xml:space="preserve"> 92697</w:t>
      </w:r>
      <w:r w:rsidR="008A6D46">
        <w:rPr>
          <w:rFonts w:ascii="Times New Roman" w:eastAsia="Times New Roman" w:hAnsi="Times New Roman" w:cs="Times New Roman"/>
          <w:sz w:val="24"/>
          <w:szCs w:val="24"/>
        </w:rPr>
        <w:t>, USA</w:t>
      </w:r>
    </w:p>
    <w:p w14:paraId="778B6A76" w14:textId="295F7C5E" w:rsidR="003D3953" w:rsidRDefault="00FF5972" w:rsidP="00FD2B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bookmarkStart w:id="0" w:name="_GoBack"/>
      <w:r w:rsidR="003D3953" w:rsidRPr="00FD2B4E">
        <w:rPr>
          <w:rFonts w:ascii="Times New Roman" w:eastAsia="Times New Roman" w:hAnsi="Times New Roman" w:cs="Times New Roman"/>
          <w:sz w:val="24"/>
          <w:szCs w:val="24"/>
        </w:rPr>
        <w:t xml:space="preserve">Department of </w:t>
      </w:r>
      <w:r w:rsidR="003D3953" w:rsidRPr="003D3953">
        <w:rPr>
          <w:rFonts w:ascii="Times New Roman" w:eastAsia="Times New Roman" w:hAnsi="Times New Roman" w:cs="Times New Roman"/>
          <w:sz w:val="24"/>
          <w:szCs w:val="24"/>
        </w:rPr>
        <w:t>Developmental and Cell Biology,</w:t>
      </w:r>
      <w:r w:rsidR="003D3953" w:rsidRPr="00FD2B4E">
        <w:rPr>
          <w:rFonts w:ascii="Times New Roman" w:eastAsia="Times New Roman" w:hAnsi="Times New Roman" w:cs="Times New Roman"/>
          <w:sz w:val="24"/>
          <w:szCs w:val="24"/>
        </w:rPr>
        <w:t xml:space="preserve"> University of California, Irvine</w:t>
      </w:r>
      <w:r w:rsidR="003D3953">
        <w:rPr>
          <w:rFonts w:ascii="Times New Roman" w:eastAsia="Times New Roman" w:hAnsi="Times New Roman" w:cs="Times New Roman"/>
          <w:sz w:val="24"/>
          <w:szCs w:val="24"/>
        </w:rPr>
        <w:t>, Irvine, CA 92697, USA</w:t>
      </w:r>
    </w:p>
    <w:bookmarkEnd w:id="0"/>
    <w:p w14:paraId="13D18D3E" w14:textId="4F32EC67" w:rsidR="009717B0" w:rsidRDefault="00FF5972" w:rsidP="00FD2B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sidR="009717B0">
        <w:rPr>
          <w:rFonts w:ascii="Times New Roman" w:eastAsia="Times New Roman" w:hAnsi="Times New Roman" w:cs="Times New Roman"/>
          <w:sz w:val="24"/>
          <w:szCs w:val="24"/>
        </w:rPr>
        <w:t>Lead Contact</w:t>
      </w:r>
    </w:p>
    <w:p w14:paraId="43B2F3CA" w14:textId="6FA4057B" w:rsidR="009717B0" w:rsidRDefault="00D2045C" w:rsidP="00FD2B4E">
      <w:pPr>
        <w:spacing w:after="0" w:line="240" w:lineRule="auto"/>
        <w:rPr>
          <w:rFonts w:ascii="Times New Roman" w:eastAsia="Times New Roman" w:hAnsi="Times New Roman" w:cs="Times New Roman"/>
          <w:sz w:val="24"/>
          <w:szCs w:val="24"/>
        </w:rPr>
      </w:pPr>
      <w:r w:rsidRPr="00D2045C">
        <w:rPr>
          <w:rFonts w:ascii="Times New Roman" w:eastAsia="Times New Roman" w:hAnsi="Times New Roman" w:cs="Times New Roman"/>
          <w:sz w:val="24"/>
          <w:szCs w:val="24"/>
          <w:vertAlign w:val="superscript"/>
        </w:rPr>
        <w:t>*</w:t>
      </w:r>
      <w:r w:rsidR="009717B0">
        <w:rPr>
          <w:rFonts w:ascii="Times New Roman" w:eastAsia="Times New Roman" w:hAnsi="Times New Roman" w:cs="Times New Roman"/>
          <w:sz w:val="24"/>
          <w:szCs w:val="24"/>
        </w:rPr>
        <w:t>Correspondence: qnie@uci.edu</w:t>
      </w:r>
    </w:p>
    <w:p w14:paraId="4F251AA7" w14:textId="633EFE0D" w:rsidR="00CE09C6" w:rsidRDefault="00CE09C6" w:rsidP="00B46113">
      <w:pPr>
        <w:spacing w:after="0" w:line="480" w:lineRule="auto"/>
        <w:rPr>
          <w:rFonts w:ascii="Times New Roman" w:eastAsia="Times New Roman" w:hAnsi="Times New Roman" w:cs="Times New Roman"/>
          <w:sz w:val="24"/>
          <w:szCs w:val="24"/>
        </w:rPr>
      </w:pPr>
    </w:p>
    <w:p w14:paraId="58A4C4AB" w14:textId="0870131D" w:rsidR="00CE09C6" w:rsidRPr="00CE09C6" w:rsidRDefault="00F846E1" w:rsidP="00B46113">
      <w:pPr>
        <w:spacing w:after="0" w:line="48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Summary</w:t>
      </w:r>
    </w:p>
    <w:p w14:paraId="02A52BAB" w14:textId="54E1AB88" w:rsidR="00CE09C6" w:rsidRPr="00FD2B4E" w:rsidRDefault="00CE09C6" w:rsidP="00B342FE">
      <w:pPr>
        <w:spacing w:line="480" w:lineRule="auto"/>
        <w:rPr>
          <w:rFonts w:ascii="Times New Roman" w:eastAsia="Times New Roman" w:hAnsi="Times New Roman" w:cs="Times New Roman"/>
          <w:sz w:val="24"/>
          <w:szCs w:val="24"/>
        </w:rPr>
      </w:pPr>
      <w:r w:rsidRPr="00CE09C6">
        <w:rPr>
          <w:rFonts w:ascii="Times New Roman" w:eastAsia="Times New Roman" w:hAnsi="Times New Roman" w:cs="Times New Roman"/>
          <w:sz w:val="24"/>
          <w:szCs w:val="24"/>
        </w:rPr>
        <w:t xml:space="preserve">Stochasticity </w:t>
      </w:r>
      <w:r w:rsidR="001F25CD">
        <w:rPr>
          <w:rFonts w:ascii="Times New Roman" w:eastAsia="Times New Roman" w:hAnsi="Times New Roman" w:cs="Times New Roman"/>
          <w:sz w:val="24"/>
          <w:szCs w:val="24"/>
        </w:rPr>
        <w:t xml:space="preserve">affects </w:t>
      </w:r>
      <w:r w:rsidRPr="00CE09C6">
        <w:rPr>
          <w:rFonts w:ascii="Times New Roman" w:eastAsia="Times New Roman" w:hAnsi="Times New Roman" w:cs="Times New Roman"/>
          <w:sz w:val="24"/>
          <w:szCs w:val="24"/>
        </w:rPr>
        <w:t>accurat</w:t>
      </w:r>
      <w:r w:rsidR="008B18D8">
        <w:rPr>
          <w:rFonts w:ascii="Times New Roman" w:eastAsia="Times New Roman" w:hAnsi="Times New Roman" w:cs="Times New Roman"/>
          <w:sz w:val="24"/>
          <w:szCs w:val="24"/>
        </w:rPr>
        <w:t>e</w:t>
      </w:r>
      <w:r w:rsidRPr="00CE09C6">
        <w:rPr>
          <w:rFonts w:ascii="Times New Roman" w:eastAsia="Times New Roman" w:hAnsi="Times New Roman" w:cs="Times New Roman"/>
          <w:sz w:val="24"/>
          <w:szCs w:val="24"/>
        </w:rPr>
        <w:t xml:space="preserve"> </w:t>
      </w:r>
      <w:r w:rsidR="008B18D8">
        <w:rPr>
          <w:rFonts w:ascii="Times New Roman" w:eastAsia="Times New Roman" w:hAnsi="Times New Roman" w:cs="Times New Roman"/>
          <w:sz w:val="24"/>
          <w:szCs w:val="24"/>
        </w:rPr>
        <w:t>signal detection</w:t>
      </w:r>
      <w:r w:rsidR="006369EE">
        <w:rPr>
          <w:rFonts w:ascii="Times New Roman" w:eastAsia="Times New Roman" w:hAnsi="Times New Roman" w:cs="Times New Roman"/>
          <w:sz w:val="24"/>
          <w:szCs w:val="24"/>
        </w:rPr>
        <w:t xml:space="preserve"> </w:t>
      </w:r>
      <w:r w:rsidRPr="00CE09C6">
        <w:rPr>
          <w:rFonts w:ascii="Times New Roman" w:eastAsia="Times New Roman" w:hAnsi="Times New Roman" w:cs="Times New Roman"/>
          <w:sz w:val="24"/>
          <w:szCs w:val="24"/>
        </w:rPr>
        <w:t xml:space="preserve">and </w:t>
      </w:r>
      <w:r w:rsidR="003F5F01">
        <w:rPr>
          <w:rFonts w:ascii="Times New Roman" w:eastAsia="Times New Roman" w:hAnsi="Times New Roman" w:cs="Times New Roman"/>
          <w:sz w:val="24"/>
          <w:szCs w:val="24"/>
        </w:rPr>
        <w:t xml:space="preserve">robust </w:t>
      </w:r>
      <w:r w:rsidRPr="00CE09C6">
        <w:rPr>
          <w:rFonts w:ascii="Times New Roman" w:eastAsia="Times New Roman" w:hAnsi="Times New Roman" w:cs="Times New Roman"/>
          <w:sz w:val="24"/>
          <w:szCs w:val="24"/>
        </w:rPr>
        <w:t>generat</w:t>
      </w:r>
      <w:r w:rsidR="008B18D8">
        <w:rPr>
          <w:rFonts w:ascii="Times New Roman" w:eastAsia="Times New Roman" w:hAnsi="Times New Roman" w:cs="Times New Roman"/>
          <w:sz w:val="24"/>
          <w:szCs w:val="24"/>
        </w:rPr>
        <w:t>ion</w:t>
      </w:r>
      <w:r w:rsidR="006369EE">
        <w:rPr>
          <w:rFonts w:ascii="Times New Roman" w:eastAsia="Times New Roman" w:hAnsi="Times New Roman" w:cs="Times New Roman"/>
          <w:sz w:val="24"/>
          <w:szCs w:val="24"/>
        </w:rPr>
        <w:t xml:space="preserve"> </w:t>
      </w:r>
      <w:r w:rsidR="008B18D8">
        <w:rPr>
          <w:rFonts w:ascii="Times New Roman" w:eastAsia="Times New Roman" w:hAnsi="Times New Roman" w:cs="Times New Roman"/>
          <w:sz w:val="24"/>
          <w:szCs w:val="24"/>
        </w:rPr>
        <w:t xml:space="preserve">of </w:t>
      </w:r>
      <w:r w:rsidR="006369EE">
        <w:rPr>
          <w:rFonts w:ascii="Times New Roman" w:eastAsia="Times New Roman" w:hAnsi="Times New Roman" w:cs="Times New Roman"/>
          <w:sz w:val="24"/>
          <w:szCs w:val="24"/>
        </w:rPr>
        <w:t xml:space="preserve">correct cell </w:t>
      </w:r>
      <w:r w:rsidR="00F62AC1">
        <w:rPr>
          <w:rFonts w:ascii="Times New Roman" w:eastAsia="Times New Roman" w:hAnsi="Times New Roman" w:cs="Times New Roman"/>
          <w:sz w:val="24"/>
          <w:szCs w:val="24"/>
        </w:rPr>
        <w:t xml:space="preserve">fates. </w:t>
      </w:r>
      <w:r w:rsidR="001F25CD">
        <w:rPr>
          <w:rFonts w:ascii="Times New Roman" w:eastAsia="Times New Roman" w:hAnsi="Times New Roman" w:cs="Times New Roman"/>
          <w:sz w:val="24"/>
          <w:szCs w:val="24"/>
        </w:rPr>
        <w:t>While m</w:t>
      </w:r>
      <w:r w:rsidR="008B18D8">
        <w:rPr>
          <w:rFonts w:ascii="Times New Roman" w:eastAsia="Times New Roman" w:hAnsi="Times New Roman" w:cs="Times New Roman"/>
          <w:sz w:val="24"/>
          <w:szCs w:val="24"/>
        </w:rPr>
        <w:t xml:space="preserve">any </w:t>
      </w:r>
      <w:r w:rsidR="001F25CD">
        <w:rPr>
          <w:rFonts w:ascii="Times New Roman" w:eastAsia="Times New Roman" w:hAnsi="Times New Roman" w:cs="Times New Roman"/>
          <w:sz w:val="24"/>
          <w:szCs w:val="24"/>
        </w:rPr>
        <w:t xml:space="preserve">known </w:t>
      </w:r>
      <w:r w:rsidR="008B18D8">
        <w:rPr>
          <w:rFonts w:ascii="Times New Roman" w:eastAsia="Times New Roman" w:hAnsi="Times New Roman" w:cs="Times New Roman"/>
          <w:sz w:val="24"/>
          <w:szCs w:val="24"/>
        </w:rPr>
        <w:t>r</w:t>
      </w:r>
      <w:r w:rsidR="00C870A6">
        <w:rPr>
          <w:rFonts w:ascii="Times New Roman" w:eastAsia="Times New Roman" w:hAnsi="Times New Roman" w:cs="Times New Roman"/>
          <w:sz w:val="24"/>
          <w:szCs w:val="24"/>
        </w:rPr>
        <w:t xml:space="preserve">egulatory mechanisms may </w:t>
      </w:r>
      <w:r w:rsidR="00E03D2F">
        <w:rPr>
          <w:rFonts w:ascii="Times New Roman" w:eastAsia="Times New Roman" w:hAnsi="Times New Roman" w:cs="Times New Roman"/>
          <w:sz w:val="24"/>
          <w:szCs w:val="24"/>
        </w:rPr>
        <w:t xml:space="preserve">reduce </w:t>
      </w:r>
      <w:r w:rsidR="00C870A6">
        <w:rPr>
          <w:rFonts w:ascii="Times New Roman" w:eastAsia="Times New Roman" w:hAnsi="Times New Roman" w:cs="Times New Roman"/>
          <w:sz w:val="24"/>
          <w:szCs w:val="24"/>
        </w:rPr>
        <w:t>fluctuations in signals</w:t>
      </w:r>
      <w:r w:rsidR="005D1C0C">
        <w:rPr>
          <w:rFonts w:ascii="Times New Roman" w:eastAsia="Times New Roman" w:hAnsi="Times New Roman" w:cs="Times New Roman"/>
          <w:sz w:val="24"/>
          <w:szCs w:val="24"/>
        </w:rPr>
        <w:t xml:space="preserve">, </w:t>
      </w:r>
      <w:r w:rsidR="00987C5A">
        <w:rPr>
          <w:rFonts w:ascii="Times New Roman" w:eastAsia="Times New Roman" w:hAnsi="Times New Roman" w:cs="Times New Roman"/>
          <w:sz w:val="24"/>
          <w:szCs w:val="24"/>
        </w:rPr>
        <w:t>most</w:t>
      </w:r>
      <w:r w:rsidR="00AB376D">
        <w:rPr>
          <w:rFonts w:ascii="Times New Roman" w:eastAsia="Times New Roman" w:hAnsi="Times New Roman" w:cs="Times New Roman"/>
          <w:sz w:val="24"/>
          <w:szCs w:val="24"/>
        </w:rPr>
        <w:t xml:space="preserve"> </w:t>
      </w:r>
      <w:r w:rsidR="007C2BF5">
        <w:rPr>
          <w:rFonts w:ascii="Times New Roman" w:eastAsia="Times New Roman" w:hAnsi="Times New Roman" w:cs="Times New Roman"/>
          <w:sz w:val="24"/>
          <w:szCs w:val="24"/>
        </w:rPr>
        <w:t xml:space="preserve">simultaneously </w:t>
      </w:r>
      <w:r w:rsidR="005D1C0C">
        <w:rPr>
          <w:rFonts w:ascii="Times New Roman" w:eastAsia="Times New Roman" w:hAnsi="Times New Roman" w:cs="Times New Roman"/>
          <w:sz w:val="24"/>
          <w:szCs w:val="24"/>
        </w:rPr>
        <w:t xml:space="preserve">influence </w:t>
      </w:r>
      <w:r w:rsidR="00C870A6">
        <w:rPr>
          <w:rFonts w:ascii="Times New Roman" w:eastAsia="Times New Roman" w:hAnsi="Times New Roman" w:cs="Times New Roman"/>
          <w:sz w:val="24"/>
          <w:szCs w:val="24"/>
        </w:rPr>
        <w:t>the</w:t>
      </w:r>
      <w:r w:rsidR="00520600">
        <w:rPr>
          <w:rFonts w:ascii="Times New Roman" w:eastAsia="Times New Roman" w:hAnsi="Times New Roman" w:cs="Times New Roman"/>
          <w:sz w:val="24"/>
          <w:szCs w:val="24"/>
        </w:rPr>
        <w:t>ir</w:t>
      </w:r>
      <w:r w:rsidR="00C870A6">
        <w:rPr>
          <w:rFonts w:ascii="Times New Roman" w:eastAsia="Times New Roman" w:hAnsi="Times New Roman" w:cs="Times New Roman"/>
          <w:sz w:val="24"/>
          <w:szCs w:val="24"/>
        </w:rPr>
        <w:t xml:space="preserve"> mean dynamics, leading to unfaithful cell fates. </w:t>
      </w:r>
      <w:r w:rsidR="005D1C0C">
        <w:rPr>
          <w:rFonts w:ascii="Times New Roman" w:eastAsia="Times New Roman" w:hAnsi="Times New Roman" w:cs="Times New Roman"/>
          <w:sz w:val="24"/>
          <w:szCs w:val="24"/>
        </w:rPr>
        <w:t>Th</w:t>
      </w:r>
      <w:r w:rsidR="00F42AFD">
        <w:rPr>
          <w:rFonts w:ascii="Times New Roman" w:eastAsia="Times New Roman" w:hAnsi="Times New Roman" w:cs="Times New Roman"/>
          <w:sz w:val="24"/>
          <w:szCs w:val="24"/>
        </w:rPr>
        <w:t>rough analysis and computation,</w:t>
      </w:r>
      <w:r w:rsidR="005D1C0C">
        <w:rPr>
          <w:rFonts w:ascii="Times New Roman" w:eastAsia="Times New Roman" w:hAnsi="Times New Roman" w:cs="Times New Roman"/>
          <w:sz w:val="24"/>
          <w:szCs w:val="24"/>
        </w:rPr>
        <w:t xml:space="preserve"> w</w:t>
      </w:r>
      <w:r w:rsidR="00E03D2F">
        <w:rPr>
          <w:rFonts w:ascii="Times New Roman" w:eastAsia="Times New Roman" w:hAnsi="Times New Roman" w:cs="Times New Roman"/>
          <w:sz w:val="24"/>
          <w:szCs w:val="24"/>
        </w:rPr>
        <w:t>e</w:t>
      </w:r>
      <w:r w:rsidR="000704FB">
        <w:rPr>
          <w:rFonts w:ascii="Times New Roman" w:eastAsia="Times New Roman" w:hAnsi="Times New Roman" w:cs="Times New Roman"/>
          <w:sz w:val="24"/>
          <w:szCs w:val="24"/>
        </w:rPr>
        <w:t xml:space="preserve"> </w:t>
      </w:r>
      <w:r w:rsidR="006E0FD2">
        <w:rPr>
          <w:rFonts w:ascii="Times New Roman" w:eastAsia="Times New Roman" w:hAnsi="Times New Roman" w:cs="Times New Roman"/>
          <w:sz w:val="24"/>
          <w:szCs w:val="24"/>
        </w:rPr>
        <w:t>demonstrate</w:t>
      </w:r>
      <w:r w:rsidR="000704FB">
        <w:rPr>
          <w:rFonts w:ascii="Times New Roman" w:eastAsia="Times New Roman" w:hAnsi="Times New Roman" w:cs="Times New Roman"/>
          <w:sz w:val="24"/>
          <w:szCs w:val="24"/>
        </w:rPr>
        <w:t xml:space="preserve"> that </w:t>
      </w:r>
      <w:r w:rsidR="005D1C0C">
        <w:rPr>
          <w:rFonts w:ascii="Times New Roman" w:eastAsia="Times New Roman" w:hAnsi="Times New Roman" w:cs="Times New Roman"/>
          <w:sz w:val="24"/>
          <w:szCs w:val="24"/>
        </w:rPr>
        <w:t xml:space="preserve">a </w:t>
      </w:r>
      <w:r w:rsidR="008D24DD">
        <w:rPr>
          <w:rFonts w:ascii="Times New Roman" w:eastAsia="Times New Roman" w:hAnsi="Times New Roman" w:cs="Times New Roman"/>
          <w:sz w:val="24"/>
          <w:szCs w:val="24"/>
        </w:rPr>
        <w:t xml:space="preserve">reversible </w:t>
      </w:r>
      <w:r w:rsidR="00DD7463">
        <w:rPr>
          <w:rFonts w:ascii="Times New Roman" w:eastAsia="Times New Roman" w:hAnsi="Times New Roman" w:cs="Times New Roman"/>
          <w:sz w:val="24"/>
          <w:szCs w:val="24"/>
        </w:rPr>
        <w:t>signaling</w:t>
      </w:r>
      <w:r w:rsidR="005D1C0C">
        <w:rPr>
          <w:rFonts w:ascii="Times New Roman" w:eastAsia="Times New Roman" w:hAnsi="Times New Roman" w:cs="Times New Roman"/>
          <w:sz w:val="24"/>
          <w:szCs w:val="24"/>
        </w:rPr>
        <w:t xml:space="preserve"> mechanism </w:t>
      </w:r>
      <w:r w:rsidR="00520600">
        <w:rPr>
          <w:rFonts w:ascii="Times New Roman" w:eastAsia="Times New Roman" w:hAnsi="Times New Roman" w:cs="Times New Roman"/>
          <w:sz w:val="24"/>
          <w:szCs w:val="24"/>
        </w:rPr>
        <w:t xml:space="preserve">acting </w:t>
      </w:r>
      <w:r w:rsidR="005D1C0C">
        <w:rPr>
          <w:rFonts w:ascii="Times New Roman" w:eastAsia="Times New Roman" w:hAnsi="Times New Roman" w:cs="Times New Roman"/>
          <w:sz w:val="24"/>
          <w:szCs w:val="24"/>
        </w:rPr>
        <w:t>through intermediate state</w:t>
      </w:r>
      <w:r w:rsidR="00AB376D">
        <w:rPr>
          <w:rFonts w:ascii="Times New Roman" w:eastAsia="Times New Roman" w:hAnsi="Times New Roman" w:cs="Times New Roman"/>
          <w:sz w:val="24"/>
          <w:szCs w:val="24"/>
        </w:rPr>
        <w:t>s</w:t>
      </w:r>
      <w:r w:rsidR="005D1C0C">
        <w:rPr>
          <w:rFonts w:ascii="Times New Roman" w:eastAsia="Times New Roman" w:hAnsi="Times New Roman" w:cs="Times New Roman"/>
          <w:sz w:val="24"/>
          <w:szCs w:val="24"/>
        </w:rPr>
        <w:t xml:space="preserve"> </w:t>
      </w:r>
      <w:r w:rsidR="00520600">
        <w:rPr>
          <w:rFonts w:ascii="Times New Roman" w:eastAsia="Times New Roman" w:hAnsi="Times New Roman" w:cs="Times New Roman"/>
          <w:sz w:val="24"/>
          <w:szCs w:val="24"/>
        </w:rPr>
        <w:t>can</w:t>
      </w:r>
      <w:r w:rsidR="00DD7463">
        <w:rPr>
          <w:rFonts w:ascii="Times New Roman" w:eastAsia="Times New Roman" w:hAnsi="Times New Roman" w:cs="Times New Roman"/>
          <w:sz w:val="24"/>
          <w:szCs w:val="24"/>
        </w:rPr>
        <w:t xml:space="preserve"> </w:t>
      </w:r>
      <w:r w:rsidR="006E0FD2">
        <w:rPr>
          <w:rFonts w:ascii="Times New Roman" w:eastAsia="Times New Roman" w:hAnsi="Times New Roman" w:cs="Times New Roman"/>
          <w:sz w:val="24"/>
          <w:szCs w:val="24"/>
        </w:rPr>
        <w:t>reduce</w:t>
      </w:r>
      <w:r w:rsidR="00C00585">
        <w:rPr>
          <w:rFonts w:ascii="Times New Roman" w:eastAsia="Times New Roman" w:hAnsi="Times New Roman" w:cs="Times New Roman"/>
          <w:sz w:val="24"/>
          <w:szCs w:val="24"/>
        </w:rPr>
        <w:t xml:space="preserve"> noise while maintaining the mean. </w:t>
      </w:r>
      <w:r w:rsidR="000437D9">
        <w:rPr>
          <w:rFonts w:ascii="Times New Roman" w:eastAsia="Times New Roman" w:hAnsi="Times New Roman" w:cs="Times New Roman"/>
          <w:sz w:val="24"/>
          <w:szCs w:val="24"/>
        </w:rPr>
        <w:t>Th</w:t>
      </w:r>
      <w:r w:rsidR="00520600">
        <w:rPr>
          <w:rFonts w:ascii="Times New Roman" w:eastAsia="Times New Roman" w:hAnsi="Times New Roman" w:cs="Times New Roman"/>
          <w:sz w:val="24"/>
          <w:szCs w:val="24"/>
        </w:rPr>
        <w:t>is</w:t>
      </w:r>
      <w:r w:rsidR="000437D9">
        <w:rPr>
          <w:rFonts w:ascii="Times New Roman" w:eastAsia="Times New Roman" w:hAnsi="Times New Roman" w:cs="Times New Roman"/>
          <w:sz w:val="24"/>
          <w:szCs w:val="24"/>
        </w:rPr>
        <w:t xml:space="preserve"> mean-independent noise </w:t>
      </w:r>
      <w:r w:rsidR="000B5569">
        <w:rPr>
          <w:rFonts w:ascii="Times New Roman" w:eastAsia="Times New Roman" w:hAnsi="Times New Roman" w:cs="Times New Roman"/>
          <w:sz w:val="24"/>
          <w:szCs w:val="24"/>
        </w:rPr>
        <w:t>control (MINC</w:t>
      </w:r>
      <w:r w:rsidR="000437D9">
        <w:rPr>
          <w:rFonts w:ascii="Times New Roman" w:eastAsia="Times New Roman" w:hAnsi="Times New Roman" w:cs="Times New Roman"/>
          <w:sz w:val="24"/>
          <w:szCs w:val="24"/>
        </w:rPr>
        <w:t>)</w:t>
      </w:r>
      <w:r w:rsidR="007E48ED">
        <w:rPr>
          <w:rFonts w:ascii="Times New Roman" w:eastAsia="Times New Roman" w:hAnsi="Times New Roman" w:cs="Times New Roman"/>
          <w:sz w:val="24"/>
          <w:szCs w:val="24"/>
        </w:rPr>
        <w:t xml:space="preserve"> mechanism is investigated </w:t>
      </w:r>
      <w:r w:rsidR="00E54AE9">
        <w:rPr>
          <w:rFonts w:ascii="Times New Roman" w:eastAsia="Times New Roman" w:hAnsi="Times New Roman" w:cs="Times New Roman"/>
          <w:sz w:val="24"/>
          <w:szCs w:val="24"/>
        </w:rPr>
        <w:t xml:space="preserve">in </w:t>
      </w:r>
      <w:r w:rsidR="007E48ED">
        <w:rPr>
          <w:rFonts w:ascii="Times New Roman" w:eastAsia="Times New Roman" w:hAnsi="Times New Roman" w:cs="Times New Roman"/>
          <w:sz w:val="24"/>
          <w:szCs w:val="24"/>
        </w:rPr>
        <w:t>the</w:t>
      </w:r>
      <w:r w:rsidR="00520600">
        <w:rPr>
          <w:rFonts w:ascii="Times New Roman" w:eastAsia="Times New Roman" w:hAnsi="Times New Roman" w:cs="Times New Roman"/>
          <w:sz w:val="24"/>
          <w:szCs w:val="24"/>
        </w:rPr>
        <w:t xml:space="preserve"> context of an</w:t>
      </w:r>
      <w:r w:rsidR="007E48ED">
        <w:rPr>
          <w:rFonts w:ascii="Times New Roman" w:eastAsia="Times New Roman" w:hAnsi="Times New Roman" w:cs="Times New Roman"/>
          <w:sz w:val="24"/>
          <w:szCs w:val="24"/>
        </w:rPr>
        <w:t xml:space="preserve"> intracellular binding protein </w:t>
      </w:r>
      <w:r w:rsidR="00520600">
        <w:rPr>
          <w:rFonts w:ascii="Times New Roman" w:eastAsia="Times New Roman" w:hAnsi="Times New Roman" w:cs="Times New Roman"/>
          <w:sz w:val="24"/>
          <w:szCs w:val="24"/>
        </w:rPr>
        <w:t xml:space="preserve">that </w:t>
      </w:r>
      <w:r w:rsidR="007E48ED">
        <w:rPr>
          <w:rFonts w:ascii="Times New Roman" w:eastAsia="Times New Roman" w:hAnsi="Times New Roman" w:cs="Times New Roman"/>
          <w:sz w:val="24"/>
          <w:szCs w:val="24"/>
        </w:rPr>
        <w:t>regulate</w:t>
      </w:r>
      <w:r w:rsidR="00106CEA">
        <w:rPr>
          <w:rFonts w:ascii="Times New Roman" w:eastAsia="Times New Roman" w:hAnsi="Times New Roman" w:cs="Times New Roman"/>
          <w:sz w:val="24"/>
          <w:szCs w:val="24"/>
        </w:rPr>
        <w:t>s</w:t>
      </w:r>
      <w:r w:rsidR="007E48ED">
        <w:rPr>
          <w:rFonts w:ascii="Times New Roman" w:eastAsia="Times New Roman" w:hAnsi="Times New Roman" w:cs="Times New Roman"/>
          <w:sz w:val="24"/>
          <w:szCs w:val="24"/>
        </w:rPr>
        <w:t xml:space="preserve"> </w:t>
      </w:r>
      <w:r w:rsidR="00520600">
        <w:rPr>
          <w:rFonts w:ascii="Times New Roman" w:eastAsia="Times New Roman" w:hAnsi="Times New Roman" w:cs="Times New Roman"/>
          <w:sz w:val="24"/>
          <w:szCs w:val="24"/>
        </w:rPr>
        <w:t xml:space="preserve">retinoic acid (RA) </w:t>
      </w:r>
      <w:r w:rsidR="007E48ED">
        <w:rPr>
          <w:rFonts w:ascii="Times New Roman" w:eastAsia="Times New Roman" w:hAnsi="Times New Roman" w:cs="Times New Roman"/>
          <w:sz w:val="24"/>
          <w:szCs w:val="24"/>
        </w:rPr>
        <w:t xml:space="preserve">signaling during zebrafish hindbrain development. By comparing </w:t>
      </w:r>
      <w:r w:rsidR="00520600">
        <w:rPr>
          <w:rFonts w:ascii="Times New Roman" w:eastAsia="Times New Roman" w:hAnsi="Times New Roman" w:cs="Times New Roman"/>
          <w:sz w:val="24"/>
          <w:szCs w:val="24"/>
        </w:rPr>
        <w:t xml:space="preserve">our models </w:t>
      </w:r>
      <w:r w:rsidR="007E48ED">
        <w:rPr>
          <w:rFonts w:ascii="Times New Roman" w:eastAsia="Times New Roman" w:hAnsi="Times New Roman" w:cs="Times New Roman"/>
          <w:sz w:val="24"/>
          <w:szCs w:val="24"/>
        </w:rPr>
        <w:t xml:space="preserve">with experimental data, we find that </w:t>
      </w:r>
      <w:r w:rsidR="00520600">
        <w:rPr>
          <w:rFonts w:ascii="Times New Roman" w:eastAsia="Times New Roman" w:hAnsi="Times New Roman" w:cs="Times New Roman"/>
          <w:sz w:val="24"/>
          <w:szCs w:val="24"/>
        </w:rPr>
        <w:t xml:space="preserve">a </w:t>
      </w:r>
      <w:r w:rsidR="000B5569">
        <w:rPr>
          <w:rFonts w:ascii="Times New Roman" w:eastAsia="Times New Roman" w:hAnsi="Times New Roman" w:cs="Times New Roman"/>
          <w:sz w:val="24"/>
          <w:szCs w:val="24"/>
        </w:rPr>
        <w:t xml:space="preserve">MINC </w:t>
      </w:r>
      <w:r w:rsidR="00CB679E">
        <w:rPr>
          <w:rFonts w:ascii="Times New Roman" w:eastAsia="Times New Roman" w:hAnsi="Times New Roman" w:cs="Times New Roman"/>
          <w:sz w:val="24"/>
          <w:szCs w:val="24"/>
        </w:rPr>
        <w:t xml:space="preserve">mechanism allows </w:t>
      </w:r>
      <w:r w:rsidR="00CA1CF9">
        <w:rPr>
          <w:rFonts w:ascii="Times New Roman" w:eastAsia="Times New Roman" w:hAnsi="Times New Roman" w:cs="Times New Roman"/>
          <w:sz w:val="24"/>
          <w:szCs w:val="24"/>
        </w:rPr>
        <w:t>for</w:t>
      </w:r>
      <w:r w:rsidR="0081775C">
        <w:rPr>
          <w:rFonts w:ascii="Times New Roman" w:eastAsia="Times New Roman" w:hAnsi="Times New Roman" w:cs="Times New Roman"/>
          <w:sz w:val="24"/>
          <w:szCs w:val="24"/>
        </w:rPr>
        <w:t xml:space="preserve"> sharp</w:t>
      </w:r>
      <w:r w:rsidR="00CA1CF9">
        <w:rPr>
          <w:rFonts w:ascii="Times New Roman" w:eastAsia="Times New Roman" w:hAnsi="Times New Roman" w:cs="Times New Roman"/>
          <w:sz w:val="24"/>
          <w:szCs w:val="24"/>
        </w:rPr>
        <w:t xml:space="preserve"> </w:t>
      </w:r>
      <w:r w:rsidR="0081775C">
        <w:rPr>
          <w:rFonts w:ascii="Times New Roman" w:eastAsia="Times New Roman" w:hAnsi="Times New Roman" w:cs="Times New Roman"/>
          <w:sz w:val="24"/>
          <w:szCs w:val="24"/>
        </w:rPr>
        <w:t>boundaries of gene expression</w:t>
      </w:r>
      <w:r w:rsidR="00520600">
        <w:rPr>
          <w:rFonts w:ascii="Times New Roman" w:eastAsia="Times New Roman" w:hAnsi="Times New Roman" w:cs="Times New Roman"/>
          <w:sz w:val="24"/>
          <w:szCs w:val="24"/>
        </w:rPr>
        <w:t xml:space="preserve"> </w:t>
      </w:r>
      <w:r w:rsidR="00CB679E">
        <w:rPr>
          <w:rFonts w:ascii="Times New Roman" w:eastAsia="Times New Roman" w:hAnsi="Times New Roman" w:cs="Times New Roman"/>
          <w:sz w:val="24"/>
          <w:szCs w:val="24"/>
        </w:rPr>
        <w:t xml:space="preserve">without </w:t>
      </w:r>
      <w:r w:rsidR="00FF72EE">
        <w:rPr>
          <w:rFonts w:ascii="Times New Roman" w:eastAsia="Times New Roman" w:hAnsi="Times New Roman" w:cs="Times New Roman"/>
          <w:sz w:val="24"/>
          <w:szCs w:val="24"/>
        </w:rPr>
        <w:t xml:space="preserve">sacrificing </w:t>
      </w:r>
      <w:r w:rsidR="0081775C">
        <w:rPr>
          <w:rFonts w:ascii="Times New Roman" w:eastAsia="Times New Roman" w:hAnsi="Times New Roman" w:cs="Times New Roman"/>
          <w:sz w:val="24"/>
          <w:szCs w:val="24"/>
        </w:rPr>
        <w:t>boundary accuracy</w:t>
      </w:r>
      <w:r w:rsidR="007E48ED">
        <w:rPr>
          <w:rFonts w:ascii="Times New Roman" w:eastAsia="Times New Roman" w:hAnsi="Times New Roman" w:cs="Times New Roman"/>
          <w:sz w:val="24"/>
          <w:szCs w:val="24"/>
        </w:rPr>
        <w:t>. In addition, th</w:t>
      </w:r>
      <w:r w:rsidR="00520600">
        <w:rPr>
          <w:rFonts w:ascii="Times New Roman" w:eastAsia="Times New Roman" w:hAnsi="Times New Roman" w:cs="Times New Roman"/>
          <w:sz w:val="24"/>
          <w:szCs w:val="24"/>
        </w:rPr>
        <w:t>is</w:t>
      </w:r>
      <w:r w:rsidR="007E48ED">
        <w:rPr>
          <w:rFonts w:ascii="Times New Roman" w:eastAsia="Times New Roman" w:hAnsi="Times New Roman" w:cs="Times New Roman"/>
          <w:sz w:val="24"/>
          <w:szCs w:val="24"/>
        </w:rPr>
        <w:t xml:space="preserve"> </w:t>
      </w:r>
      <w:r w:rsidR="000B5569">
        <w:rPr>
          <w:rFonts w:ascii="Times New Roman" w:eastAsia="Times New Roman" w:hAnsi="Times New Roman" w:cs="Times New Roman"/>
          <w:sz w:val="24"/>
          <w:szCs w:val="24"/>
        </w:rPr>
        <w:t>MINC</w:t>
      </w:r>
      <w:r w:rsidR="007E48ED">
        <w:rPr>
          <w:rFonts w:ascii="Times New Roman" w:eastAsia="Times New Roman" w:hAnsi="Times New Roman" w:cs="Times New Roman"/>
          <w:sz w:val="24"/>
          <w:szCs w:val="24"/>
        </w:rPr>
        <w:t xml:space="preserve"> mechanism can </w:t>
      </w:r>
      <w:r w:rsidR="00520600">
        <w:rPr>
          <w:rFonts w:ascii="Times New Roman" w:eastAsia="Times New Roman" w:hAnsi="Times New Roman" w:cs="Times New Roman"/>
          <w:sz w:val="24"/>
          <w:szCs w:val="24"/>
        </w:rPr>
        <w:t xml:space="preserve">modulate </w:t>
      </w:r>
      <w:r w:rsidR="007E48ED">
        <w:rPr>
          <w:rFonts w:ascii="Times New Roman" w:eastAsia="Times New Roman" w:hAnsi="Times New Roman" w:cs="Times New Roman"/>
          <w:sz w:val="24"/>
          <w:szCs w:val="24"/>
        </w:rPr>
        <w:t>noise</w:t>
      </w:r>
      <w:r w:rsidR="00E54AE9">
        <w:rPr>
          <w:rFonts w:ascii="Times New Roman" w:eastAsia="Times New Roman" w:hAnsi="Times New Roman" w:cs="Times New Roman"/>
          <w:sz w:val="24"/>
          <w:szCs w:val="24"/>
        </w:rPr>
        <w:t xml:space="preserve"> to</w:t>
      </w:r>
      <w:r w:rsidR="007E48ED">
        <w:rPr>
          <w:rFonts w:ascii="Times New Roman" w:eastAsia="Times New Roman" w:hAnsi="Times New Roman" w:cs="Times New Roman"/>
          <w:sz w:val="24"/>
          <w:szCs w:val="24"/>
        </w:rPr>
        <w:t xml:space="preserve"> levels that </w:t>
      </w:r>
      <w:r w:rsidR="00520600">
        <w:rPr>
          <w:rFonts w:ascii="Times New Roman" w:eastAsia="Times New Roman" w:hAnsi="Times New Roman" w:cs="Times New Roman"/>
          <w:sz w:val="24"/>
          <w:szCs w:val="24"/>
        </w:rPr>
        <w:t xml:space="preserve">we show </w:t>
      </w:r>
      <w:r w:rsidR="007E48ED">
        <w:rPr>
          <w:rFonts w:ascii="Times New Roman" w:eastAsia="Times New Roman" w:hAnsi="Times New Roman" w:cs="Times New Roman"/>
          <w:sz w:val="24"/>
          <w:szCs w:val="24"/>
        </w:rPr>
        <w:t>are beneficial to spatial patterning through noise-induced cell fate switching</w:t>
      </w:r>
      <w:r w:rsidR="00B342FE">
        <w:rPr>
          <w:rFonts w:ascii="Times New Roman" w:eastAsia="Times New Roman" w:hAnsi="Times New Roman" w:cs="Times New Roman"/>
          <w:sz w:val="24"/>
          <w:szCs w:val="24"/>
        </w:rPr>
        <w:t>.</w:t>
      </w:r>
      <w:r w:rsidR="00066005">
        <w:rPr>
          <w:rFonts w:ascii="Times New Roman" w:eastAsia="Times New Roman" w:hAnsi="Times New Roman" w:cs="Times New Roman"/>
          <w:sz w:val="24"/>
          <w:szCs w:val="24"/>
        </w:rPr>
        <w:t xml:space="preserve"> </w:t>
      </w:r>
      <w:r w:rsidRPr="00CE09C6">
        <w:rPr>
          <w:rFonts w:ascii="Times New Roman" w:eastAsia="Times New Roman" w:hAnsi="Times New Roman" w:cs="Times New Roman"/>
          <w:sz w:val="24"/>
          <w:szCs w:val="24"/>
        </w:rPr>
        <w:t xml:space="preserve">These results </w:t>
      </w:r>
      <w:r w:rsidR="001A6BDC">
        <w:rPr>
          <w:rFonts w:ascii="Times New Roman" w:eastAsia="Times New Roman" w:hAnsi="Times New Roman" w:cs="Times New Roman"/>
          <w:sz w:val="24"/>
          <w:szCs w:val="24"/>
        </w:rPr>
        <w:t>reveal</w:t>
      </w:r>
      <w:r w:rsidR="001A6BDC" w:rsidRPr="00CE09C6">
        <w:rPr>
          <w:rFonts w:ascii="Times New Roman" w:eastAsia="Times New Roman" w:hAnsi="Times New Roman" w:cs="Times New Roman"/>
          <w:sz w:val="24"/>
          <w:szCs w:val="24"/>
        </w:rPr>
        <w:t xml:space="preserve"> </w:t>
      </w:r>
      <w:r w:rsidR="00317589">
        <w:rPr>
          <w:rFonts w:ascii="Times New Roman" w:eastAsia="Times New Roman" w:hAnsi="Times New Roman" w:cs="Times New Roman"/>
          <w:sz w:val="24"/>
          <w:szCs w:val="24"/>
        </w:rPr>
        <w:t xml:space="preserve">a </w:t>
      </w:r>
      <w:r w:rsidR="00E54AE9">
        <w:rPr>
          <w:rFonts w:ascii="Times New Roman" w:eastAsia="Times New Roman" w:hAnsi="Times New Roman" w:cs="Times New Roman"/>
          <w:sz w:val="24"/>
          <w:szCs w:val="24"/>
        </w:rPr>
        <w:t xml:space="preserve">design principle </w:t>
      </w:r>
      <w:r w:rsidR="001A6BDC">
        <w:rPr>
          <w:rFonts w:ascii="Times New Roman" w:eastAsia="Times New Roman" w:hAnsi="Times New Roman" w:cs="Times New Roman"/>
          <w:sz w:val="24"/>
          <w:szCs w:val="24"/>
        </w:rPr>
        <w:t xml:space="preserve">that may be important </w:t>
      </w:r>
      <w:r w:rsidR="005D2AD9">
        <w:rPr>
          <w:rFonts w:ascii="Times New Roman" w:eastAsia="Times New Roman" w:hAnsi="Times New Roman" w:cs="Times New Roman"/>
          <w:sz w:val="24"/>
          <w:szCs w:val="24"/>
        </w:rPr>
        <w:t xml:space="preserve">for </w:t>
      </w:r>
      <w:r w:rsidR="002E443E">
        <w:rPr>
          <w:rFonts w:ascii="Times New Roman" w:eastAsia="Times New Roman" w:hAnsi="Times New Roman" w:cs="Times New Roman"/>
          <w:sz w:val="24"/>
          <w:szCs w:val="24"/>
        </w:rPr>
        <w:t>noise</w:t>
      </w:r>
      <w:r w:rsidR="00E54AE9">
        <w:rPr>
          <w:rFonts w:ascii="Times New Roman" w:eastAsia="Times New Roman" w:hAnsi="Times New Roman" w:cs="Times New Roman"/>
          <w:sz w:val="24"/>
          <w:szCs w:val="24"/>
        </w:rPr>
        <w:t xml:space="preserve"> regulation</w:t>
      </w:r>
      <w:r w:rsidR="005D2AD9">
        <w:rPr>
          <w:rFonts w:ascii="Times New Roman" w:eastAsia="Times New Roman" w:hAnsi="Times New Roman" w:cs="Times New Roman"/>
          <w:sz w:val="24"/>
          <w:szCs w:val="24"/>
        </w:rPr>
        <w:t xml:space="preserve"> </w:t>
      </w:r>
      <w:r w:rsidR="001A6BDC">
        <w:rPr>
          <w:rFonts w:ascii="Times New Roman" w:eastAsia="Times New Roman" w:hAnsi="Times New Roman" w:cs="Times New Roman"/>
          <w:sz w:val="24"/>
          <w:szCs w:val="24"/>
        </w:rPr>
        <w:t xml:space="preserve">in many systems that </w:t>
      </w:r>
      <w:r w:rsidR="005D2AD9">
        <w:rPr>
          <w:rFonts w:ascii="Times New Roman" w:eastAsia="Times New Roman" w:hAnsi="Times New Roman" w:cs="Times New Roman"/>
          <w:sz w:val="24"/>
          <w:szCs w:val="24"/>
        </w:rPr>
        <w:t>control cell fate determination.</w:t>
      </w:r>
    </w:p>
    <w:p w14:paraId="49DA0A80" w14:textId="65C94CA8" w:rsidR="00CC2ABD" w:rsidRDefault="00CC2ABD" w:rsidP="00A94823">
      <w:pPr>
        <w:pStyle w:val="Heading2"/>
      </w:pPr>
      <w:r>
        <w:lastRenderedPageBreak/>
        <w:t>Introduction</w:t>
      </w:r>
    </w:p>
    <w:p w14:paraId="02FB3386" w14:textId="6FCAEFA4" w:rsidR="00203873" w:rsidRDefault="00EA1EED" w:rsidP="00FA73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Stochasticity is prevalent in cell signaling networks, yet organisms </w:t>
      </w:r>
      <w:r w:rsidR="00520600">
        <w:rPr>
          <w:rFonts w:ascii="Times New Roman" w:eastAsia="Times New Roman" w:hAnsi="Times New Roman" w:cs="Times New Roman"/>
          <w:sz w:val="24"/>
          <w:szCs w:val="24"/>
        </w:rPr>
        <w:t>manage to determine</w:t>
      </w:r>
      <w:r w:rsidR="000437D9">
        <w:rPr>
          <w:rFonts w:ascii="Times New Roman" w:eastAsia="Times New Roman" w:hAnsi="Times New Roman" w:cs="Times New Roman"/>
          <w:sz w:val="24"/>
          <w:szCs w:val="24"/>
        </w:rPr>
        <w:t xml:space="preserve"> cell fate</w:t>
      </w:r>
      <w:r w:rsidR="00520600">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and coordinat</w:t>
      </w:r>
      <w:r w:rsidR="00520600">
        <w:rPr>
          <w:rFonts w:ascii="Times New Roman" w:eastAsia="Times New Roman" w:hAnsi="Times New Roman" w:cs="Times New Roman"/>
          <w:sz w:val="24"/>
          <w:szCs w:val="24"/>
        </w:rPr>
        <w:t>e the</w:t>
      </w:r>
      <w:r w:rsidR="005F38CD">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development</w:t>
      </w:r>
      <w:r w:rsidR="005F38CD">
        <w:rPr>
          <w:rFonts w:ascii="Times New Roman" w:eastAsia="Times New Roman" w:hAnsi="Times New Roman" w:cs="Times New Roman"/>
          <w:sz w:val="24"/>
          <w:szCs w:val="24"/>
        </w:rPr>
        <w:t xml:space="preserve"> in response to signals robustly </w:t>
      </w:r>
      <w:proofErr w:type="gramStart"/>
      <w:r w:rsidR="00106CEA">
        <w:rPr>
          <w:rFonts w:ascii="Times New Roman" w:eastAsia="Times New Roman" w:hAnsi="Times New Roman" w:cs="Times New Roman"/>
          <w:sz w:val="24"/>
          <w:szCs w:val="24"/>
        </w:rPr>
        <w:t>in spite of</w:t>
      </w:r>
      <w:proofErr w:type="gramEnd"/>
      <w:r w:rsidR="005F38CD">
        <w:rPr>
          <w:rFonts w:ascii="Times New Roman" w:eastAsia="Times New Roman" w:hAnsi="Times New Roman" w:cs="Times New Roman"/>
          <w:sz w:val="24"/>
          <w:szCs w:val="24"/>
        </w:rPr>
        <w:t xml:space="preserve"> this noise</w:t>
      </w:r>
      <w:r>
        <w:rPr>
          <w:rFonts w:ascii="Times New Roman" w:eastAsia="Times New Roman" w:hAnsi="Times New Roman" w:cs="Times New Roman"/>
          <w:sz w:val="24"/>
          <w:szCs w:val="24"/>
        </w:rPr>
        <w:t>.</w:t>
      </w:r>
      <w:r w:rsidR="006D5E93">
        <w:rPr>
          <w:rFonts w:ascii="Times New Roman" w:eastAsia="Times New Roman" w:hAnsi="Times New Roman" w:cs="Times New Roman"/>
          <w:sz w:val="24"/>
          <w:szCs w:val="24"/>
        </w:rPr>
        <w:t xml:space="preserve"> Stochasticity has been directly observed in gene expression</w:t>
      </w:r>
      <w:r w:rsidR="00B8754E">
        <w:rPr>
          <w:rFonts w:ascii="Times New Roman" w:eastAsia="Times New Roman" w:hAnsi="Times New Roman" w:cs="Times New Roman"/>
          <w:sz w:val="24"/>
          <w:szCs w:val="24"/>
        </w:rPr>
        <w:t xml:space="preserve"> </w:t>
      </w:r>
      <w:r w:rsidR="00411AAE">
        <w:rPr>
          <w:rFonts w:ascii="Times New Roman" w:eastAsia="Times New Roman" w:hAnsi="Times New Roman" w:cs="Times New Roman"/>
          <w:sz w:val="24"/>
          <w:szCs w:val="24"/>
        </w:rPr>
        <w:fldChar w:fldCharType="begin">
          <w:fldData xml:space="preserve">PEVuZE5vdGU+PENpdGU+PEF1dGhvcj5TaW5naDwvQXV0aG9yPjxZZWFyPjIwMTI8L1llYXI+PFJl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</w:fldData>
        </w:fldChar>
      </w:r>
      <w:r w:rsidR="00411AAE">
        <w:rPr>
          <w:rFonts w:ascii="Times New Roman" w:eastAsia="Times New Roman" w:hAnsi="Times New Roman" w:cs="Times New Roman"/>
          <w:sz w:val="24"/>
          <w:szCs w:val="24"/>
        </w:rPr>
        <w:instrText xml:space="preserve"> ADDIN EN.CITE </w:instrText>
      </w:r>
      <w:r w:rsidR="00411AAE">
        <w:rPr>
          <w:rFonts w:ascii="Times New Roman" w:eastAsia="Times New Roman" w:hAnsi="Times New Roman" w:cs="Times New Roman"/>
          <w:sz w:val="24"/>
          <w:szCs w:val="24"/>
        </w:rPr>
        <w:fldChar w:fldCharType="begin">
          <w:fldData xml:space="preserve">PEVuZE5vdGU+PENpdGU+PEF1dGhvcj5TaW5naDwvQXV0aG9yPjxZZWFyPjIwMTI8L1llYXI+PFJl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</w:fldData>
        </w:fldChar>
      </w:r>
      <w:r w:rsidR="00411AAE">
        <w:rPr>
          <w:rFonts w:ascii="Times New Roman" w:eastAsia="Times New Roman" w:hAnsi="Times New Roman" w:cs="Times New Roman"/>
          <w:sz w:val="24"/>
          <w:szCs w:val="24"/>
        </w:rPr>
        <w:instrText xml:space="preserve"> ADDIN EN.CITE.DATA </w:instrText>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(Elowitz, Levine, Siggia, &amp; Swain, 2002; Singh, Razooky, Dar, &amp; Weinberger, 2012)</w:t>
      </w:r>
      <w:r w:rsidR="00411AAE">
        <w:rPr>
          <w:rFonts w:ascii="Times New Roman" w:eastAsia="Times New Roman" w:hAnsi="Times New Roman" w:cs="Times New Roman"/>
          <w:sz w:val="24"/>
          <w:szCs w:val="24"/>
        </w:rPr>
        <w:fldChar w:fldCharType="end"/>
      </w:r>
      <w:r w:rsidR="006D5E93">
        <w:rPr>
          <w:rFonts w:ascii="Times New Roman" w:eastAsia="Times New Roman" w:hAnsi="Times New Roman" w:cs="Times New Roman"/>
          <w:sz w:val="24"/>
          <w:szCs w:val="24"/>
        </w:rPr>
        <w:t xml:space="preserve"> and identified </w:t>
      </w:r>
      <w:r w:rsidR="00D366E0">
        <w:rPr>
          <w:rFonts w:ascii="Times New Roman" w:eastAsia="Times New Roman" w:hAnsi="Times New Roman" w:cs="Times New Roman"/>
          <w:sz w:val="24"/>
          <w:szCs w:val="24"/>
        </w:rPr>
        <w:t>as a cause of</w:t>
      </w:r>
      <w:r w:rsidR="006D5E93">
        <w:rPr>
          <w:rFonts w:ascii="Times New Roman" w:eastAsia="Times New Roman" w:hAnsi="Times New Roman" w:cs="Times New Roman"/>
          <w:sz w:val="24"/>
          <w:szCs w:val="24"/>
        </w:rPr>
        <w:t xml:space="preserve"> cell-to-cell variation</w:t>
      </w:r>
      <w:r w:rsidR="00411AAE">
        <w:rPr>
          <w:rFonts w:ascii="Times New Roman" w:eastAsia="Times New Roman" w:hAnsi="Times New Roman" w:cs="Times New Roman"/>
          <w:sz w:val="24"/>
          <w:szCs w:val="24"/>
        </w:rPr>
        <w:t xml:space="preserve"> </w:t>
      </w:r>
      <w:r w:rsidR="00411AAE">
        <w:rPr>
          <w:rFonts w:ascii="Times New Roman" w:eastAsia="Times New Roman" w:hAnsi="Times New Roman" w:cs="Times New Roman"/>
          <w:sz w:val="24"/>
          <w:szCs w:val="24"/>
        </w:rPr>
        <w:fldChar w:fldCharType="begin">
          <w:fldData xml:space="preserve">PEVuZE5vdGU+PENpdGU+PEF1dGhvcj5NYXJpbm92PC9BdXRob3I+PFllYXI+MjAxNDwvWWVhcj48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</w:fldData>
        </w:fldChar>
      </w:r>
      <w:r w:rsidR="00411AAE">
        <w:rPr>
          <w:rFonts w:ascii="Times New Roman" w:eastAsia="Times New Roman" w:hAnsi="Times New Roman" w:cs="Times New Roman"/>
          <w:sz w:val="24"/>
          <w:szCs w:val="24"/>
        </w:rPr>
        <w:instrText xml:space="preserve"> ADDIN EN.CITE </w:instrText>
      </w:r>
      <w:r w:rsidR="00411AAE">
        <w:rPr>
          <w:rFonts w:ascii="Times New Roman" w:eastAsia="Times New Roman" w:hAnsi="Times New Roman" w:cs="Times New Roman"/>
          <w:sz w:val="24"/>
          <w:szCs w:val="24"/>
        </w:rPr>
        <w:fldChar w:fldCharType="begin">
          <w:fldData xml:space="preserve">PEVuZE5vdGU+PENpdGU+PEF1dGhvcj5NYXJpbm92PC9BdXRob3I+PFllYXI+MjAxNDwvWWVhcj48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</w:fldData>
        </w:fldChar>
      </w:r>
      <w:r w:rsidR="00411AAE">
        <w:rPr>
          <w:rFonts w:ascii="Times New Roman" w:eastAsia="Times New Roman" w:hAnsi="Times New Roman" w:cs="Times New Roman"/>
          <w:sz w:val="24"/>
          <w:szCs w:val="24"/>
        </w:rPr>
        <w:instrText xml:space="preserve"> ADDIN EN.CITE.DATA </w:instrText>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(Marinov et al., 2014; Raj &amp; van Oudenaarden, 2008)</w:t>
      </w:r>
      <w:r w:rsidR="00411AAE">
        <w:rPr>
          <w:rFonts w:ascii="Times New Roman" w:eastAsia="Times New Roman" w:hAnsi="Times New Roman" w:cs="Times New Roman"/>
          <w:sz w:val="24"/>
          <w:szCs w:val="24"/>
        </w:rPr>
        <w:fldChar w:fldCharType="end"/>
      </w:r>
      <w:r w:rsidR="006D5E93">
        <w:rPr>
          <w:rFonts w:ascii="Times New Roman" w:eastAsia="Times New Roman" w:hAnsi="Times New Roman" w:cs="Times New Roman"/>
          <w:sz w:val="24"/>
          <w:szCs w:val="24"/>
        </w:rPr>
        <w:t>.</w:t>
      </w:r>
      <w:r w:rsidR="008518B9">
        <w:rPr>
          <w:rFonts w:ascii="Times New Roman" w:eastAsia="Times New Roman" w:hAnsi="Times New Roman" w:cs="Times New Roman"/>
          <w:sz w:val="24"/>
          <w:szCs w:val="24"/>
        </w:rPr>
        <w:t xml:space="preserve"> T</w:t>
      </w:r>
      <w:r w:rsidR="00102DE7">
        <w:rPr>
          <w:rFonts w:ascii="Times New Roman" w:eastAsia="Times New Roman" w:hAnsi="Times New Roman" w:cs="Times New Roman"/>
          <w:sz w:val="24"/>
          <w:szCs w:val="24"/>
        </w:rPr>
        <w:t>he amount of s</w:t>
      </w:r>
      <w:r w:rsidR="00203873">
        <w:rPr>
          <w:rFonts w:ascii="Times New Roman" w:eastAsia="Times New Roman" w:hAnsi="Times New Roman" w:cs="Times New Roman"/>
          <w:sz w:val="24"/>
          <w:szCs w:val="24"/>
        </w:rPr>
        <w:t xml:space="preserve">tochasticity in gene expression can change qualitative features of the system, such as introducing bistability in a deterministically monostable system and vice versa </w:t>
      </w:r>
      <w:r w:rsidR="00411AAE">
        <w:rPr>
          <w:rFonts w:ascii="Times New Roman" w:eastAsia="Times New Roman" w:hAnsi="Times New Roman" w:cs="Times New Roman"/>
          <w:sz w:val="24"/>
          <w:szCs w:val="24"/>
        </w:rPr>
        <w:fldChar w:fldCharType="begin"/>
      </w:r>
      <w:r w:rsidR="00411AAE">
        <w:rPr>
          <w:rFonts w:ascii="Times New Roman" w:eastAsia="Times New Roman" w:hAnsi="Times New Roman" w:cs="Times New Roman"/>
          <w:sz w:val="24"/>
          <w:szCs w:val="24"/>
        </w:rPr>
        <w:instrText xml:space="preserve"> ADDIN EN.CITE &lt;EndNote&gt;&lt;Cite&gt;&lt;Author&gt;Kepler&lt;/Author&gt;&lt;Year&gt;2001&lt;/Year&gt;&lt;RecNum&gt;3489&lt;/RecNum&gt;&lt;DisplayText&gt;(Kepler &amp;amp; Elston, 2001)&lt;/DisplayText&gt;&lt;record&gt;&lt;rec-number&gt;3489&lt;/rec-number&gt;&lt;foreign-keys&gt;&lt;key app="EN" db-id="svrwwwa54edz2me0225pxwrapfvsdszx52fz" timestamp="1492799801"&gt;3489&lt;/key&gt;&lt;/foreign-keys&gt;&lt;ref-type name="Journal Article"&gt;17&lt;/ref-type&gt;&lt;contributors&gt;&lt;authors&gt;&lt;author&gt;Kepler, T. B.&lt;/author&gt;&lt;author&gt;Elston, T. C.&lt;/author&gt;&lt;/authors&gt;&lt;/contributors&gt;&lt;auth-address&gt;Santa Fe Institute, Santa Fe, New Mexico 87501, USA. kepler@santafe.edu&lt;/auth-address&gt;&lt;titles&gt;&lt;title&gt;Stochasticity in transcriptional regulation: origins, consequences, and mathematical representations&lt;/title&gt;&lt;secondary-title&gt;Biophys J&lt;/secondary-title&gt;&lt;alt-title&gt;Biophysical journal&lt;/alt-title&gt;&lt;/titles&gt;&lt;alt-periodical&gt;&lt;full-title&gt;Biophysical journal&lt;/full-title&gt;&lt;/alt-periodical&gt;&lt;pages&gt;3116-36&lt;/pages&gt;&lt;volume&gt;81&lt;/volume&gt;&lt;number&gt;6&lt;/number&gt;&lt;edition&gt;2001/11/27&lt;/edition&gt;&lt;keywords&gt;&lt;keyword&gt;Feedback, Physiological&lt;/keyword&gt;&lt;keyword&gt;*Gene Expression Regulation&lt;/keyword&gt;&lt;keyword&gt;Models, Theoretical&lt;/keyword&gt;&lt;keyword&gt;Monte Carlo Method&lt;/keyword&gt;&lt;keyword&gt;Promoter Regions, Genetic&lt;/keyword&gt;&lt;keyword&gt;*Stochastic Processes&lt;/keyword&gt;&lt;keyword&gt;Time Factors&lt;/keyword&gt;&lt;keyword&gt;*Transcription, Genetic&lt;/keyword&gt;&lt;/keywords&gt;&lt;dates&gt;&lt;year&gt;2001&lt;/year&gt;&lt;pub-dates&gt;&lt;date&gt;Dec&lt;/date&gt;&lt;/pub-dates&gt;&lt;/dates&gt;&lt;isbn&gt;0006-3495 (Print)&amp;#xD;0006-3495&lt;/isbn&gt;&lt;accession-num&gt;11720979&lt;/accession-num&gt;&lt;urls&gt;&lt;/urls&gt;&lt;custom2&gt;PMC1301773&lt;/custom2&gt;&lt;electronic-resource-num&gt;10.1016/s0006-3495(01)75949-8&lt;/electronic-resource-num&gt;&lt;remote-database-provider&gt;NLM&lt;/remote-database-provider&gt;&lt;language&gt;eng&lt;/language&gt;&lt;/record&gt;&lt;/Cite&gt;&lt;/EndNote&gt;</w:instrText>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(Kepler &amp; Elston, 2001)</w:t>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t>,</w:t>
      </w:r>
      <w:r w:rsidR="00102DE7">
        <w:rPr>
          <w:rFonts w:ascii="Times New Roman" w:eastAsia="Times New Roman" w:hAnsi="Times New Roman" w:cs="Times New Roman"/>
          <w:sz w:val="24"/>
          <w:szCs w:val="24"/>
        </w:rPr>
        <w:t xml:space="preserve"> or by allowing switching between stable states</w:t>
      </w:r>
      <w:r w:rsidR="008E077D">
        <w:rPr>
          <w:rFonts w:ascii="Times New Roman" w:eastAsia="Times New Roman" w:hAnsi="Times New Roman" w:cs="Times New Roman"/>
          <w:sz w:val="24"/>
          <w:szCs w:val="24"/>
        </w:rPr>
        <w:t xml:space="preserve"> </w:t>
      </w:r>
      <w:r w:rsidR="008E077D" w:rsidRPr="008E077D">
        <w:rPr>
          <w:rFonts w:ascii="Times New Roman" w:eastAsia="Times New Roman" w:hAnsi="Times New Roman" w:cs="Times New Roman"/>
          <w:sz w:val="24"/>
          <w:szCs w:val="24"/>
        </w:rPr>
        <w:t>(Paul, 2017</w:t>
      </w:r>
      <w:r w:rsidR="008E077D">
        <w:rPr>
          <w:rFonts w:ascii="Times New Roman" w:eastAsia="Times New Roman" w:hAnsi="Times New Roman" w:cs="Times New Roman"/>
          <w:sz w:val="24"/>
          <w:szCs w:val="24"/>
        </w:rPr>
        <w:t xml:space="preserve">; </w:t>
      </w:r>
      <w:proofErr w:type="spellStart"/>
      <w:r w:rsidR="008E077D">
        <w:rPr>
          <w:rFonts w:ascii="Times New Roman" w:eastAsia="Times New Roman" w:hAnsi="Times New Roman" w:cs="Times New Roman"/>
          <w:sz w:val="24"/>
          <w:szCs w:val="24"/>
        </w:rPr>
        <w:t>Koseska</w:t>
      </w:r>
      <w:proofErr w:type="spellEnd"/>
      <w:r w:rsidR="008E077D">
        <w:rPr>
          <w:rFonts w:ascii="Times New Roman" w:eastAsia="Times New Roman" w:hAnsi="Times New Roman" w:cs="Times New Roman"/>
          <w:sz w:val="24"/>
          <w:szCs w:val="24"/>
        </w:rPr>
        <w:t xml:space="preserve">, </w:t>
      </w:r>
      <w:proofErr w:type="spellStart"/>
      <w:r w:rsidR="008E077D">
        <w:rPr>
          <w:rFonts w:ascii="Times New Roman" w:eastAsia="Times New Roman" w:hAnsi="Times New Roman" w:cs="Times New Roman"/>
          <w:sz w:val="24"/>
          <w:szCs w:val="24"/>
        </w:rPr>
        <w:t>Zaikin</w:t>
      </w:r>
      <w:proofErr w:type="spellEnd"/>
      <w:r w:rsidR="008E077D">
        <w:rPr>
          <w:rFonts w:ascii="Times New Roman" w:eastAsia="Times New Roman" w:hAnsi="Times New Roman" w:cs="Times New Roman"/>
          <w:sz w:val="24"/>
          <w:szCs w:val="24"/>
        </w:rPr>
        <w:t xml:space="preserve">, </w:t>
      </w:r>
      <w:proofErr w:type="spellStart"/>
      <w:r w:rsidR="008E077D">
        <w:rPr>
          <w:rFonts w:ascii="Times New Roman" w:eastAsia="Times New Roman" w:hAnsi="Times New Roman" w:cs="Times New Roman"/>
          <w:sz w:val="24"/>
          <w:szCs w:val="24"/>
        </w:rPr>
        <w:t>Kurths</w:t>
      </w:r>
      <w:proofErr w:type="spellEnd"/>
      <w:r w:rsidR="008E077D">
        <w:rPr>
          <w:rFonts w:ascii="Times New Roman" w:eastAsia="Times New Roman" w:hAnsi="Times New Roman" w:cs="Times New Roman"/>
          <w:sz w:val="24"/>
          <w:szCs w:val="24"/>
        </w:rPr>
        <w:t>, &amp; Garcia-</w:t>
      </w:r>
      <w:proofErr w:type="spellStart"/>
      <w:r w:rsidR="008E077D">
        <w:rPr>
          <w:rFonts w:ascii="Times New Roman" w:eastAsia="Times New Roman" w:hAnsi="Times New Roman" w:cs="Times New Roman"/>
          <w:sz w:val="24"/>
          <w:szCs w:val="24"/>
        </w:rPr>
        <w:t>Ojalvo</w:t>
      </w:r>
      <w:proofErr w:type="spellEnd"/>
      <w:r w:rsidR="008E077D">
        <w:rPr>
          <w:rFonts w:ascii="Times New Roman" w:eastAsia="Times New Roman" w:hAnsi="Times New Roman" w:cs="Times New Roman"/>
          <w:sz w:val="24"/>
          <w:szCs w:val="24"/>
        </w:rPr>
        <w:t>, 2009</w:t>
      </w:r>
      <w:r w:rsidR="005468AB">
        <w:rPr>
          <w:rFonts w:ascii="Times New Roman" w:eastAsia="Times New Roman" w:hAnsi="Times New Roman" w:cs="Times New Roman"/>
          <w:sz w:val="24"/>
          <w:szCs w:val="24"/>
        </w:rPr>
        <w:t xml:space="preserve">; </w:t>
      </w:r>
      <w:r w:rsidR="00951F26">
        <w:rPr>
          <w:rFonts w:ascii="Times New Roman" w:eastAsia="Times New Roman" w:hAnsi="Times New Roman" w:cs="Times New Roman"/>
          <w:sz w:val="24"/>
          <w:szCs w:val="24"/>
        </w:rPr>
        <w:t>Wu et al., 2013; Wu et al., 2017</w:t>
      </w:r>
      <w:r w:rsidR="008E077D" w:rsidRPr="008E077D">
        <w:rPr>
          <w:rFonts w:ascii="Times New Roman" w:eastAsia="Times New Roman" w:hAnsi="Times New Roman" w:cs="Times New Roman"/>
          <w:sz w:val="24"/>
          <w:szCs w:val="24"/>
        </w:rPr>
        <w:t>)</w:t>
      </w:r>
      <w:r w:rsidR="00203873">
        <w:rPr>
          <w:rFonts w:ascii="Times New Roman" w:eastAsia="Times New Roman" w:hAnsi="Times New Roman" w:cs="Times New Roman"/>
          <w:sz w:val="24"/>
          <w:szCs w:val="24"/>
        </w:rPr>
        <w:t>.</w:t>
      </w:r>
      <w:r w:rsidR="00EF092F">
        <w:rPr>
          <w:rFonts w:ascii="Times New Roman" w:eastAsia="Times New Roman" w:hAnsi="Times New Roman" w:cs="Times New Roman"/>
          <w:sz w:val="24"/>
          <w:szCs w:val="24"/>
        </w:rPr>
        <w:t xml:space="preserve"> Noise can have adverse effects by distorting downstream signals (</w:t>
      </w:r>
      <w:proofErr w:type="spellStart"/>
      <w:r w:rsidR="00EF092F">
        <w:rPr>
          <w:rFonts w:ascii="Times New Roman" w:eastAsia="Times New Roman" w:hAnsi="Times New Roman" w:cs="Times New Roman"/>
          <w:sz w:val="24"/>
          <w:szCs w:val="24"/>
        </w:rPr>
        <w:t>Filippi</w:t>
      </w:r>
      <w:proofErr w:type="spellEnd"/>
      <w:r w:rsidR="00EF092F">
        <w:rPr>
          <w:rFonts w:ascii="Times New Roman" w:eastAsia="Times New Roman" w:hAnsi="Times New Roman" w:cs="Times New Roman"/>
          <w:sz w:val="24"/>
          <w:szCs w:val="24"/>
        </w:rPr>
        <w:t xml:space="preserve"> et al., 2016) and by disrupting entrainment of biochemical oscillators (Gupta, </w:t>
      </w:r>
      <w:proofErr w:type="spellStart"/>
      <w:r w:rsidR="00EF092F">
        <w:rPr>
          <w:rFonts w:ascii="Times New Roman" w:eastAsia="Times New Roman" w:hAnsi="Times New Roman" w:cs="Times New Roman"/>
          <w:sz w:val="24"/>
          <w:szCs w:val="24"/>
        </w:rPr>
        <w:t>Hepp</w:t>
      </w:r>
      <w:proofErr w:type="spellEnd"/>
      <w:r w:rsidR="00EF092F">
        <w:rPr>
          <w:rFonts w:ascii="Times New Roman" w:eastAsia="Times New Roman" w:hAnsi="Times New Roman" w:cs="Times New Roman"/>
          <w:sz w:val="24"/>
          <w:szCs w:val="24"/>
        </w:rPr>
        <w:t xml:space="preserve">, </w:t>
      </w:r>
      <w:r w:rsidR="0079152A">
        <w:rPr>
          <w:rFonts w:ascii="Times New Roman" w:eastAsia="Times New Roman" w:hAnsi="Times New Roman" w:cs="Times New Roman"/>
          <w:sz w:val="24"/>
          <w:szCs w:val="24"/>
        </w:rPr>
        <w:t>&amp;</w:t>
      </w:r>
      <w:r w:rsidR="00EF092F">
        <w:rPr>
          <w:rFonts w:ascii="Times New Roman" w:eastAsia="Times New Roman" w:hAnsi="Times New Roman" w:cs="Times New Roman"/>
          <w:sz w:val="24"/>
          <w:szCs w:val="24"/>
        </w:rPr>
        <w:t xml:space="preserve"> Khammash, 2016), suggesting the existence of noise control</w:t>
      </w:r>
      <w:r w:rsidR="005F38CD">
        <w:rPr>
          <w:rFonts w:ascii="Times New Roman" w:eastAsia="Times New Roman" w:hAnsi="Times New Roman" w:cs="Times New Roman"/>
          <w:sz w:val="24"/>
          <w:szCs w:val="24"/>
        </w:rPr>
        <w:t xml:space="preserve"> mechanisms</w:t>
      </w:r>
      <w:r w:rsidR="00EF092F">
        <w:rPr>
          <w:rFonts w:ascii="Times New Roman" w:eastAsia="Times New Roman" w:hAnsi="Times New Roman" w:cs="Times New Roman"/>
          <w:sz w:val="24"/>
          <w:szCs w:val="24"/>
        </w:rPr>
        <w:t xml:space="preserve"> to ensure robustness.</w:t>
      </w:r>
      <w:r w:rsidR="00102D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w:t>
      </w:r>
      <w:r w:rsidR="005F38CD">
        <w:rPr>
          <w:rFonts w:ascii="Times New Roman" w:eastAsia="Times New Roman" w:hAnsi="Times New Roman" w:cs="Times New Roman"/>
          <w:sz w:val="24"/>
          <w:szCs w:val="24"/>
        </w:rPr>
        <w:t>these mechanisms are</w:t>
      </w:r>
      <w:r>
        <w:rPr>
          <w:rFonts w:ascii="Times New Roman" w:eastAsia="Times New Roman" w:hAnsi="Times New Roman" w:cs="Times New Roman"/>
          <w:sz w:val="24"/>
          <w:szCs w:val="24"/>
        </w:rPr>
        <w:t xml:space="preserve"> not well understood.</w:t>
      </w:r>
    </w:p>
    <w:p w14:paraId="4F6543F0" w14:textId="17E75ABC" w:rsidR="00203873" w:rsidRDefault="00A347AC" w:rsidP="00FA73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increasing </w:t>
      </w:r>
      <w:r w:rsidR="00172A11">
        <w:rPr>
          <w:rFonts w:ascii="Times New Roman" w:eastAsia="Times New Roman" w:hAnsi="Times New Roman" w:cs="Times New Roman"/>
          <w:sz w:val="24"/>
          <w:szCs w:val="24"/>
        </w:rPr>
        <w:t xml:space="preserve">evidence that </w:t>
      </w:r>
      <w:r w:rsidR="005F38CD">
        <w:rPr>
          <w:rFonts w:ascii="Times New Roman" w:eastAsia="Times New Roman" w:hAnsi="Times New Roman" w:cs="Times New Roman"/>
          <w:sz w:val="24"/>
          <w:szCs w:val="24"/>
        </w:rPr>
        <w:t xml:space="preserve">such systems of </w:t>
      </w:r>
      <w:r w:rsidR="00172A11">
        <w:rPr>
          <w:rFonts w:ascii="Times New Roman" w:eastAsia="Times New Roman" w:hAnsi="Times New Roman" w:cs="Times New Roman"/>
          <w:sz w:val="24"/>
          <w:szCs w:val="24"/>
        </w:rPr>
        <w:t>noise control</w:t>
      </w:r>
      <w:r w:rsidR="005F38CD">
        <w:rPr>
          <w:rFonts w:ascii="Times New Roman" w:eastAsia="Times New Roman" w:hAnsi="Times New Roman" w:cs="Times New Roman"/>
          <w:sz w:val="24"/>
          <w:szCs w:val="24"/>
        </w:rPr>
        <w:t xml:space="preserve"> exist in signaling pathways</w:t>
      </w:r>
      <w:r w:rsidR="00172A11">
        <w:rPr>
          <w:rFonts w:ascii="Times New Roman" w:eastAsia="Times New Roman" w:hAnsi="Times New Roman" w:cs="Times New Roman"/>
          <w:sz w:val="24"/>
          <w:szCs w:val="24"/>
        </w:rPr>
        <w:t>.</w:t>
      </w:r>
      <w:r w:rsidR="007D342F">
        <w:rPr>
          <w:rFonts w:ascii="Times New Roman" w:eastAsia="Times New Roman" w:hAnsi="Times New Roman" w:cs="Times New Roman"/>
          <w:sz w:val="24"/>
          <w:szCs w:val="24"/>
        </w:rPr>
        <w:t xml:space="preserve"> </w:t>
      </w:r>
      <w:r w:rsidR="005F38CD">
        <w:rPr>
          <w:rFonts w:ascii="Times New Roman" w:eastAsia="Times New Roman" w:hAnsi="Times New Roman" w:cs="Times New Roman"/>
          <w:sz w:val="24"/>
          <w:szCs w:val="24"/>
        </w:rPr>
        <w:t xml:space="preserve">Differences in regulatory </w:t>
      </w:r>
      <w:r w:rsidR="00172A11">
        <w:rPr>
          <w:rFonts w:ascii="Times New Roman" w:eastAsia="Times New Roman" w:hAnsi="Times New Roman" w:cs="Times New Roman"/>
          <w:sz w:val="24"/>
          <w:szCs w:val="24"/>
        </w:rPr>
        <w:t xml:space="preserve">network architecture </w:t>
      </w:r>
      <w:r w:rsidR="005F38CD">
        <w:rPr>
          <w:rFonts w:ascii="Times New Roman" w:eastAsia="Times New Roman" w:hAnsi="Times New Roman" w:cs="Times New Roman"/>
          <w:sz w:val="24"/>
          <w:szCs w:val="24"/>
        </w:rPr>
        <w:t>correlate with</w:t>
      </w:r>
      <w:r w:rsidR="00172A11">
        <w:rPr>
          <w:rFonts w:ascii="Times New Roman" w:eastAsia="Times New Roman" w:hAnsi="Times New Roman" w:cs="Times New Roman"/>
          <w:sz w:val="24"/>
          <w:szCs w:val="24"/>
        </w:rPr>
        <w:t xml:space="preserve"> both the amplification and attenuation of expression noise</w:t>
      </w:r>
      <w:r w:rsidR="00411AAE">
        <w:rPr>
          <w:rFonts w:ascii="Times New Roman" w:eastAsia="Times New Roman" w:hAnsi="Times New Roman" w:cs="Times New Roman"/>
          <w:sz w:val="24"/>
          <w:szCs w:val="24"/>
        </w:rPr>
        <w:t xml:space="preserve"> </w:t>
      </w:r>
      <w:r w:rsidR="00411AAE">
        <w:rPr>
          <w:rFonts w:ascii="Times New Roman" w:eastAsia="Times New Roman" w:hAnsi="Times New Roman" w:cs="Times New Roman"/>
          <w:sz w:val="24"/>
          <w:szCs w:val="24"/>
        </w:rPr>
        <w:fldChar w:fldCharType="begin">
          <w:fldData xml:space="preserve">PEVuZE5vdGU+PENpdGU+PEF1dGhvcj5DaGFsYW5jb248L0F1dGhvcj48WWVhcj4yMDEyPC9ZZWFy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</w:fldData>
        </w:fldChar>
      </w:r>
      <w:r w:rsidR="00411AAE">
        <w:rPr>
          <w:rFonts w:ascii="Times New Roman" w:eastAsia="Times New Roman" w:hAnsi="Times New Roman" w:cs="Times New Roman"/>
          <w:sz w:val="24"/>
          <w:szCs w:val="24"/>
        </w:rPr>
        <w:instrText xml:space="preserve"> ADDIN EN.CITE </w:instrText>
      </w:r>
      <w:r w:rsidR="00411AAE">
        <w:rPr>
          <w:rFonts w:ascii="Times New Roman" w:eastAsia="Times New Roman" w:hAnsi="Times New Roman" w:cs="Times New Roman"/>
          <w:sz w:val="24"/>
          <w:szCs w:val="24"/>
        </w:rPr>
        <w:fldChar w:fldCharType="begin">
          <w:fldData xml:space="preserve">PEVuZE5vdGU+PENpdGU+PEF1dGhvcj5DaGFsYW5jb248L0F1dGhvcj48WWVhcj4yMDEyPC9ZZWFy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</w:fldData>
        </w:fldChar>
      </w:r>
      <w:r w:rsidR="00411AAE">
        <w:rPr>
          <w:rFonts w:ascii="Times New Roman" w:eastAsia="Times New Roman" w:hAnsi="Times New Roman" w:cs="Times New Roman"/>
          <w:sz w:val="24"/>
          <w:szCs w:val="24"/>
        </w:rPr>
        <w:instrText xml:space="preserve"> ADDIN EN.CITE.DATA </w:instrText>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(Chalancon et al., 2012; Paulsson, 2004)</w:t>
      </w:r>
      <w:r w:rsidR="00411AAE">
        <w:rPr>
          <w:rFonts w:ascii="Times New Roman" w:eastAsia="Times New Roman" w:hAnsi="Times New Roman" w:cs="Times New Roman"/>
          <w:sz w:val="24"/>
          <w:szCs w:val="24"/>
        </w:rPr>
        <w:fldChar w:fldCharType="end"/>
      </w:r>
      <w:r w:rsidR="00DF6029">
        <w:rPr>
          <w:rFonts w:ascii="Times New Roman" w:eastAsia="Times New Roman" w:hAnsi="Times New Roman" w:cs="Times New Roman"/>
          <w:sz w:val="24"/>
          <w:szCs w:val="24"/>
        </w:rPr>
        <w:t xml:space="preserve">, and increased complexity of </w:t>
      </w:r>
      <w:r w:rsidR="005F38CD">
        <w:rPr>
          <w:rFonts w:ascii="Times New Roman" w:eastAsia="Times New Roman" w:hAnsi="Times New Roman" w:cs="Times New Roman"/>
          <w:sz w:val="24"/>
          <w:szCs w:val="24"/>
        </w:rPr>
        <w:t xml:space="preserve">a </w:t>
      </w:r>
      <w:r w:rsidR="00DF6029">
        <w:rPr>
          <w:rFonts w:ascii="Times New Roman" w:eastAsia="Times New Roman" w:hAnsi="Times New Roman" w:cs="Times New Roman"/>
          <w:sz w:val="24"/>
          <w:szCs w:val="24"/>
        </w:rPr>
        <w:t xml:space="preserve">biochemical network has been shown to </w:t>
      </w:r>
      <w:r w:rsidR="005F38CD">
        <w:rPr>
          <w:rFonts w:ascii="Times New Roman" w:eastAsia="Times New Roman" w:hAnsi="Times New Roman" w:cs="Times New Roman"/>
          <w:sz w:val="24"/>
          <w:szCs w:val="24"/>
        </w:rPr>
        <w:t>correlate with reduced</w:t>
      </w:r>
      <w:r w:rsidR="00DF6029">
        <w:rPr>
          <w:rFonts w:ascii="Times New Roman" w:eastAsia="Times New Roman" w:hAnsi="Times New Roman" w:cs="Times New Roman"/>
          <w:sz w:val="24"/>
          <w:szCs w:val="24"/>
        </w:rPr>
        <w:t xml:space="preserve"> noise (</w:t>
      </w:r>
      <w:proofErr w:type="spellStart"/>
      <w:r w:rsidR="00DF6029">
        <w:rPr>
          <w:rFonts w:ascii="Times New Roman" w:eastAsia="Times New Roman" w:hAnsi="Times New Roman" w:cs="Times New Roman"/>
          <w:sz w:val="24"/>
          <w:szCs w:val="24"/>
        </w:rPr>
        <w:t>Cardelli</w:t>
      </w:r>
      <w:proofErr w:type="spellEnd"/>
      <w:r w:rsidR="00DF6029">
        <w:rPr>
          <w:rFonts w:ascii="Times New Roman" w:eastAsia="Times New Roman" w:hAnsi="Times New Roman" w:cs="Times New Roman"/>
          <w:sz w:val="24"/>
          <w:szCs w:val="24"/>
        </w:rPr>
        <w:t xml:space="preserve"> et al.</w:t>
      </w:r>
      <w:r w:rsidR="00DE51AF">
        <w:rPr>
          <w:rFonts w:ascii="Times New Roman" w:eastAsia="Times New Roman" w:hAnsi="Times New Roman" w:cs="Times New Roman"/>
          <w:sz w:val="24"/>
          <w:szCs w:val="24"/>
        </w:rPr>
        <w:t>,</w:t>
      </w:r>
      <w:r w:rsidR="00DF6029">
        <w:rPr>
          <w:rFonts w:ascii="Times New Roman" w:eastAsia="Times New Roman" w:hAnsi="Times New Roman" w:cs="Times New Roman"/>
          <w:sz w:val="24"/>
          <w:szCs w:val="24"/>
        </w:rPr>
        <w:t xml:space="preserve"> 2016)</w:t>
      </w:r>
      <w:r w:rsidR="00172A11">
        <w:rPr>
          <w:rFonts w:ascii="Times New Roman" w:eastAsia="Times New Roman" w:hAnsi="Times New Roman" w:cs="Times New Roman"/>
          <w:sz w:val="24"/>
          <w:szCs w:val="24"/>
        </w:rPr>
        <w:t xml:space="preserve">. </w:t>
      </w:r>
      <w:r w:rsidR="005F38CD">
        <w:rPr>
          <w:rFonts w:ascii="Times New Roman" w:eastAsia="Times New Roman" w:hAnsi="Times New Roman" w:cs="Times New Roman"/>
          <w:sz w:val="24"/>
          <w:szCs w:val="24"/>
        </w:rPr>
        <w:t>F</w:t>
      </w:r>
      <w:r w:rsidR="007D342F">
        <w:rPr>
          <w:rFonts w:ascii="Times New Roman" w:eastAsia="Times New Roman" w:hAnsi="Times New Roman" w:cs="Times New Roman"/>
          <w:sz w:val="24"/>
          <w:szCs w:val="24"/>
        </w:rPr>
        <w:t xml:space="preserve">or </w:t>
      </w:r>
      <w:r w:rsidR="005F38CD">
        <w:rPr>
          <w:rFonts w:ascii="Times New Roman" w:eastAsia="Times New Roman" w:hAnsi="Times New Roman" w:cs="Times New Roman"/>
          <w:sz w:val="24"/>
          <w:szCs w:val="24"/>
        </w:rPr>
        <w:t>one</w:t>
      </w:r>
      <w:r w:rsidR="007D342F">
        <w:rPr>
          <w:rFonts w:ascii="Times New Roman" w:eastAsia="Times New Roman" w:hAnsi="Times New Roman" w:cs="Times New Roman"/>
          <w:sz w:val="24"/>
          <w:szCs w:val="24"/>
        </w:rPr>
        <w:t xml:space="preserve"> autoregulatory protein</w:t>
      </w:r>
      <w:r w:rsidR="005F38CD">
        <w:rPr>
          <w:rFonts w:ascii="Times New Roman" w:eastAsia="Times New Roman" w:hAnsi="Times New Roman" w:cs="Times New Roman"/>
          <w:sz w:val="24"/>
          <w:szCs w:val="24"/>
        </w:rPr>
        <w:t xml:space="preserve"> it has been suggested</w:t>
      </w:r>
      <w:r w:rsidR="007D342F">
        <w:rPr>
          <w:rFonts w:ascii="Times New Roman" w:eastAsia="Times New Roman" w:hAnsi="Times New Roman" w:cs="Times New Roman"/>
          <w:sz w:val="24"/>
          <w:szCs w:val="24"/>
        </w:rPr>
        <w:t xml:space="preserve"> that negative feedback decreases system noise </w:t>
      </w:r>
      <w:r w:rsidR="00411AAE">
        <w:rPr>
          <w:rFonts w:ascii="Times New Roman" w:eastAsia="Times New Roman" w:hAnsi="Times New Roman" w:cs="Times New Roman"/>
          <w:sz w:val="24"/>
          <w:szCs w:val="24"/>
        </w:rPr>
        <w:fldChar w:fldCharType="begin"/>
      </w:r>
      <w:r w:rsidR="00411AAE">
        <w:rPr>
          <w:rFonts w:ascii="Times New Roman" w:eastAsia="Times New Roman" w:hAnsi="Times New Roman" w:cs="Times New Roman"/>
          <w:sz w:val="24"/>
          <w:szCs w:val="24"/>
        </w:rPr>
        <w:instrText xml:space="preserve"> ADDIN EN.CITE &lt;EndNote&gt;&lt;Cite&gt;&lt;Author&gt;Thattai&lt;/Author&gt;&lt;Year&gt;2001&lt;/Year&gt;&lt;RecNum&gt;3495&lt;/RecNum&gt;&lt;DisplayText&gt;(Thattai &amp;amp; van Oudenaarden, 2001)&lt;/DisplayText&gt;&lt;record&gt;&lt;rec-number&gt;3495&lt;/rec-number&gt;&lt;foreign-keys&gt;&lt;key app="EN" db-id="svrwwwa54edz2me0225pxwrapfvsdszx52fz" timestamp="1492800015"&gt;3495&lt;/key&gt;&lt;/foreign-keys&gt;&lt;ref-type name="Journal Article"&gt;17&lt;/ref-type&gt;&lt;contributors&gt;&lt;authors&gt;&lt;author&gt;Thattai, M.&lt;/author&gt;&lt;author&gt;van Oudenaarden, A.&lt;/author&gt;&lt;/authors&gt;&lt;/contributors&gt;&lt;auth-address&gt;Department of Physics, Room 13-2010, Massachusetts Institute of Technology, 77 Massachusetts Avenue, Cambridge, MA 02139, USA.&lt;/auth-address&gt;&lt;titles&gt;&lt;title&gt;Intrinsic noise in gene regulatory networks&lt;/title&gt;&lt;secondary-title&gt;Proc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America&lt;/full-title&gt;&lt;/alt-periodical&gt;&lt;pages&gt;8614-9&lt;/pages&gt;&lt;volume&gt;98&lt;/volume&gt;&lt;number&gt;15&lt;/number&gt;&lt;edition&gt;2001/07/05&lt;/edition&gt;&lt;keywords&gt;&lt;keyword&gt;*Gene Expression Regulation&lt;/keyword&gt;&lt;keyword&gt;Homeostasis&lt;/keyword&gt;&lt;keyword&gt;Mathematical Computing&lt;/keyword&gt;&lt;keyword&gt;*Models, Genetic&lt;/keyword&gt;&lt;keyword&gt;Prokaryotic Cells&lt;/keyword&gt;&lt;keyword&gt;Transcriptional Activation&lt;/keyword&gt;&lt;/keywords&gt;&lt;dates&gt;&lt;year&gt;2001&lt;/year&gt;&lt;pub-dates&gt;&lt;date&gt;Jul 17&lt;/date&gt;&lt;/pub-dates&gt;&lt;/dates&gt;&lt;isbn&gt;0027-8424 (Print)&amp;#xD;0027-8424&lt;/isbn&gt;&lt;accession-num&gt;11438714&lt;/accession-num&gt;&lt;urls&gt;&lt;/urls&gt;&lt;custom2&gt;PMC37484&lt;/custom2&gt;&lt;electronic-resource-num&gt;10.1073/pnas.151588598&lt;/electronic-resource-num&gt;&lt;remote-database-provider&gt;NLM&lt;/remote-database-provider&gt;&lt;language&gt;eng&lt;/language&gt;&lt;/record&gt;&lt;/Cite&gt;&lt;/EndNote&gt;</w:instrText>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(Thattai &amp; van Oudenaarden, 2001)</w:t>
      </w:r>
      <w:r w:rsidR="00411AAE">
        <w:rPr>
          <w:rFonts w:ascii="Times New Roman" w:eastAsia="Times New Roman" w:hAnsi="Times New Roman" w:cs="Times New Roman"/>
          <w:sz w:val="24"/>
          <w:szCs w:val="24"/>
        </w:rPr>
        <w:fldChar w:fldCharType="end"/>
      </w:r>
      <w:r w:rsidR="007D342F">
        <w:rPr>
          <w:rFonts w:ascii="Times New Roman" w:eastAsia="Times New Roman" w:hAnsi="Times New Roman" w:cs="Times New Roman"/>
          <w:sz w:val="24"/>
          <w:szCs w:val="24"/>
        </w:rPr>
        <w:t xml:space="preserve">. </w:t>
      </w:r>
      <w:r w:rsidR="004B08D1">
        <w:rPr>
          <w:rFonts w:ascii="Times New Roman" w:eastAsia="Times New Roman" w:hAnsi="Times New Roman" w:cs="Times New Roman"/>
          <w:sz w:val="24"/>
          <w:szCs w:val="24"/>
        </w:rPr>
        <w:t xml:space="preserve">In addition, increased growth rates </w:t>
      </w:r>
      <w:r w:rsidR="005F38CD">
        <w:rPr>
          <w:rFonts w:ascii="Times New Roman" w:eastAsia="Times New Roman" w:hAnsi="Times New Roman" w:cs="Times New Roman"/>
          <w:sz w:val="24"/>
          <w:szCs w:val="24"/>
        </w:rPr>
        <w:t>in a single- celled organism (yeast) can</w:t>
      </w:r>
      <w:r w:rsidR="004B08D1">
        <w:rPr>
          <w:rFonts w:ascii="Times New Roman" w:eastAsia="Times New Roman" w:hAnsi="Times New Roman" w:cs="Times New Roman"/>
          <w:sz w:val="24"/>
          <w:szCs w:val="24"/>
        </w:rPr>
        <w:t xml:space="preserve"> increase noise in gene expression (Keren et al.</w:t>
      </w:r>
      <w:r w:rsidR="00DE51AF">
        <w:rPr>
          <w:rFonts w:ascii="Times New Roman" w:eastAsia="Times New Roman" w:hAnsi="Times New Roman" w:cs="Times New Roman"/>
          <w:sz w:val="24"/>
          <w:szCs w:val="24"/>
        </w:rPr>
        <w:t>,</w:t>
      </w:r>
      <w:r w:rsidR="004B08D1">
        <w:rPr>
          <w:rFonts w:ascii="Times New Roman" w:eastAsia="Times New Roman" w:hAnsi="Times New Roman" w:cs="Times New Roman"/>
          <w:sz w:val="24"/>
          <w:szCs w:val="24"/>
        </w:rPr>
        <w:t xml:space="preserve"> 2015)</w:t>
      </w:r>
      <w:r w:rsidR="00E434C1">
        <w:rPr>
          <w:rFonts w:ascii="Times New Roman" w:eastAsia="Times New Roman" w:hAnsi="Times New Roman" w:cs="Times New Roman"/>
          <w:sz w:val="24"/>
          <w:szCs w:val="24"/>
        </w:rPr>
        <w:t>,</w:t>
      </w:r>
      <w:r w:rsidR="005F38CD">
        <w:rPr>
          <w:rFonts w:ascii="Times New Roman" w:eastAsia="Times New Roman" w:hAnsi="Times New Roman" w:cs="Times New Roman"/>
          <w:sz w:val="24"/>
          <w:szCs w:val="24"/>
        </w:rPr>
        <w:t xml:space="preserve"> and studies</w:t>
      </w:r>
      <w:r w:rsidR="004B08D1">
        <w:rPr>
          <w:rFonts w:ascii="Times New Roman" w:eastAsia="Times New Roman" w:hAnsi="Times New Roman" w:cs="Times New Roman"/>
          <w:sz w:val="24"/>
          <w:szCs w:val="24"/>
        </w:rPr>
        <w:t xml:space="preserve"> </w:t>
      </w:r>
      <w:r w:rsidR="005F38CD">
        <w:rPr>
          <w:rFonts w:ascii="Times New Roman" w:eastAsia="Times New Roman" w:hAnsi="Times New Roman" w:cs="Times New Roman"/>
          <w:sz w:val="24"/>
          <w:szCs w:val="24"/>
        </w:rPr>
        <w:t>in Drosophila suggest that these principles apply to noise in spatial signals in a multicellular (albeit syncytial) context</w:t>
      </w:r>
      <w:r w:rsidR="00411AAE">
        <w:rPr>
          <w:rFonts w:ascii="Times New Roman" w:eastAsia="Times New Roman" w:hAnsi="Times New Roman" w:cs="Times New Roman"/>
          <w:sz w:val="24"/>
          <w:szCs w:val="24"/>
        </w:rPr>
        <w:t xml:space="preserve"> </w:t>
      </w:r>
      <w:r w:rsidR="00411AAE">
        <w:rPr>
          <w:rFonts w:ascii="Times New Roman" w:eastAsia="Times New Roman" w:hAnsi="Times New Roman" w:cs="Times New Roman"/>
          <w:sz w:val="24"/>
          <w:szCs w:val="24"/>
        </w:rPr>
        <w:fldChar w:fldCharType="begin">
          <w:fldData xml:space="preserve">PEVuZE5vdGU+PENpdGU+PEF1dGhvcj5HcmVnb3I8L0F1dGhvcj48WWVhcj4yMDA3PC9ZZWFyPjxS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</w:fldData>
        </w:fldChar>
      </w:r>
      <w:r w:rsidR="00411AAE">
        <w:rPr>
          <w:rFonts w:ascii="Times New Roman" w:eastAsia="Times New Roman" w:hAnsi="Times New Roman" w:cs="Times New Roman"/>
          <w:sz w:val="24"/>
          <w:szCs w:val="24"/>
        </w:rPr>
        <w:instrText xml:space="preserve"> ADDIN EN.CITE </w:instrText>
      </w:r>
      <w:r w:rsidR="00411AAE">
        <w:rPr>
          <w:rFonts w:ascii="Times New Roman" w:eastAsia="Times New Roman" w:hAnsi="Times New Roman" w:cs="Times New Roman"/>
          <w:sz w:val="24"/>
          <w:szCs w:val="24"/>
        </w:rPr>
        <w:fldChar w:fldCharType="begin">
          <w:fldData xml:space="preserve">PEVuZE5vdGU+PENpdGU+PEF1dGhvcj5HcmVnb3I8L0F1dGhvcj48WWVhcj4yMDA3PC9ZZWFyPjxS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</w:fldData>
        </w:fldChar>
      </w:r>
      <w:r w:rsidR="00411AAE">
        <w:rPr>
          <w:rFonts w:ascii="Times New Roman" w:eastAsia="Times New Roman" w:hAnsi="Times New Roman" w:cs="Times New Roman"/>
          <w:sz w:val="24"/>
          <w:szCs w:val="24"/>
        </w:rPr>
        <w:instrText xml:space="preserve"> ADDIN EN.CITE.DATA </w:instrText>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(Gregor, Tank, Wieschaus, &amp; Bialek, 2007)</w:t>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t>.</w:t>
      </w:r>
      <w:r w:rsidR="007D342F">
        <w:rPr>
          <w:rFonts w:ascii="Times New Roman" w:eastAsia="Times New Roman" w:hAnsi="Times New Roman" w:cs="Times New Roman"/>
          <w:sz w:val="24"/>
          <w:szCs w:val="24"/>
        </w:rPr>
        <w:t xml:space="preserve"> </w:t>
      </w:r>
      <w:r w:rsidR="005F38CD">
        <w:rPr>
          <w:rFonts w:ascii="Times New Roman" w:eastAsia="Times New Roman" w:hAnsi="Times New Roman" w:cs="Times New Roman"/>
          <w:sz w:val="24"/>
          <w:szCs w:val="24"/>
        </w:rPr>
        <w:t>M</w:t>
      </w:r>
      <w:r w:rsidR="00172A11">
        <w:rPr>
          <w:rFonts w:ascii="Times New Roman" w:eastAsia="Times New Roman" w:hAnsi="Times New Roman" w:cs="Times New Roman"/>
          <w:sz w:val="24"/>
          <w:szCs w:val="24"/>
        </w:rPr>
        <w:t xml:space="preserve">ultiple binding sites for </w:t>
      </w:r>
      <w:r w:rsidR="005F38CD">
        <w:rPr>
          <w:rFonts w:ascii="Times New Roman" w:eastAsia="Times New Roman" w:hAnsi="Times New Roman" w:cs="Times New Roman"/>
          <w:sz w:val="24"/>
          <w:szCs w:val="24"/>
        </w:rPr>
        <w:t xml:space="preserve">the Bicoid morphogen in the </w:t>
      </w:r>
      <w:r w:rsidR="00172A11">
        <w:rPr>
          <w:rFonts w:ascii="Times New Roman" w:eastAsia="Times New Roman" w:hAnsi="Times New Roman" w:cs="Times New Roman"/>
          <w:sz w:val="24"/>
          <w:szCs w:val="24"/>
        </w:rPr>
        <w:t xml:space="preserve">Hunchback promotor buffer </w:t>
      </w:r>
      <w:r w:rsidR="007D342F">
        <w:rPr>
          <w:rFonts w:ascii="Times New Roman" w:eastAsia="Times New Roman" w:hAnsi="Times New Roman" w:cs="Times New Roman"/>
          <w:sz w:val="24"/>
          <w:szCs w:val="24"/>
        </w:rPr>
        <w:t xml:space="preserve">spatial noise in the </w:t>
      </w:r>
      <w:r w:rsidR="007832EF">
        <w:rPr>
          <w:rFonts w:ascii="Times New Roman" w:eastAsia="Times New Roman" w:hAnsi="Times New Roman" w:cs="Times New Roman"/>
          <w:sz w:val="24"/>
          <w:szCs w:val="24"/>
        </w:rPr>
        <w:t xml:space="preserve">Bicoid </w:t>
      </w:r>
      <w:r w:rsidR="007D342F">
        <w:rPr>
          <w:rFonts w:ascii="Times New Roman" w:eastAsia="Times New Roman" w:hAnsi="Times New Roman" w:cs="Times New Roman"/>
          <w:sz w:val="24"/>
          <w:szCs w:val="24"/>
        </w:rPr>
        <w:t xml:space="preserve">morphogen </w:t>
      </w:r>
      <w:r w:rsidR="007D342F">
        <w:rPr>
          <w:rFonts w:ascii="Times New Roman" w:eastAsia="Times New Roman" w:hAnsi="Times New Roman" w:cs="Times New Roman"/>
          <w:sz w:val="24"/>
          <w:szCs w:val="24"/>
        </w:rPr>
        <w:lastRenderedPageBreak/>
        <w:t>gradient</w:t>
      </w:r>
      <w:r w:rsidR="00411AAE">
        <w:rPr>
          <w:rFonts w:ascii="Times New Roman" w:eastAsia="Times New Roman" w:hAnsi="Times New Roman" w:cs="Times New Roman"/>
          <w:sz w:val="24"/>
          <w:szCs w:val="24"/>
        </w:rPr>
        <w:t xml:space="preserve"> </w:t>
      </w:r>
      <w:r w:rsidR="00411AAE">
        <w:rPr>
          <w:rFonts w:ascii="Times New Roman" w:eastAsia="Times New Roman" w:hAnsi="Times New Roman" w:cs="Times New Roman"/>
          <w:sz w:val="24"/>
          <w:szCs w:val="24"/>
        </w:rPr>
        <w:fldChar w:fldCharType="begin">
          <w:fldData xml:space="preserve">PEVuZE5vdGU+PENpdGU+PEF1dGhvcj5Ib2xsb3dheTwvQXV0aG9yPjxZZWFyPjIwMTE8L1llYXI+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QmlvbG9neTwvZnVsbC10aXRsZT48L2FsdC1wZXJpb2RpY2FsPjxwYWdlcz5lMTAwMTA2OTwvcGFn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</w:fldData>
        </w:fldChar>
      </w:r>
      <w:r w:rsidR="00411AAE">
        <w:rPr>
          <w:rFonts w:ascii="Times New Roman" w:eastAsia="Times New Roman" w:hAnsi="Times New Roman" w:cs="Times New Roman"/>
          <w:sz w:val="24"/>
          <w:szCs w:val="24"/>
        </w:rPr>
        <w:instrText xml:space="preserve"> ADDIN EN.CITE </w:instrText>
      </w:r>
      <w:r w:rsidR="00411AAE">
        <w:rPr>
          <w:rFonts w:ascii="Times New Roman" w:eastAsia="Times New Roman" w:hAnsi="Times New Roman" w:cs="Times New Roman"/>
          <w:sz w:val="24"/>
          <w:szCs w:val="24"/>
        </w:rPr>
        <w:fldChar w:fldCharType="begin">
          <w:fldData xml:space="preserve">PEVuZE5vdGU+PENpdGU+PEF1dGhvcj5Ib2xsb3dheTwvQXV0aG9yPjxZZWFyPjIwMTE8L1llYXI+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QmlvbG9neTwvZnVsbC10aXRsZT48L2FsdC1wZXJpb2RpY2FsPjxwYWdlcz5lMTAwMTA2OTwvcGFn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</w:fldData>
        </w:fldChar>
      </w:r>
      <w:r w:rsidR="00411AAE">
        <w:rPr>
          <w:rFonts w:ascii="Times New Roman" w:eastAsia="Times New Roman" w:hAnsi="Times New Roman" w:cs="Times New Roman"/>
          <w:sz w:val="24"/>
          <w:szCs w:val="24"/>
        </w:rPr>
        <w:instrText xml:space="preserve"> ADDIN EN.CITE.DATA </w:instrText>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(Holloway et al., 2011)</w:t>
      </w:r>
      <w:r w:rsidR="00411AAE">
        <w:rPr>
          <w:rFonts w:ascii="Times New Roman" w:eastAsia="Times New Roman" w:hAnsi="Times New Roman" w:cs="Times New Roman"/>
          <w:sz w:val="24"/>
          <w:szCs w:val="24"/>
        </w:rPr>
        <w:fldChar w:fldCharType="end"/>
      </w:r>
      <w:r w:rsidR="00172A11">
        <w:rPr>
          <w:rFonts w:ascii="Times New Roman" w:eastAsia="Times New Roman" w:hAnsi="Times New Roman" w:cs="Times New Roman"/>
          <w:sz w:val="24"/>
          <w:szCs w:val="24"/>
        </w:rPr>
        <w:t>.</w:t>
      </w:r>
      <w:r w:rsidR="007D342F">
        <w:rPr>
          <w:rFonts w:ascii="Times New Roman" w:eastAsia="Times New Roman" w:hAnsi="Times New Roman" w:cs="Times New Roman"/>
          <w:sz w:val="24"/>
          <w:szCs w:val="24"/>
        </w:rPr>
        <w:t xml:space="preserve"> </w:t>
      </w:r>
      <w:r w:rsidR="007832EF">
        <w:rPr>
          <w:rFonts w:ascii="Times New Roman" w:eastAsia="Times New Roman" w:hAnsi="Times New Roman" w:cs="Times New Roman"/>
          <w:sz w:val="24"/>
          <w:szCs w:val="24"/>
        </w:rPr>
        <w:t>In addition</w:t>
      </w:r>
      <w:r w:rsidR="009C67A8">
        <w:rPr>
          <w:rFonts w:ascii="Times New Roman" w:eastAsia="Times New Roman" w:hAnsi="Times New Roman" w:cs="Times New Roman"/>
          <w:sz w:val="24"/>
          <w:szCs w:val="24"/>
        </w:rPr>
        <w:t>, s</w:t>
      </w:r>
      <w:r w:rsidR="002E0232">
        <w:rPr>
          <w:rFonts w:ascii="Times New Roman" w:eastAsia="Times New Roman" w:hAnsi="Times New Roman" w:cs="Times New Roman"/>
          <w:sz w:val="24"/>
          <w:szCs w:val="24"/>
        </w:rPr>
        <w:t xml:space="preserve">pecific </w:t>
      </w:r>
      <w:r w:rsidR="007832EF">
        <w:rPr>
          <w:rFonts w:ascii="Times New Roman" w:eastAsia="Times New Roman" w:hAnsi="Times New Roman" w:cs="Times New Roman"/>
          <w:sz w:val="24"/>
          <w:szCs w:val="24"/>
        </w:rPr>
        <w:t xml:space="preserve">noise </w:t>
      </w:r>
      <w:r w:rsidR="002E0232">
        <w:rPr>
          <w:rFonts w:ascii="Times New Roman" w:eastAsia="Times New Roman" w:hAnsi="Times New Roman" w:cs="Times New Roman"/>
          <w:sz w:val="24"/>
          <w:szCs w:val="24"/>
        </w:rPr>
        <w:t xml:space="preserve">levels </w:t>
      </w:r>
      <w:r w:rsidR="007832EF">
        <w:rPr>
          <w:rFonts w:ascii="Times New Roman" w:eastAsia="Times New Roman" w:hAnsi="Times New Roman" w:cs="Times New Roman"/>
          <w:sz w:val="24"/>
          <w:szCs w:val="24"/>
        </w:rPr>
        <w:t>are</w:t>
      </w:r>
      <w:r w:rsidR="002E0232">
        <w:rPr>
          <w:rFonts w:ascii="Times New Roman" w:eastAsia="Times New Roman" w:hAnsi="Times New Roman" w:cs="Times New Roman"/>
          <w:sz w:val="24"/>
          <w:szCs w:val="24"/>
        </w:rPr>
        <w:t xml:space="preserve"> advantageous </w:t>
      </w:r>
      <w:r w:rsidR="007832EF">
        <w:rPr>
          <w:rFonts w:ascii="Times New Roman" w:eastAsia="Times New Roman" w:hAnsi="Times New Roman" w:cs="Times New Roman"/>
          <w:sz w:val="24"/>
          <w:szCs w:val="24"/>
        </w:rPr>
        <w:t xml:space="preserve">for </w:t>
      </w:r>
      <w:r w:rsidR="002E0232">
        <w:rPr>
          <w:rFonts w:ascii="Times New Roman" w:eastAsia="Times New Roman" w:hAnsi="Times New Roman" w:cs="Times New Roman"/>
          <w:sz w:val="24"/>
          <w:szCs w:val="24"/>
        </w:rPr>
        <w:t xml:space="preserve">establishing population heterogeneity </w:t>
      </w:r>
      <w:r w:rsidR="00411AAE">
        <w:rPr>
          <w:rFonts w:ascii="Times New Roman" w:eastAsia="Times New Roman" w:hAnsi="Times New Roman" w:cs="Times New Roman"/>
          <w:sz w:val="24"/>
          <w:szCs w:val="24"/>
        </w:rPr>
        <w:fldChar w:fldCharType="begin"/>
      </w:r>
      <w:r w:rsidR="00411AAE">
        <w:rPr>
          <w:rFonts w:ascii="Times New Roman" w:eastAsia="Times New Roman" w:hAnsi="Times New Roman" w:cs="Times New Roman"/>
          <w:sz w:val="24"/>
          <w:szCs w:val="24"/>
        </w:rPr>
        <w:instrText xml:space="preserve"> ADDIN EN.CITE &lt;EndNote&gt;&lt;Cite&gt;&lt;Author&gt;Kaern&lt;/Author&gt;&lt;Year&gt;2005&lt;/Year&gt;&lt;RecNum&gt;3508&lt;/RecNum&gt;&lt;DisplayText&gt;(Kaern, Elston, Blake, &amp;amp; Collins, 2005)&lt;/DisplayText&gt;&lt;record&gt;&lt;rec-number&gt;3508&lt;/rec-number&gt;&lt;foreign-keys&gt;&lt;key app="EN" db-id="svrwwwa54edz2me0225pxwrapfvsdszx52fz" timestamp="1492800356"&gt;3508&lt;/key&gt;&lt;/foreign-keys&gt;&lt;ref-type name="Journal Article"&gt;17&lt;/ref-type&gt;&lt;contributors&gt;&lt;authors&gt;&lt;author&gt;Kaern, Mads&lt;/author&gt;&lt;author&gt;Elston, Timothy C.&lt;/author&gt;&lt;author&gt;Blake, William J.&lt;/author&gt;&lt;author&gt;Collins, James J.&lt;/author&gt;&lt;/authors&gt;&lt;/contributors&gt;&lt;titles&gt;&lt;title&gt;Stochasticity in gene expression: from theories to phenotypes&lt;/title&gt;&lt;secondary-title&gt;Nat Rev Genet&lt;/secondary-title&gt;&lt;/titles&gt;&lt;periodical&gt;&lt;full-title&gt;Nat Rev Genet&lt;/full-title&gt;&lt;/periodical&gt;&lt;pages&gt;451-464&lt;/pages&gt;&lt;volume&gt;6&lt;/volume&gt;&lt;number&gt;6&lt;/number&gt;&lt;dates&gt;&lt;year&gt;2005&lt;/year&gt;&lt;pub-dates&gt;&lt;date&gt;06//print&lt;/date&gt;&lt;/pub-dates&gt;&lt;/dates&gt;&lt;isbn&gt;1471-0056&lt;/isbn&gt;&lt;work-type&gt;10.1038/nrg1615&lt;/work-type&gt;&lt;urls&gt;&lt;related-urls&gt;&lt;url&gt;http://dx.doi.org/10.1038/nrg1615&lt;/url&gt;&lt;/related-urls&gt;&lt;/urls&gt;&lt;/record&gt;&lt;/Cite&gt;&lt;/EndNote&gt;</w:instrText>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(Kaern, Elston, Blake, &amp; Collins, 2005)</w:t>
      </w:r>
      <w:r w:rsidR="00411AAE">
        <w:rPr>
          <w:rFonts w:ascii="Times New Roman" w:eastAsia="Times New Roman" w:hAnsi="Times New Roman" w:cs="Times New Roman"/>
          <w:sz w:val="24"/>
          <w:szCs w:val="24"/>
        </w:rPr>
        <w:fldChar w:fldCharType="end"/>
      </w:r>
      <w:r w:rsidR="002E0232">
        <w:rPr>
          <w:rFonts w:ascii="Times New Roman" w:eastAsia="Times New Roman" w:hAnsi="Times New Roman" w:cs="Times New Roman"/>
          <w:sz w:val="24"/>
          <w:szCs w:val="24"/>
        </w:rPr>
        <w:t xml:space="preserve">, and </w:t>
      </w:r>
      <w:r w:rsidR="007832EF">
        <w:rPr>
          <w:rFonts w:ascii="Times New Roman" w:eastAsia="Times New Roman" w:hAnsi="Times New Roman" w:cs="Times New Roman"/>
          <w:sz w:val="24"/>
          <w:szCs w:val="24"/>
        </w:rPr>
        <w:t xml:space="preserve">noise can facilitate </w:t>
      </w:r>
      <w:r w:rsidR="00126AC2">
        <w:rPr>
          <w:rFonts w:ascii="Times New Roman" w:eastAsia="Times New Roman" w:hAnsi="Times New Roman" w:cs="Times New Roman"/>
          <w:sz w:val="24"/>
          <w:szCs w:val="24"/>
        </w:rPr>
        <w:t xml:space="preserve">sharp </w:t>
      </w:r>
      <w:r w:rsidR="002E0232">
        <w:rPr>
          <w:rFonts w:ascii="Times New Roman" w:eastAsia="Times New Roman" w:hAnsi="Times New Roman" w:cs="Times New Roman"/>
          <w:sz w:val="24"/>
          <w:szCs w:val="24"/>
        </w:rPr>
        <w:t>segmental boundaries</w:t>
      </w:r>
      <w:r w:rsidR="007832EF">
        <w:rPr>
          <w:rFonts w:ascii="Times New Roman" w:eastAsia="Times New Roman" w:hAnsi="Times New Roman" w:cs="Times New Roman"/>
          <w:sz w:val="24"/>
          <w:szCs w:val="24"/>
        </w:rPr>
        <w:t xml:space="preserve"> of gene expression</w:t>
      </w:r>
      <w:r w:rsidR="002E0232">
        <w:rPr>
          <w:rFonts w:ascii="Times New Roman" w:eastAsia="Times New Roman" w:hAnsi="Times New Roman" w:cs="Times New Roman"/>
          <w:sz w:val="24"/>
          <w:szCs w:val="24"/>
        </w:rPr>
        <w:t xml:space="preserve"> in the zebrafish hindbrain</w:t>
      </w:r>
      <w:r w:rsidR="007832EF">
        <w:rPr>
          <w:rFonts w:ascii="Times New Roman" w:eastAsia="Times New Roman" w:hAnsi="Times New Roman" w:cs="Times New Roman"/>
          <w:sz w:val="24"/>
          <w:szCs w:val="24"/>
        </w:rPr>
        <w:t xml:space="preserve">, but only within a limited range of </w:t>
      </w:r>
      <w:r w:rsidR="00126AC2">
        <w:rPr>
          <w:rFonts w:ascii="Times New Roman" w:eastAsia="Times New Roman" w:hAnsi="Times New Roman" w:cs="Times New Roman"/>
          <w:sz w:val="24"/>
          <w:szCs w:val="24"/>
        </w:rPr>
        <w:t>levels of signaling noise</w:t>
      </w:r>
      <w:r w:rsidR="00411AAE">
        <w:rPr>
          <w:rFonts w:ascii="Times New Roman" w:eastAsia="Times New Roman" w:hAnsi="Times New Roman" w:cs="Times New Roman"/>
          <w:sz w:val="24"/>
          <w:szCs w:val="24"/>
        </w:rPr>
        <w:t xml:space="preserve"> </w:t>
      </w:r>
      <w:r w:rsidR="00411AAE">
        <w:rPr>
          <w:rFonts w:ascii="Times New Roman" w:eastAsia="Times New Roman" w:hAnsi="Times New Roman" w:cs="Times New Roman"/>
          <w:sz w:val="24"/>
          <w:szCs w:val="24"/>
        </w:rPr>
        <w:fldChar w:fldCharType="begin"/>
      </w:r>
      <w:r w:rsidR="00411AAE">
        <w:rPr>
          <w:rFonts w:ascii="Times New Roman" w:eastAsia="Times New Roman" w:hAnsi="Times New Roman" w:cs="Times New Roman"/>
          <w:sz w:val="24"/>
          <w:szCs w:val="24"/>
        </w:rPr>
        <w:instrText xml:space="preserve"> ADDIN EN.CITE &lt;EndNote&gt;&lt;Cite&gt;&lt;Author&gt;Zhang&lt;/Author&gt;&lt;Year&gt;2012&lt;/Year&gt;&lt;RecNum&gt;3383&lt;/RecNum&gt;&lt;DisplayText&gt;(Zhang et al., 2012)&lt;/DisplayText&gt;&lt;record&gt;&lt;rec-number&gt;3383&lt;/rec-number&gt;&lt;foreign-keys&gt;&lt;key app="EN" db-id="svrwwwa54edz2me0225pxwrapfvsdszx52fz" timestamp="1468684641"&gt;3383&lt;/key&gt;&lt;key app="ENWeb" db-id=""&gt;0&lt;/key&gt;&lt;/foreign-keys&gt;&lt;ref-type name="Journal Article"&gt;17&lt;/ref-type&gt;&lt;contributors&gt;&lt;authors&gt;&lt;author&gt;Zhang, L.&lt;/author&gt;&lt;author&gt;Radtke, K.&lt;/author&gt;&lt;author&gt;Zheng, L.&lt;/author&gt;&lt;author&gt;Cai, A. Q.&lt;/author&gt;&lt;author&gt;Schilling, T. F.&lt;/author&gt;&lt;author&gt;Nie, Q.&lt;/author&gt;&lt;/authors&gt;&lt;/contributors&gt;&lt;auth-address&gt;Department of Mathematics, University of California, Irvine, CA 92697-3875, USA.&lt;/auth-address&gt;&lt;titles&gt;&lt;title&gt;Noise drives sharpening of gene expression boundaries in the zebrafish hindbrain&lt;/title&gt;&lt;secondary-title&gt;Mol Syst Biol&lt;/secondary-title&gt;&lt;/titles&gt;&lt;periodical&gt;&lt;full-title&gt;Mol Syst Biol&lt;/full-title&gt;&lt;/periodical&gt;&lt;pages&gt;613&lt;/pages&gt;&lt;volume&gt;8&lt;/volume&gt;&lt;keywords&gt;&lt;keyword&gt;Animals&lt;/keyword&gt;&lt;keyword&gt;Embryo, Nonmammalian/drug effects/metabolism&lt;/keyword&gt;&lt;keyword&gt;*Gene Expression Regulation, Developmental/drug effects&lt;/keyword&gt;&lt;keyword&gt;Models, Biological&lt;/keyword&gt;&lt;keyword&gt;Rhombencephalon/cytology/embryology/*metabolism&lt;/keyword&gt;&lt;keyword&gt;*Signal Transduction/drug effects/genetics&lt;/keyword&gt;&lt;keyword&gt;Tretinoin/pharmacology&lt;/keyword&gt;&lt;keyword&gt;Zebrafish/embryology/*metabolism&lt;/keyword&gt;&lt;keyword&gt;Zebrafish Proteins/genetics/metabolism&lt;/keyword&gt;&lt;/keywords&gt;&lt;dates&gt;&lt;year&gt;2012&lt;/year&gt;&lt;/dates&gt;&lt;isbn&gt;1744-4292 (Electronic)&amp;#xD;1744-4292 (Linking)&lt;/isbn&gt;&lt;accession-num&gt;23010996&lt;/accession-num&gt;&lt;urls&gt;&lt;related-urls&gt;&lt;url&gt;http://www.ncbi.nlm.nih.gov/pubmed/23010996&lt;/url&gt;&lt;/related-urls&gt;&lt;/urls&gt;&lt;custom2&gt;PMC3472692&lt;/custom2&gt;&lt;electronic-resource-num&gt;10.1038/msb.2012.45&lt;/electronic-resource-num&gt;&lt;/record&gt;&lt;/Cite&gt;&lt;/EndNote&gt;</w:instrText>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(Zhang et al., 2012)</w:t>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t xml:space="preserve">. </w:t>
      </w:r>
      <w:r w:rsidR="000B5569">
        <w:rPr>
          <w:rFonts w:ascii="Times New Roman" w:eastAsia="Times New Roman" w:hAnsi="Times New Roman" w:cs="Times New Roman"/>
          <w:sz w:val="24"/>
          <w:szCs w:val="24"/>
        </w:rPr>
        <w:t xml:space="preserve">It </w:t>
      </w:r>
      <w:r w:rsidR="00AB376D">
        <w:rPr>
          <w:rFonts w:ascii="Times New Roman" w:eastAsia="Times New Roman" w:hAnsi="Times New Roman" w:cs="Times New Roman"/>
          <w:sz w:val="24"/>
          <w:szCs w:val="24"/>
        </w:rPr>
        <w:t>has become</w:t>
      </w:r>
      <w:r w:rsidR="000B5569">
        <w:rPr>
          <w:rFonts w:ascii="Times New Roman" w:eastAsia="Times New Roman" w:hAnsi="Times New Roman" w:cs="Times New Roman"/>
          <w:sz w:val="24"/>
          <w:szCs w:val="24"/>
        </w:rPr>
        <w:t xml:space="preserve"> increasingly clear that </w:t>
      </w:r>
      <w:r w:rsidR="002E0232">
        <w:rPr>
          <w:rFonts w:ascii="Times New Roman" w:eastAsia="Times New Roman" w:hAnsi="Times New Roman" w:cs="Times New Roman"/>
          <w:sz w:val="24"/>
          <w:szCs w:val="24"/>
        </w:rPr>
        <w:t xml:space="preserve">noise not </w:t>
      </w:r>
      <w:r w:rsidR="000B5569">
        <w:rPr>
          <w:rFonts w:ascii="Times New Roman" w:eastAsia="Times New Roman" w:hAnsi="Times New Roman" w:cs="Times New Roman"/>
          <w:sz w:val="24"/>
          <w:szCs w:val="24"/>
        </w:rPr>
        <w:t>only</w:t>
      </w:r>
      <w:r w:rsidR="007832EF">
        <w:rPr>
          <w:rFonts w:ascii="Times New Roman" w:eastAsia="Times New Roman" w:hAnsi="Times New Roman" w:cs="Times New Roman"/>
          <w:sz w:val="24"/>
          <w:szCs w:val="24"/>
        </w:rPr>
        <w:t xml:space="preserve"> needs to be</w:t>
      </w:r>
      <w:r w:rsidR="000B5569">
        <w:rPr>
          <w:rFonts w:ascii="Times New Roman" w:eastAsia="Times New Roman" w:hAnsi="Times New Roman" w:cs="Times New Roman"/>
          <w:sz w:val="24"/>
          <w:szCs w:val="24"/>
        </w:rPr>
        <w:t xml:space="preserve"> </w:t>
      </w:r>
      <w:r w:rsidR="00AB376D">
        <w:rPr>
          <w:rFonts w:ascii="Times New Roman" w:eastAsia="Times New Roman" w:hAnsi="Times New Roman" w:cs="Times New Roman"/>
          <w:sz w:val="24"/>
          <w:szCs w:val="24"/>
        </w:rPr>
        <w:t>attenuat</w:t>
      </w:r>
      <w:r w:rsidR="007832EF">
        <w:rPr>
          <w:rFonts w:ascii="Times New Roman" w:eastAsia="Times New Roman" w:hAnsi="Times New Roman" w:cs="Times New Roman"/>
          <w:sz w:val="24"/>
          <w:szCs w:val="24"/>
        </w:rPr>
        <w:t>ed but also that the appropriate levels of noise are critical for</w:t>
      </w:r>
      <w:r w:rsidR="002E0232">
        <w:rPr>
          <w:rFonts w:ascii="Times New Roman" w:eastAsia="Times New Roman" w:hAnsi="Times New Roman" w:cs="Times New Roman"/>
          <w:sz w:val="24"/>
          <w:szCs w:val="24"/>
        </w:rPr>
        <w:t xml:space="preserve"> accurate</w:t>
      </w:r>
      <w:r w:rsidR="007832EF">
        <w:rPr>
          <w:rFonts w:ascii="Times New Roman" w:eastAsia="Times New Roman" w:hAnsi="Times New Roman" w:cs="Times New Roman"/>
          <w:sz w:val="24"/>
          <w:szCs w:val="24"/>
        </w:rPr>
        <w:t xml:space="preserve"> cellular responses to a signal</w:t>
      </w:r>
      <w:r w:rsidR="000B5569">
        <w:rPr>
          <w:rFonts w:ascii="Times New Roman" w:eastAsia="Times New Roman" w:hAnsi="Times New Roman" w:cs="Times New Roman"/>
          <w:sz w:val="24"/>
          <w:szCs w:val="24"/>
        </w:rPr>
        <w:t xml:space="preserve">. </w:t>
      </w:r>
    </w:p>
    <w:p w14:paraId="172CF4A8" w14:textId="4999B97E" w:rsidR="00203873" w:rsidRDefault="000B5569" w:rsidP="00B461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example </w:t>
      </w:r>
      <w:r w:rsidR="007832EF">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noise regulation </w:t>
      </w:r>
      <w:r w:rsidR="007832EF">
        <w:rPr>
          <w:rFonts w:ascii="Times New Roman" w:eastAsia="Times New Roman" w:hAnsi="Times New Roman" w:cs="Times New Roman"/>
          <w:sz w:val="24"/>
          <w:szCs w:val="24"/>
        </w:rPr>
        <w:t xml:space="preserve">occurs in </w:t>
      </w:r>
      <w:r>
        <w:rPr>
          <w:rFonts w:ascii="Times New Roman" w:eastAsia="Times New Roman" w:hAnsi="Times New Roman" w:cs="Times New Roman"/>
          <w:sz w:val="24"/>
          <w:szCs w:val="24"/>
        </w:rPr>
        <w:t xml:space="preserve">the </w:t>
      </w:r>
      <w:r w:rsidR="00BB09A0">
        <w:rPr>
          <w:rFonts w:ascii="Times New Roman" w:eastAsia="Times New Roman" w:hAnsi="Times New Roman" w:cs="Times New Roman"/>
          <w:sz w:val="24"/>
          <w:szCs w:val="24"/>
        </w:rPr>
        <w:t xml:space="preserve">developing </w:t>
      </w:r>
      <w:r w:rsidR="007832EF">
        <w:rPr>
          <w:rFonts w:ascii="Times New Roman" w:eastAsia="Times New Roman" w:hAnsi="Times New Roman" w:cs="Times New Roman"/>
          <w:sz w:val="24"/>
          <w:szCs w:val="24"/>
        </w:rPr>
        <w:t xml:space="preserve">vertebrate </w:t>
      </w:r>
      <w:r w:rsidR="00BB09A0">
        <w:rPr>
          <w:rFonts w:ascii="Times New Roman" w:eastAsia="Times New Roman" w:hAnsi="Times New Roman" w:cs="Times New Roman"/>
          <w:sz w:val="24"/>
          <w:szCs w:val="24"/>
        </w:rPr>
        <w:t>hindbrain</w:t>
      </w:r>
      <w:r w:rsidR="007832EF">
        <w:rPr>
          <w:rFonts w:ascii="Times New Roman" w:eastAsia="Times New Roman" w:hAnsi="Times New Roman" w:cs="Times New Roman"/>
          <w:sz w:val="24"/>
          <w:szCs w:val="24"/>
        </w:rPr>
        <w:t>, which is</w:t>
      </w:r>
      <w:r w:rsidR="00BB09A0">
        <w:rPr>
          <w:rFonts w:ascii="Times New Roman" w:eastAsia="Times New Roman" w:hAnsi="Times New Roman" w:cs="Times New Roman"/>
          <w:sz w:val="24"/>
          <w:szCs w:val="24"/>
        </w:rPr>
        <w:t xml:space="preserve"> </w:t>
      </w:r>
      <w:r w:rsidR="007832EF">
        <w:rPr>
          <w:rFonts w:ascii="Times New Roman" w:eastAsia="Times New Roman" w:hAnsi="Times New Roman" w:cs="Times New Roman"/>
          <w:sz w:val="24"/>
          <w:szCs w:val="24"/>
        </w:rPr>
        <w:t xml:space="preserve">patterned </w:t>
      </w:r>
      <w:r w:rsidR="00BB09A0">
        <w:rPr>
          <w:rFonts w:ascii="Times New Roman" w:eastAsia="Times New Roman" w:hAnsi="Times New Roman" w:cs="Times New Roman"/>
          <w:sz w:val="24"/>
          <w:szCs w:val="24"/>
        </w:rPr>
        <w:t xml:space="preserve">by </w:t>
      </w:r>
      <w:r w:rsidR="007832EF">
        <w:rPr>
          <w:rFonts w:ascii="Times New Roman" w:eastAsia="Times New Roman" w:hAnsi="Times New Roman" w:cs="Times New Roman"/>
          <w:sz w:val="24"/>
          <w:szCs w:val="24"/>
        </w:rPr>
        <w:t xml:space="preserve">a </w:t>
      </w:r>
      <w:r w:rsidR="007D342F">
        <w:rPr>
          <w:rFonts w:ascii="Times New Roman" w:eastAsia="Times New Roman" w:hAnsi="Times New Roman" w:cs="Times New Roman"/>
          <w:sz w:val="24"/>
          <w:szCs w:val="24"/>
        </w:rPr>
        <w:t>retinoi</w:t>
      </w:r>
      <w:r w:rsidR="00AB376D">
        <w:rPr>
          <w:rFonts w:ascii="Times New Roman" w:eastAsia="Times New Roman" w:hAnsi="Times New Roman" w:cs="Times New Roman"/>
          <w:sz w:val="24"/>
          <w:szCs w:val="24"/>
        </w:rPr>
        <w:t>c acid (RA) morphogen gradient</w:t>
      </w:r>
      <w:r w:rsidR="007D342F">
        <w:rPr>
          <w:rFonts w:ascii="Times New Roman" w:eastAsia="Times New Roman" w:hAnsi="Times New Roman" w:cs="Times New Roman"/>
          <w:sz w:val="24"/>
          <w:szCs w:val="24"/>
        </w:rPr>
        <w:t>.</w:t>
      </w:r>
      <w:r w:rsidR="00DD2E24">
        <w:rPr>
          <w:rFonts w:ascii="Times New Roman" w:eastAsia="Times New Roman" w:hAnsi="Times New Roman" w:cs="Times New Roman"/>
          <w:sz w:val="24"/>
          <w:szCs w:val="24"/>
        </w:rPr>
        <w:t xml:space="preserve"> RA is a </w:t>
      </w:r>
      <w:r w:rsidR="002A1223">
        <w:rPr>
          <w:rFonts w:ascii="Times New Roman" w:eastAsia="Times New Roman" w:hAnsi="Times New Roman" w:cs="Times New Roman"/>
          <w:sz w:val="24"/>
          <w:szCs w:val="24"/>
        </w:rPr>
        <w:t>well-known</w:t>
      </w:r>
      <w:r w:rsidR="00DD2E24">
        <w:rPr>
          <w:rFonts w:ascii="Times New Roman" w:eastAsia="Times New Roman" w:hAnsi="Times New Roman" w:cs="Times New Roman"/>
          <w:sz w:val="24"/>
          <w:szCs w:val="24"/>
        </w:rPr>
        <w:t xml:space="preserve"> </w:t>
      </w:r>
      <w:r w:rsidR="007832EF">
        <w:rPr>
          <w:rFonts w:ascii="Times New Roman" w:eastAsia="Times New Roman" w:hAnsi="Times New Roman" w:cs="Times New Roman"/>
          <w:sz w:val="24"/>
          <w:szCs w:val="24"/>
        </w:rPr>
        <w:t xml:space="preserve">signaling molecule </w:t>
      </w:r>
      <w:r w:rsidR="00411AAE">
        <w:rPr>
          <w:rFonts w:ascii="Times New Roman" w:eastAsia="Times New Roman" w:hAnsi="Times New Roman" w:cs="Times New Roman"/>
          <w:sz w:val="24"/>
          <w:szCs w:val="24"/>
        </w:rPr>
        <w:fldChar w:fldCharType="begin"/>
      </w:r>
      <w:r w:rsidR="00411AAE">
        <w:rPr>
          <w:rFonts w:ascii="Times New Roman" w:eastAsia="Times New Roman" w:hAnsi="Times New Roman" w:cs="Times New Roman"/>
          <w:sz w:val="24"/>
          <w:szCs w:val="24"/>
        </w:rPr>
        <w:instrText xml:space="preserve"> ADDIN EN.CITE &lt;EndNote&gt;&lt;Cite&gt;&lt;Author&gt;Niederreither&lt;/Author&gt;&lt;Year&gt;2008&lt;/Year&gt;&lt;RecNum&gt;3501&lt;/RecNum&gt;&lt;DisplayText&gt;(Niederreither &amp;amp; Dolle, 2008)&lt;/DisplayText&gt;&lt;record&gt;&lt;rec-number&gt;3501&lt;/rec-number&gt;&lt;foreign-keys&gt;&lt;key app="EN" db-id="svrwwwa54edz2me0225pxwrapfvsdszx52fz" timestamp="1492800182"&gt;3501&lt;/key&gt;&lt;/foreign-keys&gt;&lt;ref-type name="Journal Article"&gt;17&lt;/ref-type&gt;&lt;contributors&gt;&lt;authors&gt;&lt;author&gt;Niederreither, K.&lt;/author&gt;&lt;author&gt;Dolle, P.&lt;/author&gt;&lt;/authors&gt;&lt;/contributors&gt;&lt;auth-address&gt;Department of Medicine, Baylor College of Medicine, One Baylor Plaza, Houston, Texas 77030, USA. karenn@bcm.edu;dolle@igbmc.fr&lt;/auth-address&gt;&lt;titles&gt;&lt;title&gt;Retinoic acid in development: towards an integrated view&lt;/title&gt;&lt;secondary-title&gt;Nat Rev Genet&lt;/secondary-title&gt;&lt;alt-title&gt;Nature reviews. Genetics&lt;/alt-title&gt;&lt;/titles&gt;&lt;periodical&gt;&lt;full-title&gt;Nat Rev Genet&lt;/full-title&gt;&lt;/periodical&gt;&lt;alt-periodical&gt;&lt;full-title&gt;Nature reviews. Genetics&lt;/full-title&gt;&lt;/alt-periodical&gt;&lt;pages&gt;541-53&lt;/pages&gt;&lt;volume&gt;9&lt;/volume&gt;&lt;number&gt;7&lt;/number&gt;&lt;edition&gt;2008/06/11&lt;/edition&gt;&lt;keywords&gt;&lt;keyword&gt;Animals&lt;/keyword&gt;&lt;keyword&gt;Cell Differentiation&lt;/keyword&gt;&lt;keyword&gt;Humans&lt;/keyword&gt;&lt;keyword&gt;Stem Cells/cytology&lt;/keyword&gt;&lt;keyword&gt;Tretinoin/*metabolism&lt;/keyword&gt;&lt;keyword&gt;Vertebrates/*embryology/*metabolism&lt;/keyword&gt;&lt;/keywords&gt;&lt;dates&gt;&lt;year&gt;2008&lt;/year&gt;&lt;pub-dates&gt;&lt;date&gt;Jul&lt;/date&gt;&lt;/pub-dates&gt;&lt;/dates&gt;&lt;isbn&gt;1471-0056&lt;/isbn&gt;&lt;accession-num&gt;18542081&lt;/accession-num&gt;&lt;urls&gt;&lt;/urls&gt;&lt;electronic-resource-num&gt;10.1038/nrg2340&lt;/electronic-resource-num&gt;&lt;remote-database-provider&gt;NLM&lt;/remote-database-provider&gt;&lt;language&gt;eng&lt;/language&gt;&lt;/record&gt;&lt;/Cite&gt;&lt;/EndNote&gt;</w:instrText>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(Niederreither &amp; Dolle, 2008)</w:t>
      </w:r>
      <w:r w:rsidR="00411AAE">
        <w:rPr>
          <w:rFonts w:ascii="Times New Roman" w:eastAsia="Times New Roman" w:hAnsi="Times New Roman" w:cs="Times New Roman"/>
          <w:sz w:val="24"/>
          <w:szCs w:val="24"/>
        </w:rPr>
        <w:fldChar w:fldCharType="end"/>
      </w:r>
      <w:r w:rsidR="005C1FFC">
        <w:rPr>
          <w:rFonts w:ascii="Times New Roman" w:eastAsia="Times New Roman" w:hAnsi="Times New Roman" w:cs="Times New Roman"/>
          <w:sz w:val="24"/>
          <w:szCs w:val="24"/>
        </w:rPr>
        <w:t xml:space="preserve"> </w:t>
      </w:r>
      <w:r w:rsidR="00BF2C1F">
        <w:rPr>
          <w:rFonts w:ascii="Times New Roman" w:eastAsia="Times New Roman" w:hAnsi="Times New Roman" w:cs="Times New Roman"/>
          <w:sz w:val="24"/>
          <w:szCs w:val="24"/>
        </w:rPr>
        <w:t xml:space="preserve">that </w:t>
      </w:r>
      <w:r w:rsidR="005C1FFC">
        <w:rPr>
          <w:rFonts w:ascii="Times New Roman" w:eastAsia="Times New Roman" w:hAnsi="Times New Roman" w:cs="Times New Roman"/>
          <w:sz w:val="24"/>
          <w:szCs w:val="24"/>
        </w:rPr>
        <w:t>control</w:t>
      </w:r>
      <w:r w:rsidR="00BF2C1F">
        <w:rPr>
          <w:rFonts w:ascii="Times New Roman" w:eastAsia="Times New Roman" w:hAnsi="Times New Roman" w:cs="Times New Roman"/>
          <w:sz w:val="24"/>
          <w:szCs w:val="24"/>
        </w:rPr>
        <w:t>s</w:t>
      </w:r>
      <w:r w:rsidR="005C1FFC">
        <w:rPr>
          <w:rFonts w:ascii="Times New Roman" w:eastAsia="Times New Roman" w:hAnsi="Times New Roman" w:cs="Times New Roman"/>
          <w:sz w:val="24"/>
          <w:szCs w:val="24"/>
        </w:rPr>
        <w:t xml:space="preserve"> </w:t>
      </w:r>
      <w:r w:rsidR="007832EF">
        <w:rPr>
          <w:rFonts w:ascii="Times New Roman" w:eastAsia="Times New Roman" w:hAnsi="Times New Roman" w:cs="Times New Roman"/>
          <w:sz w:val="24"/>
          <w:szCs w:val="24"/>
        </w:rPr>
        <w:t xml:space="preserve">the formation of </w:t>
      </w:r>
      <w:r w:rsidR="005C1FFC">
        <w:rPr>
          <w:rFonts w:ascii="Times New Roman" w:eastAsia="Times New Roman" w:hAnsi="Times New Roman" w:cs="Times New Roman"/>
          <w:sz w:val="24"/>
          <w:szCs w:val="24"/>
        </w:rPr>
        <w:t>hindbrain segment</w:t>
      </w:r>
      <w:r w:rsidR="007832EF">
        <w:rPr>
          <w:rFonts w:ascii="Times New Roman" w:eastAsia="Times New Roman" w:hAnsi="Times New Roman" w:cs="Times New Roman"/>
          <w:sz w:val="24"/>
          <w:szCs w:val="24"/>
        </w:rPr>
        <w:t xml:space="preserve">s </w:t>
      </w:r>
      <w:r w:rsidR="00411AAE">
        <w:rPr>
          <w:rFonts w:ascii="Times New Roman" w:eastAsia="Times New Roman" w:hAnsi="Times New Roman" w:cs="Times New Roman"/>
          <w:sz w:val="24"/>
          <w:szCs w:val="24"/>
        </w:rPr>
        <w:fldChar w:fldCharType="begin"/>
      </w:r>
      <w:r w:rsidR="00411AAE">
        <w:rPr>
          <w:rFonts w:ascii="Times New Roman" w:eastAsia="Times New Roman" w:hAnsi="Times New Roman" w:cs="Times New Roman"/>
          <w:sz w:val="24"/>
          <w:szCs w:val="24"/>
        </w:rPr>
        <w:instrText xml:space="preserve"> ADDIN EN.CITE &lt;EndNote&gt;&lt;Cite&gt;&lt;Author&gt;Sirbu&lt;/Author&gt;&lt;Year&gt;2005&lt;/Year&gt;&lt;RecNum&gt;3507&lt;/RecNum&gt;&lt;DisplayText&gt;(Sirbu, Gresh, Barra, &amp;amp; Duester, 2005)&lt;/DisplayText&gt;&lt;record&gt;&lt;rec-number&gt;3507&lt;/rec-number&gt;&lt;foreign-keys&gt;&lt;key app="EN" db-id="svrwwwa54edz2me0225pxwrapfvsdszx52fz" timestamp="1492800328"&gt;3507&lt;/key&gt;&lt;/foreign-keys&gt;&lt;ref-type name="Journal Article"&gt;17&lt;/ref-type&gt;&lt;contributors&gt;&lt;authors&gt;&lt;author&gt;Sirbu, Ioan Ovidiu&lt;/author&gt;&lt;author&gt;Gresh, Lionel&lt;/author&gt;&lt;author&gt;Barra, Jacqueline&lt;/author&gt;&lt;author&gt;Duester, Gregg&lt;/author&gt;&lt;/authors&gt;&lt;/contributors&gt;&lt;titles&gt;&lt;title&gt;Shifting boundaries of retinoic acid activity control hindbrain segmental gene expression&lt;/title&gt;&lt;secondary-title&gt;Development&lt;/secondary-title&gt;&lt;/titles&gt;&lt;periodical&gt;&lt;full-title&gt;Development&lt;/full-title&gt;&lt;abbr-1&gt;Development&lt;/abbr-1&gt;&lt;/periodical&gt;&lt;pages&gt;2611&lt;/pages&gt;&lt;volume&gt;132&lt;/volume&gt;&lt;number&gt;11&lt;/number&gt;&lt;dates&gt;&lt;year&gt;2005&lt;/year&gt;&lt;/dates&gt;&lt;work-type&gt;10.1242/dev.01845&lt;/work-type&gt;&lt;urls&gt;&lt;related-urls&gt;&lt;url&gt;http://dev.biologists.org/content/132/11/2611.abstract&lt;/url&gt;&lt;/related-urls&gt;&lt;/urls&gt;&lt;/record&gt;&lt;/Cite&gt;&lt;/EndNote&gt;</w:instrText>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(Sirbu, Gresh, Barra, &amp; Duester, 2005)</w:t>
      </w:r>
      <w:r w:rsidR="00411AAE">
        <w:rPr>
          <w:rFonts w:ascii="Times New Roman" w:eastAsia="Times New Roman" w:hAnsi="Times New Roman" w:cs="Times New Roman"/>
          <w:sz w:val="24"/>
          <w:szCs w:val="24"/>
        </w:rPr>
        <w:fldChar w:fldCharType="end"/>
      </w:r>
      <w:r w:rsidR="007832EF">
        <w:rPr>
          <w:rFonts w:ascii="Times New Roman" w:eastAsia="Times New Roman" w:hAnsi="Times New Roman" w:cs="Times New Roman"/>
          <w:sz w:val="24"/>
          <w:szCs w:val="24"/>
        </w:rPr>
        <w:t>,</w:t>
      </w:r>
      <w:r w:rsidR="005216E9">
        <w:rPr>
          <w:rFonts w:ascii="Times New Roman" w:eastAsia="Times New Roman" w:hAnsi="Times New Roman" w:cs="Times New Roman"/>
          <w:sz w:val="24"/>
          <w:szCs w:val="24"/>
        </w:rPr>
        <w:t xml:space="preserve"> as well as patterning and differentiation of many other cell types and tissues</w:t>
      </w:r>
      <w:r w:rsidR="005C1FFC">
        <w:rPr>
          <w:rFonts w:ascii="Times New Roman" w:eastAsia="Times New Roman" w:hAnsi="Times New Roman" w:cs="Times New Roman"/>
          <w:sz w:val="24"/>
          <w:szCs w:val="24"/>
        </w:rPr>
        <w:t xml:space="preserve">. </w:t>
      </w:r>
      <w:r w:rsidR="007832EF">
        <w:rPr>
          <w:rFonts w:ascii="Times New Roman" w:eastAsia="Times New Roman" w:hAnsi="Times New Roman" w:cs="Times New Roman"/>
          <w:sz w:val="24"/>
          <w:szCs w:val="24"/>
        </w:rPr>
        <w:t>Models of m</w:t>
      </w:r>
      <w:r w:rsidR="005C1FFC">
        <w:rPr>
          <w:rFonts w:ascii="Times New Roman" w:eastAsia="Times New Roman" w:hAnsi="Times New Roman" w:cs="Times New Roman"/>
          <w:sz w:val="24"/>
          <w:szCs w:val="24"/>
        </w:rPr>
        <w:t>orphog</w:t>
      </w:r>
      <w:r w:rsidR="004927EC">
        <w:rPr>
          <w:rFonts w:ascii="Times New Roman" w:eastAsia="Times New Roman" w:hAnsi="Times New Roman" w:cs="Times New Roman"/>
          <w:sz w:val="24"/>
          <w:szCs w:val="24"/>
        </w:rPr>
        <w:t xml:space="preserve">en gradients </w:t>
      </w:r>
      <w:r w:rsidR="007832EF">
        <w:rPr>
          <w:rFonts w:ascii="Times New Roman" w:eastAsia="Times New Roman" w:hAnsi="Times New Roman" w:cs="Times New Roman"/>
          <w:sz w:val="24"/>
          <w:szCs w:val="24"/>
        </w:rPr>
        <w:t xml:space="preserve">suggest that they </w:t>
      </w:r>
      <w:r w:rsidR="004927EC">
        <w:rPr>
          <w:rFonts w:ascii="Times New Roman" w:eastAsia="Times New Roman" w:hAnsi="Times New Roman" w:cs="Times New Roman"/>
          <w:sz w:val="24"/>
          <w:szCs w:val="24"/>
        </w:rPr>
        <w:t xml:space="preserve">can </w:t>
      </w:r>
      <w:r w:rsidR="005C1FFC">
        <w:rPr>
          <w:rFonts w:ascii="Times New Roman" w:eastAsia="Times New Roman" w:hAnsi="Times New Roman" w:cs="Times New Roman"/>
          <w:sz w:val="24"/>
          <w:szCs w:val="24"/>
        </w:rPr>
        <w:t>cause all-or-none regulatory responses</w:t>
      </w:r>
      <w:r w:rsidR="00411AAE">
        <w:rPr>
          <w:rFonts w:ascii="Times New Roman" w:eastAsia="Times New Roman" w:hAnsi="Times New Roman" w:cs="Times New Roman"/>
          <w:sz w:val="24"/>
          <w:szCs w:val="24"/>
        </w:rPr>
        <w:t xml:space="preserve"> </w:t>
      </w:r>
      <w:r w:rsidR="00411AAE">
        <w:rPr>
          <w:rFonts w:ascii="Times New Roman" w:eastAsia="Times New Roman" w:hAnsi="Times New Roman" w:cs="Times New Roman"/>
          <w:sz w:val="24"/>
          <w:szCs w:val="24"/>
        </w:rPr>
        <w:fldChar w:fldCharType="begin">
          <w:fldData xml:space="preserve">PEVuZE5vdGU+PENpdGU+PEF1dGhvcj5NZWluaGFyZHQ8L0F1dGhvcj48WWVhcj4yMDA5PC9ZZWFy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</w:fldData>
        </w:fldChar>
      </w:r>
      <w:r w:rsidR="00411AAE">
        <w:rPr>
          <w:rFonts w:ascii="Times New Roman" w:eastAsia="Times New Roman" w:hAnsi="Times New Roman" w:cs="Times New Roman"/>
          <w:sz w:val="24"/>
          <w:szCs w:val="24"/>
        </w:rPr>
        <w:instrText xml:space="preserve"> ADDIN EN.CITE </w:instrText>
      </w:r>
      <w:r w:rsidR="00411AAE">
        <w:rPr>
          <w:rFonts w:ascii="Times New Roman" w:eastAsia="Times New Roman" w:hAnsi="Times New Roman" w:cs="Times New Roman"/>
          <w:sz w:val="24"/>
          <w:szCs w:val="24"/>
        </w:rPr>
        <w:fldChar w:fldCharType="begin">
          <w:fldData xml:space="preserve">PEVuZE5vdGU+PENpdGU+PEF1dGhvcj5NZWluaGFyZHQ8L0F1dGhvcj48WWVhcj4yMDA5PC9ZZWFy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</w:fldData>
        </w:fldChar>
      </w:r>
      <w:r w:rsidR="00411AAE">
        <w:rPr>
          <w:rFonts w:ascii="Times New Roman" w:eastAsia="Times New Roman" w:hAnsi="Times New Roman" w:cs="Times New Roman"/>
          <w:sz w:val="24"/>
          <w:szCs w:val="24"/>
        </w:rPr>
        <w:instrText xml:space="preserve"> ADDIN EN.CITE.DATA </w:instrText>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(Meinhardt, 2009; Wartlick, Kicheva, &amp; Gonzalez-Gaitan, 2009)</w:t>
      </w:r>
      <w:r w:rsidR="00411AAE">
        <w:rPr>
          <w:rFonts w:ascii="Times New Roman" w:eastAsia="Times New Roman" w:hAnsi="Times New Roman" w:cs="Times New Roman"/>
          <w:sz w:val="24"/>
          <w:szCs w:val="24"/>
        </w:rPr>
        <w:fldChar w:fldCharType="end"/>
      </w:r>
      <w:r w:rsidR="005C1FFC">
        <w:rPr>
          <w:rFonts w:ascii="Times New Roman" w:eastAsia="Times New Roman" w:hAnsi="Times New Roman" w:cs="Times New Roman"/>
          <w:sz w:val="24"/>
          <w:szCs w:val="24"/>
        </w:rPr>
        <w:t xml:space="preserve">, </w:t>
      </w:r>
      <w:r w:rsidR="00BC5258">
        <w:rPr>
          <w:rFonts w:ascii="Times New Roman" w:eastAsia="Times New Roman" w:hAnsi="Times New Roman" w:cs="Times New Roman"/>
          <w:sz w:val="24"/>
          <w:szCs w:val="24"/>
        </w:rPr>
        <w:t>even in the presence of stochasticity,</w:t>
      </w:r>
      <w:r w:rsidR="005C1FFC">
        <w:rPr>
          <w:rFonts w:ascii="Times New Roman" w:eastAsia="Times New Roman" w:hAnsi="Times New Roman" w:cs="Times New Roman"/>
          <w:sz w:val="24"/>
          <w:szCs w:val="24"/>
        </w:rPr>
        <w:t xml:space="preserve"> </w:t>
      </w:r>
      <w:r w:rsidR="007832EF">
        <w:rPr>
          <w:rFonts w:ascii="Times New Roman" w:eastAsia="Times New Roman" w:hAnsi="Times New Roman" w:cs="Times New Roman"/>
          <w:sz w:val="24"/>
          <w:szCs w:val="24"/>
        </w:rPr>
        <w:t xml:space="preserve">and consistent with this </w:t>
      </w:r>
      <w:r w:rsidR="005C1FFC">
        <w:rPr>
          <w:rFonts w:ascii="Times New Roman" w:eastAsia="Times New Roman" w:hAnsi="Times New Roman" w:cs="Times New Roman"/>
          <w:sz w:val="24"/>
          <w:szCs w:val="24"/>
        </w:rPr>
        <w:t xml:space="preserve">RA signaling </w:t>
      </w:r>
      <w:r w:rsidR="007832EF">
        <w:rPr>
          <w:rFonts w:ascii="Times New Roman" w:eastAsia="Times New Roman" w:hAnsi="Times New Roman" w:cs="Times New Roman"/>
          <w:sz w:val="24"/>
          <w:szCs w:val="24"/>
        </w:rPr>
        <w:t>specifies segmental patterns of hindbrain gene expression despite substantial levels of noise</w:t>
      </w:r>
      <w:r w:rsidR="005C1FFC">
        <w:rPr>
          <w:rFonts w:ascii="Times New Roman" w:eastAsia="Times New Roman" w:hAnsi="Times New Roman" w:cs="Times New Roman"/>
          <w:sz w:val="24"/>
          <w:szCs w:val="24"/>
        </w:rPr>
        <w:t xml:space="preserve"> </w:t>
      </w:r>
      <w:r w:rsidR="00411AAE">
        <w:rPr>
          <w:rFonts w:ascii="Times New Roman" w:eastAsia="Times New Roman" w:hAnsi="Times New Roman" w:cs="Times New Roman"/>
          <w:sz w:val="24"/>
          <w:szCs w:val="24"/>
        </w:rPr>
        <w:fldChar w:fldCharType="begin"/>
      </w:r>
      <w:r w:rsidR="003179F7">
        <w:rPr>
          <w:rFonts w:ascii="Times New Roman" w:eastAsia="Times New Roman" w:hAnsi="Times New Roman" w:cs="Times New Roman"/>
          <w:sz w:val="24"/>
          <w:szCs w:val="24"/>
        </w:rPr>
        <w:instrText xml:space="preserve"> ADDIN EN.CITE &lt;EndNote&gt;&lt;Cite&gt;&lt;Author&gt;Schilling&lt;/Author&gt;&lt;Year&gt;2012&lt;/Year&gt;&lt;RecNum&gt;3502&lt;/RecNum&gt;&lt;DisplayText&gt;(Schilling, Nie, &amp;amp; Lander, 2012)&lt;/DisplayText&gt;&lt;record&gt;&lt;rec-number&gt;3502&lt;/rec-number&gt;&lt;foreign-keys&gt;&lt;key app="EN" db-id="svrwwwa54edz2me0225pxwrapfvsdszx52fz" timestamp="1492800198"&gt;3502&lt;/key&gt;&lt;/foreign-keys&gt;&lt;ref-type name="Journal Article"&gt;17&lt;/ref-type&gt;&lt;contributors&gt;&lt;authors&gt;&lt;author&gt;Schilling, T. F.&lt;/author&gt;&lt;author&gt;Nie, Q.&lt;/author&gt;&lt;author&gt;Lander, A. D.&lt;/author&gt;&lt;/authors&gt;&lt;/contributors&gt;&lt;auth-address&gt;Center for Complex Biological Systems, University of California, Irvine, CA 92697-2280, United States. tschilli@uci.edu&lt;/auth-address&gt;&lt;titles&gt;&lt;title&gt;Dynamics and precision in retinoic acid morphogen gradients&lt;/title&gt;&lt;secondary-title&gt;Curr Opin Genet Dev&lt;/secondary-title&gt;&lt;alt-title&gt;Current opinion in genetics &amp;amp; development&lt;/alt-title&gt;&lt;/titles&gt;&lt;periodical&gt;&lt;full-title&gt;Curr Opin Genet Dev&lt;/full-title&gt;&lt;/periodical&gt;&lt;alt-periodical&gt;&lt;full-title&gt;Current opinion in genetics &amp;amp; development&lt;/full-title&gt;&lt;/alt-periodical&gt;&lt;pages&gt;562-9&lt;/pages&gt;&lt;volume&gt;22&lt;/volume&gt;&lt;number&gt;6&lt;/number&gt;&lt;edition&gt;2012/12/26&lt;/edition&gt;&lt;keywords&gt;&lt;keyword&gt;Animals&lt;/keyword&gt;&lt;keyword&gt;Cell Communication&lt;/keyword&gt;&lt;keyword&gt;Gene Expression Regulation, Developmental&lt;/keyword&gt;&lt;keyword&gt;*Gene Regulatory Networks&lt;/keyword&gt;&lt;keyword&gt;Morphogenesis&lt;/keyword&gt;&lt;keyword&gt;Rhombencephalon/cytology/*growth &amp;amp; development/metabolism&lt;/keyword&gt;&lt;keyword&gt;Signal Transduction&lt;/keyword&gt;&lt;keyword&gt;Tretinoin/*metabolism&lt;/keyword&gt;&lt;keyword&gt;Vertebrates/*embryology&lt;/keyword&gt;&lt;/keywords&gt;&lt;dates&gt;&lt;year&gt;2012&lt;/year&gt;&lt;pub-dates&gt;&lt;date&gt;Dec&lt;/date&gt;&lt;/pub-dates&gt;&lt;/dates&gt;&lt;isbn&gt;0959-437x&lt;/isbn&gt;&lt;accession-num&gt;23266215&lt;/accession-num&gt;&lt;urls&gt;&lt;/urls&gt;&lt;custom2&gt;PMC3790664&lt;/custom2&gt;&lt;custom6&gt;NIHMS430584&lt;/custom6&gt;&lt;electronic-resource-num&gt;10.1016/j.gde.2012.11.012&lt;/electronic-resource-num&gt;&lt;remote-database-provider&gt;NLM&lt;/remote-database-provider&gt;&lt;language&gt;eng&lt;/language&gt;&lt;/record&gt;&lt;/Cite&gt;&lt;/EndNote&gt;</w:instrText>
      </w:r>
      <w:r w:rsidR="00411AAE">
        <w:rPr>
          <w:rFonts w:ascii="Times New Roman" w:eastAsia="Times New Roman" w:hAnsi="Times New Roman" w:cs="Times New Roman"/>
          <w:sz w:val="24"/>
          <w:szCs w:val="24"/>
        </w:rPr>
        <w:fldChar w:fldCharType="separate"/>
      </w:r>
      <w:r w:rsidR="003179F7">
        <w:rPr>
          <w:rFonts w:ascii="Times New Roman" w:eastAsia="Times New Roman" w:hAnsi="Times New Roman" w:cs="Times New Roman"/>
          <w:noProof/>
          <w:sz w:val="24"/>
          <w:szCs w:val="24"/>
        </w:rPr>
        <w:t>(Schilling, Nie, &amp; Lander, 2012)</w:t>
      </w:r>
      <w:r w:rsidR="00411AAE">
        <w:rPr>
          <w:rFonts w:ascii="Times New Roman" w:eastAsia="Times New Roman" w:hAnsi="Times New Roman" w:cs="Times New Roman"/>
          <w:sz w:val="24"/>
          <w:szCs w:val="24"/>
        </w:rPr>
        <w:fldChar w:fldCharType="end"/>
      </w:r>
      <w:r w:rsidR="005C1FFC">
        <w:rPr>
          <w:rFonts w:ascii="Times New Roman" w:eastAsia="Times New Roman" w:hAnsi="Times New Roman" w:cs="Times New Roman"/>
          <w:sz w:val="24"/>
          <w:szCs w:val="24"/>
        </w:rPr>
        <w:t xml:space="preserve">. </w:t>
      </w:r>
      <w:r w:rsidR="00893651">
        <w:rPr>
          <w:rFonts w:ascii="Times New Roman" w:eastAsia="Times New Roman" w:hAnsi="Times New Roman" w:cs="Times New Roman"/>
          <w:sz w:val="24"/>
          <w:szCs w:val="24"/>
        </w:rPr>
        <w:t xml:space="preserve">We used fluorescence lifetime imaging microscopy (FLIM) to measure stochasticity in the RA gradient and directly demonstrated the existence of large fluctuations in the gradient </w:t>
      </w:r>
      <w:r w:rsidR="00893651">
        <w:rPr>
          <w:rFonts w:ascii="Times New Roman" w:eastAsia="Times New Roman" w:hAnsi="Times New Roman" w:cs="Times New Roman"/>
          <w:sz w:val="24"/>
          <w:szCs w:val="24"/>
        </w:rPr>
        <w:fldChar w:fldCharType="begin">
          <w:fldData xml:space="preserve">PEVuZE5vdGU+PENpdGU+PEF1dGhvcj5Tb3NuaWs8L0F1dGhvcj48WWVhcj4yMDE2PC9ZZWFyPjxS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</w:fldData>
        </w:fldChar>
      </w:r>
      <w:r w:rsidR="00893651">
        <w:rPr>
          <w:rFonts w:ascii="Times New Roman" w:eastAsia="Times New Roman" w:hAnsi="Times New Roman" w:cs="Times New Roman"/>
          <w:sz w:val="24"/>
          <w:szCs w:val="24"/>
        </w:rPr>
        <w:instrText xml:space="preserve"> ADDIN EN.CITE </w:instrText>
      </w:r>
      <w:r w:rsidR="00893651">
        <w:rPr>
          <w:rFonts w:ascii="Times New Roman" w:eastAsia="Times New Roman" w:hAnsi="Times New Roman" w:cs="Times New Roman"/>
          <w:sz w:val="24"/>
          <w:szCs w:val="24"/>
        </w:rPr>
        <w:fldChar w:fldCharType="begin">
          <w:fldData xml:space="preserve">PEVuZE5vdGU+PENpdGU+PEF1dGhvcj5Tb3NuaWs8L0F1dGhvcj48WWVhcj4yMDE2PC9ZZWFyPjxS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</w:fldData>
        </w:fldChar>
      </w:r>
      <w:r w:rsidR="00893651">
        <w:rPr>
          <w:rFonts w:ascii="Times New Roman" w:eastAsia="Times New Roman" w:hAnsi="Times New Roman" w:cs="Times New Roman"/>
          <w:sz w:val="24"/>
          <w:szCs w:val="24"/>
        </w:rPr>
        <w:instrText xml:space="preserve"> ADDIN EN.CITE.DATA </w:instrText>
      </w:r>
      <w:r w:rsidR="00893651">
        <w:rPr>
          <w:rFonts w:ascii="Times New Roman" w:eastAsia="Times New Roman" w:hAnsi="Times New Roman" w:cs="Times New Roman"/>
          <w:sz w:val="24"/>
          <w:szCs w:val="24"/>
        </w:rPr>
      </w:r>
      <w:r w:rsidR="00893651">
        <w:rPr>
          <w:rFonts w:ascii="Times New Roman" w:eastAsia="Times New Roman" w:hAnsi="Times New Roman" w:cs="Times New Roman"/>
          <w:sz w:val="24"/>
          <w:szCs w:val="24"/>
        </w:rPr>
        <w:fldChar w:fldCharType="end"/>
      </w:r>
      <w:r w:rsidR="00893651">
        <w:rPr>
          <w:rFonts w:ascii="Times New Roman" w:eastAsia="Times New Roman" w:hAnsi="Times New Roman" w:cs="Times New Roman"/>
          <w:sz w:val="24"/>
          <w:szCs w:val="24"/>
        </w:rPr>
      </w:r>
      <w:r w:rsidR="00893651">
        <w:rPr>
          <w:rFonts w:ascii="Times New Roman" w:eastAsia="Times New Roman" w:hAnsi="Times New Roman" w:cs="Times New Roman"/>
          <w:sz w:val="24"/>
          <w:szCs w:val="24"/>
        </w:rPr>
        <w:fldChar w:fldCharType="separate"/>
      </w:r>
      <w:r w:rsidR="00893651">
        <w:rPr>
          <w:rFonts w:ascii="Times New Roman" w:eastAsia="Times New Roman" w:hAnsi="Times New Roman" w:cs="Times New Roman"/>
          <w:noProof/>
          <w:sz w:val="24"/>
          <w:szCs w:val="24"/>
        </w:rPr>
        <w:t>(Sosnik et al., 2016)</w:t>
      </w:r>
      <w:r w:rsidR="00893651">
        <w:rPr>
          <w:rFonts w:ascii="Times New Roman" w:eastAsia="Times New Roman" w:hAnsi="Times New Roman" w:cs="Times New Roman"/>
          <w:sz w:val="24"/>
          <w:szCs w:val="24"/>
        </w:rPr>
        <w:fldChar w:fldCharType="end"/>
      </w:r>
      <w:r w:rsidR="00893651">
        <w:rPr>
          <w:rFonts w:ascii="Times New Roman" w:eastAsia="Times New Roman" w:hAnsi="Times New Roman" w:cs="Times New Roman"/>
          <w:sz w:val="24"/>
          <w:szCs w:val="24"/>
        </w:rPr>
        <w:t xml:space="preserve">. </w:t>
      </w:r>
      <w:r w:rsidR="004927EC">
        <w:rPr>
          <w:rFonts w:ascii="Times New Roman" w:eastAsia="Times New Roman" w:hAnsi="Times New Roman" w:cs="Times New Roman"/>
          <w:sz w:val="24"/>
          <w:szCs w:val="24"/>
        </w:rPr>
        <w:t>One of the four</w:t>
      </w:r>
      <w:r w:rsidR="005C1FFC">
        <w:rPr>
          <w:rFonts w:ascii="Times New Roman" w:eastAsia="Times New Roman" w:hAnsi="Times New Roman" w:cs="Times New Roman"/>
          <w:sz w:val="24"/>
          <w:szCs w:val="24"/>
        </w:rPr>
        <w:t xml:space="preserve"> cellular </w:t>
      </w:r>
      <w:r w:rsidR="007832EF">
        <w:rPr>
          <w:rFonts w:ascii="Times New Roman" w:eastAsia="Times New Roman" w:hAnsi="Times New Roman" w:cs="Times New Roman"/>
          <w:sz w:val="24"/>
          <w:szCs w:val="24"/>
        </w:rPr>
        <w:t>RA</w:t>
      </w:r>
      <w:r w:rsidR="004927EC">
        <w:rPr>
          <w:rFonts w:ascii="Times New Roman" w:eastAsia="Times New Roman" w:hAnsi="Times New Roman" w:cs="Times New Roman"/>
          <w:sz w:val="24"/>
          <w:szCs w:val="24"/>
        </w:rPr>
        <w:t>-binding proteins (C</w:t>
      </w:r>
      <w:r w:rsidR="005C1FFC">
        <w:rPr>
          <w:rFonts w:ascii="Times New Roman" w:eastAsia="Times New Roman" w:hAnsi="Times New Roman" w:cs="Times New Roman"/>
          <w:sz w:val="24"/>
          <w:szCs w:val="24"/>
        </w:rPr>
        <w:t>rabp2a)</w:t>
      </w:r>
      <w:r w:rsidR="004927EC">
        <w:rPr>
          <w:rFonts w:ascii="Times New Roman" w:eastAsia="Times New Roman" w:hAnsi="Times New Roman" w:cs="Times New Roman"/>
          <w:sz w:val="24"/>
          <w:szCs w:val="24"/>
        </w:rPr>
        <w:t xml:space="preserve"> in zebrafish</w:t>
      </w:r>
      <w:r w:rsidR="005C1FFC">
        <w:rPr>
          <w:rFonts w:ascii="Times New Roman" w:eastAsia="Times New Roman" w:hAnsi="Times New Roman" w:cs="Times New Roman"/>
          <w:sz w:val="24"/>
          <w:szCs w:val="24"/>
        </w:rPr>
        <w:t xml:space="preserve"> </w:t>
      </w:r>
      <w:r w:rsidR="007832EF">
        <w:rPr>
          <w:rFonts w:ascii="Times New Roman" w:eastAsia="Times New Roman" w:hAnsi="Times New Roman" w:cs="Times New Roman"/>
          <w:sz w:val="24"/>
          <w:szCs w:val="24"/>
        </w:rPr>
        <w:t>is</w:t>
      </w:r>
      <w:r w:rsidR="005C1FFC">
        <w:rPr>
          <w:rFonts w:ascii="Times New Roman" w:eastAsia="Times New Roman" w:hAnsi="Times New Roman" w:cs="Times New Roman"/>
          <w:sz w:val="24"/>
          <w:szCs w:val="24"/>
        </w:rPr>
        <w:t xml:space="preserve"> essential for robust patterning in the developing hindbrain </w:t>
      </w:r>
      <w:r w:rsidR="00411AAE">
        <w:rPr>
          <w:rFonts w:ascii="Times New Roman" w:eastAsia="Times New Roman" w:hAnsi="Times New Roman" w:cs="Times New Roman"/>
          <w:sz w:val="24"/>
          <w:szCs w:val="24"/>
        </w:rPr>
        <w:fldChar w:fldCharType="begin">
          <w:fldData xml:space="preserve">PEVuZE5vdGU+PENpdGU+PEF1dGhvcj5DYWk8L0F1dGhvcj48WWVhcj4yMDEyPC9ZZWFyPjxSZWNO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</w:fldData>
        </w:fldChar>
      </w:r>
      <w:r w:rsidR="00411AAE">
        <w:rPr>
          <w:rFonts w:ascii="Times New Roman" w:eastAsia="Times New Roman" w:hAnsi="Times New Roman" w:cs="Times New Roman"/>
          <w:sz w:val="24"/>
          <w:szCs w:val="24"/>
        </w:rPr>
        <w:instrText xml:space="preserve"> ADDIN EN.CITE </w:instrText>
      </w:r>
      <w:r w:rsidR="00411AAE">
        <w:rPr>
          <w:rFonts w:ascii="Times New Roman" w:eastAsia="Times New Roman" w:hAnsi="Times New Roman" w:cs="Times New Roman"/>
          <w:sz w:val="24"/>
          <w:szCs w:val="24"/>
        </w:rPr>
        <w:fldChar w:fldCharType="begin">
          <w:fldData xml:space="preserve">PEVuZE5vdGU+PENpdGU+PEF1dGhvcj5DYWk8L0F1dGhvcj48WWVhcj4yMDEyPC9ZZWFyPjxSZWNO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</w:fldData>
        </w:fldChar>
      </w:r>
      <w:r w:rsidR="00411AAE">
        <w:rPr>
          <w:rFonts w:ascii="Times New Roman" w:eastAsia="Times New Roman" w:hAnsi="Times New Roman" w:cs="Times New Roman"/>
          <w:sz w:val="24"/>
          <w:szCs w:val="24"/>
        </w:rPr>
        <w:instrText xml:space="preserve"> ADDIN EN.CITE.DATA </w:instrText>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end"/>
      </w:r>
      <w:r w:rsidR="00411AAE">
        <w:rPr>
          <w:rFonts w:ascii="Times New Roman" w:eastAsia="Times New Roman" w:hAnsi="Times New Roman" w:cs="Times New Roman"/>
          <w:sz w:val="24"/>
          <w:szCs w:val="24"/>
        </w:rPr>
      </w:r>
      <w:r w:rsidR="00411AAE">
        <w:rPr>
          <w:rFonts w:ascii="Times New Roman" w:eastAsia="Times New Roman" w:hAnsi="Times New Roman" w:cs="Times New Roman"/>
          <w:sz w:val="24"/>
          <w:szCs w:val="24"/>
        </w:rPr>
        <w:fldChar w:fldCharType="separate"/>
      </w:r>
      <w:r w:rsidR="00411AAE">
        <w:rPr>
          <w:rFonts w:ascii="Times New Roman" w:eastAsia="Times New Roman" w:hAnsi="Times New Roman" w:cs="Times New Roman"/>
          <w:noProof/>
          <w:sz w:val="24"/>
          <w:szCs w:val="24"/>
        </w:rPr>
        <w:t>(Cai et al., 2012)</w:t>
      </w:r>
      <w:r w:rsidR="00411AAE">
        <w:rPr>
          <w:rFonts w:ascii="Times New Roman" w:eastAsia="Times New Roman" w:hAnsi="Times New Roman" w:cs="Times New Roman"/>
          <w:sz w:val="24"/>
          <w:szCs w:val="24"/>
        </w:rPr>
        <w:fldChar w:fldCharType="end"/>
      </w:r>
      <w:r w:rsidR="00893651">
        <w:rPr>
          <w:rFonts w:ascii="Times New Roman" w:eastAsia="Times New Roman" w:hAnsi="Times New Roman" w:cs="Times New Roman"/>
          <w:sz w:val="24"/>
          <w:szCs w:val="24"/>
        </w:rPr>
        <w:t>.</w:t>
      </w:r>
      <w:r w:rsidR="009B3F82">
        <w:rPr>
          <w:rFonts w:ascii="Times New Roman" w:eastAsia="Times New Roman" w:hAnsi="Times New Roman" w:cs="Times New Roman"/>
          <w:sz w:val="24"/>
          <w:szCs w:val="24"/>
        </w:rPr>
        <w:t xml:space="preserve"> </w:t>
      </w:r>
      <w:r w:rsidR="00893651">
        <w:rPr>
          <w:rFonts w:ascii="Times New Roman" w:eastAsia="Times New Roman" w:hAnsi="Times New Roman" w:cs="Times New Roman"/>
          <w:sz w:val="24"/>
          <w:szCs w:val="24"/>
        </w:rPr>
        <w:t xml:space="preserve">Experiments increasing or decreasing </w:t>
      </w:r>
      <w:r w:rsidR="00DC21C8">
        <w:rPr>
          <w:rFonts w:ascii="Times New Roman" w:eastAsia="Times New Roman" w:hAnsi="Times New Roman" w:cs="Times New Roman"/>
          <w:sz w:val="24"/>
          <w:szCs w:val="24"/>
        </w:rPr>
        <w:t>Crabp2a</w:t>
      </w:r>
      <w:r w:rsidR="00893651">
        <w:rPr>
          <w:rFonts w:ascii="Times New Roman" w:eastAsia="Times New Roman" w:hAnsi="Times New Roman" w:cs="Times New Roman"/>
          <w:sz w:val="24"/>
          <w:szCs w:val="24"/>
        </w:rPr>
        <w:t xml:space="preserve"> levels show that it acts to</w:t>
      </w:r>
      <w:r w:rsidR="00DC21C8">
        <w:rPr>
          <w:rFonts w:ascii="Times New Roman" w:eastAsia="Times New Roman" w:hAnsi="Times New Roman" w:cs="Times New Roman"/>
          <w:sz w:val="24"/>
          <w:szCs w:val="24"/>
        </w:rPr>
        <w:t xml:space="preserve"> </w:t>
      </w:r>
      <w:r w:rsidR="002E0232">
        <w:rPr>
          <w:rFonts w:ascii="Times New Roman" w:eastAsia="Times New Roman" w:hAnsi="Times New Roman" w:cs="Times New Roman"/>
          <w:sz w:val="24"/>
          <w:szCs w:val="24"/>
        </w:rPr>
        <w:t>attenuate</w:t>
      </w:r>
      <w:r w:rsidR="0035066F">
        <w:rPr>
          <w:rFonts w:ascii="Times New Roman" w:eastAsia="Times New Roman" w:hAnsi="Times New Roman" w:cs="Times New Roman"/>
          <w:sz w:val="24"/>
          <w:szCs w:val="24"/>
        </w:rPr>
        <w:t xml:space="preserve"> </w:t>
      </w:r>
      <w:r w:rsidR="002E0232">
        <w:rPr>
          <w:rFonts w:ascii="Times New Roman" w:eastAsia="Times New Roman" w:hAnsi="Times New Roman" w:cs="Times New Roman"/>
          <w:sz w:val="24"/>
          <w:szCs w:val="24"/>
        </w:rPr>
        <w:t>noise</w:t>
      </w:r>
      <w:r w:rsidR="00893651">
        <w:rPr>
          <w:rFonts w:ascii="Times New Roman" w:eastAsia="Times New Roman" w:hAnsi="Times New Roman" w:cs="Times New Roman"/>
          <w:sz w:val="24"/>
          <w:szCs w:val="24"/>
        </w:rPr>
        <w:t xml:space="preserve"> in RA</w:t>
      </w:r>
      <w:r w:rsidR="002E0232">
        <w:rPr>
          <w:rFonts w:ascii="Times New Roman" w:eastAsia="Times New Roman" w:hAnsi="Times New Roman" w:cs="Times New Roman"/>
          <w:sz w:val="24"/>
          <w:szCs w:val="24"/>
        </w:rPr>
        <w:t xml:space="preserve"> while leaving the mean unchanged</w:t>
      </w:r>
      <w:r w:rsidR="00893651">
        <w:rPr>
          <w:rFonts w:ascii="Times New Roman" w:eastAsia="Times New Roman" w:hAnsi="Times New Roman" w:cs="Times New Roman"/>
          <w:sz w:val="24"/>
          <w:szCs w:val="24"/>
        </w:rPr>
        <w:t xml:space="preserve"> (Sosnik et al., 2016)</w:t>
      </w:r>
      <w:r w:rsidR="002E0232">
        <w:rPr>
          <w:rFonts w:ascii="Times New Roman" w:eastAsia="Times New Roman" w:hAnsi="Times New Roman" w:cs="Times New Roman"/>
          <w:sz w:val="24"/>
          <w:szCs w:val="24"/>
        </w:rPr>
        <w:t xml:space="preserve">, </w:t>
      </w:r>
      <w:r w:rsidR="00893651">
        <w:rPr>
          <w:rFonts w:ascii="Times New Roman" w:eastAsia="Times New Roman" w:hAnsi="Times New Roman" w:cs="Times New Roman"/>
          <w:sz w:val="24"/>
          <w:szCs w:val="24"/>
        </w:rPr>
        <w:t>pointing</w:t>
      </w:r>
      <w:r w:rsidR="002E0232">
        <w:rPr>
          <w:rFonts w:ascii="Times New Roman" w:eastAsia="Times New Roman" w:hAnsi="Times New Roman" w:cs="Times New Roman"/>
          <w:sz w:val="24"/>
          <w:szCs w:val="24"/>
        </w:rPr>
        <w:t xml:space="preserve"> to the existence of a mechanism </w:t>
      </w:r>
      <w:r w:rsidR="00867696">
        <w:rPr>
          <w:rFonts w:ascii="Times New Roman" w:eastAsia="Times New Roman" w:hAnsi="Times New Roman" w:cs="Times New Roman"/>
          <w:sz w:val="24"/>
          <w:szCs w:val="24"/>
        </w:rPr>
        <w:t>that</w:t>
      </w:r>
      <w:r w:rsidR="002E0232">
        <w:rPr>
          <w:rFonts w:ascii="Times New Roman" w:eastAsia="Times New Roman" w:hAnsi="Times New Roman" w:cs="Times New Roman"/>
          <w:sz w:val="24"/>
          <w:szCs w:val="24"/>
        </w:rPr>
        <w:t xml:space="preserve"> allows for the desired noise levels to be achieved without shifting the gradient.</w:t>
      </w:r>
    </w:p>
    <w:p w14:paraId="0BB15745" w14:textId="631910C6" w:rsidR="001E7701" w:rsidRPr="00CC2ABD" w:rsidRDefault="009B0197" w:rsidP="00B461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RA signaling network in zebrafish hindbrain development as an example, </w:t>
      </w:r>
      <w:r w:rsidR="00CC2ABD" w:rsidRPr="00CC2ABD">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investigate design principle</w:t>
      </w:r>
      <w:r w:rsidR="00F8480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CC2ABD" w:rsidRPr="00CC2ABD">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ling</w:t>
      </w:r>
      <w:r w:rsidR="00CC2ABD" w:rsidRPr="00CC2ABD">
        <w:rPr>
          <w:rFonts w:ascii="Times New Roman" w:eastAsia="Times New Roman" w:hAnsi="Times New Roman" w:cs="Times New Roman"/>
          <w:sz w:val="24"/>
          <w:szCs w:val="24"/>
        </w:rPr>
        <w:t xml:space="preserve"> noise </w:t>
      </w:r>
      <w:r w:rsidR="00893651">
        <w:rPr>
          <w:rFonts w:ascii="Times New Roman" w:eastAsia="Times New Roman" w:hAnsi="Times New Roman" w:cs="Times New Roman"/>
          <w:sz w:val="24"/>
          <w:szCs w:val="24"/>
        </w:rPr>
        <w:t>in</w:t>
      </w:r>
      <w:r w:rsidR="00893651" w:rsidRPr="00CC2ABD">
        <w:rPr>
          <w:rFonts w:ascii="Times New Roman" w:eastAsia="Times New Roman" w:hAnsi="Times New Roman" w:cs="Times New Roman"/>
          <w:sz w:val="24"/>
          <w:szCs w:val="24"/>
        </w:rPr>
        <w:t xml:space="preserve"> </w:t>
      </w:r>
      <w:r w:rsidR="00CC2ABD" w:rsidRPr="00CC2ABD">
        <w:rPr>
          <w:rFonts w:ascii="Times New Roman" w:eastAsia="Times New Roman" w:hAnsi="Times New Roman" w:cs="Times New Roman"/>
          <w:sz w:val="24"/>
          <w:szCs w:val="24"/>
        </w:rPr>
        <w:t xml:space="preserve">the signal without affecting mean levels. </w:t>
      </w:r>
      <w:r w:rsidR="002267B5">
        <w:rPr>
          <w:rFonts w:ascii="Times New Roman" w:eastAsia="Times New Roman" w:hAnsi="Times New Roman" w:cs="Times New Roman"/>
          <w:sz w:val="24"/>
          <w:szCs w:val="24"/>
        </w:rPr>
        <w:t xml:space="preserve"> </w:t>
      </w:r>
      <w:r w:rsidR="002267B5">
        <w:rPr>
          <w:rFonts w:ascii="Times New Roman" w:eastAsia="Times New Roman" w:hAnsi="Times New Roman" w:cs="Times New Roman"/>
          <w:sz w:val="24"/>
          <w:szCs w:val="24"/>
        </w:rPr>
        <w:lastRenderedPageBreak/>
        <w:t xml:space="preserve">We find </w:t>
      </w:r>
      <w:r w:rsidR="00CC2ABD" w:rsidRPr="00CC2ABD">
        <w:rPr>
          <w:rFonts w:ascii="Times New Roman" w:eastAsia="Times New Roman" w:hAnsi="Times New Roman" w:cs="Times New Roman"/>
          <w:sz w:val="24"/>
          <w:szCs w:val="24"/>
        </w:rPr>
        <w:t>that a coupling of reversible reactions gives rise to</w:t>
      </w:r>
      <w:r w:rsidR="002267B5">
        <w:rPr>
          <w:rFonts w:ascii="Times New Roman" w:eastAsia="Times New Roman" w:hAnsi="Times New Roman" w:cs="Times New Roman"/>
          <w:sz w:val="24"/>
          <w:szCs w:val="24"/>
        </w:rPr>
        <w:t xml:space="preserve"> mean-independent noise control (MINC)</w:t>
      </w:r>
      <w:r w:rsidR="00CC2ABD" w:rsidRPr="00CC2ABD">
        <w:rPr>
          <w:rFonts w:ascii="Times New Roman" w:eastAsia="Times New Roman" w:hAnsi="Times New Roman" w:cs="Times New Roman"/>
          <w:sz w:val="24"/>
          <w:szCs w:val="24"/>
        </w:rPr>
        <w:t xml:space="preserve">, and this coupling naturally arises in </w:t>
      </w:r>
      <w:r w:rsidR="002267B5">
        <w:rPr>
          <w:rFonts w:ascii="Times New Roman" w:eastAsia="Times New Roman" w:hAnsi="Times New Roman" w:cs="Times New Roman"/>
          <w:sz w:val="24"/>
          <w:szCs w:val="24"/>
        </w:rPr>
        <w:t>complex</w:t>
      </w:r>
      <w:r w:rsidR="00734E61">
        <w:rPr>
          <w:rFonts w:ascii="Times New Roman" w:eastAsia="Times New Roman" w:hAnsi="Times New Roman" w:cs="Times New Roman"/>
          <w:sz w:val="24"/>
          <w:szCs w:val="24"/>
        </w:rPr>
        <w:t xml:space="preserve"> systems through </w:t>
      </w:r>
      <w:r w:rsidR="00CC2ABD" w:rsidRPr="00CC2ABD">
        <w:rPr>
          <w:rFonts w:ascii="Times New Roman" w:eastAsia="Times New Roman" w:hAnsi="Times New Roman" w:cs="Times New Roman"/>
          <w:sz w:val="24"/>
          <w:szCs w:val="24"/>
        </w:rPr>
        <w:t xml:space="preserve">the presence of an intermediate state. </w:t>
      </w:r>
      <w:r w:rsidR="002267B5">
        <w:rPr>
          <w:rFonts w:ascii="Times New Roman" w:eastAsia="Times New Roman" w:hAnsi="Times New Roman" w:cs="Times New Roman"/>
          <w:sz w:val="24"/>
          <w:szCs w:val="24"/>
        </w:rPr>
        <w:t xml:space="preserve">In </w:t>
      </w:r>
      <w:r w:rsidR="00456E22">
        <w:rPr>
          <w:rFonts w:ascii="Times New Roman" w:eastAsia="Times New Roman" w:hAnsi="Times New Roman" w:cs="Times New Roman"/>
          <w:sz w:val="24"/>
          <w:szCs w:val="24"/>
        </w:rPr>
        <w:t xml:space="preserve">the example of </w:t>
      </w:r>
      <w:r w:rsidR="002267B5">
        <w:rPr>
          <w:rFonts w:ascii="Times New Roman" w:eastAsia="Times New Roman" w:hAnsi="Times New Roman" w:cs="Times New Roman"/>
          <w:sz w:val="24"/>
          <w:szCs w:val="24"/>
        </w:rPr>
        <w:t>spatial patterning</w:t>
      </w:r>
      <w:r w:rsidR="00456E22">
        <w:rPr>
          <w:rFonts w:ascii="Times New Roman" w:eastAsia="Times New Roman" w:hAnsi="Times New Roman" w:cs="Times New Roman"/>
          <w:sz w:val="24"/>
          <w:szCs w:val="24"/>
        </w:rPr>
        <w:t xml:space="preserve"> of hindbrain segments</w:t>
      </w:r>
      <w:r w:rsidR="002267B5">
        <w:rPr>
          <w:rFonts w:ascii="Times New Roman" w:eastAsia="Times New Roman" w:hAnsi="Times New Roman" w:cs="Times New Roman"/>
          <w:sz w:val="24"/>
          <w:szCs w:val="24"/>
        </w:rPr>
        <w:t xml:space="preserve">, </w:t>
      </w:r>
      <w:r w:rsidR="00456E22">
        <w:rPr>
          <w:rFonts w:ascii="Times New Roman" w:eastAsia="Times New Roman" w:hAnsi="Times New Roman" w:cs="Times New Roman"/>
          <w:sz w:val="24"/>
          <w:szCs w:val="24"/>
        </w:rPr>
        <w:t xml:space="preserve">a </w:t>
      </w:r>
      <w:r w:rsidR="002267B5">
        <w:rPr>
          <w:rFonts w:ascii="Times New Roman" w:eastAsia="Times New Roman" w:hAnsi="Times New Roman" w:cs="Times New Roman"/>
          <w:sz w:val="24"/>
          <w:szCs w:val="24"/>
        </w:rPr>
        <w:t xml:space="preserve">MINC mechanism </w:t>
      </w:r>
      <w:r w:rsidR="00456E22">
        <w:rPr>
          <w:rFonts w:ascii="Times New Roman" w:eastAsia="Times New Roman" w:hAnsi="Times New Roman" w:cs="Times New Roman"/>
          <w:sz w:val="24"/>
          <w:szCs w:val="24"/>
        </w:rPr>
        <w:t xml:space="preserve">involving Crabp2a </w:t>
      </w:r>
      <w:r w:rsidR="005C0D5E">
        <w:rPr>
          <w:rFonts w:ascii="Times New Roman" w:eastAsia="Times New Roman" w:hAnsi="Times New Roman" w:cs="Times New Roman"/>
          <w:sz w:val="24"/>
          <w:szCs w:val="24"/>
        </w:rPr>
        <w:t>enable</w:t>
      </w:r>
      <w:r w:rsidR="00DD6B58">
        <w:rPr>
          <w:rFonts w:ascii="Times New Roman" w:eastAsia="Times New Roman" w:hAnsi="Times New Roman" w:cs="Times New Roman"/>
          <w:sz w:val="24"/>
          <w:szCs w:val="24"/>
        </w:rPr>
        <w:t>s</w:t>
      </w:r>
      <w:r w:rsidR="005C0D5E">
        <w:rPr>
          <w:rFonts w:ascii="Times New Roman" w:eastAsia="Times New Roman" w:hAnsi="Times New Roman" w:cs="Times New Roman"/>
          <w:sz w:val="24"/>
          <w:szCs w:val="24"/>
        </w:rPr>
        <w:t xml:space="preserve"> mean</w:t>
      </w:r>
      <w:r w:rsidR="00CC2ABD" w:rsidRPr="00CC2ABD">
        <w:rPr>
          <w:rFonts w:ascii="Times New Roman" w:eastAsia="Times New Roman" w:hAnsi="Times New Roman" w:cs="Times New Roman"/>
          <w:sz w:val="24"/>
          <w:szCs w:val="24"/>
        </w:rPr>
        <w:t>-independent sharpening</w:t>
      </w:r>
      <w:r w:rsidR="00456E22">
        <w:rPr>
          <w:rFonts w:ascii="Times New Roman" w:eastAsia="Times New Roman" w:hAnsi="Times New Roman" w:cs="Times New Roman"/>
          <w:sz w:val="24"/>
          <w:szCs w:val="24"/>
        </w:rPr>
        <w:t xml:space="preserve"> of gene expression boundaries in the correct locations in response to RA</w:t>
      </w:r>
      <w:r w:rsidR="00CC2ABD" w:rsidRPr="00CC2ABD">
        <w:rPr>
          <w:rFonts w:ascii="Times New Roman" w:eastAsia="Times New Roman" w:hAnsi="Times New Roman" w:cs="Times New Roman"/>
          <w:sz w:val="24"/>
          <w:szCs w:val="24"/>
        </w:rPr>
        <w:t>.</w:t>
      </w:r>
      <w:r w:rsidR="00B9348C">
        <w:rPr>
          <w:rFonts w:ascii="Times New Roman" w:eastAsia="Times New Roman" w:hAnsi="Times New Roman" w:cs="Times New Roman"/>
          <w:sz w:val="24"/>
          <w:szCs w:val="24"/>
        </w:rPr>
        <w:t xml:space="preserve"> </w:t>
      </w:r>
      <w:r w:rsidR="005C0D5E">
        <w:rPr>
          <w:rFonts w:ascii="Times New Roman" w:eastAsia="Times New Roman" w:hAnsi="Times New Roman" w:cs="Times New Roman"/>
          <w:sz w:val="24"/>
          <w:szCs w:val="24"/>
        </w:rPr>
        <w:t>In addition, we find</w:t>
      </w:r>
      <w:r w:rsidR="00456E22">
        <w:rPr>
          <w:rFonts w:ascii="Times New Roman" w:eastAsia="Times New Roman" w:hAnsi="Times New Roman" w:cs="Times New Roman"/>
          <w:sz w:val="24"/>
          <w:szCs w:val="24"/>
        </w:rPr>
        <w:t xml:space="preserve"> that</w:t>
      </w:r>
      <w:r w:rsidR="005C0D5E">
        <w:rPr>
          <w:rFonts w:ascii="Times New Roman" w:eastAsia="Times New Roman" w:hAnsi="Times New Roman" w:cs="Times New Roman"/>
          <w:sz w:val="24"/>
          <w:szCs w:val="24"/>
        </w:rPr>
        <w:t xml:space="preserve"> </w:t>
      </w:r>
      <w:r w:rsidR="00CC2ABD" w:rsidRPr="00CC2ABD">
        <w:rPr>
          <w:rFonts w:ascii="Times New Roman" w:eastAsia="Times New Roman" w:hAnsi="Times New Roman" w:cs="Times New Roman"/>
          <w:sz w:val="24"/>
          <w:szCs w:val="24"/>
        </w:rPr>
        <w:t xml:space="preserve">the degree </w:t>
      </w:r>
      <w:r w:rsidR="00456E22">
        <w:rPr>
          <w:rFonts w:ascii="Times New Roman" w:eastAsia="Times New Roman" w:hAnsi="Times New Roman" w:cs="Times New Roman"/>
          <w:sz w:val="24"/>
          <w:szCs w:val="24"/>
        </w:rPr>
        <w:t xml:space="preserve">to </w:t>
      </w:r>
      <w:r w:rsidR="00CC2ABD" w:rsidRPr="00CC2ABD">
        <w:rPr>
          <w:rFonts w:ascii="Times New Roman" w:eastAsia="Times New Roman" w:hAnsi="Times New Roman" w:cs="Times New Roman"/>
          <w:sz w:val="24"/>
          <w:szCs w:val="24"/>
        </w:rPr>
        <w:t xml:space="preserve">which </w:t>
      </w:r>
      <w:proofErr w:type="gramStart"/>
      <w:r w:rsidR="00CC2ABD" w:rsidRPr="00CC2ABD">
        <w:rPr>
          <w:rFonts w:ascii="Times New Roman" w:eastAsia="Times New Roman" w:hAnsi="Times New Roman" w:cs="Times New Roman"/>
          <w:sz w:val="24"/>
          <w:szCs w:val="24"/>
        </w:rPr>
        <w:t>mean</w:t>
      </w:r>
      <w:proofErr w:type="gramEnd"/>
      <w:r w:rsidR="00CC2ABD" w:rsidRPr="00CC2ABD">
        <w:rPr>
          <w:rFonts w:ascii="Times New Roman" w:eastAsia="Times New Roman" w:hAnsi="Times New Roman" w:cs="Times New Roman"/>
          <w:sz w:val="24"/>
          <w:szCs w:val="24"/>
        </w:rPr>
        <w:t xml:space="preserve"> and variance are coupled distinguishes between different noise origins</w:t>
      </w:r>
      <w:r w:rsidR="000C3B1B">
        <w:rPr>
          <w:rFonts w:ascii="Times New Roman" w:eastAsia="Times New Roman" w:hAnsi="Times New Roman" w:cs="Times New Roman"/>
          <w:sz w:val="24"/>
          <w:szCs w:val="24"/>
        </w:rPr>
        <w:t>,</w:t>
      </w:r>
      <w:r w:rsidR="00CC2ABD" w:rsidRPr="00CC2ABD">
        <w:rPr>
          <w:rFonts w:ascii="Times New Roman" w:eastAsia="Times New Roman" w:hAnsi="Times New Roman" w:cs="Times New Roman"/>
          <w:sz w:val="24"/>
          <w:szCs w:val="24"/>
        </w:rPr>
        <w:t xml:space="preserve"> and </w:t>
      </w:r>
      <w:r w:rsidR="00456E22">
        <w:rPr>
          <w:rFonts w:ascii="Times New Roman" w:eastAsia="Times New Roman" w:hAnsi="Times New Roman" w:cs="Times New Roman"/>
          <w:sz w:val="24"/>
          <w:szCs w:val="24"/>
        </w:rPr>
        <w:t xml:space="preserve">when analyzed </w:t>
      </w:r>
      <w:r w:rsidR="003179F7">
        <w:rPr>
          <w:rFonts w:ascii="Times New Roman" w:eastAsia="Times New Roman" w:hAnsi="Times New Roman" w:cs="Times New Roman"/>
          <w:sz w:val="24"/>
          <w:szCs w:val="24"/>
        </w:rPr>
        <w:t xml:space="preserve">with </w:t>
      </w:r>
      <w:r w:rsidR="00456E22">
        <w:rPr>
          <w:rFonts w:ascii="Times New Roman" w:eastAsia="Times New Roman" w:hAnsi="Times New Roman" w:cs="Times New Roman"/>
          <w:sz w:val="24"/>
          <w:szCs w:val="24"/>
        </w:rPr>
        <w:t>the FLIM data obtained from</w:t>
      </w:r>
      <w:r w:rsidR="00CC2ABD" w:rsidRPr="00CC2ABD">
        <w:rPr>
          <w:rFonts w:ascii="Times New Roman" w:eastAsia="Times New Roman" w:hAnsi="Times New Roman" w:cs="Times New Roman"/>
          <w:sz w:val="24"/>
          <w:szCs w:val="24"/>
        </w:rPr>
        <w:t xml:space="preserve"> zebrafish embryos</w:t>
      </w:r>
      <w:r w:rsidR="003179F7">
        <w:rPr>
          <w:rFonts w:ascii="Times New Roman" w:eastAsia="Times New Roman" w:hAnsi="Times New Roman" w:cs="Times New Roman"/>
          <w:sz w:val="24"/>
          <w:szCs w:val="24"/>
        </w:rPr>
        <w:t>,</w:t>
      </w:r>
      <w:r w:rsidR="00456E22">
        <w:rPr>
          <w:rFonts w:ascii="Times New Roman" w:eastAsia="Times New Roman" w:hAnsi="Times New Roman" w:cs="Times New Roman"/>
          <w:sz w:val="24"/>
          <w:szCs w:val="24"/>
        </w:rPr>
        <w:t xml:space="preserve"> our results</w:t>
      </w:r>
      <w:r w:rsidR="00CC2ABD" w:rsidRPr="00CC2ABD">
        <w:rPr>
          <w:rFonts w:ascii="Times New Roman" w:eastAsia="Times New Roman" w:hAnsi="Times New Roman" w:cs="Times New Roman"/>
          <w:sz w:val="24"/>
          <w:szCs w:val="24"/>
        </w:rPr>
        <w:t xml:space="preserve"> </w:t>
      </w:r>
      <w:r w:rsidR="000C3B1B">
        <w:rPr>
          <w:rFonts w:ascii="Times New Roman" w:eastAsia="Times New Roman" w:hAnsi="Times New Roman" w:cs="Times New Roman"/>
          <w:sz w:val="24"/>
          <w:szCs w:val="24"/>
        </w:rPr>
        <w:t xml:space="preserve">suggest </w:t>
      </w:r>
      <w:r w:rsidR="00CC2ABD" w:rsidRPr="00CC2ABD">
        <w:rPr>
          <w:rFonts w:ascii="Times New Roman" w:eastAsia="Times New Roman" w:hAnsi="Times New Roman" w:cs="Times New Roman"/>
          <w:sz w:val="24"/>
          <w:szCs w:val="24"/>
        </w:rPr>
        <w:t>that the dominant noise</w:t>
      </w:r>
      <w:r w:rsidR="00B81C3D">
        <w:rPr>
          <w:rFonts w:ascii="Times New Roman" w:eastAsia="Times New Roman" w:hAnsi="Times New Roman" w:cs="Times New Roman"/>
          <w:sz w:val="24"/>
          <w:szCs w:val="24"/>
        </w:rPr>
        <w:t xml:space="preserve"> source</w:t>
      </w:r>
      <w:r w:rsidR="00CC2ABD" w:rsidRPr="00CC2ABD">
        <w:rPr>
          <w:rFonts w:ascii="Times New Roman" w:eastAsia="Times New Roman" w:hAnsi="Times New Roman" w:cs="Times New Roman"/>
          <w:sz w:val="24"/>
          <w:szCs w:val="24"/>
        </w:rPr>
        <w:t xml:space="preserve"> </w:t>
      </w:r>
      <w:r w:rsidR="00240C8B">
        <w:rPr>
          <w:rFonts w:ascii="Times New Roman" w:eastAsia="Times New Roman" w:hAnsi="Times New Roman" w:cs="Times New Roman"/>
          <w:sz w:val="24"/>
          <w:szCs w:val="24"/>
        </w:rPr>
        <w:t>is endogenous to the RA signaling pathway.</w:t>
      </w:r>
    </w:p>
    <w:p w14:paraId="0A5A25EC" w14:textId="77777777" w:rsidR="006F6466" w:rsidRDefault="00CC2ABD" w:rsidP="00BE21BA">
      <w:pPr>
        <w:pStyle w:val="Heading2"/>
      </w:pPr>
      <w:r>
        <w:t>Results</w:t>
      </w:r>
      <w:r w:rsidR="00BE21BA">
        <w:t xml:space="preserve"> </w:t>
      </w:r>
    </w:p>
    <w:p w14:paraId="71F6982F" w14:textId="56CA4438" w:rsidR="00CC2ABD" w:rsidRDefault="00DE2A37" w:rsidP="00BE21BA">
      <w:pPr>
        <w:pStyle w:val="Heading2"/>
      </w:pPr>
      <w:r>
        <w:t xml:space="preserve">Proportional-Reversibility </w:t>
      </w:r>
      <w:r w:rsidR="00561500">
        <w:t xml:space="preserve">Enables </w:t>
      </w:r>
      <w:r w:rsidR="00CC2ABD" w:rsidRPr="00CC2ABD">
        <w:t xml:space="preserve">Mean-Independent Noise </w:t>
      </w:r>
      <w:r w:rsidR="000C3B1B">
        <w:t>Control</w:t>
      </w:r>
    </w:p>
    <w:p w14:paraId="1C3936FE" w14:textId="6B647A66" w:rsidR="00CC2ABD" w:rsidRDefault="00CC2ABD" w:rsidP="000F53DA">
      <w:pPr>
        <w:spacing w:line="480" w:lineRule="auto"/>
        <w:ind w:firstLine="720"/>
        <w:rPr>
          <w:rFonts w:ascii="Times New Roman" w:eastAsia="Times New Roman" w:hAnsi="Times New Roman" w:cs="Times New Roman"/>
          <w:sz w:val="24"/>
          <w:szCs w:val="24"/>
        </w:rPr>
      </w:pPr>
      <w:r w:rsidRPr="00CC2ABD">
        <w:rPr>
          <w:rFonts w:ascii="Times New Roman" w:eastAsia="Times New Roman" w:hAnsi="Times New Roman" w:cs="Times New Roman"/>
          <w:sz w:val="24"/>
          <w:szCs w:val="24"/>
        </w:rPr>
        <w:t xml:space="preserve">First, we considered a simplification of the differential equation model </w:t>
      </w:r>
      <w:r w:rsidR="000D01C8">
        <w:rPr>
          <w:rFonts w:ascii="Times New Roman" w:eastAsia="Times New Roman" w:hAnsi="Times New Roman" w:cs="Times New Roman"/>
          <w:sz w:val="24"/>
          <w:szCs w:val="24"/>
        </w:rPr>
        <w:fldChar w:fldCharType="begin"/>
      </w:r>
      <w:r w:rsidR="000D01C8">
        <w:rPr>
          <w:rFonts w:ascii="Times New Roman" w:eastAsia="Times New Roman" w:hAnsi="Times New Roman" w:cs="Times New Roman"/>
          <w:sz w:val="24"/>
          <w:szCs w:val="24"/>
        </w:rPr>
        <w:instrText xml:space="preserve"> ADDIN EN.CITE &lt;EndNote&gt;&lt;Cite&gt;&lt;Author&gt;Schilling&lt;/Author&gt;&lt;Year&gt;2012&lt;/Year&gt;&lt;RecNum&gt;3502&lt;/RecNum&gt;&lt;DisplayText&gt;(Schilling et al., 2012)&lt;/DisplayText&gt;&lt;record&gt;&lt;rec-number&gt;3502&lt;/rec-number&gt;&lt;foreign-keys&gt;&lt;key app="EN" db-id="svrwwwa54edz2me0225pxwrapfvsdszx52fz" timestamp="1492800198"&gt;3502&lt;/key&gt;&lt;/foreign-keys&gt;&lt;ref-type name="Journal Article"&gt;17&lt;/ref-type&gt;&lt;contributors&gt;&lt;authors&gt;&lt;author&gt;Schilling, T. F.&lt;/author&gt;&lt;author&gt;Nie, Q.&lt;/author&gt;&lt;author&gt;Lander, A. D.&lt;/author&gt;&lt;/authors&gt;&lt;/contributors&gt;&lt;auth-address&gt;Center for Complex Biological Systems, University of California, Irvine, CA 92697-2280, United States. tschilli@uci.edu&lt;/auth-address&gt;&lt;titles&gt;&lt;title&gt;Dynamics and precision in retinoic acid morphogen gradients&lt;/title&gt;&lt;secondary-title&gt;Curr Opin Genet Dev&lt;/secondary-title&gt;&lt;alt-title&gt;Current opinion in genetics &amp;amp; development&lt;/alt-title&gt;&lt;/titles&gt;&lt;periodical&gt;&lt;full-title&gt;Curr Opin Genet Dev&lt;/full-title&gt;&lt;/periodical&gt;&lt;alt-periodical&gt;&lt;full-title&gt;Current opinion in genetics &amp;amp; development&lt;/full-title&gt;&lt;/alt-periodical&gt;&lt;pages&gt;562-9&lt;/pages&gt;&lt;volume&gt;22&lt;/volume&gt;&lt;number&gt;6&lt;/number&gt;&lt;edition&gt;2012/12/26&lt;/edition&gt;&lt;keywords&gt;&lt;keyword&gt;Animals&lt;/keyword&gt;&lt;keyword&gt;Cell Communication&lt;/keyword&gt;&lt;keyword&gt;Gene Expression Regulation, Developmental&lt;/keyword&gt;&lt;keyword&gt;*Gene Regulatory Networks&lt;/keyword&gt;&lt;keyword&gt;Morphogenesis&lt;/keyword&gt;&lt;keyword&gt;Rhombencephalon/cytology/*growth &amp;amp; development/metabolism&lt;/keyword&gt;&lt;keyword&gt;Signal Transduction&lt;/keyword&gt;&lt;keyword&gt;Tretinoin/*metabolism&lt;/keyword&gt;&lt;keyword&gt;Vertebrates/*embryology&lt;/keyword&gt;&lt;/keywords&gt;&lt;dates&gt;&lt;year&gt;2012&lt;/year&gt;&lt;pub-dates&gt;&lt;date&gt;Dec&lt;/date&gt;&lt;/pub-dates&gt;&lt;/dates&gt;&lt;isbn&gt;0959-437x&lt;/isbn&gt;&lt;accession-num&gt;23266215&lt;/accession-num&gt;&lt;urls&gt;&lt;/urls&gt;&lt;custom2&gt;PMC3790664&lt;/custom2&gt;&lt;custom6&gt;NIHMS430584&lt;/custom6&gt;&lt;electronic-resource-num&gt;10.1016/j.gde.2012.11.012&lt;/electronic-resource-num&gt;&lt;remote-database-provider&gt;NLM&lt;/remote-database-provider&gt;&lt;language&gt;eng&lt;/language&gt;&lt;/record&gt;&lt;/Cite&gt;&lt;/EndNote&gt;</w:instrText>
      </w:r>
      <w:r w:rsidR="000D01C8">
        <w:rPr>
          <w:rFonts w:ascii="Times New Roman" w:eastAsia="Times New Roman" w:hAnsi="Times New Roman" w:cs="Times New Roman"/>
          <w:sz w:val="24"/>
          <w:szCs w:val="24"/>
        </w:rPr>
        <w:fldChar w:fldCharType="separate"/>
      </w:r>
      <w:r w:rsidR="000D01C8">
        <w:rPr>
          <w:rFonts w:ascii="Times New Roman" w:eastAsia="Times New Roman" w:hAnsi="Times New Roman" w:cs="Times New Roman"/>
          <w:noProof/>
          <w:sz w:val="24"/>
          <w:szCs w:val="24"/>
        </w:rPr>
        <w:t>(Schilling et al., 2012)</w:t>
      </w:r>
      <w:r w:rsidR="000D01C8">
        <w:rPr>
          <w:rFonts w:ascii="Times New Roman" w:eastAsia="Times New Roman" w:hAnsi="Times New Roman" w:cs="Times New Roman"/>
          <w:sz w:val="24"/>
          <w:szCs w:val="24"/>
        </w:rPr>
        <w:fldChar w:fldCharType="end"/>
      </w:r>
      <w:r w:rsidRPr="00CC2ABD">
        <w:rPr>
          <w:rFonts w:ascii="Times New Roman" w:eastAsia="Times New Roman" w:hAnsi="Times New Roman" w:cs="Times New Roman"/>
          <w:sz w:val="24"/>
          <w:szCs w:val="24"/>
        </w:rPr>
        <w:t xml:space="preserve"> to capture the essential qualitative features. In the retinoic acid </w:t>
      </w:r>
      <w:r w:rsidR="00346F9F">
        <w:rPr>
          <w:rFonts w:ascii="Times New Roman" w:eastAsia="Times New Roman" w:hAnsi="Times New Roman" w:cs="Times New Roman"/>
          <w:sz w:val="24"/>
          <w:szCs w:val="24"/>
        </w:rPr>
        <w:t xml:space="preserve">(RA) </w:t>
      </w:r>
      <w:r w:rsidRPr="00CC2ABD">
        <w:rPr>
          <w:rFonts w:ascii="Times New Roman" w:eastAsia="Times New Roman" w:hAnsi="Times New Roman" w:cs="Times New Roman"/>
          <w:sz w:val="24"/>
          <w:szCs w:val="24"/>
        </w:rPr>
        <w:t>signaling pathway, extracellular RA enters the cell and</w:t>
      </w:r>
      <w:r w:rsidR="00B81C3D">
        <w:rPr>
          <w:rFonts w:ascii="Times New Roman" w:eastAsia="Times New Roman" w:hAnsi="Times New Roman" w:cs="Times New Roman"/>
          <w:sz w:val="24"/>
          <w:szCs w:val="24"/>
        </w:rPr>
        <w:t xml:space="preserve"> binds to an intermediate (CRABP) which shuttles it to the nucleus to</w:t>
      </w:r>
      <w:r w:rsidRPr="00CC2ABD">
        <w:rPr>
          <w:rFonts w:ascii="Times New Roman" w:eastAsia="Times New Roman" w:hAnsi="Times New Roman" w:cs="Times New Roman"/>
          <w:sz w:val="24"/>
          <w:szCs w:val="24"/>
        </w:rPr>
        <w:t xml:space="preserve"> bind to a </w:t>
      </w:r>
      <w:r w:rsidR="001E2AC1" w:rsidRPr="00CC2ABD">
        <w:rPr>
          <w:rFonts w:ascii="Times New Roman" w:eastAsia="Times New Roman" w:hAnsi="Times New Roman" w:cs="Times New Roman"/>
          <w:sz w:val="24"/>
          <w:szCs w:val="24"/>
        </w:rPr>
        <w:t>receptor</w:t>
      </w:r>
      <w:r w:rsidRPr="00CC2ABD">
        <w:rPr>
          <w:rFonts w:ascii="Times New Roman" w:eastAsia="Times New Roman" w:hAnsi="Times New Roman" w:cs="Times New Roman"/>
          <w:sz w:val="24"/>
          <w:szCs w:val="24"/>
        </w:rPr>
        <w:t xml:space="preserve"> </w:t>
      </w:r>
      <w:r w:rsidR="00003F6D">
        <w:rPr>
          <w:rFonts w:ascii="Times New Roman" w:eastAsia="Times New Roman" w:hAnsi="Times New Roman" w:cs="Times New Roman"/>
          <w:sz w:val="24"/>
          <w:szCs w:val="24"/>
        </w:rPr>
        <w:t xml:space="preserve">(RAR) </w:t>
      </w:r>
      <w:r w:rsidR="00B81C3D">
        <w:rPr>
          <w:rFonts w:ascii="Times New Roman" w:eastAsia="Times New Roman" w:hAnsi="Times New Roman" w:cs="Times New Roman"/>
          <w:sz w:val="24"/>
          <w:szCs w:val="24"/>
        </w:rPr>
        <w:t xml:space="preserve">and </w:t>
      </w:r>
      <w:r w:rsidRPr="00CC2ABD">
        <w:rPr>
          <w:rFonts w:ascii="Times New Roman" w:eastAsia="Times New Roman" w:hAnsi="Times New Roman" w:cs="Times New Roman"/>
          <w:sz w:val="24"/>
          <w:szCs w:val="24"/>
        </w:rPr>
        <w:t>form a compound (</w:t>
      </w:r>
      <w:r w:rsidR="00003F6D">
        <w:rPr>
          <w:rFonts w:ascii="Times New Roman" w:eastAsia="Times New Roman" w:hAnsi="Times New Roman" w:cs="Times New Roman"/>
          <w:sz w:val="24"/>
          <w:szCs w:val="24"/>
        </w:rPr>
        <w:t>RA-</w:t>
      </w:r>
      <w:r w:rsidRPr="00CC2ABD">
        <w:rPr>
          <w:rFonts w:ascii="Times New Roman" w:eastAsia="Times New Roman" w:hAnsi="Times New Roman" w:cs="Times New Roman"/>
          <w:sz w:val="24"/>
          <w:szCs w:val="24"/>
        </w:rPr>
        <w:t xml:space="preserve">RAR) which binds to the DNA to </w:t>
      </w:r>
      <w:r w:rsidR="00B81C3D">
        <w:rPr>
          <w:rFonts w:ascii="Times New Roman" w:eastAsia="Times New Roman" w:hAnsi="Times New Roman" w:cs="Times New Roman"/>
          <w:sz w:val="24"/>
          <w:szCs w:val="24"/>
        </w:rPr>
        <w:t xml:space="preserve">both </w:t>
      </w:r>
      <w:r w:rsidRPr="00CC2ABD">
        <w:rPr>
          <w:rFonts w:ascii="Times New Roman" w:eastAsia="Times New Roman" w:hAnsi="Times New Roman" w:cs="Times New Roman"/>
          <w:sz w:val="24"/>
          <w:szCs w:val="24"/>
        </w:rPr>
        <w:t>signal downstream targets</w:t>
      </w:r>
      <w:r w:rsidR="00B81C3D">
        <w:rPr>
          <w:rFonts w:ascii="Times New Roman" w:eastAsia="Times New Roman" w:hAnsi="Times New Roman" w:cs="Times New Roman"/>
          <w:sz w:val="24"/>
          <w:szCs w:val="24"/>
        </w:rPr>
        <w:t xml:space="preserve"> and produce a protein (</w:t>
      </w:r>
      <w:r w:rsidR="001A6BDC">
        <w:rPr>
          <w:rFonts w:ascii="Times New Roman" w:eastAsia="Times New Roman" w:hAnsi="Times New Roman" w:cs="Times New Roman"/>
          <w:sz w:val="24"/>
          <w:szCs w:val="24"/>
        </w:rPr>
        <w:t>CYP</w:t>
      </w:r>
      <w:r w:rsidR="00B81C3D">
        <w:rPr>
          <w:rFonts w:ascii="Times New Roman" w:eastAsia="Times New Roman" w:hAnsi="Times New Roman" w:cs="Times New Roman"/>
          <w:sz w:val="24"/>
          <w:szCs w:val="24"/>
        </w:rPr>
        <w:t>) which in turn inactivates RA</w:t>
      </w:r>
      <w:r w:rsidR="00240C8B">
        <w:rPr>
          <w:rFonts w:ascii="Times New Roman" w:eastAsia="Times New Roman" w:hAnsi="Times New Roman" w:cs="Times New Roman"/>
          <w:sz w:val="24"/>
          <w:szCs w:val="24"/>
        </w:rPr>
        <w:t xml:space="preserve"> </w:t>
      </w:r>
      <w:r w:rsidR="00B81C3D">
        <w:rPr>
          <w:rFonts w:ascii="Times New Roman" w:eastAsia="Times New Roman" w:hAnsi="Times New Roman" w:cs="Times New Roman"/>
          <w:sz w:val="24"/>
          <w:szCs w:val="24"/>
        </w:rPr>
        <w:t xml:space="preserve">(depicted in </w:t>
      </w:r>
      <w:r w:rsidR="00D34F34">
        <w:rPr>
          <w:rFonts w:ascii="Times New Roman" w:eastAsia="Times New Roman" w:hAnsi="Times New Roman" w:cs="Times New Roman"/>
          <w:sz w:val="24"/>
          <w:szCs w:val="24"/>
        </w:rPr>
        <w:t>Figure 1A</w:t>
      </w:r>
      <w:r w:rsidR="00B81C3D">
        <w:rPr>
          <w:rFonts w:ascii="Times New Roman" w:eastAsia="Times New Roman" w:hAnsi="Times New Roman" w:cs="Times New Roman"/>
          <w:sz w:val="24"/>
          <w:szCs w:val="24"/>
        </w:rPr>
        <w:t>)</w:t>
      </w:r>
      <w:r w:rsidRPr="00CC2ABD">
        <w:rPr>
          <w:rFonts w:ascii="Times New Roman" w:eastAsia="Times New Roman" w:hAnsi="Times New Roman" w:cs="Times New Roman"/>
          <w:sz w:val="24"/>
          <w:szCs w:val="24"/>
        </w:rPr>
        <w:t>. Th</w:t>
      </w:r>
      <w:r w:rsidR="000C7540">
        <w:rPr>
          <w:rFonts w:ascii="Times New Roman" w:eastAsia="Times New Roman" w:hAnsi="Times New Roman" w:cs="Times New Roman"/>
          <w:sz w:val="24"/>
          <w:szCs w:val="24"/>
        </w:rPr>
        <w:t>e basic interaction</w:t>
      </w:r>
      <w:r w:rsidRPr="00CC2ABD">
        <w:rPr>
          <w:rFonts w:ascii="Times New Roman" w:eastAsia="Times New Roman" w:hAnsi="Times New Roman" w:cs="Times New Roman"/>
          <w:sz w:val="24"/>
          <w:szCs w:val="24"/>
        </w:rPr>
        <w:t xml:space="preserve"> </w:t>
      </w:r>
      <w:r w:rsidR="00482CC1">
        <w:rPr>
          <w:rFonts w:ascii="Times New Roman" w:eastAsia="Times New Roman" w:hAnsi="Times New Roman" w:cs="Times New Roman"/>
          <w:sz w:val="24"/>
          <w:szCs w:val="24"/>
        </w:rPr>
        <w:t xml:space="preserve">(denoted as the Simple Model, SM) </w:t>
      </w:r>
      <w:r w:rsidRPr="00CC2ABD">
        <w:rPr>
          <w:rFonts w:ascii="Times New Roman" w:eastAsia="Times New Roman" w:hAnsi="Times New Roman" w:cs="Times New Roman"/>
          <w:sz w:val="24"/>
          <w:szCs w:val="24"/>
        </w:rPr>
        <w:t>can be modeled as a two-state stochastic differential equation (SDE):</w:t>
      </w:r>
    </w:p>
    <w:p w14:paraId="59FF61BF" w14:textId="6161814B" w:rsidR="00CC2ABD" w:rsidRPr="00CC2ABD" w:rsidRDefault="00CC2ABD" w:rsidP="00B46113">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d</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r>
            <m:rPr>
              <m:aln/>
            </m:rP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β+δ</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γ+η</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d>
          <m:r>
            <w:rPr>
              <w:rFonts w:ascii="Cambria Math" w:eastAsia="Times New Roman" w:hAnsi="Cambria Math" w:cs="Times New Roman"/>
              <w:sz w:val="24"/>
              <w:szCs w:val="24"/>
            </w:rPr>
            <m:t>dt+ σd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d</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r>
            <m:rPr>
              <m:aln/>
            </m:rPr>
            <w:rPr>
              <w:rFonts w:ascii="Cambria Math" w:eastAsia="Times New Roman" w:hAnsi="Cambria Math" w:cs="Times New Roman"/>
              <w:sz w:val="24"/>
              <w:szCs w:val="24"/>
            </w:rPr>
            <m:t>= (γ[RA]-δ[RA-RAR])dt,</m:t>
          </m:r>
        </m:oMath>
      </m:oMathPara>
    </w:p>
    <w:p w14:paraId="1F5FDD37" w14:textId="0019BF58" w:rsidR="00E61965" w:rsidRDefault="00E61965" w:rsidP="00B46113">
      <w:pPr>
        <w:spacing w:line="480" w:lineRule="auto"/>
        <w:rPr>
          <w:rFonts w:ascii="Times New Roman" w:eastAsia="Times New Roman" w:hAnsi="Times New Roman" w:cs="Times New Roman"/>
          <w:sz w:val="24"/>
          <w:szCs w:val="24"/>
        </w:rPr>
      </w:pPr>
      <w:r w:rsidRPr="00E61965">
        <w:rPr>
          <w:rFonts w:ascii="Times New Roman" w:eastAsia="Times New Roman" w:hAnsi="Times New Roman" w:cs="Times New Roman"/>
          <w:sz w:val="24"/>
          <w:szCs w:val="24"/>
        </w:rPr>
        <w:lastRenderedPageBreak/>
        <w:t>where the deterministic portion of the equation is due to</w:t>
      </w:r>
      <w:r w:rsidR="004102EC">
        <w:rPr>
          <w:rFonts w:ascii="Times New Roman" w:eastAsia="Times New Roman" w:hAnsi="Times New Roman" w:cs="Times New Roman"/>
          <w:sz w:val="24"/>
          <w:szCs w:val="24"/>
        </w:rPr>
        <w:t xml:space="preserve"> </w:t>
      </w:r>
      <w:r w:rsidRPr="00E61965">
        <w:rPr>
          <w:rFonts w:ascii="Times New Roman" w:eastAsia="Times New Roman" w:hAnsi="Times New Roman" w:cs="Times New Roman"/>
          <w:sz w:val="24"/>
          <w:szCs w:val="24"/>
        </w:rPr>
        <w:t>mass-action laws and the additional term (</w:t>
      </w:r>
      <m:oMath>
        <m:r>
          <w:rPr>
            <w:rFonts w:ascii="Cambria Math" w:eastAsia="Times New Roman" w:hAnsi="Cambria Math" w:cs="Times New Roman"/>
            <w:sz w:val="24"/>
            <w:szCs w:val="24"/>
          </w:rPr>
          <m:t>σd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oMath>
      <w:r w:rsidRPr="00E61965">
        <w:rPr>
          <w:rFonts w:ascii="Times New Roman" w:eastAsia="Times New Roman" w:hAnsi="Times New Roman" w:cs="Times New Roman"/>
          <w:sz w:val="24"/>
          <w:szCs w:val="24"/>
        </w:rPr>
        <w:t xml:space="preserve">) describes stochasticity in the production and </w:t>
      </w:r>
      <w:r w:rsidR="003E6945" w:rsidRPr="00E61965">
        <w:rPr>
          <w:rFonts w:ascii="Times New Roman" w:eastAsia="Times New Roman" w:hAnsi="Times New Roman" w:cs="Times New Roman"/>
          <w:sz w:val="24"/>
          <w:szCs w:val="24"/>
        </w:rPr>
        <w:t>degradation</w:t>
      </w:r>
      <w:r w:rsidR="00A71A4D">
        <w:rPr>
          <w:rFonts w:ascii="Times New Roman" w:eastAsia="Times New Roman" w:hAnsi="Times New Roman" w:cs="Times New Roman"/>
          <w:sz w:val="24"/>
          <w:szCs w:val="24"/>
        </w:rPr>
        <w:t xml:space="preserve"> of RA (schematized in Figure 1</w:t>
      </w:r>
      <w:r w:rsidR="00A1717C">
        <w:rPr>
          <w:rFonts w:ascii="Times New Roman" w:eastAsia="Times New Roman" w:hAnsi="Times New Roman" w:cs="Times New Roman"/>
          <w:sz w:val="24"/>
          <w:szCs w:val="24"/>
        </w:rPr>
        <w:t>B</w:t>
      </w:r>
      <w:r w:rsidRPr="00E61965">
        <w:rPr>
          <w:rFonts w:ascii="Times New Roman" w:eastAsia="Times New Roman" w:hAnsi="Times New Roman" w:cs="Times New Roman"/>
          <w:sz w:val="24"/>
          <w:szCs w:val="24"/>
        </w:rPr>
        <w:t xml:space="preserve">). </w:t>
      </w:r>
      <w:r w:rsidR="00A62E2D">
        <w:rPr>
          <w:rFonts w:ascii="Times New Roman" w:eastAsia="Times New Roman" w:hAnsi="Times New Roman" w:cs="Times New Roman"/>
          <w:sz w:val="24"/>
          <w:szCs w:val="24"/>
        </w:rPr>
        <w:t>T</w:t>
      </w:r>
      <w:r w:rsidRPr="00E61965">
        <w:rPr>
          <w:rFonts w:ascii="Times New Roman" w:eastAsia="Times New Roman" w:hAnsi="Times New Roman" w:cs="Times New Roman"/>
          <w:sz w:val="24"/>
          <w:szCs w:val="24"/>
        </w:rPr>
        <w:t>he steady-state mean values are</w:t>
      </w:r>
    </w:p>
    <w:p w14:paraId="07C90C9B" w14:textId="168B7BD1" w:rsidR="00A62E2D" w:rsidRPr="00DF6C0A" w:rsidRDefault="00643D4E" w:rsidP="00B46113">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β</m:t>
              </m:r>
            </m:num>
            <m:den>
              <m:r>
                <w:rPr>
                  <w:rFonts w:ascii="Cambria Math" w:eastAsia="Times New Roman" w:hAnsi="Cambria Math" w:cs="Times New Roman"/>
                  <w:sz w:val="24"/>
                  <w:szCs w:val="24"/>
                </w:rPr>
                <m:t>η</m:t>
              </m:r>
            </m:den>
          </m:f>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βγ</m:t>
              </m:r>
            </m:num>
            <m:den>
              <m:r>
                <w:rPr>
                  <w:rFonts w:ascii="Cambria Math" w:eastAsia="Times New Roman" w:hAnsi="Cambria Math" w:cs="Times New Roman"/>
                  <w:sz w:val="24"/>
                  <w:szCs w:val="24"/>
                </w:rPr>
                <m:t>δη</m:t>
              </m:r>
            </m:den>
          </m:f>
          <m:r>
            <w:rPr>
              <w:rFonts w:ascii="Cambria Math" w:eastAsia="Times New Roman" w:hAnsi="Cambria Math" w:cs="Times New Roman"/>
              <w:sz w:val="24"/>
              <w:szCs w:val="24"/>
            </w:rPr>
            <m:t>,</m:t>
          </m:r>
        </m:oMath>
      </m:oMathPara>
    </w:p>
    <w:p w14:paraId="2D3FAB69" w14:textId="77777777" w:rsidR="00DF6C0A" w:rsidRPr="00DF6C0A" w:rsidRDefault="00DF6C0A" w:rsidP="00B46113">
      <w:pPr>
        <w:spacing w:line="480" w:lineRule="auto"/>
        <w:rPr>
          <w:rFonts w:ascii="Times New Roman" w:eastAsia="Times New Roman" w:hAnsi="Times New Roman" w:cs="Times New Roman"/>
          <w:sz w:val="24"/>
          <w:szCs w:val="24"/>
        </w:rPr>
      </w:pPr>
      <w:r w:rsidRPr="00DF6C0A">
        <w:rPr>
          <w:rFonts w:ascii="Times New Roman" w:eastAsia="Times New Roman" w:hAnsi="Times New Roman" w:cs="Times New Roman"/>
          <w:sz w:val="24"/>
          <w:szCs w:val="24"/>
        </w:rPr>
        <w:t>and the steady-state variances are</w:t>
      </w:r>
    </w:p>
    <w:p w14:paraId="03BC6C17" w14:textId="1D3CEA56" w:rsidR="00DF6C0A" w:rsidRPr="00A62E2D" w:rsidRDefault="00643D4E" w:rsidP="00B46113">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Var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begChr m:val=""/>
                  <m:ctrlPr>
                    <w:rPr>
                      <w:rFonts w:ascii="Cambria Math" w:hAnsi="Cambria Math"/>
                    </w:rPr>
                  </m:ctrlPr>
                </m:dPr>
                <m:e>
                  <m:d>
                    <m:dPr>
                      <m:endChr m:val=""/>
                      <m:ctrlPr>
                        <w:rPr>
                          <w:rFonts w:ascii="Cambria Math" w:hAnsi="Cambria Math"/>
                        </w:rPr>
                      </m:ctrlPr>
                    </m:dPr>
                    <m:e>
                      <m:r>
                        <w:rPr>
                          <w:rFonts w:ascii="Cambria Math" w:hAnsi="Cambria Math"/>
                        </w:rPr>
                        <m:t>δ+η</m:t>
                      </m:r>
                    </m:e>
                  </m:d>
                  <m:r>
                    <w:rPr>
                      <w:rFonts w:ascii="Cambria Math" w:hAnsi="Cambria Math"/>
                    </w:rPr>
                    <m:t xml:space="preserve"> </m:t>
                  </m:r>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eastAsia="Times New Roman" w:hAnsi="Cambria Math" w:cs="Times New Roman"/>
                  <w:sz w:val="24"/>
                  <w:szCs w:val="24"/>
                </w:rPr>
                <m:t>2η</m:t>
              </m:r>
              <m:d>
                <m:dPr>
                  <m:begChr m:val=""/>
                  <m:ctrlPr>
                    <w:rPr>
                      <w:rFonts w:ascii="Cambria Math" w:eastAsia="Times New Roman" w:hAnsi="Cambria Math" w:cs="Times New Roman"/>
                      <w:i/>
                      <w:sz w:val="24"/>
                      <w:szCs w:val="24"/>
                    </w:rPr>
                  </m:ctrlPr>
                </m:dPr>
                <m:e>
                  <m:d>
                    <m:dPr>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γ+δ+η</m:t>
                      </m:r>
                    </m:e>
                  </m:d>
                </m:e>
              </m:d>
            </m:den>
          </m:f>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w:br/>
          </m:r>
        </m:oMath>
        <m:oMath>
          <m:r>
            <w:rPr>
              <w:rFonts w:ascii="Cambria Math" w:eastAsia="Times New Roman" w:hAnsi="Cambria Math" w:cs="Times New Roman"/>
              <w:sz w:val="24"/>
              <w:szCs w:val="24"/>
            </w:rPr>
            <m:t>Var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γ</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2δη</m:t>
              </m:r>
              <m:d>
                <m:dPr>
                  <m:begChr m:val=""/>
                  <m:ctrlPr>
                    <w:rPr>
                      <w:rFonts w:ascii="Cambria Math" w:eastAsia="Times New Roman" w:hAnsi="Cambria Math" w:cs="Times New Roman"/>
                      <w:i/>
                      <w:sz w:val="24"/>
                      <w:szCs w:val="24"/>
                    </w:rPr>
                  </m:ctrlPr>
                </m:dPr>
                <m:e>
                  <m:d>
                    <m:dPr>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γ+δ+η</m:t>
                      </m:r>
                    </m:e>
                  </m:d>
                </m:e>
              </m:d>
            </m:den>
          </m:f>
        </m:oMath>
      </m:oMathPara>
    </w:p>
    <w:p w14:paraId="55D90FD9" w14:textId="6DAE42B5" w:rsidR="00DF6C0A" w:rsidRDefault="00A62E2D" w:rsidP="00B461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the </w:t>
      </w:r>
      <w:r w:rsidR="00E37350">
        <w:rPr>
          <w:rFonts w:ascii="Times New Roman" w:eastAsia="Times New Roman" w:hAnsi="Times New Roman" w:cs="Times New Roman"/>
          <w:sz w:val="24"/>
          <w:szCs w:val="24"/>
        </w:rPr>
        <w:t xml:space="preserve">Transparent </w:t>
      </w:r>
      <w:r>
        <w:rPr>
          <w:rFonts w:ascii="Times New Roman" w:eastAsia="Times New Roman" w:hAnsi="Times New Roman" w:cs="Times New Roman"/>
          <w:sz w:val="24"/>
          <w:szCs w:val="24"/>
        </w:rPr>
        <w:t xml:space="preserve">Methods for details of the derivation). </w:t>
      </w:r>
      <w:r w:rsidR="00DF6C0A" w:rsidRPr="00DF6C0A">
        <w:rPr>
          <w:rFonts w:ascii="Times New Roman" w:eastAsia="Times New Roman" w:hAnsi="Times New Roman" w:cs="Times New Roman"/>
          <w:sz w:val="24"/>
          <w:szCs w:val="24"/>
        </w:rPr>
        <w:t xml:space="preserve">Assume that the rates for the reversible binding and unbinding of the morphogen to its </w:t>
      </w:r>
      <w:r w:rsidR="00500C31" w:rsidRPr="00DF6C0A">
        <w:rPr>
          <w:rFonts w:ascii="Times New Roman" w:eastAsia="Times New Roman" w:hAnsi="Times New Roman" w:cs="Times New Roman"/>
          <w:sz w:val="24"/>
          <w:szCs w:val="24"/>
        </w:rPr>
        <w:t>receptor</w:t>
      </w:r>
      <w:r w:rsidR="00DF6C0A" w:rsidRPr="00DF6C0A">
        <w:rPr>
          <w:rFonts w:ascii="Times New Roman" w:eastAsia="Times New Roman" w:hAnsi="Times New Roman" w:cs="Times New Roman"/>
          <w:sz w:val="24"/>
          <w:szCs w:val="24"/>
        </w:rPr>
        <w:t xml:space="preserve"> are coupled via a constant </w:t>
      </w:r>
      <m:oMath>
        <m:r>
          <w:rPr>
            <w:rFonts w:ascii="Cambria Math" w:eastAsia="Times New Roman" w:hAnsi="Cambria Math" w:cs="Times New Roman"/>
            <w:sz w:val="24"/>
            <w:szCs w:val="24"/>
          </w:rPr>
          <m:t>C</m:t>
        </m:r>
      </m:oMath>
      <w:r w:rsidR="00DF6C0A" w:rsidRPr="00DF6C0A">
        <w:rPr>
          <w:rFonts w:ascii="Times New Roman" w:eastAsia="Times New Roman" w:hAnsi="Times New Roman" w:cs="Times New Roman"/>
          <w:sz w:val="24"/>
          <w:szCs w:val="24"/>
        </w:rPr>
        <w:t>:</w:t>
      </w:r>
    </w:p>
    <w:p w14:paraId="3EC938DE" w14:textId="6F9DB278" w:rsidR="00DF6C0A" w:rsidRPr="00DF6C0A" w:rsidRDefault="00DF6C0A" w:rsidP="00B46113">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δ=Cγ.</m:t>
          </m:r>
        </m:oMath>
      </m:oMathPara>
    </w:p>
    <w:p w14:paraId="6019898F" w14:textId="7582E9F5" w:rsidR="00DF6C0A" w:rsidRPr="00DF6C0A" w:rsidRDefault="00DF6C0A" w:rsidP="007302AE">
      <w:pPr>
        <w:spacing w:line="480" w:lineRule="auto"/>
        <w:ind w:firstLine="720"/>
        <w:rPr>
          <w:rFonts w:ascii="Times New Roman" w:eastAsia="Times New Roman" w:hAnsi="Times New Roman" w:cs="Times New Roman"/>
          <w:sz w:val="24"/>
          <w:szCs w:val="24"/>
        </w:rPr>
      </w:pPr>
      <w:r w:rsidRPr="00DF6C0A">
        <w:rPr>
          <w:rFonts w:ascii="Times New Roman" w:eastAsia="Times New Roman" w:hAnsi="Times New Roman" w:cs="Times New Roman"/>
          <w:sz w:val="24"/>
          <w:szCs w:val="24"/>
        </w:rPr>
        <w:t>Under this coupling assumption,</w:t>
      </w:r>
      <w:r w:rsidR="000578FE">
        <w:rPr>
          <w:rFonts w:ascii="Times New Roman" w:eastAsia="Times New Roman" w:hAnsi="Times New Roman" w:cs="Times New Roman"/>
          <w:sz w:val="24"/>
          <w:szCs w:val="24"/>
        </w:rPr>
        <w:t xml:space="preserve"> </w:t>
      </w:r>
      <w:r w:rsidRPr="00DF6C0A">
        <w:rPr>
          <w:rFonts w:ascii="Times New Roman" w:eastAsia="Times New Roman" w:hAnsi="Times New Roman" w:cs="Times New Roman"/>
          <w:sz w:val="24"/>
          <w:szCs w:val="24"/>
        </w:rPr>
        <w:t>the steady</w:t>
      </w:r>
      <w:r w:rsidR="006A1CEE">
        <w:rPr>
          <w:rFonts w:ascii="Times New Roman" w:eastAsia="Times New Roman" w:hAnsi="Times New Roman" w:cs="Times New Roman"/>
          <w:sz w:val="24"/>
          <w:szCs w:val="24"/>
        </w:rPr>
        <w:t>-</w:t>
      </w:r>
      <w:r w:rsidRPr="00DF6C0A">
        <w:rPr>
          <w:rFonts w:ascii="Times New Roman" w:eastAsia="Times New Roman" w:hAnsi="Times New Roman" w:cs="Times New Roman"/>
          <w:sz w:val="24"/>
          <w:szCs w:val="24"/>
        </w:rPr>
        <w:t>state values become proportional,</w:t>
      </w:r>
    </w:p>
    <w:p w14:paraId="1BFACDC3" w14:textId="77777777" w:rsidR="00DF6C0A" w:rsidRPr="00DF6C0A" w:rsidRDefault="00DF6C0A" w:rsidP="00B46113">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β</m:t>
              </m:r>
            </m:num>
            <m:den>
              <m:r>
                <w:rPr>
                  <w:rFonts w:ascii="Cambria Math" w:eastAsia="Times New Roman" w:hAnsi="Cambria Math" w:cs="Times New Roman"/>
                  <w:sz w:val="24"/>
                  <w:szCs w:val="24"/>
                </w:rPr>
                <m:t>η</m:t>
              </m:r>
            </m:den>
          </m:f>
        </m:oMath>
      </m:oMathPara>
    </w:p>
    <w:p w14:paraId="3854F6C9" w14:textId="6B6AEF33" w:rsidR="009848BB" w:rsidRPr="00DF6C0A" w:rsidRDefault="00DF6C0A" w:rsidP="00B46113">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β</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Cη</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num>
            <m:den>
              <m:r>
                <w:rPr>
                  <w:rFonts w:ascii="Cambria Math" w:eastAsia="Times New Roman" w:hAnsi="Cambria Math" w:cs="Times New Roman"/>
                  <w:sz w:val="24"/>
                  <w:szCs w:val="24"/>
                </w:rPr>
                <m:t>C</m:t>
              </m:r>
            </m:den>
          </m:f>
          <m:r>
            <w:rPr>
              <w:rFonts w:ascii="Cambria Math" w:eastAsia="Times New Roman" w:hAnsi="Cambria Math" w:cs="Times New Roman"/>
              <w:sz w:val="24"/>
              <w:szCs w:val="24"/>
            </w:rPr>
            <m:t>,</m:t>
          </m:r>
        </m:oMath>
      </m:oMathPara>
    </w:p>
    <w:p w14:paraId="64428F56" w14:textId="7BB59675" w:rsidR="00DF6C0A" w:rsidRPr="00DF6C0A" w:rsidRDefault="00DF6C0A" w:rsidP="00B46113">
      <w:pPr>
        <w:spacing w:line="480" w:lineRule="auto"/>
        <w:rPr>
          <w:rFonts w:ascii="Times New Roman" w:eastAsia="Times New Roman" w:hAnsi="Times New Roman" w:cs="Times New Roman"/>
          <w:sz w:val="24"/>
          <w:szCs w:val="24"/>
        </w:rPr>
      </w:pPr>
      <w:r w:rsidRPr="00DF6C0A">
        <w:rPr>
          <w:rFonts w:ascii="Times New Roman" w:eastAsia="Times New Roman" w:hAnsi="Times New Roman" w:cs="Times New Roman"/>
          <w:sz w:val="24"/>
          <w:szCs w:val="24"/>
        </w:rPr>
        <w:t xml:space="preserve">with the mean concentrations determined solely by the production rate </w:t>
      </w:r>
      <m:oMath>
        <m:r>
          <w:rPr>
            <w:rFonts w:ascii="Cambria Math" w:eastAsia="Times New Roman" w:hAnsi="Cambria Math" w:cs="Times New Roman"/>
            <w:sz w:val="24"/>
            <w:szCs w:val="24"/>
          </w:rPr>
          <m:t>β</m:t>
        </m:r>
      </m:oMath>
      <w:r w:rsidRPr="00DF6C0A">
        <w:rPr>
          <w:rFonts w:ascii="Times New Roman" w:eastAsia="Times New Roman" w:hAnsi="Times New Roman" w:cs="Times New Roman"/>
          <w:sz w:val="24"/>
          <w:szCs w:val="24"/>
        </w:rPr>
        <w:t xml:space="preserve"> and decay rate </w:t>
      </w:r>
      <m:oMath>
        <m:r>
          <w:rPr>
            <w:rFonts w:ascii="Cambria Math" w:eastAsia="Times New Roman" w:hAnsi="Cambria Math" w:cs="Times New Roman"/>
            <w:sz w:val="24"/>
            <w:szCs w:val="24"/>
          </w:rPr>
          <m:t>η</m:t>
        </m:r>
      </m:oMath>
      <w:r w:rsidRPr="00DF6C0A">
        <w:rPr>
          <w:rFonts w:ascii="Times New Roman" w:eastAsia="Times New Roman" w:hAnsi="Times New Roman" w:cs="Times New Roman"/>
          <w:sz w:val="24"/>
          <w:szCs w:val="24"/>
        </w:rPr>
        <w:t xml:space="preserve"> of RA. However, under the same conditions,</w:t>
      </w:r>
    </w:p>
    <w:p w14:paraId="1AAC4892" w14:textId="627B3E06" w:rsidR="009848BB" w:rsidRPr="00E50B37" w:rsidRDefault="00E45B30" w:rsidP="00B46113">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Var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begChr m:val=""/>
                  <m:ctrlPr>
                    <w:rPr>
                      <w:rFonts w:ascii="Cambria Math" w:eastAsia="Times New Roman" w:hAnsi="Cambria Math" w:cs="Times New Roman"/>
                      <w:i/>
                      <w:sz w:val="24"/>
                      <w:szCs w:val="24"/>
                    </w:rPr>
                  </m:ctrlPr>
                </m:dPr>
                <m:e>
                  <m:d>
                    <m:dPr>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Cγ+η</m:t>
                      </m:r>
                    </m:e>
                  </m:d>
                </m:e>
              </m:d>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1+C</m:t>
                  </m:r>
                </m:e>
              </m:d>
              <m:r>
                <w:rPr>
                  <w:rFonts w:ascii="Cambria Math" w:eastAsia="Times New Roman" w:hAnsi="Cambria Math" w:cs="Times New Roman"/>
                  <w:sz w:val="24"/>
                  <w:szCs w:val="24"/>
                </w:rPr>
                <m:t>γη+2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η</m:t>
                  </m:r>
                </m:e>
                <m:sup>
                  <m:r>
                    <w:rPr>
                      <w:rFonts w:ascii="Cambria Math" w:eastAsia="Times New Roman" w:hAnsi="Cambria Math" w:cs="Times New Roman"/>
                      <w:sz w:val="24"/>
                      <w:szCs w:val="24"/>
                    </w:rPr>
                    <m:t>2</m:t>
                  </m:r>
                </m:sup>
              </m:sSup>
            </m:den>
          </m:f>
        </m:oMath>
      </m:oMathPara>
    </w:p>
    <w:p w14:paraId="29EB1F4B" w14:textId="25001C0A" w:rsidR="00E50B37" w:rsidRPr="00E50B37" w:rsidRDefault="00E50B37" w:rsidP="00B46113">
      <w:pPr>
        <w:spacing w:line="480" w:lineRule="auto"/>
        <w:rPr>
          <w:rFonts w:ascii="Times New Roman" w:eastAsia="Times New Roman" w:hAnsi="Times New Roman" w:cs="Times New Roman"/>
          <w:sz w:val="24"/>
          <w:szCs w:val="24"/>
        </w:rPr>
      </w:pPr>
      <w:r w:rsidRPr="00E50B37">
        <w:rPr>
          <w:rFonts w:ascii="Times New Roman" w:eastAsia="Times New Roman" w:hAnsi="Times New Roman" w:cs="Times New Roman"/>
          <w:sz w:val="24"/>
          <w:szCs w:val="24"/>
        </w:rPr>
        <w:t>the variance directly depend</w:t>
      </w:r>
      <w:r w:rsidR="005C5CD1">
        <w:rPr>
          <w:rFonts w:ascii="Times New Roman" w:eastAsia="Times New Roman" w:hAnsi="Times New Roman" w:cs="Times New Roman"/>
          <w:sz w:val="24"/>
          <w:szCs w:val="24"/>
        </w:rPr>
        <w:t>s</w:t>
      </w:r>
      <w:r w:rsidRPr="00E50B37">
        <w:rPr>
          <w:rFonts w:ascii="Times New Roman" w:eastAsia="Times New Roman" w:hAnsi="Times New Roman" w:cs="Times New Roman"/>
          <w:sz w:val="24"/>
          <w:szCs w:val="24"/>
        </w:rPr>
        <w:t xml:space="preserve"> on </w:t>
      </w:r>
      <m:oMath>
        <m:r>
          <w:rPr>
            <w:rFonts w:ascii="Cambria Math" w:eastAsia="Times New Roman" w:hAnsi="Cambria Math" w:cs="Times New Roman"/>
            <w:sz w:val="24"/>
            <w:szCs w:val="24"/>
          </w:rPr>
          <m:t>γ</m:t>
        </m:r>
      </m:oMath>
      <w:r w:rsidRPr="00E50B37">
        <w:rPr>
          <w:rFonts w:ascii="Times New Roman" w:eastAsia="Times New Roman" w:hAnsi="Times New Roman" w:cs="Times New Roman"/>
          <w:sz w:val="24"/>
          <w:szCs w:val="24"/>
        </w:rPr>
        <w:t xml:space="preserve">, the rate of conversion from RA to </w:t>
      </w:r>
      <w:r w:rsidR="005C5CD1">
        <w:rPr>
          <w:rFonts w:ascii="Times New Roman" w:eastAsia="Times New Roman" w:hAnsi="Times New Roman" w:cs="Times New Roman"/>
          <w:sz w:val="24"/>
          <w:szCs w:val="24"/>
        </w:rPr>
        <w:t>RA-</w:t>
      </w:r>
      <w:r w:rsidRPr="00E50B37">
        <w:rPr>
          <w:rFonts w:ascii="Times New Roman" w:eastAsia="Times New Roman" w:hAnsi="Times New Roman" w:cs="Times New Roman"/>
          <w:sz w:val="24"/>
          <w:szCs w:val="24"/>
        </w:rPr>
        <w:t xml:space="preserve">RAR. </w:t>
      </w:r>
      <w:r w:rsidR="00055500">
        <w:rPr>
          <w:rFonts w:ascii="Times New Roman" w:eastAsia="Times New Roman" w:hAnsi="Times New Roman" w:cs="Times New Roman"/>
          <w:sz w:val="24"/>
          <w:szCs w:val="24"/>
        </w:rPr>
        <w:t xml:space="preserve">Note that </w:t>
      </w:r>
      <w:r w:rsidRPr="00E50B37">
        <w:rPr>
          <w:rFonts w:ascii="Times New Roman" w:eastAsia="Times New Roman" w:hAnsi="Times New Roman" w:cs="Times New Roman"/>
          <w:sz w:val="24"/>
          <w:szCs w:val="24"/>
        </w:rPr>
        <w:t xml:space="preserve">increasing </w:t>
      </w:r>
      <m:oMath>
        <m:r>
          <w:rPr>
            <w:rFonts w:ascii="Cambria Math" w:eastAsia="Times New Roman" w:hAnsi="Cambria Math" w:cs="Times New Roman"/>
            <w:sz w:val="24"/>
            <w:szCs w:val="24"/>
          </w:rPr>
          <m:t>γ</m:t>
        </m:r>
      </m:oMath>
      <w:r w:rsidRPr="00E50B37">
        <w:rPr>
          <w:rFonts w:ascii="Times New Roman" w:eastAsia="Times New Roman" w:hAnsi="Times New Roman" w:cs="Times New Roman"/>
          <w:sz w:val="24"/>
          <w:szCs w:val="24"/>
        </w:rPr>
        <w:t xml:space="preserve"> attenuates </w:t>
      </w:r>
      <w:r w:rsidR="00D55F43">
        <w:rPr>
          <w:rFonts w:ascii="Times New Roman" w:eastAsia="Times New Roman" w:hAnsi="Times New Roman" w:cs="Times New Roman"/>
          <w:sz w:val="24"/>
          <w:szCs w:val="24"/>
        </w:rPr>
        <w:t>noise in the</w:t>
      </w:r>
      <w:r w:rsidR="005C5CD1">
        <w:rPr>
          <w:rFonts w:ascii="Times New Roman" w:eastAsia="Times New Roman" w:hAnsi="Times New Roman" w:cs="Times New Roman"/>
          <w:sz w:val="24"/>
          <w:szCs w:val="24"/>
        </w:rPr>
        <w:t xml:space="preserve"> RA</w:t>
      </w:r>
      <w:r w:rsidR="00D55F43">
        <w:rPr>
          <w:rFonts w:ascii="Times New Roman" w:eastAsia="Times New Roman" w:hAnsi="Times New Roman" w:cs="Times New Roman"/>
          <w:sz w:val="24"/>
          <w:szCs w:val="24"/>
        </w:rPr>
        <w:t xml:space="preserve"> concentration</w:t>
      </w:r>
      <w:r w:rsidR="005C5CD1">
        <w:rPr>
          <w:rFonts w:ascii="Times New Roman" w:eastAsia="Times New Roman" w:hAnsi="Times New Roman" w:cs="Times New Roman"/>
          <w:sz w:val="24"/>
          <w:szCs w:val="24"/>
        </w:rPr>
        <w:t xml:space="preserve"> </w:t>
      </w:r>
      <w:r w:rsidR="00055500">
        <w:rPr>
          <w:rFonts w:ascii="Times New Roman" w:eastAsia="Times New Roman" w:hAnsi="Times New Roman" w:cs="Times New Roman"/>
          <w:sz w:val="24"/>
          <w:szCs w:val="24"/>
        </w:rPr>
        <w:t xml:space="preserve">(derived in the </w:t>
      </w:r>
      <w:r w:rsidR="00995202">
        <w:rPr>
          <w:rFonts w:ascii="Times New Roman" w:eastAsia="Times New Roman" w:hAnsi="Times New Roman" w:cs="Times New Roman"/>
          <w:sz w:val="24"/>
          <w:szCs w:val="24"/>
        </w:rPr>
        <w:t xml:space="preserve">Transparent </w:t>
      </w:r>
      <w:r w:rsidR="00055500">
        <w:rPr>
          <w:rFonts w:ascii="Times New Roman" w:eastAsia="Times New Roman" w:hAnsi="Times New Roman" w:cs="Times New Roman"/>
          <w:sz w:val="24"/>
          <w:szCs w:val="24"/>
        </w:rPr>
        <w:t>Methods)</w:t>
      </w:r>
      <w:r w:rsidR="006F6466">
        <w:rPr>
          <w:rFonts w:ascii="Times New Roman" w:eastAsia="Times New Roman" w:hAnsi="Times New Roman" w:cs="Times New Roman"/>
          <w:sz w:val="24"/>
          <w:szCs w:val="24"/>
        </w:rPr>
        <w:t>. Thus</w:t>
      </w:r>
      <w:r w:rsidR="00F431BB">
        <w:rPr>
          <w:rFonts w:ascii="Times New Roman" w:eastAsia="Times New Roman" w:hAnsi="Times New Roman" w:cs="Times New Roman"/>
          <w:sz w:val="24"/>
          <w:szCs w:val="24"/>
        </w:rPr>
        <w:t>,</w:t>
      </w:r>
      <w:r w:rsidR="006F6466">
        <w:rPr>
          <w:rFonts w:ascii="Times New Roman" w:eastAsia="Times New Roman" w:hAnsi="Times New Roman" w:cs="Times New Roman"/>
          <w:sz w:val="24"/>
          <w:szCs w:val="24"/>
        </w:rPr>
        <w:t xml:space="preserve"> with this </w:t>
      </w:r>
      <w:r w:rsidRPr="00E50B37">
        <w:rPr>
          <w:rFonts w:ascii="Times New Roman" w:eastAsia="Times New Roman" w:hAnsi="Times New Roman" w:cs="Times New Roman"/>
          <w:sz w:val="24"/>
          <w:szCs w:val="24"/>
        </w:rPr>
        <w:t>coupling assumption</w:t>
      </w:r>
      <w:r w:rsidR="00DE3450">
        <w:rPr>
          <w:rFonts w:ascii="Times New Roman" w:eastAsia="Times New Roman" w:hAnsi="Times New Roman" w:cs="Times New Roman"/>
          <w:sz w:val="24"/>
          <w:szCs w:val="24"/>
        </w:rPr>
        <w:t>, changing</w:t>
      </w:r>
      <w:r w:rsidRPr="00E50B37">
        <w:rPr>
          <w:rFonts w:ascii="Times New Roman" w:eastAsia="Times New Roman" w:hAnsi="Times New Roman" w:cs="Times New Roman"/>
          <w:sz w:val="24"/>
          <w:szCs w:val="24"/>
        </w:rPr>
        <w:t xml:space="preserve"> the reaction rates of RA bin</w:t>
      </w:r>
      <w:r w:rsidR="005C5CD1">
        <w:rPr>
          <w:rFonts w:ascii="Times New Roman" w:eastAsia="Times New Roman" w:hAnsi="Times New Roman" w:cs="Times New Roman"/>
          <w:sz w:val="24"/>
          <w:szCs w:val="24"/>
        </w:rPr>
        <w:t xml:space="preserve">ding and </w:t>
      </w:r>
      <w:r w:rsidR="006A1CEE">
        <w:rPr>
          <w:rFonts w:ascii="Times New Roman" w:eastAsia="Times New Roman" w:hAnsi="Times New Roman" w:cs="Times New Roman"/>
          <w:sz w:val="24"/>
          <w:szCs w:val="24"/>
        </w:rPr>
        <w:t xml:space="preserve">dissociation from </w:t>
      </w:r>
      <w:r w:rsidR="005C5CD1">
        <w:rPr>
          <w:rFonts w:ascii="Times New Roman" w:eastAsia="Times New Roman" w:hAnsi="Times New Roman" w:cs="Times New Roman"/>
          <w:sz w:val="24"/>
          <w:szCs w:val="24"/>
        </w:rPr>
        <w:t>its receptor has</w:t>
      </w:r>
      <w:r w:rsidRPr="00E50B37">
        <w:rPr>
          <w:rFonts w:ascii="Times New Roman" w:eastAsia="Times New Roman" w:hAnsi="Times New Roman" w:cs="Times New Roman"/>
          <w:sz w:val="24"/>
          <w:szCs w:val="24"/>
        </w:rPr>
        <w:t xml:space="preserve"> no effect on steady</w:t>
      </w:r>
      <w:r w:rsidR="006A1CEE">
        <w:rPr>
          <w:rFonts w:ascii="Times New Roman" w:eastAsia="Times New Roman" w:hAnsi="Times New Roman" w:cs="Times New Roman"/>
          <w:sz w:val="24"/>
          <w:szCs w:val="24"/>
        </w:rPr>
        <w:t>-</w:t>
      </w:r>
      <w:r w:rsidRPr="00E50B37">
        <w:rPr>
          <w:rFonts w:ascii="Times New Roman" w:eastAsia="Times New Roman" w:hAnsi="Times New Roman" w:cs="Times New Roman"/>
          <w:sz w:val="24"/>
          <w:szCs w:val="24"/>
        </w:rPr>
        <w:t xml:space="preserve">state mean concentrations </w:t>
      </w:r>
      <w:r w:rsidR="005C5CD1">
        <w:rPr>
          <w:rFonts w:ascii="Times New Roman" w:eastAsia="Times New Roman" w:hAnsi="Times New Roman" w:cs="Times New Roman"/>
          <w:sz w:val="24"/>
          <w:szCs w:val="24"/>
        </w:rPr>
        <w:t>but has</w:t>
      </w:r>
      <w:r w:rsidRPr="00E50B37">
        <w:rPr>
          <w:rFonts w:ascii="Times New Roman" w:eastAsia="Times New Roman" w:hAnsi="Times New Roman" w:cs="Times New Roman"/>
          <w:sz w:val="24"/>
          <w:szCs w:val="24"/>
        </w:rPr>
        <w:t xml:space="preserve"> a direct and directional ef</w:t>
      </w:r>
      <w:r w:rsidR="00EA74F0">
        <w:rPr>
          <w:rFonts w:ascii="Times New Roman" w:eastAsia="Times New Roman" w:hAnsi="Times New Roman" w:cs="Times New Roman"/>
          <w:sz w:val="24"/>
          <w:szCs w:val="24"/>
        </w:rPr>
        <w:t>fect on their variances.</w:t>
      </w:r>
      <w:r w:rsidR="005C5CD1">
        <w:rPr>
          <w:rFonts w:ascii="Times New Roman" w:eastAsia="Times New Roman" w:hAnsi="Times New Roman" w:cs="Times New Roman"/>
          <w:sz w:val="24"/>
          <w:szCs w:val="24"/>
        </w:rPr>
        <w:t xml:space="preserve"> </w:t>
      </w:r>
      <w:r w:rsidR="00B81C3D">
        <w:rPr>
          <w:rFonts w:ascii="Times New Roman" w:eastAsia="Times New Roman" w:hAnsi="Times New Roman" w:cs="Times New Roman"/>
          <w:sz w:val="24"/>
          <w:szCs w:val="24"/>
        </w:rPr>
        <w:t xml:space="preserve">Comparing the </w:t>
      </w:r>
      <w:r w:rsidRPr="00E50B37">
        <w:rPr>
          <w:rFonts w:ascii="Times New Roman" w:eastAsia="Times New Roman" w:hAnsi="Times New Roman" w:cs="Times New Roman"/>
          <w:sz w:val="24"/>
          <w:szCs w:val="24"/>
        </w:rPr>
        <w:t xml:space="preserve">temporal dynamics of the system </w:t>
      </w:r>
      <w:r w:rsidR="00B81C3D">
        <w:rPr>
          <w:rFonts w:ascii="Times New Roman" w:eastAsia="Times New Roman" w:hAnsi="Times New Roman" w:cs="Times New Roman"/>
          <w:sz w:val="24"/>
          <w:szCs w:val="24"/>
        </w:rPr>
        <w:t xml:space="preserve">to a setup with reduced binding rates </w:t>
      </w:r>
      <w:r w:rsidRPr="00E50B37">
        <w:rPr>
          <w:rFonts w:ascii="Times New Roman" w:eastAsia="Times New Roman" w:hAnsi="Times New Roman" w:cs="Times New Roman"/>
          <w:sz w:val="24"/>
          <w:szCs w:val="24"/>
        </w:rPr>
        <w:t>s</w:t>
      </w:r>
      <w:r w:rsidR="006A1CEE">
        <w:rPr>
          <w:rFonts w:ascii="Times New Roman" w:eastAsia="Times New Roman" w:hAnsi="Times New Roman" w:cs="Times New Roman"/>
          <w:sz w:val="24"/>
          <w:szCs w:val="24"/>
        </w:rPr>
        <w:t>uggest</w:t>
      </w:r>
      <w:r w:rsidR="00B81C3D">
        <w:rPr>
          <w:rFonts w:ascii="Times New Roman" w:eastAsia="Times New Roman" w:hAnsi="Times New Roman" w:cs="Times New Roman"/>
          <w:sz w:val="24"/>
          <w:szCs w:val="24"/>
        </w:rPr>
        <w:t>s</w:t>
      </w:r>
      <w:r w:rsidR="006A1CEE">
        <w:rPr>
          <w:rFonts w:ascii="Times New Roman" w:eastAsia="Times New Roman" w:hAnsi="Times New Roman" w:cs="Times New Roman"/>
          <w:sz w:val="24"/>
          <w:szCs w:val="24"/>
        </w:rPr>
        <w:t xml:space="preserve"> that</w:t>
      </w:r>
      <w:r w:rsidRPr="00E50B37">
        <w:rPr>
          <w:rFonts w:ascii="Times New Roman" w:eastAsia="Times New Roman" w:hAnsi="Times New Roman" w:cs="Times New Roman"/>
          <w:sz w:val="24"/>
          <w:szCs w:val="24"/>
        </w:rPr>
        <w:t xml:space="preserve"> this mean-independe</w:t>
      </w:r>
      <w:r w:rsidR="005C5CD1">
        <w:rPr>
          <w:rFonts w:ascii="Times New Roman" w:eastAsia="Times New Roman" w:hAnsi="Times New Roman" w:cs="Times New Roman"/>
          <w:sz w:val="24"/>
          <w:szCs w:val="24"/>
        </w:rPr>
        <w:t>nt</w:t>
      </w:r>
      <w:r w:rsidRPr="00E50B37">
        <w:rPr>
          <w:rFonts w:ascii="Times New Roman" w:eastAsia="Times New Roman" w:hAnsi="Times New Roman" w:cs="Times New Roman"/>
          <w:sz w:val="24"/>
          <w:szCs w:val="24"/>
        </w:rPr>
        <w:t xml:space="preserve"> variance </w:t>
      </w:r>
      <w:r w:rsidR="00A725C4">
        <w:rPr>
          <w:rFonts w:ascii="Times New Roman" w:eastAsia="Times New Roman" w:hAnsi="Times New Roman" w:cs="Times New Roman"/>
          <w:sz w:val="24"/>
          <w:szCs w:val="24"/>
        </w:rPr>
        <w:t xml:space="preserve">effect </w:t>
      </w:r>
      <w:r w:rsidR="006A1CEE">
        <w:rPr>
          <w:rFonts w:ascii="Times New Roman" w:eastAsia="Times New Roman" w:hAnsi="Times New Roman" w:cs="Times New Roman"/>
          <w:sz w:val="24"/>
          <w:szCs w:val="24"/>
        </w:rPr>
        <w:t xml:space="preserve">is </w:t>
      </w:r>
      <w:r w:rsidR="004A08BB">
        <w:rPr>
          <w:rFonts w:ascii="Times New Roman" w:eastAsia="Times New Roman" w:hAnsi="Times New Roman" w:cs="Times New Roman"/>
          <w:sz w:val="24"/>
          <w:szCs w:val="24"/>
        </w:rPr>
        <w:t>due to changes in</w:t>
      </w:r>
      <w:r w:rsidRPr="00E50B37">
        <w:rPr>
          <w:rFonts w:ascii="Times New Roman" w:eastAsia="Times New Roman" w:hAnsi="Times New Roman" w:cs="Times New Roman"/>
          <w:sz w:val="24"/>
          <w:szCs w:val="24"/>
        </w:rPr>
        <w:t xml:space="preserve"> the </w:t>
      </w:r>
      <w:r w:rsidR="00AA2E5C">
        <w:rPr>
          <w:rFonts w:ascii="Times New Roman" w:eastAsia="Times New Roman" w:hAnsi="Times New Roman" w:cs="Times New Roman"/>
          <w:sz w:val="24"/>
          <w:szCs w:val="24"/>
        </w:rPr>
        <w:t>binding rate</w:t>
      </w:r>
      <w:r w:rsidR="005C5CD1">
        <w:rPr>
          <w:rFonts w:ascii="Times New Roman" w:eastAsia="Times New Roman" w:hAnsi="Times New Roman" w:cs="Times New Roman"/>
          <w:sz w:val="24"/>
          <w:szCs w:val="24"/>
        </w:rPr>
        <w:t>s (Figure 1C)</w:t>
      </w:r>
      <w:r w:rsidRPr="00E50B37">
        <w:rPr>
          <w:rFonts w:ascii="Times New Roman" w:eastAsia="Times New Roman" w:hAnsi="Times New Roman" w:cs="Times New Roman"/>
          <w:sz w:val="24"/>
          <w:szCs w:val="24"/>
        </w:rPr>
        <w:t>.</w:t>
      </w:r>
    </w:p>
    <w:p w14:paraId="3C1C5CB5" w14:textId="7755230B" w:rsidR="00E50B37" w:rsidRPr="00E50B37" w:rsidRDefault="00E50B37" w:rsidP="00A024A7">
      <w:pPr>
        <w:spacing w:line="480" w:lineRule="auto"/>
        <w:ind w:firstLine="720"/>
        <w:rPr>
          <w:rFonts w:ascii="Times New Roman" w:eastAsia="Times New Roman" w:hAnsi="Times New Roman" w:cs="Times New Roman"/>
          <w:sz w:val="24"/>
          <w:szCs w:val="24"/>
        </w:rPr>
      </w:pPr>
      <w:r w:rsidRPr="00E50B37">
        <w:rPr>
          <w:rFonts w:ascii="Times New Roman" w:eastAsia="Times New Roman" w:hAnsi="Times New Roman" w:cs="Times New Roman"/>
          <w:sz w:val="24"/>
          <w:szCs w:val="24"/>
        </w:rPr>
        <w:t>The mean amounts of the proteins are</w:t>
      </w:r>
      <w:r w:rsidR="00340B08" w:rsidRPr="00E50B37">
        <w:rPr>
          <w:rFonts w:ascii="Times New Roman" w:eastAsia="Times New Roman" w:hAnsi="Times New Roman" w:cs="Times New Roman"/>
          <w:sz w:val="24"/>
          <w:szCs w:val="24"/>
        </w:rPr>
        <w:t xml:space="preserve"> </w:t>
      </w:r>
      <w:r w:rsidRPr="00E50B37">
        <w:rPr>
          <w:rFonts w:ascii="Times New Roman" w:eastAsia="Times New Roman" w:hAnsi="Times New Roman" w:cs="Times New Roman"/>
          <w:sz w:val="24"/>
          <w:szCs w:val="24"/>
        </w:rPr>
        <w:t xml:space="preserve">left unchanged by the coupled reaction rates since the amount of RA </w:t>
      </w:r>
      <w:r w:rsidR="00A51EE5">
        <w:rPr>
          <w:rFonts w:ascii="Times New Roman" w:eastAsia="Times New Roman" w:hAnsi="Times New Roman" w:cs="Times New Roman"/>
          <w:sz w:val="24"/>
          <w:szCs w:val="24"/>
        </w:rPr>
        <w:t>that</w:t>
      </w:r>
      <w:r w:rsidRPr="00E50B37">
        <w:rPr>
          <w:rFonts w:ascii="Times New Roman" w:eastAsia="Times New Roman" w:hAnsi="Times New Roman" w:cs="Times New Roman"/>
          <w:sz w:val="24"/>
          <w:szCs w:val="24"/>
        </w:rPr>
        <w:t xml:space="preserve"> leaves its unbound state increase</w:t>
      </w:r>
      <w:r w:rsidR="00591B53">
        <w:rPr>
          <w:rFonts w:ascii="Times New Roman" w:eastAsia="Times New Roman" w:hAnsi="Times New Roman" w:cs="Times New Roman"/>
          <w:sz w:val="24"/>
          <w:szCs w:val="24"/>
        </w:rPr>
        <w:t>s</w:t>
      </w:r>
      <w:r w:rsidRPr="00E50B37">
        <w:rPr>
          <w:rFonts w:ascii="Times New Roman" w:eastAsia="Times New Roman" w:hAnsi="Times New Roman" w:cs="Times New Roman"/>
          <w:sz w:val="24"/>
          <w:szCs w:val="24"/>
        </w:rPr>
        <w:t xml:space="preserve"> by the same amount </w:t>
      </w:r>
      <w:r w:rsidR="00CF504E">
        <w:rPr>
          <w:rFonts w:ascii="Times New Roman" w:eastAsia="Times New Roman" w:hAnsi="Times New Roman" w:cs="Times New Roman"/>
          <w:sz w:val="24"/>
          <w:szCs w:val="24"/>
        </w:rPr>
        <w:t>that</w:t>
      </w:r>
      <w:r w:rsidRPr="00E50B37">
        <w:rPr>
          <w:rFonts w:ascii="Times New Roman" w:eastAsia="Times New Roman" w:hAnsi="Times New Roman" w:cs="Times New Roman"/>
          <w:sz w:val="24"/>
          <w:szCs w:val="24"/>
        </w:rPr>
        <w:t xml:space="preserve"> leaves its bound state due to the coupling assumption. To intuit why the variance decreases, we compute</w:t>
      </w:r>
    </w:p>
    <w:p w14:paraId="2D074845" w14:textId="35E7D949" w:rsidR="00E50B37" w:rsidRPr="00CE7E5D" w:rsidRDefault="00CE7E5D" w:rsidP="00B46113">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Cov</m:t>
          </m:r>
          <m:d>
            <m:dPr>
              <m:begChr m:val=""/>
              <m:ctrlPr>
                <w:rPr>
                  <w:rFonts w:ascii="Cambria Math" w:eastAsia="Times New Roman" w:hAnsi="Cambria Math" w:cs="Times New Roman"/>
                  <w:i/>
                  <w:sz w:val="24"/>
                  <w:szCs w:val="24"/>
                </w:rPr>
              </m:ctrlPr>
            </m:dPr>
            <m:e>
              <m:d>
                <m:dPr>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e>
                  </m:d>
                </m:e>
              </m:d>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γ</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2η</m:t>
              </m:r>
              <m:d>
                <m:dPr>
                  <m:begChr m:val=""/>
                  <m:ctrlPr>
                    <w:rPr>
                      <w:rFonts w:ascii="Cambria Math" w:eastAsia="Times New Roman" w:hAnsi="Cambria Math" w:cs="Times New Roman"/>
                      <w:i/>
                      <w:sz w:val="24"/>
                      <w:szCs w:val="24"/>
                    </w:rPr>
                  </m:ctrlPr>
                </m:dPr>
                <m:e>
                  <m:d>
                    <m:dPr>
                      <m:endChr m:val=""/>
                      <m:ctrlPr>
                        <w:rPr>
                          <w:rFonts w:ascii="Cambria Math" w:eastAsia="Times New Roman" w:hAnsi="Cambria Math" w:cs="Times New Roman"/>
                          <w:i/>
                          <w:sz w:val="24"/>
                          <w:szCs w:val="24"/>
                        </w:rPr>
                      </m:ctrlPr>
                    </m:dPr>
                    <m:e>
                      <m:d>
                        <m:dPr>
                          <m:begChr m:val=""/>
                          <m:ctrlPr>
                            <w:rPr>
                              <w:rFonts w:ascii="Cambria Math" w:eastAsia="Times New Roman" w:hAnsi="Cambria Math" w:cs="Times New Roman"/>
                              <w:i/>
                              <w:sz w:val="24"/>
                              <w:szCs w:val="24"/>
                            </w:rPr>
                          </m:ctrlPr>
                        </m:dPr>
                        <m:e>
                          <m:d>
                            <m:dPr>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1+C</m:t>
                              </m:r>
                            </m:e>
                          </m:d>
                        </m:e>
                      </m:d>
                      <m:r>
                        <w:rPr>
                          <w:rFonts w:ascii="Cambria Math" w:eastAsia="Times New Roman" w:hAnsi="Cambria Math" w:cs="Times New Roman"/>
                          <w:sz w:val="24"/>
                          <w:szCs w:val="24"/>
                        </w:rPr>
                        <m:t>γ+η</m:t>
                      </m:r>
                    </m:e>
                  </m:d>
                </m:e>
              </m:d>
            </m:den>
          </m:f>
        </m:oMath>
      </m:oMathPara>
    </w:p>
    <w:p w14:paraId="191CE696" w14:textId="10D9B209" w:rsidR="008C7271" w:rsidRPr="008C7271" w:rsidRDefault="008C7271" w:rsidP="006366CC">
      <w:pPr>
        <w:spacing w:line="480" w:lineRule="auto"/>
        <w:rPr>
          <w:rFonts w:ascii="Times New Roman" w:eastAsia="Times New Roman" w:hAnsi="Times New Roman" w:cs="Times New Roman"/>
          <w:sz w:val="24"/>
          <w:szCs w:val="24"/>
        </w:rPr>
      </w:pPr>
      <w:r w:rsidRPr="008C7271">
        <w:rPr>
          <w:rFonts w:ascii="Times New Roman" w:eastAsia="Times New Roman" w:hAnsi="Times New Roman" w:cs="Times New Roman"/>
          <w:sz w:val="24"/>
          <w:szCs w:val="24"/>
        </w:rPr>
        <w:t>which is a</w:t>
      </w:r>
      <w:r>
        <w:rPr>
          <w:rFonts w:ascii="Times New Roman" w:eastAsia="Times New Roman" w:hAnsi="Times New Roman" w:cs="Times New Roman"/>
          <w:sz w:val="24"/>
          <w:szCs w:val="24"/>
        </w:rPr>
        <w:t>n</w:t>
      </w:r>
      <w:r w:rsidRPr="008C7271">
        <w:rPr>
          <w:rFonts w:ascii="Times New Roman" w:eastAsia="Times New Roman" w:hAnsi="Times New Roman" w:cs="Times New Roman"/>
          <w:sz w:val="24"/>
          <w:szCs w:val="24"/>
        </w:rPr>
        <w:t xml:space="preserve"> increasing function in </w:t>
      </w:r>
      <m:oMath>
        <m:r>
          <w:rPr>
            <w:rFonts w:ascii="Cambria Math" w:eastAsia="Times New Roman" w:hAnsi="Cambria Math" w:cs="Times New Roman"/>
            <w:sz w:val="24"/>
            <w:szCs w:val="24"/>
          </w:rPr>
          <m:t>γ</m:t>
        </m:r>
      </m:oMath>
      <w:r w:rsidR="00493811">
        <w:rPr>
          <w:rFonts w:ascii="Times New Roman" w:eastAsia="Times New Roman" w:hAnsi="Times New Roman" w:cs="Times New Roman"/>
          <w:sz w:val="24"/>
          <w:szCs w:val="24"/>
        </w:rPr>
        <w:t xml:space="preserve">. </w:t>
      </w:r>
      <w:proofErr w:type="gramStart"/>
      <w:r w:rsidR="00493811">
        <w:rPr>
          <w:rFonts w:ascii="Times New Roman" w:eastAsia="Times New Roman" w:hAnsi="Times New Roman" w:cs="Times New Roman"/>
          <w:sz w:val="24"/>
          <w:szCs w:val="24"/>
        </w:rPr>
        <w:t>Thus</w:t>
      </w:r>
      <w:proofErr w:type="gramEnd"/>
      <w:r w:rsidR="00493811">
        <w:rPr>
          <w:rFonts w:ascii="Times New Roman" w:eastAsia="Times New Roman" w:hAnsi="Times New Roman" w:cs="Times New Roman"/>
          <w:sz w:val="24"/>
          <w:szCs w:val="24"/>
        </w:rPr>
        <w:t xml:space="preserve"> </w:t>
      </w:r>
      <w:r w:rsidRPr="008C7271">
        <w:rPr>
          <w:rFonts w:ascii="Times New Roman" w:eastAsia="Times New Roman" w:hAnsi="Times New Roman" w:cs="Times New Roman"/>
          <w:sz w:val="24"/>
          <w:szCs w:val="24"/>
        </w:rPr>
        <w:t xml:space="preserve">when the binding and unbinding rates </w:t>
      </w:r>
      <w:r w:rsidR="00493811">
        <w:rPr>
          <w:rFonts w:ascii="Times New Roman" w:eastAsia="Times New Roman" w:hAnsi="Times New Roman" w:cs="Times New Roman"/>
          <w:sz w:val="24"/>
          <w:szCs w:val="24"/>
        </w:rPr>
        <w:t xml:space="preserve">are </w:t>
      </w:r>
      <w:r w:rsidRPr="008C7271">
        <w:rPr>
          <w:rFonts w:ascii="Times New Roman" w:eastAsia="Times New Roman" w:hAnsi="Times New Roman" w:cs="Times New Roman"/>
          <w:sz w:val="24"/>
          <w:szCs w:val="24"/>
        </w:rPr>
        <w:t>higher, the concentration</w:t>
      </w:r>
      <w:r w:rsidR="00493811">
        <w:rPr>
          <w:rFonts w:ascii="Times New Roman" w:eastAsia="Times New Roman" w:hAnsi="Times New Roman" w:cs="Times New Roman"/>
          <w:sz w:val="24"/>
          <w:szCs w:val="24"/>
        </w:rPr>
        <w:t>s</w:t>
      </w:r>
      <w:r w:rsidRPr="008C7271">
        <w:rPr>
          <w:rFonts w:ascii="Times New Roman" w:eastAsia="Times New Roman" w:hAnsi="Times New Roman" w:cs="Times New Roman"/>
          <w:sz w:val="24"/>
          <w:szCs w:val="24"/>
        </w:rPr>
        <w:t xml:space="preserve"> of RA and </w:t>
      </w:r>
      <w:r w:rsidR="00493811">
        <w:rPr>
          <w:rFonts w:ascii="Times New Roman" w:eastAsia="Times New Roman" w:hAnsi="Times New Roman" w:cs="Times New Roman"/>
          <w:sz w:val="24"/>
          <w:szCs w:val="24"/>
        </w:rPr>
        <w:t>RA-</w:t>
      </w:r>
      <w:r w:rsidRPr="008C7271">
        <w:rPr>
          <w:rFonts w:ascii="Times New Roman" w:eastAsia="Times New Roman" w:hAnsi="Times New Roman" w:cs="Times New Roman"/>
          <w:sz w:val="24"/>
          <w:szCs w:val="24"/>
        </w:rPr>
        <w:t>RAR tend to be in sync</w:t>
      </w:r>
      <w:r w:rsidR="00493811">
        <w:rPr>
          <w:rFonts w:ascii="Times New Roman" w:eastAsia="Times New Roman" w:hAnsi="Times New Roman" w:cs="Times New Roman"/>
          <w:sz w:val="24"/>
          <w:szCs w:val="24"/>
        </w:rPr>
        <w:t xml:space="preserve"> (Figure 1D)</w:t>
      </w:r>
      <w:r w:rsidRPr="008C7271">
        <w:rPr>
          <w:rFonts w:ascii="Times New Roman" w:eastAsia="Times New Roman" w:hAnsi="Times New Roman" w:cs="Times New Roman"/>
          <w:sz w:val="24"/>
          <w:szCs w:val="24"/>
        </w:rPr>
        <w:t xml:space="preserve">. Therefore if </w:t>
      </w:r>
      <m:oMath>
        <m:r>
          <w:rPr>
            <w:rFonts w:ascii="Cambria Math" w:eastAsia="Times New Roman" w:hAnsi="Cambria Math" w:cs="Times New Roman"/>
            <w:sz w:val="24"/>
            <w:szCs w:val="24"/>
          </w:rPr>
          <m:t>[RA]</m:t>
        </m:r>
      </m:oMath>
      <w:r w:rsidRPr="008C7271">
        <w:rPr>
          <w:rFonts w:ascii="Times New Roman" w:eastAsia="Times New Roman" w:hAnsi="Times New Roman" w:cs="Times New Roman"/>
          <w:sz w:val="24"/>
          <w:szCs w:val="24"/>
        </w:rPr>
        <w:t xml:space="preserve"> is above its steady state and the binding/unbinding rates are high, then it</w:t>
      </w:r>
      <w:r w:rsidR="00B75FE7">
        <w:rPr>
          <w:rFonts w:ascii="Times New Roman" w:eastAsia="Times New Roman" w:hAnsi="Times New Roman" w:cs="Times New Roman"/>
          <w:sz w:val="24"/>
          <w:szCs w:val="24"/>
        </w:rPr>
        <w:t xml:space="preserve"> i</w:t>
      </w:r>
      <w:r w:rsidRPr="008C7271">
        <w:rPr>
          <w:rFonts w:ascii="Times New Roman" w:eastAsia="Times New Roman" w:hAnsi="Times New Roman" w:cs="Times New Roman"/>
          <w:sz w:val="24"/>
          <w:szCs w:val="24"/>
        </w:rPr>
        <w:t xml:space="preserve">s highly likely that </w:t>
      </w:r>
      <m:oMath>
        <m:r>
          <w:rPr>
            <w:rFonts w:ascii="Cambria Math" w:eastAsia="Times New Roman" w:hAnsi="Cambria Math" w:cs="Times New Roman"/>
            <w:sz w:val="24"/>
            <w:szCs w:val="24"/>
          </w:rPr>
          <m:t>[RA-RAR]</m:t>
        </m:r>
      </m:oMath>
      <w:r w:rsidRPr="008C7271">
        <w:rPr>
          <w:rFonts w:ascii="Times New Roman" w:eastAsia="Times New Roman" w:hAnsi="Times New Roman" w:cs="Times New Roman"/>
          <w:sz w:val="24"/>
          <w:szCs w:val="24"/>
        </w:rPr>
        <w:t xml:space="preserve"> will also be above its steady state</w:t>
      </w:r>
      <w:r w:rsidR="000031A4">
        <w:rPr>
          <w:rFonts w:ascii="Times New Roman" w:eastAsia="Times New Roman" w:hAnsi="Times New Roman" w:cs="Times New Roman"/>
          <w:sz w:val="24"/>
          <w:szCs w:val="24"/>
        </w:rPr>
        <w:t xml:space="preserve"> levels</w:t>
      </w:r>
      <w:r w:rsidRPr="008C7271">
        <w:rPr>
          <w:rFonts w:ascii="Times New Roman" w:eastAsia="Times New Roman" w:hAnsi="Times New Roman" w:cs="Times New Roman"/>
          <w:sz w:val="24"/>
          <w:szCs w:val="24"/>
        </w:rPr>
        <w:t xml:space="preserve">. One can heuristically understand that when random fluctuations cause an excess of morphogen, the natural force towards steady state will drive the excess morphogen </w:t>
      </w:r>
      <w:r w:rsidR="00F431BB">
        <w:rPr>
          <w:rFonts w:ascii="Times New Roman" w:eastAsia="Times New Roman" w:hAnsi="Times New Roman" w:cs="Times New Roman"/>
          <w:sz w:val="24"/>
          <w:szCs w:val="24"/>
        </w:rPr>
        <w:t>toward</w:t>
      </w:r>
      <w:r w:rsidRPr="008C7271">
        <w:rPr>
          <w:rFonts w:ascii="Times New Roman" w:eastAsia="Times New Roman" w:hAnsi="Times New Roman" w:cs="Times New Roman"/>
          <w:sz w:val="24"/>
          <w:szCs w:val="24"/>
        </w:rPr>
        <w:t xml:space="preserve"> </w:t>
      </w:r>
      <w:r w:rsidR="00F431BB" w:rsidRPr="008C7271">
        <w:rPr>
          <w:rFonts w:ascii="Times New Roman" w:eastAsia="Times New Roman" w:hAnsi="Times New Roman" w:cs="Times New Roman"/>
          <w:sz w:val="24"/>
          <w:szCs w:val="24"/>
        </w:rPr>
        <w:t>degrad</w:t>
      </w:r>
      <w:r w:rsidR="00F431BB">
        <w:rPr>
          <w:rFonts w:ascii="Times New Roman" w:eastAsia="Times New Roman" w:hAnsi="Times New Roman" w:cs="Times New Roman"/>
          <w:sz w:val="24"/>
          <w:szCs w:val="24"/>
        </w:rPr>
        <w:t>ation</w:t>
      </w:r>
      <w:r w:rsidRPr="008C7271">
        <w:rPr>
          <w:rFonts w:ascii="Times New Roman" w:eastAsia="Times New Roman" w:hAnsi="Times New Roman" w:cs="Times New Roman"/>
          <w:sz w:val="24"/>
          <w:szCs w:val="24"/>
        </w:rPr>
        <w:t xml:space="preserve">. If </w:t>
      </w:r>
      <m:oMath>
        <m:r>
          <w:rPr>
            <w:rFonts w:ascii="Cambria Math" w:eastAsia="Times New Roman" w:hAnsi="Cambria Math" w:cs="Times New Roman"/>
            <w:sz w:val="24"/>
            <w:szCs w:val="24"/>
          </w:rPr>
          <m:t>[RA]</m:t>
        </m:r>
      </m:oMath>
      <w:r w:rsidRPr="008C7271">
        <w:rPr>
          <w:rFonts w:ascii="Times New Roman" w:eastAsia="Times New Roman" w:hAnsi="Times New Roman" w:cs="Times New Roman"/>
          <w:sz w:val="24"/>
          <w:szCs w:val="24"/>
        </w:rPr>
        <w:t xml:space="preserve"> </w:t>
      </w:r>
      <w:r w:rsidR="00F431BB">
        <w:rPr>
          <w:rFonts w:ascii="Times New Roman" w:eastAsia="Times New Roman" w:hAnsi="Times New Roman" w:cs="Times New Roman"/>
          <w:sz w:val="24"/>
          <w:szCs w:val="24"/>
        </w:rPr>
        <w:t>i</w:t>
      </w:r>
      <w:r w:rsidR="00F431BB" w:rsidRPr="008C7271">
        <w:rPr>
          <w:rFonts w:ascii="Times New Roman" w:eastAsia="Times New Roman" w:hAnsi="Times New Roman" w:cs="Times New Roman"/>
          <w:sz w:val="24"/>
          <w:szCs w:val="24"/>
        </w:rPr>
        <w:t xml:space="preserve">s </w:t>
      </w:r>
      <w:r w:rsidRPr="003179F7">
        <w:rPr>
          <w:rFonts w:ascii="Times New Roman" w:eastAsia="Times New Roman" w:hAnsi="Times New Roman" w:cs="Times New Roman"/>
          <w:sz w:val="24"/>
          <w:szCs w:val="24"/>
        </w:rPr>
        <w:t>below</w:t>
      </w:r>
      <w:r w:rsidRPr="008C7271">
        <w:rPr>
          <w:rFonts w:ascii="Times New Roman" w:eastAsia="Times New Roman" w:hAnsi="Times New Roman" w:cs="Times New Roman"/>
          <w:sz w:val="24"/>
          <w:szCs w:val="24"/>
        </w:rPr>
        <w:t xml:space="preserve"> its steady state</w:t>
      </w:r>
      <w:r w:rsidR="000031A4">
        <w:rPr>
          <w:rFonts w:ascii="Times New Roman" w:eastAsia="Times New Roman" w:hAnsi="Times New Roman" w:cs="Times New Roman"/>
          <w:sz w:val="24"/>
          <w:szCs w:val="24"/>
        </w:rPr>
        <w:t xml:space="preserve"> levels</w:t>
      </w:r>
      <w:r w:rsidR="003179F7">
        <w:rPr>
          <w:rFonts w:ascii="Times New Roman" w:eastAsia="Times New Roman" w:hAnsi="Times New Roman" w:cs="Times New Roman"/>
          <w:sz w:val="24"/>
          <w:szCs w:val="24"/>
        </w:rPr>
        <w:t xml:space="preserve"> but </w:t>
      </w:r>
      <m:oMath>
        <m:r>
          <w:rPr>
            <w:rFonts w:ascii="Cambria Math" w:eastAsia="Times New Roman" w:hAnsi="Cambria Math" w:cs="Times New Roman"/>
            <w:sz w:val="24"/>
            <w:szCs w:val="24"/>
          </w:rPr>
          <m:t>[RA-RAR]</m:t>
        </m:r>
      </m:oMath>
      <w:r w:rsidR="003179F7">
        <w:rPr>
          <w:rFonts w:ascii="Times New Roman" w:eastAsia="Times New Roman" w:hAnsi="Times New Roman" w:cs="Times New Roman"/>
          <w:sz w:val="24"/>
          <w:szCs w:val="24"/>
        </w:rPr>
        <w:t xml:space="preserve"> </w:t>
      </w:r>
      <w:r w:rsidR="00F431BB">
        <w:rPr>
          <w:rFonts w:ascii="Times New Roman" w:eastAsia="Times New Roman" w:hAnsi="Times New Roman" w:cs="Times New Roman"/>
          <w:sz w:val="24"/>
          <w:szCs w:val="24"/>
        </w:rPr>
        <w:t xml:space="preserve">is </w:t>
      </w:r>
      <w:r w:rsidR="003179F7">
        <w:rPr>
          <w:rFonts w:ascii="Times New Roman" w:eastAsia="Times New Roman" w:hAnsi="Times New Roman" w:cs="Times New Roman"/>
          <w:sz w:val="24"/>
          <w:szCs w:val="24"/>
        </w:rPr>
        <w:t>even lower</w:t>
      </w:r>
      <w:r w:rsidRPr="008C7271">
        <w:rPr>
          <w:rFonts w:ascii="Times New Roman" w:eastAsia="Times New Roman" w:hAnsi="Times New Roman" w:cs="Times New Roman"/>
          <w:sz w:val="24"/>
          <w:szCs w:val="24"/>
        </w:rPr>
        <w:t xml:space="preserve">, the system could push some of the </w:t>
      </w:r>
      <w:r w:rsidR="00FA48FE" w:rsidRPr="008C7271">
        <w:rPr>
          <w:rFonts w:ascii="Times New Roman" w:eastAsia="Times New Roman" w:hAnsi="Times New Roman" w:cs="Times New Roman"/>
          <w:sz w:val="24"/>
          <w:szCs w:val="24"/>
        </w:rPr>
        <w:t>morphogen</w:t>
      </w:r>
      <w:r w:rsidRPr="008C7271">
        <w:rPr>
          <w:rFonts w:ascii="Times New Roman" w:eastAsia="Times New Roman" w:hAnsi="Times New Roman" w:cs="Times New Roman"/>
          <w:sz w:val="24"/>
          <w:szCs w:val="24"/>
        </w:rPr>
        <w:t xml:space="preserve"> to its receptor-bound state even if the total morphogen in the system is </w:t>
      </w:r>
      <w:r w:rsidR="003179F7">
        <w:rPr>
          <w:rFonts w:ascii="Times New Roman" w:eastAsia="Times New Roman" w:hAnsi="Times New Roman" w:cs="Times New Roman"/>
          <w:sz w:val="24"/>
          <w:szCs w:val="24"/>
        </w:rPr>
        <w:t xml:space="preserve">lower </w:t>
      </w:r>
      <w:r w:rsidRPr="008C7271">
        <w:rPr>
          <w:rFonts w:ascii="Times New Roman" w:eastAsia="Times New Roman" w:hAnsi="Times New Roman" w:cs="Times New Roman"/>
          <w:sz w:val="24"/>
          <w:szCs w:val="24"/>
        </w:rPr>
        <w:t xml:space="preserve">than its equilibrium value, thus decreasing the total pull towards steady state. </w:t>
      </w:r>
      <w:proofErr w:type="gramStart"/>
      <w:r w:rsidRPr="008C7271">
        <w:rPr>
          <w:rFonts w:ascii="Times New Roman" w:eastAsia="Times New Roman" w:hAnsi="Times New Roman" w:cs="Times New Roman"/>
          <w:sz w:val="24"/>
          <w:szCs w:val="24"/>
        </w:rPr>
        <w:t>Therefore</w:t>
      </w:r>
      <w:proofErr w:type="gramEnd"/>
      <w:r w:rsidRPr="008C7271">
        <w:rPr>
          <w:rFonts w:ascii="Times New Roman" w:eastAsia="Times New Roman" w:hAnsi="Times New Roman" w:cs="Times New Roman"/>
          <w:sz w:val="24"/>
          <w:szCs w:val="24"/>
        </w:rPr>
        <w:t xml:space="preserve"> the total pull towards equilibrium is greatest when the correlation </w:t>
      </w:r>
      <w:r w:rsidRPr="008C7271">
        <w:rPr>
          <w:rFonts w:ascii="Times New Roman" w:eastAsia="Times New Roman" w:hAnsi="Times New Roman" w:cs="Times New Roman"/>
          <w:sz w:val="24"/>
          <w:szCs w:val="24"/>
        </w:rPr>
        <w:lastRenderedPageBreak/>
        <w:t xml:space="preserve">is highest, which </w:t>
      </w:r>
      <w:r w:rsidR="00F431BB">
        <w:rPr>
          <w:rFonts w:ascii="Times New Roman" w:eastAsia="Times New Roman" w:hAnsi="Times New Roman" w:cs="Times New Roman"/>
          <w:sz w:val="24"/>
          <w:szCs w:val="24"/>
        </w:rPr>
        <w:t>explains</w:t>
      </w:r>
      <w:r w:rsidR="00F431BB" w:rsidRPr="008C7271">
        <w:rPr>
          <w:rFonts w:ascii="Times New Roman" w:eastAsia="Times New Roman" w:hAnsi="Times New Roman" w:cs="Times New Roman"/>
          <w:sz w:val="24"/>
          <w:szCs w:val="24"/>
        </w:rPr>
        <w:t xml:space="preserve"> </w:t>
      </w:r>
      <w:r w:rsidRPr="008C7271">
        <w:rPr>
          <w:rFonts w:ascii="Times New Roman" w:eastAsia="Times New Roman" w:hAnsi="Times New Roman" w:cs="Times New Roman"/>
          <w:sz w:val="24"/>
          <w:szCs w:val="24"/>
        </w:rPr>
        <w:t xml:space="preserve">why the variance decreases and saturates to a constant as </w:t>
      </w:r>
      <m:oMath>
        <m:r>
          <w:rPr>
            <w:rFonts w:ascii="Cambria Math" w:eastAsia="Times New Roman" w:hAnsi="Cambria Math" w:cs="Times New Roman"/>
            <w:sz w:val="24"/>
            <w:szCs w:val="24"/>
          </w:rPr>
          <m:t xml:space="preserve">γ→∞ </m:t>
        </m:r>
      </m:oMath>
      <w:r w:rsidRPr="008C7271">
        <w:rPr>
          <w:rFonts w:ascii="Times New Roman" w:eastAsia="Times New Roman" w:hAnsi="Times New Roman" w:cs="Times New Roman"/>
          <w:sz w:val="24"/>
          <w:szCs w:val="24"/>
        </w:rPr>
        <w:t xml:space="preserve">leads to near perfect correlation. This intuition suggests that this feature is a property of the coupling of the reversibility. To see </w:t>
      </w:r>
      <w:r w:rsidR="000031A4">
        <w:rPr>
          <w:rFonts w:ascii="Times New Roman" w:eastAsia="Times New Roman" w:hAnsi="Times New Roman" w:cs="Times New Roman"/>
          <w:sz w:val="24"/>
          <w:szCs w:val="24"/>
        </w:rPr>
        <w:t>if</w:t>
      </w:r>
      <w:r w:rsidR="000031A4" w:rsidRPr="008C7271">
        <w:rPr>
          <w:rFonts w:ascii="Times New Roman" w:eastAsia="Times New Roman" w:hAnsi="Times New Roman" w:cs="Times New Roman"/>
          <w:sz w:val="24"/>
          <w:szCs w:val="24"/>
        </w:rPr>
        <w:t xml:space="preserve"> </w:t>
      </w:r>
      <w:r w:rsidRPr="008C7271">
        <w:rPr>
          <w:rFonts w:ascii="Times New Roman" w:eastAsia="Times New Roman" w:hAnsi="Times New Roman" w:cs="Times New Roman"/>
          <w:sz w:val="24"/>
          <w:szCs w:val="24"/>
        </w:rPr>
        <w:t xml:space="preserve">this extends to more complex </w:t>
      </w:r>
      <w:r w:rsidR="00225E0F">
        <w:rPr>
          <w:rFonts w:ascii="Times New Roman" w:eastAsia="Times New Roman" w:hAnsi="Times New Roman" w:cs="Times New Roman"/>
          <w:sz w:val="24"/>
          <w:szCs w:val="24"/>
        </w:rPr>
        <w:t>system</w:t>
      </w:r>
      <w:r w:rsidRPr="008C7271">
        <w:rPr>
          <w:rFonts w:ascii="Times New Roman" w:eastAsia="Times New Roman" w:hAnsi="Times New Roman" w:cs="Times New Roman"/>
          <w:sz w:val="24"/>
          <w:szCs w:val="24"/>
        </w:rPr>
        <w:t xml:space="preserve">s, we note that </w:t>
      </w:r>
      <m:oMath>
        <m:r>
          <w:rPr>
            <w:rFonts w:ascii="Cambria Math" w:eastAsia="Times New Roman" w:hAnsi="Cambria Math" w:cs="Times New Roman"/>
            <w:sz w:val="24"/>
            <w:szCs w:val="24"/>
          </w:rPr>
          <m:t>[RA-RAR]</m:t>
        </m:r>
      </m:oMath>
      <w:r w:rsidRPr="008C7271">
        <w:rPr>
          <w:rFonts w:ascii="Times New Roman" w:eastAsia="Times New Roman" w:hAnsi="Times New Roman" w:cs="Times New Roman"/>
          <w:sz w:val="24"/>
          <w:szCs w:val="24"/>
        </w:rPr>
        <w:t xml:space="preserve"> enhances the production of a protein </w:t>
      </w:r>
      <w:r w:rsidR="00B159E0">
        <w:rPr>
          <w:rFonts w:ascii="Times New Roman" w:eastAsia="Times New Roman" w:hAnsi="Times New Roman" w:cs="Times New Roman"/>
          <w:sz w:val="24"/>
          <w:szCs w:val="24"/>
        </w:rPr>
        <w:t>Cyp26a1</w:t>
      </w:r>
      <w:r w:rsidR="000031A4">
        <w:rPr>
          <w:rFonts w:ascii="Times New Roman" w:eastAsia="Times New Roman" w:hAnsi="Times New Roman" w:cs="Times New Roman"/>
          <w:sz w:val="24"/>
          <w:szCs w:val="24"/>
        </w:rPr>
        <w:t>,</w:t>
      </w:r>
      <w:r w:rsidRPr="008C7271">
        <w:rPr>
          <w:rFonts w:ascii="Times New Roman" w:eastAsia="Times New Roman" w:hAnsi="Times New Roman" w:cs="Times New Roman"/>
          <w:sz w:val="24"/>
          <w:szCs w:val="24"/>
        </w:rPr>
        <w:t xml:space="preserve"> which in turn degrades </w:t>
      </w:r>
      <m:oMath>
        <m:r>
          <w:rPr>
            <w:rFonts w:ascii="Cambria Math" w:eastAsia="Times New Roman" w:hAnsi="Cambria Math" w:cs="Times New Roman"/>
            <w:sz w:val="24"/>
            <w:szCs w:val="24"/>
          </w:rPr>
          <m:t>[RA]</m:t>
        </m:r>
      </m:oMath>
      <w:r w:rsidR="003B7E53">
        <w:rPr>
          <w:rFonts w:ascii="Times New Roman" w:eastAsia="Times New Roman" w:hAnsi="Times New Roman" w:cs="Times New Roman"/>
          <w:sz w:val="24"/>
          <w:szCs w:val="24"/>
        </w:rPr>
        <w:t xml:space="preserve"> </w:t>
      </w:r>
      <w:r w:rsidR="007B3C50">
        <w:rPr>
          <w:rFonts w:ascii="Times New Roman" w:eastAsia="Times New Roman" w:hAnsi="Times New Roman" w:cs="Times New Roman"/>
          <w:sz w:val="24"/>
          <w:szCs w:val="24"/>
        </w:rPr>
        <w:t>(</w:t>
      </w:r>
      <w:r w:rsidR="003B7E53">
        <w:rPr>
          <w:rFonts w:ascii="Times New Roman" w:eastAsia="Times New Roman" w:hAnsi="Times New Roman" w:cs="Times New Roman"/>
          <w:sz w:val="24"/>
          <w:szCs w:val="24"/>
        </w:rPr>
        <w:t>White et al</w:t>
      </w:r>
      <w:r w:rsidR="007B3C50">
        <w:rPr>
          <w:rFonts w:ascii="Times New Roman" w:eastAsia="Times New Roman" w:hAnsi="Times New Roman" w:cs="Times New Roman"/>
          <w:sz w:val="24"/>
          <w:szCs w:val="24"/>
        </w:rPr>
        <w:t>.,</w:t>
      </w:r>
      <w:r w:rsidR="003B7E53" w:rsidRPr="003B7E53">
        <w:rPr>
          <w:rFonts w:ascii="Times New Roman" w:eastAsia="Times New Roman" w:hAnsi="Times New Roman" w:cs="Times New Roman"/>
          <w:sz w:val="24"/>
          <w:szCs w:val="24"/>
        </w:rPr>
        <w:t xml:space="preserve"> 2007; White &amp; Schilling, 2008)</w:t>
      </w:r>
      <w:r w:rsidR="00977E73">
        <w:rPr>
          <w:rFonts w:ascii="Times New Roman" w:eastAsia="Times New Roman" w:hAnsi="Times New Roman" w:cs="Times New Roman"/>
          <w:sz w:val="24"/>
          <w:szCs w:val="24"/>
        </w:rPr>
        <w:t>. W</w:t>
      </w:r>
      <w:r w:rsidRPr="008C7271">
        <w:rPr>
          <w:rFonts w:ascii="Times New Roman" w:eastAsia="Times New Roman" w:hAnsi="Times New Roman" w:cs="Times New Roman"/>
          <w:sz w:val="24"/>
          <w:szCs w:val="24"/>
        </w:rPr>
        <w:t xml:space="preserve">e show that </w:t>
      </w:r>
      <w:r w:rsidR="00573A3A">
        <w:rPr>
          <w:rFonts w:ascii="Times New Roman" w:eastAsia="Times New Roman" w:hAnsi="Times New Roman" w:cs="Times New Roman"/>
          <w:sz w:val="24"/>
          <w:szCs w:val="24"/>
        </w:rPr>
        <w:t xml:space="preserve">when </w:t>
      </w:r>
      <w:r w:rsidR="00573A3A" w:rsidRPr="008C7271">
        <w:rPr>
          <w:rFonts w:ascii="Times New Roman" w:eastAsia="Times New Roman" w:hAnsi="Times New Roman" w:cs="Times New Roman"/>
          <w:sz w:val="24"/>
          <w:szCs w:val="24"/>
        </w:rPr>
        <w:t>incorporat</w:t>
      </w:r>
      <w:r w:rsidR="00573A3A">
        <w:rPr>
          <w:rFonts w:ascii="Times New Roman" w:eastAsia="Times New Roman" w:hAnsi="Times New Roman" w:cs="Times New Roman"/>
          <w:sz w:val="24"/>
          <w:szCs w:val="24"/>
        </w:rPr>
        <w:t>ing</w:t>
      </w:r>
      <w:r w:rsidR="00573A3A" w:rsidRPr="008C7271">
        <w:rPr>
          <w:rFonts w:ascii="Times New Roman" w:eastAsia="Times New Roman" w:hAnsi="Times New Roman" w:cs="Times New Roman"/>
          <w:sz w:val="24"/>
          <w:szCs w:val="24"/>
        </w:rPr>
        <w:t xml:space="preserve"> this nonlinearity into the previous</w:t>
      </w:r>
      <w:r w:rsidR="0005456E">
        <w:rPr>
          <w:rFonts w:ascii="Times New Roman" w:eastAsia="Times New Roman" w:hAnsi="Times New Roman" w:cs="Times New Roman"/>
          <w:sz w:val="24"/>
          <w:szCs w:val="24"/>
        </w:rPr>
        <w:t xml:space="preserve"> </w:t>
      </w:r>
      <w:r w:rsidR="00573A3A" w:rsidRPr="008C7271">
        <w:rPr>
          <w:rFonts w:ascii="Times New Roman" w:eastAsia="Times New Roman" w:hAnsi="Times New Roman" w:cs="Times New Roman"/>
          <w:sz w:val="24"/>
          <w:szCs w:val="24"/>
        </w:rPr>
        <w:t>model</w:t>
      </w:r>
      <w:r w:rsidRPr="008C7271">
        <w:rPr>
          <w:rFonts w:ascii="Times New Roman" w:eastAsia="Times New Roman" w:hAnsi="Times New Roman" w:cs="Times New Roman"/>
          <w:sz w:val="24"/>
          <w:szCs w:val="24"/>
        </w:rPr>
        <w:t>, the essential feature of mean-independence from the reversible reaction rates holds under the same coupling assumptions</w:t>
      </w:r>
      <w:r w:rsidR="0062650B">
        <w:rPr>
          <w:rFonts w:ascii="Times New Roman" w:eastAsia="Times New Roman" w:hAnsi="Times New Roman" w:cs="Times New Roman"/>
          <w:sz w:val="24"/>
          <w:szCs w:val="24"/>
        </w:rPr>
        <w:t xml:space="preserve"> (see the </w:t>
      </w:r>
      <w:r w:rsidR="00995202">
        <w:rPr>
          <w:rFonts w:ascii="Times New Roman" w:eastAsia="Times New Roman" w:hAnsi="Times New Roman" w:cs="Times New Roman"/>
          <w:sz w:val="24"/>
          <w:szCs w:val="24"/>
        </w:rPr>
        <w:t xml:space="preserve">Transparent </w:t>
      </w:r>
      <w:r w:rsidR="0062650B">
        <w:rPr>
          <w:rFonts w:ascii="Times New Roman" w:eastAsia="Times New Roman" w:hAnsi="Times New Roman" w:cs="Times New Roman"/>
          <w:sz w:val="24"/>
          <w:szCs w:val="24"/>
        </w:rPr>
        <w:t>Methods)</w:t>
      </w:r>
      <w:r w:rsidRPr="008C7271">
        <w:rPr>
          <w:rFonts w:ascii="Times New Roman" w:eastAsia="Times New Roman" w:hAnsi="Times New Roman" w:cs="Times New Roman"/>
          <w:sz w:val="24"/>
          <w:szCs w:val="24"/>
        </w:rPr>
        <w:t>.</w:t>
      </w:r>
      <w:r w:rsidR="0062650B">
        <w:rPr>
          <w:rFonts w:ascii="Times New Roman" w:eastAsia="Times New Roman" w:hAnsi="Times New Roman" w:cs="Times New Roman"/>
          <w:sz w:val="24"/>
          <w:szCs w:val="24"/>
        </w:rPr>
        <w:t xml:space="preserve"> Additionally, the mean-independence</w:t>
      </w:r>
      <w:r w:rsidR="00776731">
        <w:rPr>
          <w:rFonts w:ascii="Times New Roman" w:eastAsia="Times New Roman" w:hAnsi="Times New Roman" w:cs="Times New Roman"/>
          <w:sz w:val="24"/>
          <w:szCs w:val="24"/>
        </w:rPr>
        <w:t xml:space="preserve">, along with the noise attenuating and </w:t>
      </w:r>
      <w:r w:rsidR="00F43F60">
        <w:rPr>
          <w:rFonts w:ascii="Times New Roman" w:eastAsia="Times New Roman" w:hAnsi="Times New Roman" w:cs="Times New Roman"/>
          <w:sz w:val="24"/>
          <w:szCs w:val="24"/>
        </w:rPr>
        <w:t xml:space="preserve">increase in </w:t>
      </w:r>
      <w:r w:rsidR="00367D59">
        <w:rPr>
          <w:rFonts w:ascii="Times New Roman" w:eastAsia="Times New Roman" w:hAnsi="Times New Roman" w:cs="Times New Roman"/>
          <w:sz w:val="24"/>
          <w:szCs w:val="24"/>
        </w:rPr>
        <w:t xml:space="preserve">covariance </w:t>
      </w:r>
      <w:r w:rsidR="00F43F60">
        <w:rPr>
          <w:rFonts w:ascii="Times New Roman" w:eastAsia="Times New Roman" w:hAnsi="Times New Roman" w:cs="Times New Roman"/>
          <w:sz w:val="24"/>
          <w:szCs w:val="24"/>
        </w:rPr>
        <w:t>due to</w:t>
      </w:r>
      <w:r w:rsidR="00367D5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γ</m:t>
        </m:r>
      </m:oMath>
      <w:r w:rsidR="00367D59">
        <w:rPr>
          <w:rFonts w:ascii="Times New Roman" w:eastAsia="Times New Roman" w:hAnsi="Times New Roman" w:cs="Times New Roman"/>
          <w:sz w:val="24"/>
          <w:szCs w:val="24"/>
        </w:rPr>
        <w:t>,</w:t>
      </w:r>
      <w:r w:rsidR="00776731">
        <w:rPr>
          <w:rFonts w:ascii="Times New Roman" w:eastAsia="Times New Roman" w:hAnsi="Times New Roman" w:cs="Times New Roman"/>
          <w:sz w:val="24"/>
          <w:szCs w:val="24"/>
        </w:rPr>
        <w:t xml:space="preserve"> </w:t>
      </w:r>
      <w:r w:rsidR="0062650B">
        <w:rPr>
          <w:rFonts w:ascii="Times New Roman" w:eastAsia="Times New Roman" w:hAnsi="Times New Roman" w:cs="Times New Roman"/>
          <w:sz w:val="24"/>
          <w:szCs w:val="24"/>
        </w:rPr>
        <w:t>holds for the general master equation formulation of the model</w:t>
      </w:r>
      <w:r w:rsidR="006366CC">
        <w:rPr>
          <w:rFonts w:ascii="Times New Roman" w:eastAsia="Times New Roman" w:hAnsi="Times New Roman" w:cs="Times New Roman"/>
          <w:sz w:val="24"/>
          <w:szCs w:val="24"/>
        </w:rPr>
        <w:t xml:space="preserve"> (see the </w:t>
      </w:r>
      <w:r w:rsidR="00995202">
        <w:rPr>
          <w:rFonts w:ascii="Times New Roman" w:eastAsia="Times New Roman" w:hAnsi="Times New Roman" w:cs="Times New Roman"/>
          <w:sz w:val="24"/>
          <w:szCs w:val="24"/>
        </w:rPr>
        <w:t xml:space="preserve">Transparent </w:t>
      </w:r>
      <w:r w:rsidR="006366CC">
        <w:rPr>
          <w:rFonts w:ascii="Times New Roman" w:eastAsia="Times New Roman" w:hAnsi="Times New Roman" w:cs="Times New Roman"/>
          <w:sz w:val="24"/>
          <w:szCs w:val="24"/>
        </w:rPr>
        <w:t>Methods)</w:t>
      </w:r>
      <w:r w:rsidR="0062650B">
        <w:rPr>
          <w:rFonts w:ascii="Times New Roman" w:eastAsia="Times New Roman" w:hAnsi="Times New Roman" w:cs="Times New Roman"/>
          <w:sz w:val="24"/>
          <w:szCs w:val="24"/>
        </w:rPr>
        <w:t>.</w:t>
      </w:r>
      <w:r w:rsidR="00CB02BB">
        <w:rPr>
          <w:rFonts w:ascii="Times New Roman" w:eastAsia="Times New Roman" w:hAnsi="Times New Roman" w:cs="Times New Roman"/>
          <w:sz w:val="24"/>
          <w:szCs w:val="24"/>
        </w:rPr>
        <w:t xml:space="preserve"> </w:t>
      </w:r>
    </w:p>
    <w:p w14:paraId="3F357E6F" w14:textId="4C52EC06" w:rsidR="00500C31" w:rsidRPr="00500C31" w:rsidRDefault="00500C31" w:rsidP="009B3570">
      <w:pPr>
        <w:spacing w:line="480" w:lineRule="auto"/>
        <w:ind w:firstLine="720"/>
        <w:rPr>
          <w:rFonts w:ascii="Times New Roman" w:eastAsia="Times New Roman" w:hAnsi="Times New Roman" w:cs="Times New Roman"/>
          <w:sz w:val="24"/>
          <w:szCs w:val="24"/>
        </w:rPr>
      </w:pPr>
      <w:r w:rsidRPr="00500C31">
        <w:rPr>
          <w:rFonts w:ascii="Times New Roman" w:eastAsia="Times New Roman" w:hAnsi="Times New Roman" w:cs="Times New Roman"/>
          <w:sz w:val="24"/>
          <w:szCs w:val="24"/>
        </w:rPr>
        <w:t xml:space="preserve">The previous </w:t>
      </w:r>
      <w:r w:rsidR="0091430D">
        <w:rPr>
          <w:rFonts w:ascii="Times New Roman" w:eastAsia="Times New Roman" w:hAnsi="Times New Roman" w:cs="Times New Roman"/>
          <w:sz w:val="24"/>
          <w:szCs w:val="24"/>
        </w:rPr>
        <w:t xml:space="preserve">results </w:t>
      </w:r>
      <w:r w:rsidRPr="00500C31">
        <w:rPr>
          <w:rFonts w:ascii="Times New Roman" w:eastAsia="Times New Roman" w:hAnsi="Times New Roman" w:cs="Times New Roman"/>
          <w:sz w:val="24"/>
          <w:szCs w:val="24"/>
        </w:rPr>
        <w:t>rel</w:t>
      </w:r>
      <w:r w:rsidR="00F62B6F">
        <w:rPr>
          <w:rFonts w:ascii="Times New Roman" w:eastAsia="Times New Roman" w:hAnsi="Times New Roman" w:cs="Times New Roman"/>
          <w:sz w:val="24"/>
          <w:szCs w:val="24"/>
        </w:rPr>
        <w:t>y</w:t>
      </w:r>
      <w:r w:rsidRPr="00500C31">
        <w:rPr>
          <w:rFonts w:ascii="Times New Roman" w:eastAsia="Times New Roman" w:hAnsi="Times New Roman" w:cs="Times New Roman"/>
          <w:sz w:val="24"/>
          <w:szCs w:val="24"/>
        </w:rPr>
        <w:t xml:space="preserve"> on the assumption that the binding and unbinding rates are </w:t>
      </w:r>
      <w:r w:rsidR="00104E57">
        <w:rPr>
          <w:rFonts w:ascii="Times New Roman" w:eastAsia="Times New Roman" w:hAnsi="Times New Roman" w:cs="Times New Roman"/>
          <w:sz w:val="24"/>
          <w:szCs w:val="24"/>
        </w:rPr>
        <w:t>proportional</w:t>
      </w:r>
      <w:r w:rsidRPr="00500C31">
        <w:rPr>
          <w:rFonts w:ascii="Times New Roman" w:eastAsia="Times New Roman" w:hAnsi="Times New Roman" w:cs="Times New Roman"/>
          <w:sz w:val="24"/>
          <w:szCs w:val="24"/>
        </w:rPr>
        <w:t>. However, next we asked if this coupling naturally occurs in the presence of an intermediate state. The RA signaling network includes an intermediate state RA</w:t>
      </w:r>
      <w:r w:rsidR="00F62B6F">
        <w:rPr>
          <w:rFonts w:ascii="Times New Roman" w:eastAsia="Times New Roman" w:hAnsi="Times New Roman" w:cs="Times New Roman"/>
          <w:sz w:val="24"/>
          <w:szCs w:val="24"/>
        </w:rPr>
        <w:t>-</w:t>
      </w:r>
      <w:r w:rsidRPr="00500C31">
        <w:rPr>
          <w:rFonts w:ascii="Times New Roman" w:eastAsia="Times New Roman" w:hAnsi="Times New Roman" w:cs="Times New Roman"/>
          <w:sz w:val="24"/>
          <w:szCs w:val="24"/>
        </w:rPr>
        <w:t>BP where RA is bou</w:t>
      </w:r>
      <w:r w:rsidR="00600F83">
        <w:rPr>
          <w:rFonts w:ascii="Times New Roman" w:eastAsia="Times New Roman" w:hAnsi="Times New Roman" w:cs="Times New Roman"/>
          <w:sz w:val="24"/>
          <w:szCs w:val="24"/>
        </w:rPr>
        <w:t>nd to its binding protein C</w:t>
      </w:r>
      <w:r w:rsidR="00600F83" w:rsidRPr="00500C31">
        <w:rPr>
          <w:rFonts w:ascii="Times New Roman" w:eastAsia="Times New Roman" w:hAnsi="Times New Roman" w:cs="Times New Roman"/>
          <w:sz w:val="24"/>
          <w:szCs w:val="24"/>
        </w:rPr>
        <w:t>rabp2a</w:t>
      </w:r>
      <w:r w:rsidR="00600F83">
        <w:rPr>
          <w:rFonts w:ascii="Times New Roman" w:eastAsia="Times New Roman" w:hAnsi="Times New Roman" w:cs="Times New Roman"/>
          <w:sz w:val="24"/>
          <w:szCs w:val="24"/>
        </w:rPr>
        <w:t xml:space="preserve"> (BP) </w:t>
      </w:r>
      <w:r w:rsidRPr="00500C31">
        <w:rPr>
          <w:rFonts w:ascii="Times New Roman" w:eastAsia="Times New Roman" w:hAnsi="Times New Roman" w:cs="Times New Roman"/>
          <w:sz w:val="24"/>
          <w:szCs w:val="24"/>
        </w:rPr>
        <w:t>which shuttles RA to the nucleus where it bi</w:t>
      </w:r>
      <w:r w:rsidR="0075384D">
        <w:rPr>
          <w:rFonts w:ascii="Times New Roman" w:eastAsia="Times New Roman" w:hAnsi="Times New Roman" w:cs="Times New Roman"/>
          <w:sz w:val="24"/>
          <w:szCs w:val="24"/>
        </w:rPr>
        <w:t xml:space="preserve">nds to its receptor to form </w:t>
      </w:r>
      <w:r w:rsidR="004415C8">
        <w:rPr>
          <w:rFonts w:ascii="Times New Roman" w:eastAsia="Times New Roman" w:hAnsi="Times New Roman" w:cs="Times New Roman"/>
          <w:sz w:val="24"/>
          <w:szCs w:val="24"/>
        </w:rPr>
        <w:t>RA-</w:t>
      </w:r>
      <w:r w:rsidR="0075384D">
        <w:rPr>
          <w:rFonts w:ascii="Times New Roman" w:eastAsia="Times New Roman" w:hAnsi="Times New Roman" w:cs="Times New Roman"/>
          <w:sz w:val="24"/>
          <w:szCs w:val="24"/>
        </w:rPr>
        <w:t xml:space="preserve">RAR </w:t>
      </w:r>
      <w:r w:rsidR="0075384D">
        <w:rPr>
          <w:rFonts w:ascii="Times New Roman" w:eastAsia="Times New Roman" w:hAnsi="Times New Roman" w:cs="Times New Roman"/>
          <w:sz w:val="24"/>
          <w:szCs w:val="24"/>
        </w:rPr>
        <w:fldChar w:fldCharType="begin">
          <w:fldData xml:space="preserve">PEVuZE5vdGU+PENpdGU+PEF1dGhvcj5DYWk8L0F1dGhvcj48WWVhcj4yMDEyPC9ZZWFyPjxSZWNO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</w:fldData>
        </w:fldChar>
      </w:r>
      <w:r w:rsidR="0075384D">
        <w:rPr>
          <w:rFonts w:ascii="Times New Roman" w:eastAsia="Times New Roman" w:hAnsi="Times New Roman" w:cs="Times New Roman"/>
          <w:sz w:val="24"/>
          <w:szCs w:val="24"/>
        </w:rPr>
        <w:instrText xml:space="preserve"> ADDIN EN.CITE </w:instrText>
      </w:r>
      <w:r w:rsidR="0075384D">
        <w:rPr>
          <w:rFonts w:ascii="Times New Roman" w:eastAsia="Times New Roman" w:hAnsi="Times New Roman" w:cs="Times New Roman"/>
          <w:sz w:val="24"/>
          <w:szCs w:val="24"/>
        </w:rPr>
        <w:fldChar w:fldCharType="begin">
          <w:fldData xml:space="preserve">PEVuZE5vdGU+PENpdGU+PEF1dGhvcj5DYWk8L0F1dGhvcj48WWVhcj4yMDEyPC9ZZWFyPjxSZWNO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</w:fldData>
        </w:fldChar>
      </w:r>
      <w:r w:rsidR="0075384D">
        <w:rPr>
          <w:rFonts w:ascii="Times New Roman" w:eastAsia="Times New Roman" w:hAnsi="Times New Roman" w:cs="Times New Roman"/>
          <w:sz w:val="24"/>
          <w:szCs w:val="24"/>
        </w:rPr>
        <w:instrText xml:space="preserve"> ADDIN EN.CITE.DATA </w:instrText>
      </w:r>
      <w:r w:rsidR="0075384D">
        <w:rPr>
          <w:rFonts w:ascii="Times New Roman" w:eastAsia="Times New Roman" w:hAnsi="Times New Roman" w:cs="Times New Roman"/>
          <w:sz w:val="24"/>
          <w:szCs w:val="24"/>
        </w:rPr>
      </w:r>
      <w:r w:rsidR="0075384D">
        <w:rPr>
          <w:rFonts w:ascii="Times New Roman" w:eastAsia="Times New Roman" w:hAnsi="Times New Roman" w:cs="Times New Roman"/>
          <w:sz w:val="24"/>
          <w:szCs w:val="24"/>
        </w:rPr>
        <w:fldChar w:fldCharType="end"/>
      </w:r>
      <w:r w:rsidR="0075384D">
        <w:rPr>
          <w:rFonts w:ascii="Times New Roman" w:eastAsia="Times New Roman" w:hAnsi="Times New Roman" w:cs="Times New Roman"/>
          <w:sz w:val="24"/>
          <w:szCs w:val="24"/>
        </w:rPr>
      </w:r>
      <w:r w:rsidR="0075384D">
        <w:rPr>
          <w:rFonts w:ascii="Times New Roman" w:eastAsia="Times New Roman" w:hAnsi="Times New Roman" w:cs="Times New Roman"/>
          <w:sz w:val="24"/>
          <w:szCs w:val="24"/>
        </w:rPr>
        <w:fldChar w:fldCharType="separate"/>
      </w:r>
      <w:r w:rsidR="0075384D">
        <w:rPr>
          <w:rFonts w:ascii="Times New Roman" w:eastAsia="Times New Roman" w:hAnsi="Times New Roman" w:cs="Times New Roman"/>
          <w:noProof/>
          <w:sz w:val="24"/>
          <w:szCs w:val="24"/>
        </w:rPr>
        <w:t>(Cai et al., 2012)</w:t>
      </w:r>
      <w:r w:rsidR="0075384D">
        <w:rPr>
          <w:rFonts w:ascii="Times New Roman" w:eastAsia="Times New Roman" w:hAnsi="Times New Roman" w:cs="Times New Roman"/>
          <w:sz w:val="24"/>
          <w:szCs w:val="24"/>
        </w:rPr>
        <w:fldChar w:fldCharType="end"/>
      </w:r>
      <w:r w:rsidRPr="00500C31">
        <w:rPr>
          <w:rFonts w:ascii="Times New Roman" w:eastAsia="Times New Roman" w:hAnsi="Times New Roman" w:cs="Times New Roman"/>
          <w:sz w:val="24"/>
          <w:szCs w:val="24"/>
        </w:rPr>
        <w:t>. Adding this interaction to the previous model gi</w:t>
      </w:r>
      <w:r w:rsidR="001C4B2D">
        <w:rPr>
          <w:rFonts w:ascii="Times New Roman" w:eastAsia="Times New Roman" w:hAnsi="Times New Roman" w:cs="Times New Roman"/>
          <w:sz w:val="24"/>
          <w:szCs w:val="24"/>
        </w:rPr>
        <w:t xml:space="preserve">ves the Intermediate Model (IM). </w:t>
      </w:r>
      <w:r w:rsidRPr="00500C31">
        <w:rPr>
          <w:rFonts w:ascii="Times New Roman" w:eastAsia="Times New Roman" w:hAnsi="Times New Roman" w:cs="Times New Roman"/>
          <w:sz w:val="24"/>
          <w:szCs w:val="24"/>
        </w:rPr>
        <w:t xml:space="preserve">Notice that in this model the flux into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oMath>
      <w:r w:rsidR="006155A6">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 xml:space="preserve">at steady state is </w:t>
      </w:r>
      <m:oMath>
        <m:r>
          <m:rPr>
            <m:sty m:val="p"/>
          </m:rPr>
          <w:rPr>
            <w:rFonts w:ascii="Cambria Math" w:eastAsia="Times New Roman" w:hAnsi="Cambria Math" w:cs="Times New Roman"/>
            <w:sz w:val="24"/>
            <w:szCs w:val="24"/>
          </w:rPr>
          <m:t>ν</m:t>
        </m:r>
        <m:sSub>
          <m:sSubPr>
            <m:ctrlPr>
              <w:rPr>
                <w:rFonts w:ascii="Cambria Math" w:eastAsia="Times New Roman" w:hAnsi="Cambria Math" w:cs="Times New Roman"/>
                <w:i/>
                <w:sz w:val="24"/>
                <w:szCs w:val="24"/>
              </w:rPr>
            </m:ctrlPr>
          </m:sSub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RA-BP</m:t>
                </m:r>
              </m:e>
            </m:d>
          </m:e>
          <m:sub>
            <m:r>
              <w:rPr>
                <w:rFonts w:ascii="Cambria Math" w:eastAsia="Times New Roman" w:hAnsi="Cambria Math" w:cs="Times New Roman"/>
                <w:sz w:val="24"/>
                <w:szCs w:val="24"/>
              </w:rPr>
              <m:t>ss</m:t>
            </m:r>
          </m:sub>
        </m:sSub>
      </m:oMath>
      <w:r w:rsidRPr="00500C31">
        <w:rPr>
          <w:rFonts w:ascii="Times New Roman" w:eastAsia="Times New Roman" w:hAnsi="Times New Roman" w:cs="Times New Roman"/>
          <w:sz w:val="24"/>
          <w:szCs w:val="24"/>
        </w:rPr>
        <w:t xml:space="preserve"> while the</w:t>
      </w:r>
      <w:r w:rsidR="00F02BF0">
        <w:rPr>
          <w:rFonts w:ascii="Times New Roman" w:eastAsia="Times New Roman" w:hAnsi="Times New Roman" w:cs="Times New Roman"/>
          <w:sz w:val="24"/>
          <w:szCs w:val="24"/>
        </w:rPr>
        <w:t xml:space="preserve"> internal</w:t>
      </w:r>
      <w:r w:rsidRPr="00500C31">
        <w:rPr>
          <w:rFonts w:ascii="Times New Roman" w:eastAsia="Times New Roman" w:hAnsi="Times New Roman" w:cs="Times New Roman"/>
          <w:sz w:val="24"/>
          <w:szCs w:val="24"/>
        </w:rPr>
        <w:t xml:space="preserve"> flux </w:t>
      </w:r>
      <w:r w:rsidR="000E47CF">
        <w:rPr>
          <w:rFonts w:ascii="Times New Roman" w:eastAsia="Times New Roman" w:hAnsi="Times New Roman" w:cs="Times New Roman"/>
          <w:sz w:val="24"/>
          <w:szCs w:val="24"/>
        </w:rPr>
        <w:t>back to</w:t>
      </w:r>
      <w:r w:rsidRPr="00500C3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[RA]</m:t>
        </m:r>
      </m:oMath>
      <w:r w:rsidR="00F02BF0">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 xml:space="preserve">is </w:t>
      </w:r>
      <m:oMath>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RA-BP</m:t>
                </m:r>
              </m:e>
            </m:d>
          </m:e>
          <m:sub>
            <m:r>
              <w:rPr>
                <w:rFonts w:ascii="Cambria Math" w:eastAsia="Times New Roman" w:hAnsi="Cambria Math" w:cs="Times New Roman"/>
                <w:sz w:val="24"/>
                <w:szCs w:val="24"/>
              </w:rPr>
              <m:t>ss</m:t>
            </m:r>
          </m:sub>
        </m:sSub>
        <m:r>
          <w:rPr>
            <w:rFonts w:ascii="Cambria Math" w:eastAsia="Times New Roman" w:hAnsi="Cambria Math" w:cs="Times New Roman"/>
            <w:sz w:val="24"/>
            <w:szCs w:val="24"/>
          </w:rPr>
          <m:t xml:space="preserve"> </m:t>
        </m:r>
      </m:oMath>
      <w:r w:rsidRPr="00500C31">
        <w:rPr>
          <w:rFonts w:ascii="Times New Roman" w:eastAsia="Times New Roman" w:hAnsi="Times New Roman" w:cs="Times New Roman"/>
          <w:sz w:val="24"/>
          <w:szCs w:val="24"/>
        </w:rPr>
        <w:t>.Therefore</w:t>
      </w:r>
      <w:r w:rsidR="00A1187B">
        <w:rPr>
          <w:rFonts w:ascii="Times New Roman" w:eastAsia="Times New Roman" w:hAnsi="Times New Roman" w:cs="Times New Roman"/>
          <w:sz w:val="24"/>
          <w:szCs w:val="24"/>
        </w:rPr>
        <w:t>,</w:t>
      </w:r>
      <w:r w:rsidR="004123F2">
        <w:rPr>
          <w:rFonts w:ascii="Times New Roman" w:eastAsia="Times New Roman" w:hAnsi="Times New Roman" w:cs="Times New Roman"/>
          <w:sz w:val="24"/>
          <w:szCs w:val="24"/>
        </w:rPr>
        <w:t xml:space="preserve"> near</w:t>
      </w:r>
      <w:r w:rsidR="002E3C1D">
        <w:rPr>
          <w:rFonts w:ascii="Times New Roman" w:eastAsia="Times New Roman" w:hAnsi="Times New Roman" w:cs="Times New Roman"/>
          <w:sz w:val="24"/>
          <w:szCs w:val="24"/>
        </w:rPr>
        <w:t xml:space="preserve"> steady</w:t>
      </w:r>
      <w:r w:rsidR="004123F2">
        <w:rPr>
          <w:rFonts w:ascii="Times New Roman" w:eastAsia="Times New Roman" w:hAnsi="Times New Roman" w:cs="Times New Roman"/>
          <w:sz w:val="24"/>
          <w:szCs w:val="24"/>
        </w:rPr>
        <w:t xml:space="preserve"> state,</w:t>
      </w:r>
      <w:r w:rsidRPr="00500C3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[RA-BP]</m:t>
        </m:r>
      </m:oMath>
      <w:r w:rsidR="008423C5">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is</w:t>
      </w:r>
      <w:r w:rsidR="000E47CF">
        <w:rPr>
          <w:rFonts w:ascii="Times New Roman" w:eastAsia="Times New Roman" w:hAnsi="Times New Roman" w:cs="Times New Roman"/>
          <w:sz w:val="24"/>
          <w:szCs w:val="24"/>
        </w:rPr>
        <w:t xml:space="preserve"> a</w:t>
      </w:r>
      <w:r w:rsidRPr="00500C31">
        <w:rPr>
          <w:rFonts w:ascii="Times New Roman" w:eastAsia="Times New Roman" w:hAnsi="Times New Roman" w:cs="Times New Roman"/>
          <w:sz w:val="24"/>
          <w:szCs w:val="24"/>
        </w:rPr>
        <w:t xml:space="preserve"> natural coupling constant between the influx of RA and the influx of </w:t>
      </w:r>
      <w:r w:rsidR="000E47CF">
        <w:rPr>
          <w:rFonts w:ascii="Times New Roman" w:eastAsia="Times New Roman" w:hAnsi="Times New Roman" w:cs="Times New Roman"/>
          <w:sz w:val="24"/>
          <w:szCs w:val="24"/>
        </w:rPr>
        <w:t>RA-</w:t>
      </w:r>
      <w:r w:rsidRPr="00500C31">
        <w:rPr>
          <w:rFonts w:ascii="Times New Roman" w:eastAsia="Times New Roman" w:hAnsi="Times New Roman" w:cs="Times New Roman"/>
          <w:sz w:val="24"/>
          <w:szCs w:val="24"/>
        </w:rPr>
        <w:t>RAR</w:t>
      </w:r>
      <w:r w:rsidR="004123F2">
        <w:rPr>
          <w:rFonts w:ascii="Times New Roman" w:eastAsia="Times New Roman" w:hAnsi="Times New Roman" w:cs="Times New Roman"/>
          <w:sz w:val="24"/>
          <w:szCs w:val="24"/>
        </w:rPr>
        <w:t>, suggesting a generalization of the proportional-reversibility mechanism</w:t>
      </w:r>
      <w:r w:rsidRPr="00500C31">
        <w:rPr>
          <w:rFonts w:ascii="Times New Roman" w:eastAsia="Times New Roman" w:hAnsi="Times New Roman" w:cs="Times New Roman"/>
          <w:sz w:val="24"/>
          <w:szCs w:val="24"/>
        </w:rPr>
        <w:t xml:space="preserve">. </w:t>
      </w:r>
      <w:r w:rsidR="004123F2">
        <w:rPr>
          <w:rFonts w:ascii="Times New Roman" w:eastAsia="Times New Roman" w:hAnsi="Times New Roman" w:cs="Times New Roman"/>
          <w:sz w:val="24"/>
          <w:szCs w:val="24"/>
        </w:rPr>
        <w:t xml:space="preserve">The </w:t>
      </w:r>
      <w:r w:rsidRPr="00500C31">
        <w:rPr>
          <w:rFonts w:ascii="Times New Roman" w:eastAsia="Times New Roman" w:hAnsi="Times New Roman" w:cs="Times New Roman"/>
          <w:sz w:val="24"/>
          <w:szCs w:val="24"/>
        </w:rPr>
        <w:t xml:space="preserve">heuristic </w:t>
      </w:r>
      <w:r w:rsidR="00AC33A4" w:rsidRPr="00500C31">
        <w:rPr>
          <w:rFonts w:ascii="Times New Roman" w:eastAsia="Times New Roman" w:hAnsi="Times New Roman" w:cs="Times New Roman"/>
          <w:sz w:val="24"/>
          <w:szCs w:val="24"/>
        </w:rPr>
        <w:t>derivation</w:t>
      </w:r>
      <w:r w:rsidRPr="00500C31">
        <w:rPr>
          <w:rFonts w:ascii="Times New Roman" w:eastAsia="Times New Roman" w:hAnsi="Times New Roman" w:cs="Times New Roman"/>
          <w:sz w:val="24"/>
          <w:szCs w:val="24"/>
        </w:rPr>
        <w:t xml:space="preserve"> </w:t>
      </w:r>
      <w:r w:rsidR="004123F2">
        <w:rPr>
          <w:rFonts w:ascii="Times New Roman" w:eastAsia="Times New Roman" w:hAnsi="Times New Roman" w:cs="Times New Roman"/>
          <w:sz w:val="24"/>
          <w:szCs w:val="24"/>
        </w:rPr>
        <w:t xml:space="preserve">is confirmed since </w:t>
      </w:r>
      <w:r w:rsidR="006152E7">
        <w:rPr>
          <w:rFonts w:ascii="Times New Roman" w:eastAsia="Times New Roman" w:hAnsi="Times New Roman" w:cs="Times New Roman"/>
          <w:sz w:val="24"/>
          <w:szCs w:val="24"/>
        </w:rPr>
        <w:t xml:space="preserve">one can show that </w:t>
      </w:r>
      <w:r w:rsidRPr="00500C31">
        <w:rPr>
          <w:rFonts w:ascii="Times New Roman" w:eastAsia="Times New Roman" w:hAnsi="Times New Roman" w:cs="Times New Roman"/>
          <w:sz w:val="24"/>
          <w:szCs w:val="24"/>
        </w:rPr>
        <w:t xml:space="preserve">a proportional coupling of the rate from </w:t>
      </w:r>
      <m:oMath>
        <m:r>
          <w:rPr>
            <w:rFonts w:ascii="Cambria Math" w:eastAsia="Times New Roman" w:hAnsi="Cambria Math" w:cs="Times New Roman"/>
            <w:sz w:val="24"/>
            <w:szCs w:val="24"/>
          </w:rPr>
          <m:t>[RA]</m:t>
        </m:r>
      </m:oMath>
      <w:r w:rsidRPr="00500C31">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[RA-BP]</m:t>
        </m:r>
      </m:oMath>
      <w:r w:rsidRPr="00500C31">
        <w:rPr>
          <w:rFonts w:ascii="Times New Roman" w:eastAsia="Times New Roman" w:hAnsi="Times New Roman" w:cs="Times New Roman"/>
          <w:sz w:val="24"/>
          <w:szCs w:val="24"/>
        </w:rPr>
        <w:t xml:space="preserve"> and the rate from </w:t>
      </w:r>
      <m:oMath>
        <m:r>
          <w:rPr>
            <w:rFonts w:ascii="Cambria Math" w:eastAsia="Times New Roman" w:hAnsi="Cambria Math" w:cs="Times New Roman"/>
            <w:sz w:val="24"/>
            <w:szCs w:val="24"/>
          </w:rPr>
          <m:t>[RA-RAR]</m:t>
        </m:r>
      </m:oMath>
      <w:r w:rsidR="008F1CAC">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 xml:space="preserve">to </w:t>
      </w:r>
      <m:oMath>
        <m:r>
          <w:rPr>
            <w:rFonts w:ascii="Cambria Math" w:eastAsia="Times New Roman" w:hAnsi="Cambria Math" w:cs="Times New Roman"/>
            <w:sz w:val="24"/>
            <w:szCs w:val="24"/>
          </w:rPr>
          <m:t>[RA-BP]</m:t>
        </m:r>
      </m:oMath>
      <w:r w:rsidRPr="00500C31">
        <w:rPr>
          <w:rFonts w:ascii="Times New Roman" w:eastAsia="Times New Roman" w:hAnsi="Times New Roman" w:cs="Times New Roman"/>
          <w:sz w:val="24"/>
          <w:szCs w:val="24"/>
        </w:rPr>
        <w:t xml:space="preserve"> produces the same mean-independence and variance-dependence on the coupled reaction rates behavior as in</w:t>
      </w:r>
      <w:r w:rsidR="000A35B3">
        <w:rPr>
          <w:rFonts w:ascii="Times New Roman" w:eastAsia="Times New Roman" w:hAnsi="Times New Roman" w:cs="Times New Roman"/>
          <w:sz w:val="24"/>
          <w:szCs w:val="24"/>
        </w:rPr>
        <w:t xml:space="preserve"> the previous model</w:t>
      </w:r>
      <w:r w:rsidRPr="00500C31">
        <w:rPr>
          <w:rFonts w:ascii="Times New Roman" w:eastAsia="Times New Roman" w:hAnsi="Times New Roman" w:cs="Times New Roman"/>
          <w:sz w:val="24"/>
          <w:szCs w:val="24"/>
        </w:rPr>
        <w:t xml:space="preserve">, and that </w:t>
      </w:r>
      <m:oMath>
        <m:r>
          <w:rPr>
            <w:rFonts w:ascii="Cambria Math" w:eastAsia="Times New Roman" w:hAnsi="Cambria Math" w:cs="Times New Roman"/>
            <w:sz w:val="24"/>
            <w:szCs w:val="24"/>
          </w:rPr>
          <m:t>E[RA-BP]</m:t>
        </m:r>
      </m:oMath>
      <w:r w:rsidR="008423C5">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is proportional to the proportionality constant</w:t>
      </w:r>
      <w:r w:rsidR="004123F2">
        <w:rPr>
          <w:rFonts w:ascii="Times New Roman" w:eastAsia="Times New Roman" w:hAnsi="Times New Roman" w:cs="Times New Roman"/>
          <w:sz w:val="24"/>
          <w:szCs w:val="24"/>
        </w:rPr>
        <w:t xml:space="preserve"> (see the </w:t>
      </w:r>
      <w:r w:rsidR="00995202">
        <w:rPr>
          <w:rFonts w:ascii="Times New Roman" w:eastAsia="Times New Roman" w:hAnsi="Times New Roman" w:cs="Times New Roman"/>
          <w:sz w:val="24"/>
          <w:szCs w:val="24"/>
        </w:rPr>
        <w:t xml:space="preserve">Transparent </w:t>
      </w:r>
      <w:r w:rsidR="004123F2">
        <w:rPr>
          <w:rFonts w:ascii="Times New Roman" w:eastAsia="Times New Roman" w:hAnsi="Times New Roman" w:cs="Times New Roman"/>
          <w:sz w:val="24"/>
          <w:szCs w:val="24"/>
        </w:rPr>
        <w:t>Methods</w:t>
      </w:r>
      <w:r w:rsidR="00441ABD">
        <w:rPr>
          <w:rFonts w:ascii="Times New Roman" w:eastAsia="Times New Roman" w:hAnsi="Times New Roman" w:cs="Times New Roman"/>
          <w:sz w:val="24"/>
          <w:szCs w:val="24"/>
        </w:rPr>
        <w:t xml:space="preserve"> for details</w:t>
      </w:r>
      <w:r w:rsidR="004123F2">
        <w:rPr>
          <w:rFonts w:ascii="Times New Roman" w:eastAsia="Times New Roman" w:hAnsi="Times New Roman" w:cs="Times New Roman"/>
          <w:sz w:val="24"/>
          <w:szCs w:val="24"/>
        </w:rPr>
        <w:t>)</w:t>
      </w:r>
      <w:r w:rsidRPr="00500C31">
        <w:rPr>
          <w:rFonts w:ascii="Times New Roman" w:eastAsia="Times New Roman" w:hAnsi="Times New Roman" w:cs="Times New Roman"/>
          <w:sz w:val="24"/>
          <w:szCs w:val="24"/>
        </w:rPr>
        <w:t xml:space="preserve">. </w:t>
      </w:r>
      <w:r w:rsidR="004D1779">
        <w:rPr>
          <w:rFonts w:ascii="Times New Roman" w:eastAsia="Times New Roman" w:hAnsi="Times New Roman" w:cs="Times New Roman"/>
          <w:sz w:val="24"/>
          <w:szCs w:val="24"/>
        </w:rPr>
        <w:t xml:space="preserve">Additionally, we can extend the signaling pathway by adding </w:t>
      </w:r>
      <w:r w:rsidR="00BB7B66">
        <w:rPr>
          <w:rFonts w:ascii="Times New Roman" w:eastAsia="Times New Roman" w:hAnsi="Times New Roman" w:cs="Times New Roman"/>
          <w:sz w:val="24"/>
          <w:szCs w:val="24"/>
        </w:rPr>
        <w:t>an</w:t>
      </w:r>
      <w:r w:rsidR="004D1779">
        <w:rPr>
          <w:rFonts w:ascii="Times New Roman" w:eastAsia="Times New Roman" w:hAnsi="Times New Roman" w:cs="Times New Roman"/>
          <w:sz w:val="24"/>
          <w:szCs w:val="24"/>
        </w:rPr>
        <w:t xml:space="preserve"> intermediate</w:t>
      </w:r>
      <w:r w:rsidR="00BB7B66">
        <w:rPr>
          <w:rFonts w:ascii="Times New Roman" w:eastAsia="Times New Roman" w:hAnsi="Times New Roman" w:cs="Times New Roman"/>
          <w:sz w:val="24"/>
          <w:szCs w:val="24"/>
        </w:rPr>
        <w:t xml:space="preserve"> unbinding </w:t>
      </w:r>
      <w:r w:rsidR="00BB7B66">
        <w:rPr>
          <w:rFonts w:ascii="Times New Roman" w:eastAsia="Times New Roman" w:hAnsi="Times New Roman" w:cs="Times New Roman"/>
          <w:sz w:val="24"/>
          <w:szCs w:val="24"/>
        </w:rPr>
        <w:lastRenderedPageBreak/>
        <w:t>in the nucleus</w:t>
      </w:r>
      <w:r w:rsidR="004D1779">
        <w:rPr>
          <w:rFonts w:ascii="Times New Roman" w:eastAsia="Times New Roman" w:hAnsi="Times New Roman" w:cs="Times New Roman"/>
          <w:sz w:val="24"/>
          <w:szCs w:val="24"/>
        </w:rPr>
        <w:t xml:space="preserve"> step or model Crabp2a’s shuttling of RA to Cyp26a1 as a separate pool of RA and in this extended model the MINC property still holds (see the </w:t>
      </w:r>
      <w:r w:rsidR="00995202">
        <w:rPr>
          <w:rFonts w:ascii="Times New Roman" w:eastAsia="Times New Roman" w:hAnsi="Times New Roman" w:cs="Times New Roman"/>
          <w:sz w:val="24"/>
          <w:szCs w:val="24"/>
        </w:rPr>
        <w:t xml:space="preserve">Transparent </w:t>
      </w:r>
      <w:r w:rsidR="004D1779">
        <w:rPr>
          <w:rFonts w:ascii="Times New Roman" w:eastAsia="Times New Roman" w:hAnsi="Times New Roman" w:cs="Times New Roman"/>
          <w:sz w:val="24"/>
          <w:szCs w:val="24"/>
        </w:rPr>
        <w:t>Methods).</w:t>
      </w:r>
    </w:p>
    <w:p w14:paraId="385C7B6C" w14:textId="5B9249F2" w:rsidR="00445F8C" w:rsidRDefault="00500C31" w:rsidP="00403E9D">
      <w:pPr>
        <w:spacing w:line="480" w:lineRule="auto"/>
        <w:ind w:firstLine="720"/>
        <w:rPr>
          <w:rFonts w:ascii="Times New Roman" w:eastAsia="Times New Roman" w:hAnsi="Times New Roman" w:cs="Times New Roman"/>
          <w:sz w:val="24"/>
          <w:szCs w:val="24"/>
        </w:rPr>
      </w:pPr>
      <w:r w:rsidRPr="00500C31">
        <w:rPr>
          <w:rFonts w:ascii="Times New Roman" w:eastAsia="Times New Roman" w:hAnsi="Times New Roman" w:cs="Times New Roman"/>
          <w:sz w:val="24"/>
          <w:szCs w:val="24"/>
        </w:rPr>
        <w:t xml:space="preserve">We </w:t>
      </w:r>
      <w:r w:rsidR="00235643">
        <w:rPr>
          <w:rFonts w:ascii="Times New Roman" w:eastAsia="Times New Roman" w:hAnsi="Times New Roman" w:cs="Times New Roman"/>
          <w:sz w:val="24"/>
          <w:szCs w:val="24"/>
        </w:rPr>
        <w:t>build upon this initial analysis to generate a more</w:t>
      </w:r>
      <w:r w:rsidRPr="00500C31">
        <w:rPr>
          <w:rFonts w:ascii="Times New Roman" w:eastAsia="Times New Roman" w:hAnsi="Times New Roman" w:cs="Times New Roman"/>
          <w:sz w:val="24"/>
          <w:szCs w:val="24"/>
        </w:rPr>
        <w:t xml:space="preserve"> mechanistic model </w:t>
      </w:r>
      <w:r w:rsidR="00F62B6F">
        <w:rPr>
          <w:rFonts w:ascii="Times New Roman" w:eastAsia="Times New Roman" w:hAnsi="Times New Roman" w:cs="Times New Roman"/>
          <w:sz w:val="24"/>
          <w:szCs w:val="24"/>
        </w:rPr>
        <w:t>that</w:t>
      </w:r>
      <w:r w:rsidR="00F62B6F" w:rsidRPr="00500C31">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 xml:space="preserve">fully </w:t>
      </w:r>
      <w:r w:rsidR="00AC33A4" w:rsidRPr="00500C31">
        <w:rPr>
          <w:rFonts w:ascii="Times New Roman" w:eastAsia="Times New Roman" w:hAnsi="Times New Roman" w:cs="Times New Roman"/>
          <w:sz w:val="24"/>
          <w:szCs w:val="24"/>
        </w:rPr>
        <w:t>incorporates</w:t>
      </w:r>
      <w:r w:rsidRPr="00500C31">
        <w:rPr>
          <w:rFonts w:ascii="Times New Roman" w:eastAsia="Times New Roman" w:hAnsi="Times New Roman" w:cs="Times New Roman"/>
          <w:sz w:val="24"/>
          <w:szCs w:val="24"/>
        </w:rPr>
        <w:t xml:space="preserve"> </w:t>
      </w:r>
      <w:r w:rsidR="00235643">
        <w:rPr>
          <w:rFonts w:ascii="Times New Roman" w:eastAsia="Times New Roman" w:hAnsi="Times New Roman" w:cs="Times New Roman"/>
          <w:sz w:val="24"/>
          <w:szCs w:val="24"/>
        </w:rPr>
        <w:t>the BP</w:t>
      </w:r>
      <w:r w:rsidRPr="00500C31">
        <w:rPr>
          <w:rFonts w:ascii="Times New Roman" w:eastAsia="Times New Roman" w:hAnsi="Times New Roman" w:cs="Times New Roman"/>
          <w:sz w:val="24"/>
          <w:szCs w:val="24"/>
        </w:rPr>
        <w:t xml:space="preserve"> and receptor concentrations</w:t>
      </w:r>
      <w:r w:rsidR="00235643">
        <w:rPr>
          <w:rFonts w:ascii="Times New Roman" w:eastAsia="Times New Roman" w:hAnsi="Times New Roman" w:cs="Times New Roman"/>
          <w:sz w:val="24"/>
          <w:szCs w:val="24"/>
        </w:rPr>
        <w:t>, which we refer to</w:t>
      </w:r>
      <w:r w:rsidRPr="00500C31">
        <w:rPr>
          <w:rFonts w:ascii="Times New Roman" w:eastAsia="Times New Roman" w:hAnsi="Times New Roman" w:cs="Times New Roman"/>
          <w:sz w:val="24"/>
          <w:szCs w:val="24"/>
        </w:rPr>
        <w:t xml:space="preserve"> as the Retinoic Aci</w:t>
      </w:r>
      <w:r w:rsidR="00243DEE">
        <w:rPr>
          <w:rFonts w:ascii="Times New Roman" w:eastAsia="Times New Roman" w:hAnsi="Times New Roman" w:cs="Times New Roman"/>
          <w:sz w:val="24"/>
          <w:szCs w:val="24"/>
        </w:rPr>
        <w:t xml:space="preserve">d Model (RM) (Figure </w:t>
      </w:r>
      <w:r w:rsidR="004E4F82">
        <w:rPr>
          <w:rFonts w:ascii="Times New Roman" w:eastAsia="Times New Roman" w:hAnsi="Times New Roman" w:cs="Times New Roman"/>
          <w:sz w:val="24"/>
          <w:szCs w:val="24"/>
        </w:rPr>
        <w:t>1E</w:t>
      </w:r>
      <w:r w:rsidRPr="00500C31">
        <w:rPr>
          <w:rFonts w:ascii="Times New Roman" w:eastAsia="Times New Roman" w:hAnsi="Times New Roman" w:cs="Times New Roman"/>
          <w:sz w:val="24"/>
          <w:szCs w:val="24"/>
        </w:rPr>
        <w:t xml:space="preserve">). </w:t>
      </w:r>
      <w:r w:rsidR="00441ABD">
        <w:rPr>
          <w:rFonts w:ascii="Times New Roman" w:eastAsia="Times New Roman" w:hAnsi="Times New Roman" w:cs="Times New Roman"/>
          <w:sz w:val="24"/>
          <w:szCs w:val="24"/>
        </w:rPr>
        <w:t>In this model w</w:t>
      </w:r>
      <w:r w:rsidRPr="00500C31">
        <w:rPr>
          <w:rFonts w:ascii="Times New Roman" w:eastAsia="Times New Roman" w:hAnsi="Times New Roman" w:cs="Times New Roman"/>
          <w:sz w:val="24"/>
          <w:szCs w:val="24"/>
        </w:rPr>
        <w:t xml:space="preserve">e derive the same natural coupling via </w:t>
      </w:r>
      <m:oMath>
        <m:r>
          <w:rPr>
            <w:rFonts w:ascii="Cambria Math" w:eastAsia="Times New Roman" w:hAnsi="Cambria Math" w:cs="Times New Roman"/>
            <w:sz w:val="24"/>
            <w:szCs w:val="24"/>
          </w:rPr>
          <m:t>E[RA-BP]</m:t>
        </m:r>
      </m:oMath>
      <w:r w:rsidRPr="00500C31">
        <w:rPr>
          <w:rFonts w:ascii="Times New Roman" w:eastAsia="Times New Roman" w:hAnsi="Times New Roman" w:cs="Times New Roman"/>
          <w:sz w:val="24"/>
          <w:szCs w:val="24"/>
        </w:rPr>
        <w:t xml:space="preserve">, but also show that </w:t>
      </w:r>
      <m:oMath>
        <m:r>
          <w:rPr>
            <w:rFonts w:ascii="Cambria Math" w:eastAsia="Times New Roman" w:hAnsi="Cambria Math" w:cs="Times New Roman"/>
            <w:sz w:val="24"/>
            <w:szCs w:val="24"/>
          </w:rPr>
          <m:t>E[RA-BP]</m:t>
        </m:r>
      </m:oMath>
      <w:r w:rsidRPr="00500C31">
        <w:rPr>
          <w:rFonts w:ascii="Times New Roman" w:eastAsia="Times New Roman" w:hAnsi="Times New Roman" w:cs="Times New Roman"/>
          <w:sz w:val="24"/>
          <w:szCs w:val="24"/>
        </w:rPr>
        <w:t xml:space="preserve"> is proportional to </w:t>
      </w:r>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BP</m:t>
            </m:r>
          </m:e>
        </m:d>
        <m:r>
          <w:rPr>
            <w:rFonts w:ascii="Cambria Math" w:eastAsia="Times New Roman" w:hAnsi="Cambria Math" w:cs="Times New Roman"/>
            <w:sz w:val="24"/>
            <w:szCs w:val="24"/>
          </w:rPr>
          <m:t>,</m:t>
        </m:r>
      </m:oMath>
      <w:r w:rsidR="008D6268">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 xml:space="preserve">which in turn are directly determined by the production and </w:t>
      </w:r>
      <w:r w:rsidR="00AC33A4" w:rsidRPr="00500C31">
        <w:rPr>
          <w:rFonts w:ascii="Times New Roman" w:eastAsia="Times New Roman" w:hAnsi="Times New Roman" w:cs="Times New Roman"/>
          <w:sz w:val="24"/>
          <w:szCs w:val="24"/>
        </w:rPr>
        <w:t>degradation</w:t>
      </w:r>
      <w:r w:rsidRPr="00500C31">
        <w:rPr>
          <w:rFonts w:ascii="Times New Roman" w:eastAsia="Times New Roman" w:hAnsi="Times New Roman" w:cs="Times New Roman"/>
          <w:sz w:val="24"/>
          <w:szCs w:val="24"/>
        </w:rPr>
        <w:t xml:space="preserve"> rates of </w:t>
      </w:r>
      <w:r w:rsidR="00D26E88">
        <w:rPr>
          <w:rFonts w:ascii="Times New Roman" w:eastAsia="Times New Roman" w:hAnsi="Times New Roman" w:cs="Times New Roman"/>
          <w:sz w:val="24"/>
          <w:szCs w:val="24"/>
        </w:rPr>
        <w:t>BP</w:t>
      </w:r>
      <w:r w:rsidR="008E5AC3">
        <w:rPr>
          <w:rFonts w:ascii="Times New Roman" w:eastAsia="Times New Roman" w:hAnsi="Times New Roman" w:cs="Times New Roman"/>
          <w:sz w:val="24"/>
          <w:szCs w:val="24"/>
        </w:rPr>
        <w:t xml:space="preserve"> (see the </w:t>
      </w:r>
      <w:r w:rsidR="00995202">
        <w:rPr>
          <w:rFonts w:ascii="Times New Roman" w:eastAsia="Times New Roman" w:hAnsi="Times New Roman" w:cs="Times New Roman"/>
          <w:sz w:val="24"/>
          <w:szCs w:val="24"/>
        </w:rPr>
        <w:t xml:space="preserve">Transparent </w:t>
      </w:r>
      <w:r w:rsidR="008E5AC3">
        <w:rPr>
          <w:rFonts w:ascii="Times New Roman" w:eastAsia="Times New Roman" w:hAnsi="Times New Roman" w:cs="Times New Roman"/>
          <w:sz w:val="24"/>
          <w:szCs w:val="24"/>
        </w:rPr>
        <w:t>Methods section for details of the derivation)</w:t>
      </w:r>
      <w:r w:rsidRPr="00500C31">
        <w:rPr>
          <w:rFonts w:ascii="Times New Roman" w:eastAsia="Times New Roman" w:hAnsi="Times New Roman" w:cs="Times New Roman"/>
          <w:sz w:val="24"/>
          <w:szCs w:val="24"/>
        </w:rPr>
        <w:t xml:space="preserve">. </w:t>
      </w:r>
      <w:proofErr w:type="gramStart"/>
      <w:r w:rsidRPr="00500C31">
        <w:rPr>
          <w:rFonts w:ascii="Times New Roman" w:eastAsia="Times New Roman" w:hAnsi="Times New Roman" w:cs="Times New Roman"/>
          <w:sz w:val="24"/>
          <w:szCs w:val="24"/>
        </w:rPr>
        <w:t>Therefore</w:t>
      </w:r>
      <w:proofErr w:type="gramEnd"/>
      <w:r w:rsidRPr="00500C31">
        <w:rPr>
          <w:rFonts w:ascii="Times New Roman" w:eastAsia="Times New Roman" w:hAnsi="Times New Roman" w:cs="Times New Roman"/>
          <w:sz w:val="24"/>
          <w:szCs w:val="24"/>
        </w:rPr>
        <w:t xml:space="preserve"> production and degradation rates of </w:t>
      </w:r>
      <w:r w:rsidR="00D910EB">
        <w:rPr>
          <w:rFonts w:ascii="Times New Roman" w:eastAsia="Times New Roman" w:hAnsi="Times New Roman" w:cs="Times New Roman"/>
          <w:sz w:val="24"/>
          <w:szCs w:val="24"/>
        </w:rPr>
        <w:t>BP</w:t>
      </w:r>
      <w:r w:rsidRPr="00500C31">
        <w:rPr>
          <w:rFonts w:ascii="Times New Roman" w:eastAsia="Times New Roman" w:hAnsi="Times New Roman" w:cs="Times New Roman"/>
          <w:sz w:val="24"/>
          <w:szCs w:val="24"/>
        </w:rPr>
        <w:t xml:space="preserve"> have no effect on the mean amounts of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oMath>
      <w:r>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 xml:space="preserve">and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oMath>
      <w:r w:rsidR="008423C5">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 xml:space="preserve">while directly affecting variance. </w:t>
      </w:r>
      <w:r w:rsidR="00995C8B">
        <w:rPr>
          <w:rFonts w:ascii="Times New Roman" w:eastAsia="Times New Roman" w:hAnsi="Times New Roman" w:cs="Times New Roman"/>
          <w:sz w:val="24"/>
          <w:szCs w:val="24"/>
        </w:rPr>
        <w:t>Comparisons of</w:t>
      </w:r>
      <w:r w:rsidR="00C63E08">
        <w:rPr>
          <w:rFonts w:ascii="Times New Roman" w:eastAsia="Times New Roman" w:hAnsi="Times New Roman" w:cs="Times New Roman"/>
          <w:sz w:val="24"/>
          <w:szCs w:val="24"/>
        </w:rPr>
        <w:t xml:space="preserve"> the concentration of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oMath>
      <w:r w:rsidR="00C63E08">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RA-BP</m:t>
            </m:r>
          </m:e>
        </m:d>
      </m:oMath>
      <w:r w:rsidR="00C63E08">
        <w:rPr>
          <w:rFonts w:ascii="Times New Roman" w:eastAsia="Times New Roman" w:hAnsi="Times New Roman" w:cs="Times New Roman"/>
          <w:sz w:val="24"/>
          <w:szCs w:val="24"/>
        </w:rPr>
        <w:t xml:space="preserve"> and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r>
          <w:rPr>
            <w:rFonts w:ascii="Cambria Math" w:eastAsia="Times New Roman" w:hAnsi="Cambria Math" w:cs="Times New Roman"/>
            <w:sz w:val="24"/>
            <w:szCs w:val="24"/>
          </w:rPr>
          <m:t>,</m:t>
        </m:r>
      </m:oMath>
      <w:r w:rsidR="00C63E08">
        <w:rPr>
          <w:rFonts w:ascii="Times New Roman" w:eastAsia="Times New Roman" w:hAnsi="Times New Roman" w:cs="Times New Roman"/>
          <w:sz w:val="24"/>
          <w:szCs w:val="24"/>
        </w:rPr>
        <w:t xml:space="preserve"> respectively</w:t>
      </w:r>
      <w:r w:rsidR="00F62B6F">
        <w:rPr>
          <w:rFonts w:ascii="Times New Roman" w:eastAsia="Times New Roman" w:hAnsi="Times New Roman" w:cs="Times New Roman"/>
          <w:sz w:val="24"/>
          <w:szCs w:val="24"/>
        </w:rPr>
        <w:t>,</w:t>
      </w:r>
      <w:r w:rsidR="00C63E08">
        <w:rPr>
          <w:rFonts w:ascii="Times New Roman" w:eastAsia="Times New Roman" w:hAnsi="Times New Roman" w:cs="Times New Roman"/>
          <w:sz w:val="24"/>
          <w:szCs w:val="24"/>
        </w:rPr>
        <w:t xml:space="preserve"> for two separate trajectories of the system show that the mean</w:t>
      </w:r>
      <w:r w:rsidR="004B3A1A">
        <w:rPr>
          <w:rFonts w:ascii="Times New Roman" w:eastAsia="Times New Roman" w:hAnsi="Times New Roman" w:cs="Times New Roman"/>
          <w:sz w:val="24"/>
          <w:szCs w:val="24"/>
        </w:rPr>
        <w:t>s</w:t>
      </w:r>
      <w:r w:rsidR="00C63E08">
        <w:rPr>
          <w:rFonts w:ascii="Times New Roman" w:eastAsia="Times New Roman" w:hAnsi="Times New Roman" w:cs="Times New Roman"/>
          <w:sz w:val="24"/>
          <w:szCs w:val="24"/>
        </w:rPr>
        <w:t xml:space="preserve"> of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oMath>
      <w:r w:rsidR="00C63E08">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[RAR]</m:t>
        </m:r>
      </m:oMath>
      <w:r w:rsidR="00C63E08">
        <w:rPr>
          <w:rFonts w:ascii="Times New Roman" w:eastAsia="Times New Roman" w:hAnsi="Times New Roman" w:cs="Times New Roman"/>
          <w:sz w:val="24"/>
          <w:szCs w:val="24"/>
        </w:rPr>
        <w:t xml:space="preserve"> are unchanged by perturbations in </w:t>
      </w:r>
      <m:oMath>
        <m:r>
          <w:rPr>
            <w:rFonts w:ascii="Cambria Math" w:eastAsia="Times New Roman" w:hAnsi="Cambria Math" w:cs="Times New Roman"/>
            <w:sz w:val="24"/>
            <w:szCs w:val="24"/>
          </w:rPr>
          <m:t>[BP]</m:t>
        </m:r>
      </m:oMath>
      <w:r w:rsidR="00C63E08">
        <w:rPr>
          <w:rFonts w:ascii="Times New Roman" w:eastAsia="Times New Roman" w:hAnsi="Times New Roman" w:cs="Times New Roman"/>
          <w:sz w:val="24"/>
          <w:szCs w:val="24"/>
        </w:rPr>
        <w:t xml:space="preserve"> but variance</w:t>
      </w:r>
      <w:r w:rsidR="004B3A1A">
        <w:rPr>
          <w:rFonts w:ascii="Times New Roman" w:eastAsia="Times New Roman" w:hAnsi="Times New Roman" w:cs="Times New Roman"/>
          <w:sz w:val="24"/>
          <w:szCs w:val="24"/>
        </w:rPr>
        <w:t xml:space="preserve"> changes (Figures 1F</w:t>
      </w:r>
      <w:r w:rsidR="00A13EF5">
        <w:rPr>
          <w:rFonts w:ascii="Times New Roman" w:eastAsia="Times New Roman" w:hAnsi="Times New Roman" w:cs="Times New Roman"/>
          <w:sz w:val="24"/>
          <w:szCs w:val="24"/>
        </w:rPr>
        <w:t>-</w:t>
      </w:r>
      <w:r w:rsidR="004B3A1A">
        <w:rPr>
          <w:rFonts w:ascii="Times New Roman" w:eastAsia="Times New Roman" w:hAnsi="Times New Roman" w:cs="Times New Roman"/>
          <w:sz w:val="24"/>
          <w:szCs w:val="24"/>
        </w:rPr>
        <w:t>H)</w:t>
      </w:r>
      <w:r w:rsidR="00C63E08">
        <w:rPr>
          <w:rFonts w:ascii="Times New Roman" w:eastAsia="Times New Roman" w:hAnsi="Times New Roman" w:cs="Times New Roman"/>
          <w:sz w:val="24"/>
          <w:szCs w:val="24"/>
        </w:rPr>
        <w:t xml:space="preserve">. </w:t>
      </w:r>
      <w:r w:rsidR="00BA17AD">
        <w:rPr>
          <w:rFonts w:ascii="Times New Roman" w:eastAsia="Times New Roman" w:hAnsi="Times New Roman" w:cs="Times New Roman"/>
          <w:sz w:val="24"/>
          <w:szCs w:val="24"/>
        </w:rPr>
        <w:t>P</w:t>
      </w:r>
      <w:r w:rsidR="00C63E08">
        <w:rPr>
          <w:rFonts w:ascii="Times New Roman" w:eastAsia="Times New Roman" w:hAnsi="Times New Roman" w:cs="Times New Roman"/>
          <w:sz w:val="24"/>
          <w:szCs w:val="24"/>
        </w:rPr>
        <w:t>erturbations in [</w:t>
      </w:r>
      <w:proofErr w:type="spellStart"/>
      <w:r w:rsidR="00C63E08">
        <w:rPr>
          <w:rFonts w:ascii="Times New Roman" w:eastAsia="Times New Roman" w:hAnsi="Times New Roman" w:cs="Times New Roman"/>
          <w:sz w:val="24"/>
          <w:szCs w:val="24"/>
        </w:rPr>
        <w:t>Cyp</w:t>
      </w:r>
      <w:proofErr w:type="spellEnd"/>
      <w:r w:rsidR="00C63E08">
        <w:rPr>
          <w:rFonts w:ascii="Times New Roman" w:eastAsia="Times New Roman" w:hAnsi="Times New Roman" w:cs="Times New Roman"/>
          <w:sz w:val="24"/>
          <w:szCs w:val="24"/>
        </w:rPr>
        <w:t>]</w:t>
      </w:r>
      <w:r w:rsidR="00186E72">
        <w:rPr>
          <w:rFonts w:ascii="Times New Roman" w:eastAsia="Times New Roman" w:hAnsi="Times New Roman" w:cs="Times New Roman"/>
          <w:sz w:val="24"/>
          <w:szCs w:val="24"/>
        </w:rPr>
        <w:t xml:space="preserve"> </w:t>
      </w:r>
      <w:r w:rsidR="00C63E08">
        <w:rPr>
          <w:rFonts w:ascii="Times New Roman" w:eastAsia="Times New Roman" w:hAnsi="Times New Roman" w:cs="Times New Roman"/>
          <w:sz w:val="24"/>
          <w:szCs w:val="24"/>
        </w:rPr>
        <w:t xml:space="preserve">change the mean </w:t>
      </w:r>
      <w:r w:rsidR="00F62B6F">
        <w:rPr>
          <w:rFonts w:ascii="Times New Roman" w:eastAsia="Times New Roman" w:hAnsi="Times New Roman" w:cs="Times New Roman"/>
          <w:sz w:val="24"/>
          <w:szCs w:val="24"/>
        </w:rPr>
        <w:t>as well as</w:t>
      </w:r>
      <w:r w:rsidR="00C63E08">
        <w:rPr>
          <w:rFonts w:ascii="Times New Roman" w:eastAsia="Times New Roman" w:hAnsi="Times New Roman" w:cs="Times New Roman"/>
          <w:sz w:val="24"/>
          <w:szCs w:val="24"/>
        </w:rPr>
        <w:t xml:space="preserve"> the variance</w:t>
      </w:r>
      <w:r w:rsidR="00F62B6F">
        <w:rPr>
          <w:rFonts w:ascii="Times New Roman" w:eastAsia="Times New Roman" w:hAnsi="Times New Roman" w:cs="Times New Roman"/>
          <w:sz w:val="24"/>
          <w:szCs w:val="24"/>
        </w:rPr>
        <w:t>, but the latter to a much lesser extent</w:t>
      </w:r>
      <w:r w:rsidR="00C63E08">
        <w:rPr>
          <w:rFonts w:ascii="Times New Roman" w:eastAsia="Times New Roman" w:hAnsi="Times New Roman" w:cs="Times New Roman"/>
          <w:sz w:val="24"/>
          <w:szCs w:val="24"/>
        </w:rPr>
        <w:t xml:space="preserve">. </w:t>
      </w:r>
    </w:p>
    <w:p w14:paraId="024030DC" w14:textId="7FB3980D" w:rsidR="00500C31" w:rsidRPr="00500C31" w:rsidRDefault="00500C31" w:rsidP="00403E9D">
      <w:pPr>
        <w:spacing w:line="480" w:lineRule="auto"/>
        <w:ind w:firstLine="720"/>
        <w:rPr>
          <w:rFonts w:ascii="Times New Roman" w:eastAsia="Times New Roman" w:hAnsi="Times New Roman" w:cs="Times New Roman"/>
          <w:sz w:val="24"/>
          <w:szCs w:val="24"/>
        </w:rPr>
      </w:pPr>
      <w:r w:rsidRPr="00500C31">
        <w:rPr>
          <w:rFonts w:ascii="Times New Roman" w:eastAsia="Times New Roman" w:hAnsi="Times New Roman" w:cs="Times New Roman"/>
          <w:sz w:val="24"/>
          <w:szCs w:val="24"/>
        </w:rPr>
        <w:t xml:space="preserve">Lastly, we </w:t>
      </w:r>
      <w:r w:rsidR="00DD3BAE">
        <w:rPr>
          <w:rFonts w:ascii="Times New Roman" w:eastAsia="Times New Roman" w:hAnsi="Times New Roman" w:cs="Times New Roman"/>
          <w:sz w:val="24"/>
          <w:szCs w:val="24"/>
        </w:rPr>
        <w:t xml:space="preserve">note </w:t>
      </w:r>
      <w:r w:rsidR="004B3515">
        <w:rPr>
          <w:rFonts w:ascii="Times New Roman" w:eastAsia="Times New Roman" w:hAnsi="Times New Roman" w:cs="Times New Roman"/>
          <w:sz w:val="24"/>
          <w:szCs w:val="24"/>
        </w:rPr>
        <w:t>the experimental evidence that</w:t>
      </w:r>
      <w:r w:rsidR="00DD3BAE">
        <w:rPr>
          <w:rFonts w:ascii="Times New Roman" w:eastAsia="Times New Roman" w:hAnsi="Times New Roman" w:cs="Times New Roman"/>
          <w:sz w:val="24"/>
          <w:szCs w:val="24"/>
        </w:rPr>
        <w:t xml:space="preserve"> </w:t>
      </w:r>
      <w:r w:rsidR="004B3515">
        <w:rPr>
          <w:rFonts w:ascii="Times New Roman" w:eastAsia="Times New Roman" w:hAnsi="Times New Roman" w:cs="Times New Roman"/>
          <w:sz w:val="24"/>
          <w:szCs w:val="24"/>
        </w:rPr>
        <w:t>RA-</w:t>
      </w:r>
      <w:r w:rsidR="00DD3BAE">
        <w:rPr>
          <w:rFonts w:ascii="Times New Roman" w:eastAsia="Times New Roman" w:hAnsi="Times New Roman" w:cs="Times New Roman"/>
          <w:sz w:val="24"/>
          <w:szCs w:val="24"/>
        </w:rPr>
        <w:t xml:space="preserve">RAR upregulates the production of </w:t>
      </w:r>
      <w:r w:rsidR="00F62B6F">
        <w:rPr>
          <w:rFonts w:ascii="Times New Roman" w:eastAsia="Times New Roman" w:hAnsi="Times New Roman" w:cs="Times New Roman"/>
          <w:sz w:val="24"/>
          <w:szCs w:val="24"/>
        </w:rPr>
        <w:t xml:space="preserve">Crabp2a </w:t>
      </w:r>
      <w:r w:rsidR="00DD3BAE">
        <w:rPr>
          <w:rFonts w:ascii="Times New Roman" w:eastAsia="Times New Roman" w:hAnsi="Times New Roman" w:cs="Times New Roman"/>
          <w:sz w:val="24"/>
          <w:szCs w:val="24"/>
        </w:rPr>
        <w:t xml:space="preserve">but </w:t>
      </w:r>
      <w:r w:rsidR="00A06553">
        <w:rPr>
          <w:rFonts w:ascii="Times New Roman" w:eastAsia="Times New Roman" w:hAnsi="Times New Roman" w:cs="Times New Roman"/>
          <w:sz w:val="24"/>
          <w:szCs w:val="24"/>
        </w:rPr>
        <w:t>no</w:t>
      </w:r>
      <w:r w:rsidR="00DD3BAE">
        <w:rPr>
          <w:rFonts w:ascii="Times New Roman" w:eastAsia="Times New Roman" w:hAnsi="Times New Roman" w:cs="Times New Roman"/>
          <w:sz w:val="24"/>
          <w:szCs w:val="24"/>
        </w:rPr>
        <w:t xml:space="preserve"> </w:t>
      </w:r>
      <w:r w:rsidR="00F62B6F">
        <w:rPr>
          <w:rFonts w:ascii="Times New Roman" w:eastAsia="Times New Roman" w:hAnsi="Times New Roman" w:cs="Times New Roman"/>
          <w:sz w:val="24"/>
          <w:szCs w:val="24"/>
        </w:rPr>
        <w:t xml:space="preserve">other </w:t>
      </w:r>
      <w:proofErr w:type="spellStart"/>
      <w:r w:rsidR="00F62B6F">
        <w:rPr>
          <w:rFonts w:ascii="Times New Roman" w:eastAsia="Times New Roman" w:hAnsi="Times New Roman" w:cs="Times New Roman"/>
          <w:sz w:val="24"/>
          <w:szCs w:val="24"/>
        </w:rPr>
        <w:t>Crabps</w:t>
      </w:r>
      <w:proofErr w:type="spellEnd"/>
      <w:r w:rsidR="00F62B6F">
        <w:rPr>
          <w:rFonts w:ascii="Times New Roman" w:eastAsia="Times New Roman" w:hAnsi="Times New Roman" w:cs="Times New Roman"/>
          <w:sz w:val="24"/>
          <w:szCs w:val="24"/>
        </w:rPr>
        <w:t xml:space="preserve"> </w:t>
      </w:r>
      <w:r w:rsidR="00DD3BAE">
        <w:rPr>
          <w:rFonts w:ascii="Times New Roman" w:eastAsia="Times New Roman" w:hAnsi="Times New Roman" w:cs="Times New Roman"/>
          <w:sz w:val="24"/>
          <w:szCs w:val="24"/>
        </w:rPr>
        <w:fldChar w:fldCharType="begin">
          <w:fldData xml:space="preserve">PEVuZE5vdGU+PENpdGU+PEF1dGhvcj5TY2hpbGxpbmc8L0F1dGhvcj48WWVhcj4yMDEyPC9ZZWFy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</w:fldData>
        </w:fldChar>
      </w:r>
      <w:r w:rsidR="007C1BEA">
        <w:rPr>
          <w:rFonts w:ascii="Times New Roman" w:eastAsia="Times New Roman" w:hAnsi="Times New Roman" w:cs="Times New Roman"/>
          <w:sz w:val="24"/>
          <w:szCs w:val="24"/>
        </w:rPr>
        <w:instrText xml:space="preserve"> ADDIN EN.CITE </w:instrText>
      </w:r>
      <w:r w:rsidR="007C1BEA">
        <w:rPr>
          <w:rFonts w:ascii="Times New Roman" w:eastAsia="Times New Roman" w:hAnsi="Times New Roman" w:cs="Times New Roman"/>
          <w:sz w:val="24"/>
          <w:szCs w:val="24"/>
        </w:rPr>
        <w:fldChar w:fldCharType="begin">
          <w:fldData xml:space="preserve">PEVuZE5vdGU+PENpdGU+PEF1dGhvcj5TY2hpbGxpbmc8L0F1dGhvcj48WWVhcj4yMDEyPC9ZZWFy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</w:fldData>
        </w:fldChar>
      </w:r>
      <w:r w:rsidR="007C1BEA">
        <w:rPr>
          <w:rFonts w:ascii="Times New Roman" w:eastAsia="Times New Roman" w:hAnsi="Times New Roman" w:cs="Times New Roman"/>
          <w:sz w:val="24"/>
          <w:szCs w:val="24"/>
        </w:rPr>
        <w:instrText xml:space="preserve"> ADDIN EN.CITE.DATA </w:instrText>
      </w:r>
      <w:r w:rsidR="007C1BEA">
        <w:rPr>
          <w:rFonts w:ascii="Times New Roman" w:eastAsia="Times New Roman" w:hAnsi="Times New Roman" w:cs="Times New Roman"/>
          <w:sz w:val="24"/>
          <w:szCs w:val="24"/>
        </w:rPr>
      </w:r>
      <w:r w:rsidR="007C1BEA">
        <w:rPr>
          <w:rFonts w:ascii="Times New Roman" w:eastAsia="Times New Roman" w:hAnsi="Times New Roman" w:cs="Times New Roman"/>
          <w:sz w:val="24"/>
          <w:szCs w:val="24"/>
        </w:rPr>
        <w:fldChar w:fldCharType="end"/>
      </w:r>
      <w:r w:rsidR="00DD3BAE">
        <w:rPr>
          <w:rFonts w:ascii="Times New Roman" w:eastAsia="Times New Roman" w:hAnsi="Times New Roman" w:cs="Times New Roman"/>
          <w:sz w:val="24"/>
          <w:szCs w:val="24"/>
        </w:rPr>
      </w:r>
      <w:r w:rsidR="00DD3BAE">
        <w:rPr>
          <w:rFonts w:ascii="Times New Roman" w:eastAsia="Times New Roman" w:hAnsi="Times New Roman" w:cs="Times New Roman"/>
          <w:sz w:val="24"/>
          <w:szCs w:val="24"/>
        </w:rPr>
        <w:fldChar w:fldCharType="separate"/>
      </w:r>
      <w:r w:rsidR="007C1BEA">
        <w:rPr>
          <w:rFonts w:ascii="Times New Roman" w:eastAsia="Times New Roman" w:hAnsi="Times New Roman" w:cs="Times New Roman"/>
          <w:noProof/>
          <w:sz w:val="24"/>
          <w:szCs w:val="24"/>
        </w:rPr>
        <w:t>(Cai et al., 2012; Schilling et al., 2012)</w:t>
      </w:r>
      <w:r w:rsidR="00DD3BAE">
        <w:rPr>
          <w:rFonts w:ascii="Times New Roman" w:eastAsia="Times New Roman" w:hAnsi="Times New Roman" w:cs="Times New Roman"/>
          <w:sz w:val="24"/>
          <w:szCs w:val="24"/>
        </w:rPr>
        <w:fldChar w:fldCharType="end"/>
      </w:r>
      <w:r w:rsidR="00DD3BAE">
        <w:rPr>
          <w:rFonts w:ascii="Times New Roman" w:eastAsia="Times New Roman" w:hAnsi="Times New Roman" w:cs="Times New Roman"/>
          <w:sz w:val="24"/>
          <w:szCs w:val="24"/>
        </w:rPr>
        <w:t xml:space="preserve">. </w:t>
      </w:r>
      <w:r w:rsidR="00445F8C">
        <w:rPr>
          <w:rFonts w:ascii="Times New Roman" w:eastAsia="Times New Roman" w:hAnsi="Times New Roman" w:cs="Times New Roman"/>
          <w:sz w:val="24"/>
          <w:szCs w:val="24"/>
        </w:rPr>
        <w:t xml:space="preserve">To simulate the effect of RA-RAR signaling on </w:t>
      </w:r>
      <w:proofErr w:type="spellStart"/>
      <w:r w:rsidR="00445F8C">
        <w:rPr>
          <w:rFonts w:ascii="Times New Roman" w:eastAsia="Times New Roman" w:hAnsi="Times New Roman" w:cs="Times New Roman"/>
          <w:sz w:val="24"/>
          <w:szCs w:val="24"/>
        </w:rPr>
        <w:t>Crabp</w:t>
      </w:r>
      <w:proofErr w:type="spellEnd"/>
      <w:r w:rsidR="00445F8C">
        <w:rPr>
          <w:rFonts w:ascii="Times New Roman" w:eastAsia="Times New Roman" w:hAnsi="Times New Roman" w:cs="Times New Roman"/>
          <w:sz w:val="24"/>
          <w:szCs w:val="24"/>
        </w:rPr>
        <w:t xml:space="preserve"> production, along with other</w:t>
      </w:r>
      <w:r w:rsidR="00A37043">
        <w:rPr>
          <w:rFonts w:ascii="Times New Roman" w:eastAsia="Times New Roman" w:hAnsi="Times New Roman" w:cs="Times New Roman"/>
          <w:sz w:val="24"/>
          <w:szCs w:val="24"/>
        </w:rPr>
        <w:t xml:space="preserve"> possibly</w:t>
      </w:r>
      <w:r w:rsidR="00445F8C">
        <w:rPr>
          <w:rFonts w:ascii="Times New Roman" w:eastAsia="Times New Roman" w:hAnsi="Times New Roman" w:cs="Times New Roman"/>
          <w:sz w:val="24"/>
          <w:szCs w:val="24"/>
        </w:rPr>
        <w:t xml:space="preserve"> </w:t>
      </w:r>
      <w:r w:rsidR="00A37043">
        <w:rPr>
          <w:rFonts w:ascii="Times New Roman" w:eastAsia="Times New Roman" w:hAnsi="Times New Roman" w:cs="Times New Roman"/>
          <w:sz w:val="24"/>
          <w:szCs w:val="24"/>
        </w:rPr>
        <w:t xml:space="preserve">indirect </w:t>
      </w:r>
      <w:r w:rsidR="00445F8C">
        <w:rPr>
          <w:rFonts w:ascii="Times New Roman" w:eastAsia="Times New Roman" w:hAnsi="Times New Roman" w:cs="Times New Roman"/>
          <w:sz w:val="24"/>
          <w:szCs w:val="24"/>
        </w:rPr>
        <w:t>downstream effects</w:t>
      </w:r>
      <w:r w:rsidR="00A37043">
        <w:rPr>
          <w:rFonts w:ascii="Times New Roman" w:eastAsia="Times New Roman" w:hAnsi="Times New Roman" w:cs="Times New Roman"/>
          <w:sz w:val="24"/>
          <w:szCs w:val="24"/>
        </w:rPr>
        <w:t xml:space="preserve"> such as</w:t>
      </w:r>
      <w:r w:rsidR="00445F8C">
        <w:rPr>
          <w:rFonts w:ascii="Times New Roman" w:eastAsia="Times New Roman" w:hAnsi="Times New Roman" w:cs="Times New Roman"/>
          <w:sz w:val="24"/>
          <w:szCs w:val="24"/>
        </w:rPr>
        <w:t xml:space="preserve"> </w:t>
      </w:r>
      <w:proofErr w:type="spellStart"/>
      <w:r w:rsidR="00C65B24">
        <w:rPr>
          <w:rFonts w:ascii="Times New Roman" w:eastAsia="Times New Roman" w:hAnsi="Times New Roman" w:cs="Times New Roman"/>
          <w:sz w:val="24"/>
          <w:szCs w:val="24"/>
        </w:rPr>
        <w:t>Eph</w:t>
      </w:r>
      <w:proofErr w:type="spellEnd"/>
      <w:r w:rsidR="00C65B24">
        <w:rPr>
          <w:rFonts w:ascii="Times New Roman" w:eastAsia="Times New Roman" w:hAnsi="Times New Roman" w:cs="Times New Roman"/>
          <w:sz w:val="24"/>
          <w:szCs w:val="24"/>
        </w:rPr>
        <w:t xml:space="preserve"> and </w:t>
      </w:r>
      <w:proofErr w:type="spellStart"/>
      <w:r w:rsidR="00C65B24">
        <w:rPr>
          <w:rFonts w:ascii="Times New Roman" w:eastAsia="Times New Roman" w:hAnsi="Times New Roman" w:cs="Times New Roman"/>
          <w:sz w:val="24"/>
          <w:szCs w:val="24"/>
        </w:rPr>
        <w:t>Ephrins</w:t>
      </w:r>
      <w:proofErr w:type="spellEnd"/>
      <w:r w:rsidR="00C65B24">
        <w:rPr>
          <w:rFonts w:ascii="Times New Roman" w:eastAsia="Times New Roman" w:hAnsi="Times New Roman" w:cs="Times New Roman"/>
          <w:sz w:val="24"/>
          <w:szCs w:val="24"/>
        </w:rPr>
        <w:t xml:space="preserve"> on the RA signaling pathway (Wang et al., 2017), we introduce the Retinoic Acid Model with Feedback (RMF) by</w:t>
      </w:r>
      <w:r w:rsidR="00445F8C">
        <w:rPr>
          <w:rFonts w:ascii="Times New Roman" w:eastAsia="Times New Roman" w:hAnsi="Times New Roman" w:cs="Times New Roman"/>
          <w:sz w:val="24"/>
          <w:szCs w:val="24"/>
        </w:rPr>
        <w:t xml:space="preserve"> </w:t>
      </w:r>
      <w:r w:rsidR="00C65B24">
        <w:rPr>
          <w:rFonts w:ascii="Times New Roman" w:eastAsia="Times New Roman" w:hAnsi="Times New Roman" w:cs="Times New Roman"/>
          <w:sz w:val="24"/>
          <w:szCs w:val="24"/>
        </w:rPr>
        <w:t xml:space="preserve">adding </w:t>
      </w:r>
      <w:r w:rsidR="00051DA5">
        <w:rPr>
          <w:rFonts w:ascii="Times New Roman" w:eastAsia="Times New Roman" w:hAnsi="Times New Roman" w:cs="Times New Roman"/>
          <w:sz w:val="24"/>
          <w:szCs w:val="24"/>
        </w:rPr>
        <w:t xml:space="preserve">upregulation of BP by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oMath>
      <w:r w:rsidR="00051DA5">
        <w:rPr>
          <w:rFonts w:ascii="Times New Roman" w:eastAsia="Times New Roman" w:hAnsi="Times New Roman" w:cs="Times New Roman"/>
          <w:sz w:val="24"/>
          <w:szCs w:val="24"/>
        </w:rPr>
        <w:t xml:space="preserve"> </w:t>
      </w:r>
      <w:r w:rsidR="00C65B24">
        <w:rPr>
          <w:rFonts w:ascii="Times New Roman" w:eastAsia="Times New Roman" w:hAnsi="Times New Roman" w:cs="Times New Roman"/>
          <w:sz w:val="24"/>
          <w:szCs w:val="24"/>
        </w:rPr>
        <w:t xml:space="preserve"> to RM</w:t>
      </w:r>
      <w:r w:rsidR="00345545">
        <w:rPr>
          <w:rFonts w:ascii="Times New Roman" w:eastAsia="Times New Roman" w:hAnsi="Times New Roman" w:cs="Times New Roman"/>
          <w:sz w:val="24"/>
          <w:szCs w:val="24"/>
        </w:rPr>
        <w:t xml:space="preserve">. </w:t>
      </w:r>
      <w:r w:rsidR="00672F8A">
        <w:rPr>
          <w:rFonts w:ascii="Times New Roman" w:eastAsia="Times New Roman" w:hAnsi="Times New Roman" w:cs="Times New Roman"/>
          <w:sz w:val="24"/>
          <w:szCs w:val="24"/>
        </w:rPr>
        <w:t>We</w:t>
      </w:r>
      <w:r w:rsidRPr="00500C31">
        <w:rPr>
          <w:rFonts w:ascii="Times New Roman" w:eastAsia="Times New Roman" w:hAnsi="Times New Roman" w:cs="Times New Roman"/>
          <w:sz w:val="24"/>
          <w:szCs w:val="24"/>
        </w:rPr>
        <w:t xml:space="preserve"> </w:t>
      </w:r>
      <w:r w:rsidR="003F1189">
        <w:rPr>
          <w:rFonts w:ascii="Times New Roman" w:eastAsia="Times New Roman" w:hAnsi="Times New Roman" w:cs="Times New Roman"/>
          <w:sz w:val="24"/>
          <w:szCs w:val="24"/>
        </w:rPr>
        <w:t>derive</w:t>
      </w:r>
      <w:r w:rsidRPr="00500C31">
        <w:rPr>
          <w:rFonts w:ascii="Times New Roman" w:eastAsia="Times New Roman" w:hAnsi="Times New Roman" w:cs="Times New Roman"/>
          <w:sz w:val="24"/>
          <w:szCs w:val="24"/>
        </w:rPr>
        <w:t xml:space="preserve"> that the mean-</w:t>
      </w:r>
      <w:r w:rsidR="00AC33A4" w:rsidRPr="00500C31">
        <w:rPr>
          <w:rFonts w:ascii="Times New Roman" w:eastAsia="Times New Roman" w:hAnsi="Times New Roman" w:cs="Times New Roman"/>
          <w:sz w:val="24"/>
          <w:szCs w:val="24"/>
        </w:rPr>
        <w:t>independent</w:t>
      </w:r>
      <w:r w:rsidRPr="00500C31">
        <w:rPr>
          <w:rFonts w:ascii="Times New Roman" w:eastAsia="Times New Roman" w:hAnsi="Times New Roman" w:cs="Times New Roman"/>
          <w:sz w:val="24"/>
          <w:szCs w:val="24"/>
        </w:rPr>
        <w:t xml:space="preserve"> variance </w:t>
      </w:r>
      <w:r w:rsidR="00145F8A">
        <w:rPr>
          <w:rFonts w:ascii="Times New Roman" w:eastAsia="Times New Roman" w:hAnsi="Times New Roman" w:cs="Times New Roman"/>
          <w:sz w:val="24"/>
          <w:szCs w:val="24"/>
        </w:rPr>
        <w:t xml:space="preserve">control </w:t>
      </w:r>
      <w:r w:rsidRPr="00500C31">
        <w:rPr>
          <w:rFonts w:ascii="Times New Roman" w:eastAsia="Times New Roman" w:hAnsi="Times New Roman" w:cs="Times New Roman"/>
          <w:sz w:val="24"/>
          <w:szCs w:val="24"/>
        </w:rPr>
        <w:t>via a coupling related to</w:t>
      </w:r>
      <w:r w:rsidR="004C72DC">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BP</m:t>
            </m:r>
          </m:e>
        </m:d>
      </m:oMath>
      <w:r w:rsidR="004C72DC">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 xml:space="preserve">still holds </w:t>
      </w:r>
      <w:r w:rsidR="00051DA5">
        <w:rPr>
          <w:rFonts w:ascii="Times New Roman" w:eastAsia="Times New Roman" w:hAnsi="Times New Roman" w:cs="Times New Roman"/>
          <w:sz w:val="24"/>
          <w:szCs w:val="24"/>
        </w:rPr>
        <w:t xml:space="preserve">in the RMF model. </w:t>
      </w:r>
      <w:r w:rsidRPr="00500C31">
        <w:rPr>
          <w:rFonts w:ascii="Times New Roman" w:eastAsia="Times New Roman" w:hAnsi="Times New Roman" w:cs="Times New Roman"/>
          <w:sz w:val="24"/>
          <w:szCs w:val="24"/>
        </w:rPr>
        <w:t xml:space="preserve">This </w:t>
      </w:r>
      <w:r w:rsidR="00AB2D82">
        <w:rPr>
          <w:rFonts w:ascii="Times New Roman" w:eastAsia="Times New Roman" w:hAnsi="Times New Roman" w:cs="Times New Roman"/>
          <w:sz w:val="24"/>
          <w:szCs w:val="24"/>
        </w:rPr>
        <w:t>shows</w:t>
      </w:r>
      <w:r w:rsidRPr="00500C31">
        <w:rPr>
          <w:rFonts w:ascii="Times New Roman" w:eastAsia="Times New Roman" w:hAnsi="Times New Roman" w:cs="Times New Roman"/>
          <w:sz w:val="24"/>
          <w:szCs w:val="24"/>
        </w:rPr>
        <w:t xml:space="preserve"> that by incorporating the dynamics of an intermediate state in the model we find a natural and controllable coupling of mean reaction rates </w:t>
      </w:r>
      <w:r w:rsidR="00105821">
        <w:rPr>
          <w:rFonts w:ascii="Times New Roman" w:eastAsia="Times New Roman" w:hAnsi="Times New Roman" w:cs="Times New Roman"/>
          <w:sz w:val="24"/>
          <w:szCs w:val="24"/>
        </w:rPr>
        <w:t xml:space="preserve">that </w:t>
      </w:r>
      <w:r w:rsidRPr="00500C31">
        <w:rPr>
          <w:rFonts w:ascii="Times New Roman" w:eastAsia="Times New Roman" w:hAnsi="Times New Roman" w:cs="Times New Roman"/>
          <w:sz w:val="24"/>
          <w:szCs w:val="24"/>
        </w:rPr>
        <w:t xml:space="preserve">allows </w:t>
      </w:r>
      <w:proofErr w:type="gramStart"/>
      <w:r w:rsidRPr="00500C31">
        <w:rPr>
          <w:rFonts w:ascii="Times New Roman" w:eastAsia="Times New Roman" w:hAnsi="Times New Roman" w:cs="Times New Roman"/>
          <w:sz w:val="24"/>
          <w:szCs w:val="24"/>
        </w:rPr>
        <w:t>for the amount of</w:t>
      </w:r>
      <w:proofErr w:type="gramEnd"/>
      <w:r w:rsidR="00340B08">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intermediate</w:t>
      </w:r>
      <w:r w:rsidR="00340B08">
        <w:rPr>
          <w:rFonts w:ascii="Times New Roman" w:eastAsia="Times New Roman" w:hAnsi="Times New Roman" w:cs="Times New Roman"/>
          <w:sz w:val="24"/>
          <w:szCs w:val="24"/>
        </w:rPr>
        <w:t xml:space="preserve"> </w:t>
      </w:r>
      <w:r w:rsidRPr="00500C31">
        <w:rPr>
          <w:rFonts w:ascii="Times New Roman" w:eastAsia="Times New Roman" w:hAnsi="Times New Roman" w:cs="Times New Roman"/>
          <w:sz w:val="24"/>
          <w:szCs w:val="24"/>
        </w:rPr>
        <w:t>to attenuate the system noise without changing mean levels of the signal.</w:t>
      </w:r>
    </w:p>
    <w:p w14:paraId="60560C89" w14:textId="781D2F55" w:rsidR="001A2A5B" w:rsidRDefault="00F72B10" w:rsidP="001A2A5B">
      <w:pPr>
        <w:pStyle w:val="Heading2"/>
      </w:pPr>
      <w:r>
        <w:lastRenderedPageBreak/>
        <w:t xml:space="preserve">Active </w:t>
      </w:r>
      <w:r w:rsidR="001A2A5B">
        <w:t>Intermediate States Naturally Lead to Proportional-Reversibility</w:t>
      </w:r>
      <w:r w:rsidR="001A2A5B" w:rsidRPr="004651DE" w:rsidDel="001A2A5B">
        <w:t xml:space="preserve"> </w:t>
      </w:r>
      <w:r w:rsidR="001A2A5B">
        <w:t>Control</w:t>
      </w:r>
      <w:r w:rsidR="00C63E08">
        <w:t xml:space="preserve"> </w:t>
      </w:r>
    </w:p>
    <w:p w14:paraId="32AA3388" w14:textId="70414093" w:rsidR="00C63E08" w:rsidRDefault="009E5495" w:rsidP="00AD1D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previous results were determined </w:t>
      </w:r>
      <w:r w:rsidR="00F62B6F">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linearizations</w:t>
      </w:r>
      <w:proofErr w:type="spellEnd"/>
      <w:r>
        <w:rPr>
          <w:rFonts w:ascii="Times New Roman" w:eastAsia="Times New Roman" w:hAnsi="Times New Roman" w:cs="Times New Roman"/>
          <w:sz w:val="24"/>
          <w:szCs w:val="24"/>
        </w:rPr>
        <w:t xml:space="preserve"> of stochastic models around steady-state values. </w:t>
      </w:r>
      <w:proofErr w:type="gramStart"/>
      <w:r w:rsidR="00C63E08">
        <w:rPr>
          <w:rFonts w:ascii="Times New Roman" w:eastAsia="Times New Roman" w:hAnsi="Times New Roman" w:cs="Times New Roman"/>
          <w:sz w:val="24"/>
          <w:szCs w:val="24"/>
        </w:rPr>
        <w:t xml:space="preserve">In order </w:t>
      </w:r>
      <w:r w:rsidR="00225E0F">
        <w:rPr>
          <w:rFonts w:ascii="Times New Roman" w:eastAsia="Times New Roman" w:hAnsi="Times New Roman" w:cs="Times New Roman"/>
          <w:sz w:val="24"/>
          <w:szCs w:val="24"/>
        </w:rPr>
        <w:t>to</w:t>
      </w:r>
      <w:proofErr w:type="gramEnd"/>
      <w:r w:rsidR="00225E0F">
        <w:rPr>
          <w:rFonts w:ascii="Times New Roman" w:eastAsia="Times New Roman" w:hAnsi="Times New Roman" w:cs="Times New Roman"/>
          <w:sz w:val="24"/>
          <w:szCs w:val="24"/>
        </w:rPr>
        <w:t xml:space="preserve"> </w:t>
      </w:r>
      <w:r w:rsidR="00C63E08">
        <w:rPr>
          <w:rFonts w:ascii="Times New Roman" w:eastAsia="Times New Roman" w:hAnsi="Times New Roman" w:cs="Times New Roman"/>
          <w:sz w:val="24"/>
          <w:szCs w:val="24"/>
        </w:rPr>
        <w:t xml:space="preserve">establish the mean-independent noise attenuation property directly on nonlinear </w:t>
      </w:r>
      <w:r w:rsidR="00225E0F">
        <w:rPr>
          <w:rFonts w:ascii="Times New Roman" w:eastAsia="Times New Roman" w:hAnsi="Times New Roman" w:cs="Times New Roman"/>
          <w:sz w:val="24"/>
          <w:szCs w:val="24"/>
        </w:rPr>
        <w:t xml:space="preserve">complex </w:t>
      </w:r>
      <w:r w:rsidR="00C63E08">
        <w:rPr>
          <w:rFonts w:ascii="Times New Roman" w:eastAsia="Times New Roman" w:hAnsi="Times New Roman" w:cs="Times New Roman"/>
          <w:sz w:val="24"/>
          <w:szCs w:val="24"/>
        </w:rPr>
        <w:t>models</w:t>
      </w:r>
      <w:r w:rsidR="00225E0F">
        <w:rPr>
          <w:rFonts w:ascii="Times New Roman" w:eastAsia="Times New Roman" w:hAnsi="Times New Roman" w:cs="Times New Roman"/>
          <w:sz w:val="24"/>
          <w:szCs w:val="24"/>
        </w:rPr>
        <w:t>,</w:t>
      </w:r>
      <w:r w:rsidR="00C63E08">
        <w:rPr>
          <w:rFonts w:ascii="Times New Roman" w:eastAsia="Times New Roman" w:hAnsi="Times New Roman" w:cs="Times New Roman"/>
          <w:sz w:val="24"/>
          <w:szCs w:val="24"/>
        </w:rPr>
        <w:t xml:space="preserve"> we performed simulations. </w:t>
      </w:r>
      <w:r w:rsidR="00703A12">
        <w:rPr>
          <w:rFonts w:ascii="Times New Roman" w:eastAsia="Times New Roman" w:hAnsi="Times New Roman" w:cs="Times New Roman"/>
          <w:sz w:val="24"/>
          <w:szCs w:val="24"/>
        </w:rPr>
        <w:t xml:space="preserve">First, we introduced </w:t>
      </w:r>
      <w:r w:rsidR="00C63E08">
        <w:rPr>
          <w:rFonts w:ascii="Times New Roman" w:eastAsia="Times New Roman" w:hAnsi="Times New Roman" w:cs="Times New Roman"/>
          <w:sz w:val="24"/>
          <w:szCs w:val="24"/>
        </w:rPr>
        <w:t>a Mean-Variance Dependence Index (MVDI),</w:t>
      </w:r>
    </w:p>
    <w:p w14:paraId="4687AFAA" w14:textId="37E0999F" w:rsidR="00C63E08" w:rsidRPr="007D3CBB" w:rsidRDefault="00C63E08" w:rsidP="00C63E08">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0"/>
              <w:szCs w:val="20"/>
            </w:rPr>
            <m:t>ζ=</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Variance</m:t>
              </m:r>
            </m:num>
            <m:den>
              <m:r>
                <w:rPr>
                  <w:rFonts w:ascii="Cambria Math" w:eastAsia="Times New Roman" w:hAnsi="Cambria Math" w:cs="Times New Roman"/>
                  <w:sz w:val="20"/>
                  <w:szCs w:val="20"/>
                </w:rPr>
                <m:t>%</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Mean+%</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Variance</m:t>
              </m:r>
            </m:den>
          </m:f>
          <m:r>
            <w:rPr>
              <w:rFonts w:ascii="Cambria Math" w:eastAsia="Times New Roman" w:hAnsi="Cambria Math" w:cs="Times New Roman"/>
              <w:sz w:val="20"/>
              <w:szCs w:val="20"/>
            </w:rPr>
            <m:t>,</m:t>
          </m:r>
        </m:oMath>
      </m:oMathPara>
    </w:p>
    <w:p w14:paraId="58381740" w14:textId="2A44E851" w:rsidR="007D3CBB" w:rsidRPr="007D3CBB" w:rsidRDefault="00C63E08" w:rsidP="00BA7C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encapsulate the relation of mean and variance changes into a single non-</w:t>
      </w:r>
      <w:proofErr w:type="spellStart"/>
      <w:r>
        <w:rPr>
          <w:rFonts w:ascii="Times New Roman" w:eastAsia="Times New Roman" w:hAnsi="Times New Roman" w:cs="Times New Roman"/>
          <w:sz w:val="24"/>
          <w:szCs w:val="24"/>
        </w:rPr>
        <w:t>dimensionalized</w:t>
      </w:r>
      <w:proofErr w:type="spellEnd"/>
      <w:r>
        <w:rPr>
          <w:rFonts w:ascii="Times New Roman" w:eastAsia="Times New Roman" w:hAnsi="Times New Roman" w:cs="Times New Roman"/>
          <w:sz w:val="24"/>
          <w:szCs w:val="24"/>
        </w:rPr>
        <w:t xml:space="preserve"> value.</w:t>
      </w:r>
      <w:r w:rsidR="00BA7CFD">
        <w:rPr>
          <w:rFonts w:ascii="Times New Roman" w:eastAsia="Times New Roman" w:hAnsi="Times New Roman" w:cs="Times New Roman"/>
          <w:sz w:val="24"/>
          <w:szCs w:val="24"/>
        </w:rPr>
        <w:t xml:space="preserve"> </w:t>
      </w:r>
      <w:r w:rsidR="00F901DD">
        <w:rPr>
          <w:rFonts w:ascii="Times New Roman" w:eastAsia="Times New Roman" w:hAnsi="Times New Roman" w:cs="Times New Roman"/>
          <w:sz w:val="24"/>
          <w:szCs w:val="24"/>
        </w:rPr>
        <w:t xml:space="preserve">If </w:t>
      </w:r>
      <w:r w:rsidR="007D3CBB" w:rsidRPr="007D3CBB">
        <w:rPr>
          <w:rFonts w:ascii="Times New Roman" w:eastAsia="Times New Roman" w:hAnsi="Times New Roman" w:cs="Times New Roman"/>
          <w:sz w:val="24"/>
          <w:szCs w:val="24"/>
        </w:rPr>
        <w:t xml:space="preserve">the variance changes </w:t>
      </w:r>
      <w:r w:rsidR="00420E87">
        <w:rPr>
          <w:rFonts w:ascii="Times New Roman" w:eastAsia="Times New Roman" w:hAnsi="Times New Roman" w:cs="Times New Roman"/>
          <w:sz w:val="24"/>
          <w:szCs w:val="24"/>
        </w:rPr>
        <w:t xml:space="preserve">but </w:t>
      </w:r>
      <w:r w:rsidR="007D3CBB" w:rsidRPr="007D3CBB">
        <w:rPr>
          <w:rFonts w:ascii="Times New Roman" w:eastAsia="Times New Roman" w:hAnsi="Times New Roman" w:cs="Times New Roman"/>
          <w:sz w:val="24"/>
          <w:szCs w:val="24"/>
        </w:rPr>
        <w:t xml:space="preserve">the mean </w:t>
      </w:r>
      <w:r w:rsidR="00420E87">
        <w:rPr>
          <w:rFonts w:ascii="Times New Roman" w:eastAsia="Times New Roman" w:hAnsi="Times New Roman" w:cs="Times New Roman"/>
          <w:sz w:val="24"/>
          <w:szCs w:val="24"/>
        </w:rPr>
        <w:t>does not</w:t>
      </w:r>
      <w:r w:rsidR="007D3CBB" w:rsidRPr="007D3CBB">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ζ</m:t>
        </m:r>
      </m:oMath>
      <w:r w:rsidR="007D3CBB" w:rsidRPr="007D3CBB">
        <w:rPr>
          <w:rFonts w:ascii="Times New Roman" w:eastAsia="Times New Roman" w:hAnsi="Times New Roman" w:cs="Times New Roman"/>
          <w:sz w:val="24"/>
          <w:szCs w:val="24"/>
        </w:rPr>
        <w:t xml:space="preserve"> </w:t>
      </w:r>
      <w:r w:rsidR="00420E87">
        <w:rPr>
          <w:rFonts w:ascii="Times New Roman" w:eastAsia="Times New Roman" w:hAnsi="Times New Roman" w:cs="Times New Roman"/>
          <w:sz w:val="24"/>
          <w:szCs w:val="24"/>
        </w:rPr>
        <w:t>is</w:t>
      </w:r>
      <w:r w:rsidR="007D3CBB" w:rsidRPr="007D3CBB">
        <w:rPr>
          <w:rFonts w:ascii="Times New Roman" w:eastAsia="Times New Roman" w:hAnsi="Times New Roman" w:cs="Times New Roman"/>
          <w:sz w:val="24"/>
          <w:szCs w:val="24"/>
        </w:rPr>
        <w:t xml:space="preserve"> exactly 1. If the mean changes </w:t>
      </w:r>
      <w:r w:rsidR="00345545">
        <w:rPr>
          <w:rFonts w:ascii="Times New Roman" w:eastAsia="Times New Roman" w:hAnsi="Times New Roman" w:cs="Times New Roman"/>
          <w:sz w:val="24"/>
          <w:szCs w:val="24"/>
        </w:rPr>
        <w:t>but</w:t>
      </w:r>
      <w:r w:rsidR="007D3CBB" w:rsidRPr="007D3CBB">
        <w:rPr>
          <w:rFonts w:ascii="Times New Roman" w:eastAsia="Times New Roman" w:hAnsi="Times New Roman" w:cs="Times New Roman"/>
          <w:sz w:val="24"/>
          <w:szCs w:val="24"/>
        </w:rPr>
        <w:t xml:space="preserve"> the variance </w:t>
      </w:r>
      <w:r w:rsidR="00345545">
        <w:rPr>
          <w:rFonts w:ascii="Times New Roman" w:eastAsia="Times New Roman" w:hAnsi="Times New Roman" w:cs="Times New Roman"/>
          <w:sz w:val="24"/>
          <w:szCs w:val="24"/>
        </w:rPr>
        <w:t>does not</w:t>
      </w:r>
      <w:r w:rsidR="007D3CBB" w:rsidRPr="007D3CBB">
        <w:rPr>
          <w:rFonts w:ascii="Times New Roman" w:eastAsia="Times New Roman" w:hAnsi="Times New Roman" w:cs="Times New Roman"/>
          <w:sz w:val="24"/>
          <w:szCs w:val="24"/>
        </w:rPr>
        <w:t xml:space="preserve">, then </w:t>
      </w:r>
      <m:oMath>
        <m:r>
          <w:rPr>
            <w:rFonts w:ascii="Cambria Math" w:eastAsia="Times New Roman" w:hAnsi="Cambria Math" w:cs="Times New Roman"/>
            <w:sz w:val="24"/>
            <w:szCs w:val="24"/>
          </w:rPr>
          <m:t>ζ</m:t>
        </m:r>
      </m:oMath>
      <w:r w:rsidR="007D3CBB" w:rsidRPr="007D3CBB">
        <w:rPr>
          <w:rFonts w:ascii="Times New Roman" w:eastAsia="Times New Roman" w:hAnsi="Times New Roman" w:cs="Times New Roman"/>
          <w:sz w:val="24"/>
          <w:szCs w:val="24"/>
        </w:rPr>
        <w:t xml:space="preserve"> </w:t>
      </w:r>
      <w:r w:rsidR="00345545">
        <w:rPr>
          <w:rFonts w:ascii="Times New Roman" w:eastAsia="Times New Roman" w:hAnsi="Times New Roman" w:cs="Times New Roman"/>
          <w:sz w:val="24"/>
          <w:szCs w:val="24"/>
        </w:rPr>
        <w:t>is</w:t>
      </w:r>
      <w:r w:rsidR="007D3CBB" w:rsidRPr="007D3CBB">
        <w:rPr>
          <w:rFonts w:ascii="Times New Roman" w:eastAsia="Times New Roman" w:hAnsi="Times New Roman" w:cs="Times New Roman"/>
          <w:sz w:val="24"/>
          <w:szCs w:val="24"/>
        </w:rPr>
        <w:t xml:space="preserve"> 0. </w:t>
      </w:r>
      <w:proofErr w:type="gramStart"/>
      <w:r w:rsidR="007D3CBB" w:rsidRPr="007D3CBB">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MVDI</w:t>
      </w:r>
      <w:r w:rsidR="007D3CBB" w:rsidRPr="007D3CBB">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ζ</m:t>
        </m:r>
      </m:oMath>
      <w:r w:rsidR="007D3CBB" w:rsidRPr="007D3CBB">
        <w:rPr>
          <w:rFonts w:ascii="Times New Roman" w:eastAsia="Times New Roman" w:hAnsi="Times New Roman" w:cs="Times New Roman"/>
          <w:sz w:val="24"/>
          <w:szCs w:val="24"/>
        </w:rPr>
        <w:t xml:space="preserve"> offers a measure</w:t>
      </w:r>
      <w:r w:rsidR="00345545">
        <w:rPr>
          <w:rFonts w:ascii="Times New Roman" w:eastAsia="Times New Roman" w:hAnsi="Times New Roman" w:cs="Times New Roman"/>
          <w:sz w:val="24"/>
          <w:szCs w:val="24"/>
        </w:rPr>
        <w:t xml:space="preserve"> </w:t>
      </w:r>
      <w:r w:rsidR="007D3CBB" w:rsidRPr="007D3CBB">
        <w:rPr>
          <w:rFonts w:ascii="Times New Roman" w:eastAsia="Times New Roman" w:hAnsi="Times New Roman" w:cs="Times New Roman"/>
          <w:sz w:val="24"/>
          <w:szCs w:val="24"/>
        </w:rPr>
        <w:t>of the degree of isolation o</w:t>
      </w:r>
      <w:r w:rsidR="00103C1C">
        <w:rPr>
          <w:rFonts w:ascii="Times New Roman" w:eastAsia="Times New Roman" w:hAnsi="Times New Roman" w:cs="Times New Roman"/>
          <w:sz w:val="24"/>
          <w:szCs w:val="24"/>
        </w:rPr>
        <w:t xml:space="preserve">f </w:t>
      </w:r>
      <w:r w:rsidR="00F62B6F">
        <w:rPr>
          <w:rFonts w:ascii="Times New Roman" w:eastAsia="Times New Roman" w:hAnsi="Times New Roman" w:cs="Times New Roman"/>
          <w:sz w:val="24"/>
          <w:szCs w:val="24"/>
        </w:rPr>
        <w:t xml:space="preserve">the </w:t>
      </w:r>
      <w:r w:rsidR="00103C1C">
        <w:rPr>
          <w:rFonts w:ascii="Times New Roman" w:eastAsia="Times New Roman" w:hAnsi="Times New Roman" w:cs="Times New Roman"/>
          <w:sz w:val="24"/>
          <w:szCs w:val="24"/>
        </w:rPr>
        <w:t xml:space="preserve">mean </w:t>
      </w:r>
      <w:r w:rsidR="00F62B6F">
        <w:rPr>
          <w:rFonts w:ascii="Times New Roman" w:eastAsia="Times New Roman" w:hAnsi="Times New Roman" w:cs="Times New Roman"/>
          <w:sz w:val="24"/>
          <w:szCs w:val="24"/>
        </w:rPr>
        <w:t xml:space="preserve">relative to </w:t>
      </w:r>
      <w:r w:rsidR="00103C1C">
        <w:rPr>
          <w:rFonts w:ascii="Times New Roman" w:eastAsia="Times New Roman" w:hAnsi="Times New Roman" w:cs="Times New Roman"/>
          <w:sz w:val="24"/>
          <w:szCs w:val="24"/>
        </w:rPr>
        <w:t>variance changes with respect to a</w:t>
      </w:r>
      <w:r w:rsidR="007D3CBB" w:rsidRPr="007D3CBB">
        <w:rPr>
          <w:rFonts w:ascii="Times New Roman" w:eastAsia="Times New Roman" w:hAnsi="Times New Roman" w:cs="Times New Roman"/>
          <w:sz w:val="24"/>
          <w:szCs w:val="24"/>
        </w:rPr>
        <w:t xml:space="preserve"> perturbation</w:t>
      </w:r>
      <w:r w:rsidR="009E49AC">
        <w:rPr>
          <w:rFonts w:ascii="Times New Roman" w:eastAsia="Times New Roman" w:hAnsi="Times New Roman" w:cs="Times New Roman"/>
          <w:sz w:val="24"/>
          <w:szCs w:val="24"/>
        </w:rPr>
        <w:t xml:space="preserve">. </w:t>
      </w:r>
      <w:r w:rsidR="00345545">
        <w:rPr>
          <w:rFonts w:ascii="Times New Roman" w:eastAsia="Times New Roman" w:hAnsi="Times New Roman" w:cs="Times New Roman"/>
          <w:sz w:val="24"/>
          <w:szCs w:val="24"/>
        </w:rPr>
        <w:t>F</w:t>
      </w:r>
      <w:r w:rsidR="00BA7CEA">
        <w:rPr>
          <w:rFonts w:ascii="Times New Roman" w:eastAsia="Times New Roman" w:hAnsi="Times New Roman" w:cs="Times New Roman"/>
          <w:sz w:val="24"/>
          <w:szCs w:val="24"/>
        </w:rPr>
        <w:t>our separ</w:t>
      </w:r>
      <w:r w:rsidR="00345545">
        <w:rPr>
          <w:rFonts w:ascii="Times New Roman" w:eastAsia="Times New Roman" w:hAnsi="Times New Roman" w:cs="Times New Roman"/>
          <w:sz w:val="24"/>
          <w:szCs w:val="24"/>
        </w:rPr>
        <w:t>ate models of the RA</w:t>
      </w:r>
      <w:r w:rsidR="00BA7CEA">
        <w:rPr>
          <w:rFonts w:ascii="Times New Roman" w:eastAsia="Times New Roman" w:hAnsi="Times New Roman" w:cs="Times New Roman"/>
          <w:sz w:val="24"/>
          <w:szCs w:val="24"/>
        </w:rPr>
        <w:t xml:space="preserve"> signaling pathway</w:t>
      </w:r>
      <w:r w:rsidR="00CA72F6">
        <w:rPr>
          <w:rFonts w:ascii="Times New Roman" w:eastAsia="Times New Roman" w:hAnsi="Times New Roman" w:cs="Times New Roman"/>
          <w:sz w:val="24"/>
          <w:szCs w:val="24"/>
        </w:rPr>
        <w:t xml:space="preserve"> (SM, IM, RM, and RMF)</w:t>
      </w:r>
      <w:r w:rsidR="00BA7CEA">
        <w:rPr>
          <w:rFonts w:ascii="Times New Roman" w:eastAsia="Times New Roman" w:hAnsi="Times New Roman" w:cs="Times New Roman"/>
          <w:sz w:val="24"/>
          <w:szCs w:val="24"/>
        </w:rPr>
        <w:t xml:space="preserve"> were simulated </w:t>
      </w:r>
      <w:proofErr w:type="gramStart"/>
      <w:r w:rsidR="00BA7CEA">
        <w:rPr>
          <w:rFonts w:ascii="Times New Roman" w:eastAsia="Times New Roman" w:hAnsi="Times New Roman" w:cs="Times New Roman"/>
          <w:sz w:val="24"/>
          <w:szCs w:val="24"/>
        </w:rPr>
        <w:t>in order to</w:t>
      </w:r>
      <w:proofErr w:type="gramEnd"/>
      <w:r w:rsidR="00BA7CEA">
        <w:rPr>
          <w:rFonts w:ascii="Times New Roman" w:eastAsia="Times New Roman" w:hAnsi="Times New Roman" w:cs="Times New Roman"/>
          <w:sz w:val="24"/>
          <w:szCs w:val="24"/>
        </w:rPr>
        <w:t xml:space="preserve"> determine the robustness of the </w:t>
      </w:r>
      <w:r w:rsidR="00D368C7">
        <w:rPr>
          <w:rFonts w:ascii="Times New Roman" w:eastAsia="Times New Roman" w:hAnsi="Times New Roman" w:cs="Times New Roman"/>
          <w:sz w:val="24"/>
          <w:szCs w:val="24"/>
        </w:rPr>
        <w:t xml:space="preserve">mean-independent noise </w:t>
      </w:r>
      <w:r w:rsidR="00465A72">
        <w:rPr>
          <w:rFonts w:ascii="Times New Roman" w:eastAsia="Times New Roman" w:hAnsi="Times New Roman" w:cs="Times New Roman"/>
          <w:sz w:val="24"/>
          <w:szCs w:val="24"/>
        </w:rPr>
        <w:t>attenuation</w:t>
      </w:r>
      <w:r w:rsidR="00D368C7">
        <w:rPr>
          <w:rFonts w:ascii="Times New Roman" w:eastAsia="Times New Roman" w:hAnsi="Times New Roman" w:cs="Times New Roman"/>
          <w:sz w:val="24"/>
          <w:szCs w:val="24"/>
        </w:rPr>
        <w:t xml:space="preserve"> property to the network topology</w:t>
      </w:r>
      <w:r w:rsidR="001001CB">
        <w:rPr>
          <w:rFonts w:ascii="Times New Roman" w:eastAsia="Times New Roman" w:hAnsi="Times New Roman" w:cs="Times New Roman"/>
          <w:sz w:val="24"/>
          <w:szCs w:val="24"/>
        </w:rPr>
        <w:t xml:space="preserve"> for RA alone (Figure 2A-D) or bound to RAR (Figure 2E-H)</w:t>
      </w:r>
      <w:r w:rsidR="00D368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model was simulated using random reaction rates 100,000 times and </w:t>
      </w:r>
      <m:oMath>
        <m:r>
          <w:rPr>
            <w:rFonts w:ascii="Cambria Math" w:eastAsia="Times New Roman" w:hAnsi="Cambria Math" w:cs="Times New Roman"/>
            <w:sz w:val="24"/>
            <w:szCs w:val="24"/>
          </w:rPr>
          <m:t>ζ</m:t>
        </m:r>
      </m:oMath>
      <w:r>
        <w:rPr>
          <w:rFonts w:ascii="Times New Roman" w:eastAsia="Times New Roman" w:hAnsi="Times New Roman" w:cs="Times New Roman"/>
          <w:sz w:val="24"/>
          <w:szCs w:val="24"/>
        </w:rPr>
        <w:t xml:space="preserve">’s </w:t>
      </w:r>
      <w:r w:rsidR="00283D9B">
        <w:rPr>
          <w:rFonts w:ascii="Times New Roman" w:eastAsia="Times New Roman" w:hAnsi="Times New Roman" w:cs="Times New Roman"/>
          <w:sz w:val="24"/>
          <w:szCs w:val="24"/>
        </w:rPr>
        <w:t xml:space="preserve">calculated </w:t>
      </w:r>
      <w:r>
        <w:rPr>
          <w:rFonts w:ascii="Times New Roman" w:eastAsia="Times New Roman" w:hAnsi="Times New Roman" w:cs="Times New Roman"/>
          <w:sz w:val="24"/>
          <w:szCs w:val="24"/>
        </w:rPr>
        <w:t xml:space="preserve">from </w:t>
      </w:r>
      <w:r w:rsidR="002B2A84">
        <w:rPr>
          <w:rFonts w:ascii="Times New Roman" w:eastAsia="Times New Roman" w:hAnsi="Times New Roman" w:cs="Times New Roman"/>
          <w:sz w:val="24"/>
          <w:szCs w:val="24"/>
        </w:rPr>
        <w:t>reductions</w:t>
      </w:r>
      <w:r>
        <w:rPr>
          <w:rFonts w:ascii="Times New Roman" w:eastAsia="Times New Roman" w:hAnsi="Times New Roman" w:cs="Times New Roman"/>
          <w:sz w:val="24"/>
          <w:szCs w:val="24"/>
        </w:rPr>
        <w:t xml:space="preserve"> in </w:t>
      </w:r>
      <w:r w:rsidR="002B2A84">
        <w:rPr>
          <w:rFonts w:ascii="Times New Roman" w:eastAsia="Times New Roman" w:hAnsi="Times New Roman" w:cs="Times New Roman"/>
          <w:sz w:val="24"/>
          <w:szCs w:val="24"/>
        </w:rPr>
        <w:t>BP</w:t>
      </w:r>
      <w:r>
        <w:rPr>
          <w:rFonts w:ascii="Times New Roman" w:eastAsia="Times New Roman" w:hAnsi="Times New Roman" w:cs="Times New Roman"/>
          <w:sz w:val="24"/>
          <w:szCs w:val="24"/>
        </w:rPr>
        <w:t xml:space="preserve"> and </w:t>
      </w:r>
      <w:proofErr w:type="spellStart"/>
      <w:r w:rsidR="002B2A84">
        <w:rPr>
          <w:rFonts w:ascii="Times New Roman" w:eastAsia="Times New Roman" w:hAnsi="Times New Roman" w:cs="Times New Roman"/>
          <w:sz w:val="24"/>
          <w:szCs w:val="24"/>
        </w:rPr>
        <w:t>Cyp</w:t>
      </w:r>
      <w:proofErr w:type="spellEnd"/>
      <w:r w:rsidR="007720D5">
        <w:rPr>
          <w:rFonts w:ascii="Times New Roman" w:eastAsia="Times New Roman" w:hAnsi="Times New Roman" w:cs="Times New Roman"/>
          <w:sz w:val="24"/>
          <w:szCs w:val="24"/>
        </w:rPr>
        <w:t xml:space="preserve"> </w:t>
      </w:r>
      <w:r w:rsidR="001129B8">
        <w:rPr>
          <w:rFonts w:ascii="Times New Roman" w:eastAsia="Times New Roman" w:hAnsi="Times New Roman" w:cs="Times New Roman"/>
          <w:sz w:val="24"/>
          <w:szCs w:val="24"/>
        </w:rPr>
        <w:t>(Table 1)</w:t>
      </w:r>
      <w:r w:rsidR="007B2981">
        <w:rPr>
          <w:rFonts w:ascii="Times New Roman" w:eastAsia="Times New Roman" w:hAnsi="Times New Roman" w:cs="Times New Roman"/>
          <w:sz w:val="24"/>
          <w:szCs w:val="24"/>
        </w:rPr>
        <w:t xml:space="preserve">. </w:t>
      </w:r>
      <w:r w:rsidR="00283D9B">
        <w:rPr>
          <w:rFonts w:ascii="Times New Roman" w:eastAsia="Times New Roman" w:hAnsi="Times New Roman" w:cs="Times New Roman"/>
          <w:sz w:val="24"/>
          <w:szCs w:val="24"/>
        </w:rPr>
        <w:t>O</w:t>
      </w:r>
      <w:r w:rsidR="007D3CBB" w:rsidRPr="007D3CBB">
        <w:rPr>
          <w:rFonts w:ascii="Times New Roman" w:eastAsia="Times New Roman" w:hAnsi="Times New Roman" w:cs="Times New Roman"/>
          <w:sz w:val="24"/>
          <w:szCs w:val="24"/>
        </w:rPr>
        <w:t xml:space="preserve">ver 85% of the simulations resulted in a </w:t>
      </w:r>
      <m:oMath>
        <m:r>
          <w:rPr>
            <w:rFonts w:ascii="Cambria Math" w:eastAsia="Times New Roman" w:hAnsi="Cambria Math" w:cs="Times New Roman"/>
            <w:sz w:val="24"/>
            <w:szCs w:val="24"/>
          </w:rPr>
          <m:t>ζ&gt;0.9</m:t>
        </m:r>
      </m:oMath>
      <w:r w:rsidR="00690BDA">
        <w:rPr>
          <w:rFonts w:ascii="Times New Roman" w:eastAsia="Times New Roman" w:hAnsi="Times New Roman" w:cs="Times New Roman"/>
          <w:sz w:val="24"/>
          <w:szCs w:val="24"/>
        </w:rPr>
        <w:t xml:space="preserve"> </w:t>
      </w:r>
      <w:r w:rsidR="00DB4906">
        <w:rPr>
          <w:rFonts w:ascii="Times New Roman" w:eastAsia="Times New Roman" w:hAnsi="Times New Roman" w:cs="Times New Roman"/>
          <w:sz w:val="24"/>
          <w:szCs w:val="24"/>
        </w:rPr>
        <w:t xml:space="preserve">with </w:t>
      </w:r>
      <w:r w:rsidR="00690BDA">
        <w:rPr>
          <w:rFonts w:ascii="Times New Roman" w:eastAsia="Times New Roman" w:hAnsi="Times New Roman" w:cs="Times New Roman"/>
          <w:sz w:val="24"/>
          <w:szCs w:val="24"/>
        </w:rPr>
        <w:t xml:space="preserve">a </w:t>
      </w:r>
      <w:r w:rsidR="00DB4906">
        <w:rPr>
          <w:rFonts w:ascii="Times New Roman" w:eastAsia="Times New Roman" w:hAnsi="Times New Roman" w:cs="Times New Roman"/>
          <w:sz w:val="24"/>
          <w:szCs w:val="24"/>
        </w:rPr>
        <w:t>decrease in BP</w:t>
      </w:r>
      <w:r w:rsidR="007D3CBB" w:rsidRPr="007D3CBB">
        <w:rPr>
          <w:rFonts w:ascii="Times New Roman" w:eastAsia="Times New Roman" w:hAnsi="Times New Roman" w:cs="Times New Roman"/>
          <w:sz w:val="24"/>
          <w:szCs w:val="24"/>
        </w:rPr>
        <w:t>, indicating that for most parameter sets the</w:t>
      </w:r>
      <w:r w:rsidR="00AB2D82">
        <w:rPr>
          <w:rFonts w:ascii="Times New Roman" w:eastAsia="Times New Roman" w:hAnsi="Times New Roman" w:cs="Times New Roman"/>
          <w:sz w:val="24"/>
          <w:szCs w:val="24"/>
        </w:rPr>
        <w:t xml:space="preserve"> relative change in variance was much larger than the relative change in mean. </w:t>
      </w:r>
      <w:r w:rsidR="007D3CBB" w:rsidRPr="007D3CBB">
        <w:rPr>
          <w:rFonts w:ascii="Times New Roman" w:eastAsia="Times New Roman" w:hAnsi="Times New Roman" w:cs="Times New Roman"/>
          <w:sz w:val="24"/>
          <w:szCs w:val="24"/>
        </w:rPr>
        <w:t xml:space="preserve">In addition, </w:t>
      </w:r>
      <w:r w:rsidR="00DA0AF9">
        <w:rPr>
          <w:rFonts w:ascii="Times New Roman" w:eastAsia="Times New Roman" w:hAnsi="Times New Roman" w:cs="Times New Roman"/>
          <w:sz w:val="24"/>
          <w:szCs w:val="24"/>
        </w:rPr>
        <w:t xml:space="preserve">when </w:t>
      </w:r>
      <w:r w:rsidR="007D3CBB" w:rsidRPr="007D3CBB">
        <w:rPr>
          <w:rFonts w:ascii="Times New Roman" w:eastAsia="Times New Roman" w:hAnsi="Times New Roman" w:cs="Times New Roman"/>
          <w:sz w:val="24"/>
          <w:szCs w:val="24"/>
        </w:rPr>
        <w:t xml:space="preserve">the same </w:t>
      </w:r>
      <w:r w:rsidR="00703A12">
        <w:rPr>
          <w:rFonts w:ascii="Times New Roman" w:eastAsia="Times New Roman" w:hAnsi="Times New Roman" w:cs="Times New Roman"/>
          <w:sz w:val="24"/>
          <w:szCs w:val="24"/>
        </w:rPr>
        <w:t xml:space="preserve">computational </w:t>
      </w:r>
      <w:r w:rsidR="007D3CBB" w:rsidRPr="007D3CBB">
        <w:rPr>
          <w:rFonts w:ascii="Times New Roman" w:eastAsia="Times New Roman" w:hAnsi="Times New Roman" w:cs="Times New Roman"/>
          <w:sz w:val="24"/>
          <w:szCs w:val="24"/>
        </w:rPr>
        <w:t>experiment was ap</w:t>
      </w:r>
      <w:r w:rsidR="00DA0AF9">
        <w:rPr>
          <w:rFonts w:ascii="Times New Roman" w:eastAsia="Times New Roman" w:hAnsi="Times New Roman" w:cs="Times New Roman"/>
          <w:sz w:val="24"/>
          <w:szCs w:val="24"/>
        </w:rPr>
        <w:t xml:space="preserve">plied with multiplicative noise, </w:t>
      </w:r>
      <w:r w:rsidR="00737D4F">
        <w:rPr>
          <w:rFonts w:ascii="Times New Roman" w:eastAsia="Times New Roman" w:hAnsi="Times New Roman" w:cs="Times New Roman"/>
          <w:sz w:val="24"/>
          <w:szCs w:val="24"/>
        </w:rPr>
        <w:t>over 90</w:t>
      </w:r>
      <w:r w:rsidR="00AB2D82" w:rsidRPr="007D3CBB">
        <w:rPr>
          <w:rFonts w:ascii="Times New Roman" w:eastAsia="Times New Roman" w:hAnsi="Times New Roman" w:cs="Times New Roman"/>
          <w:sz w:val="24"/>
          <w:szCs w:val="24"/>
        </w:rPr>
        <w:t xml:space="preserve">% of the simulations resulted in a </w:t>
      </w:r>
      <m:oMath>
        <m:r>
          <w:rPr>
            <w:rFonts w:ascii="Cambria Math" w:eastAsia="Times New Roman" w:hAnsi="Cambria Math" w:cs="Times New Roman"/>
            <w:sz w:val="24"/>
            <w:szCs w:val="24"/>
          </w:rPr>
          <m:t>ζ&gt;0.9</m:t>
        </m:r>
      </m:oMath>
      <w:r w:rsidR="00690BDA">
        <w:rPr>
          <w:rFonts w:ascii="Times New Roman" w:eastAsia="Times New Roman" w:hAnsi="Times New Roman" w:cs="Times New Roman"/>
          <w:sz w:val="24"/>
          <w:szCs w:val="24"/>
        </w:rPr>
        <w:t xml:space="preserve"> </w:t>
      </w:r>
      <w:r w:rsidR="00DA0AF9">
        <w:rPr>
          <w:rFonts w:ascii="Times New Roman" w:eastAsia="Times New Roman" w:hAnsi="Times New Roman" w:cs="Times New Roman"/>
          <w:sz w:val="24"/>
          <w:szCs w:val="24"/>
        </w:rPr>
        <w:t>with BP knockdown (</w:t>
      </w:r>
      <w:r w:rsidR="00DA0AF9" w:rsidRPr="007D3CBB">
        <w:rPr>
          <w:rFonts w:ascii="Times New Roman" w:eastAsia="Times New Roman" w:hAnsi="Times New Roman" w:cs="Times New Roman"/>
          <w:sz w:val="24"/>
          <w:szCs w:val="24"/>
        </w:rPr>
        <w:t xml:space="preserve">Figure </w:t>
      </w:r>
      <w:r w:rsidR="00DA0AF9">
        <w:rPr>
          <w:rFonts w:ascii="Times New Roman" w:eastAsia="Times New Roman" w:hAnsi="Times New Roman" w:cs="Times New Roman"/>
          <w:sz w:val="24"/>
          <w:szCs w:val="24"/>
        </w:rPr>
        <w:t>S1)</w:t>
      </w:r>
      <w:r w:rsidR="00AB2D82">
        <w:rPr>
          <w:rFonts w:ascii="Times New Roman" w:eastAsia="Times New Roman" w:hAnsi="Times New Roman" w:cs="Times New Roman"/>
          <w:sz w:val="24"/>
          <w:szCs w:val="24"/>
        </w:rPr>
        <w:t xml:space="preserve">. </w:t>
      </w:r>
      <w:r w:rsidR="0043585A">
        <w:rPr>
          <w:rFonts w:ascii="Times New Roman" w:eastAsia="Times New Roman" w:hAnsi="Times New Roman" w:cs="Times New Roman"/>
          <w:sz w:val="24"/>
          <w:szCs w:val="24"/>
        </w:rPr>
        <w:t>We note that from the</w:t>
      </w:r>
      <w:r w:rsidR="00703A12">
        <w:rPr>
          <w:rFonts w:ascii="Times New Roman" w:eastAsia="Times New Roman" w:hAnsi="Times New Roman" w:cs="Times New Roman"/>
          <w:sz w:val="24"/>
          <w:szCs w:val="24"/>
        </w:rPr>
        <w:t xml:space="preserve"> experimental</w:t>
      </w:r>
      <w:r w:rsidR="0043585A">
        <w:rPr>
          <w:rFonts w:ascii="Times New Roman" w:eastAsia="Times New Roman" w:hAnsi="Times New Roman" w:cs="Times New Roman"/>
          <w:sz w:val="24"/>
          <w:szCs w:val="24"/>
        </w:rPr>
        <w:t xml:space="preserve"> data </w:t>
      </w:r>
      <w:r w:rsidR="0043585A">
        <w:rPr>
          <w:rFonts w:ascii="Times New Roman" w:eastAsia="Times New Roman" w:hAnsi="Times New Roman" w:cs="Times New Roman"/>
          <w:sz w:val="24"/>
          <w:szCs w:val="24"/>
        </w:rPr>
        <w:fldChar w:fldCharType="begin">
          <w:fldData xml:space="preserve">PEVuZE5vdGU+PENpdGU+PEF1dGhvcj5Tb3NuaWs8L0F1dGhvcj48WWVhcj4yMDE2PC9ZZWFyPjxS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</w:fldData>
        </w:fldChar>
      </w:r>
      <w:r w:rsidR="0043585A">
        <w:rPr>
          <w:rFonts w:ascii="Times New Roman" w:eastAsia="Times New Roman" w:hAnsi="Times New Roman" w:cs="Times New Roman"/>
          <w:sz w:val="24"/>
          <w:szCs w:val="24"/>
        </w:rPr>
        <w:instrText xml:space="preserve"> ADDIN EN.CITE </w:instrText>
      </w:r>
      <w:r w:rsidR="0043585A">
        <w:rPr>
          <w:rFonts w:ascii="Times New Roman" w:eastAsia="Times New Roman" w:hAnsi="Times New Roman" w:cs="Times New Roman"/>
          <w:sz w:val="24"/>
          <w:szCs w:val="24"/>
        </w:rPr>
        <w:fldChar w:fldCharType="begin">
          <w:fldData xml:space="preserve">PEVuZE5vdGU+PENpdGU+PEF1dGhvcj5Tb3NuaWs8L0F1dGhvcj48WWVhcj4yMDE2PC9ZZWFyPjxS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</w:fldData>
        </w:fldChar>
      </w:r>
      <w:r w:rsidR="0043585A">
        <w:rPr>
          <w:rFonts w:ascii="Times New Roman" w:eastAsia="Times New Roman" w:hAnsi="Times New Roman" w:cs="Times New Roman"/>
          <w:sz w:val="24"/>
          <w:szCs w:val="24"/>
        </w:rPr>
        <w:instrText xml:space="preserve"> ADDIN EN.CITE.DATA </w:instrText>
      </w:r>
      <w:r w:rsidR="0043585A">
        <w:rPr>
          <w:rFonts w:ascii="Times New Roman" w:eastAsia="Times New Roman" w:hAnsi="Times New Roman" w:cs="Times New Roman"/>
          <w:sz w:val="24"/>
          <w:szCs w:val="24"/>
        </w:rPr>
      </w:r>
      <w:r w:rsidR="0043585A">
        <w:rPr>
          <w:rFonts w:ascii="Times New Roman" w:eastAsia="Times New Roman" w:hAnsi="Times New Roman" w:cs="Times New Roman"/>
          <w:sz w:val="24"/>
          <w:szCs w:val="24"/>
        </w:rPr>
        <w:fldChar w:fldCharType="end"/>
      </w:r>
      <w:r w:rsidR="0043585A">
        <w:rPr>
          <w:rFonts w:ascii="Times New Roman" w:eastAsia="Times New Roman" w:hAnsi="Times New Roman" w:cs="Times New Roman"/>
          <w:sz w:val="24"/>
          <w:szCs w:val="24"/>
        </w:rPr>
      </w:r>
      <w:r w:rsidR="0043585A">
        <w:rPr>
          <w:rFonts w:ascii="Times New Roman" w:eastAsia="Times New Roman" w:hAnsi="Times New Roman" w:cs="Times New Roman"/>
          <w:sz w:val="24"/>
          <w:szCs w:val="24"/>
        </w:rPr>
        <w:fldChar w:fldCharType="separate"/>
      </w:r>
      <w:r w:rsidR="0043585A">
        <w:rPr>
          <w:rFonts w:ascii="Times New Roman" w:eastAsia="Times New Roman" w:hAnsi="Times New Roman" w:cs="Times New Roman"/>
          <w:noProof/>
          <w:sz w:val="24"/>
          <w:szCs w:val="24"/>
        </w:rPr>
        <w:t>(Sosnik et al., 2016)</w:t>
      </w:r>
      <w:r w:rsidR="0043585A">
        <w:rPr>
          <w:rFonts w:ascii="Times New Roman" w:eastAsia="Times New Roman" w:hAnsi="Times New Roman" w:cs="Times New Roman"/>
          <w:sz w:val="24"/>
          <w:szCs w:val="24"/>
        </w:rPr>
        <w:fldChar w:fldCharType="end"/>
      </w:r>
      <w:r w:rsidR="0043585A">
        <w:rPr>
          <w:rFonts w:ascii="Times New Roman" w:eastAsia="Times New Roman" w:hAnsi="Times New Roman" w:cs="Times New Roman"/>
          <w:sz w:val="24"/>
          <w:szCs w:val="24"/>
        </w:rPr>
        <w:t xml:space="preserve"> we estimate </w:t>
      </w:r>
      <w:r w:rsidR="00283D9B">
        <w:rPr>
          <w:rFonts w:ascii="Times New Roman" w:eastAsia="Times New Roman" w:hAnsi="Times New Roman" w:cs="Times New Roman"/>
          <w:sz w:val="24"/>
          <w:szCs w:val="24"/>
        </w:rPr>
        <w:t xml:space="preserve">that </w:t>
      </w:r>
      <w:r w:rsidR="0043585A">
        <w:rPr>
          <w:rFonts w:ascii="Times New Roman" w:eastAsia="Times New Roman" w:hAnsi="Times New Roman" w:cs="Times New Roman"/>
          <w:sz w:val="24"/>
          <w:szCs w:val="24"/>
        </w:rPr>
        <w:t>the true</w:t>
      </w:r>
      <w:r w:rsidR="00D8088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ζ</m:t>
        </m:r>
      </m:oMath>
      <w:r w:rsidR="00D80885">
        <w:rPr>
          <w:rFonts w:ascii="Times New Roman" w:eastAsia="Times New Roman" w:hAnsi="Times New Roman" w:cs="Times New Roman"/>
          <w:sz w:val="24"/>
          <w:szCs w:val="24"/>
        </w:rPr>
        <w:t xml:space="preserve"> </w:t>
      </w:r>
      <w:r w:rsidR="007B1B86">
        <w:rPr>
          <w:rFonts w:ascii="Times New Roman" w:eastAsia="Times New Roman" w:hAnsi="Times New Roman" w:cs="Times New Roman"/>
          <w:sz w:val="24"/>
          <w:szCs w:val="24"/>
        </w:rPr>
        <w:t xml:space="preserve">after depleting </w:t>
      </w:r>
      <w:r w:rsidR="00D80885">
        <w:rPr>
          <w:rFonts w:ascii="Times New Roman" w:eastAsia="Times New Roman" w:hAnsi="Times New Roman" w:cs="Times New Roman"/>
          <w:sz w:val="24"/>
          <w:szCs w:val="24"/>
        </w:rPr>
        <w:t xml:space="preserve">BP </w:t>
      </w:r>
      <w:r w:rsidR="00283D9B">
        <w:rPr>
          <w:rFonts w:ascii="Times New Roman" w:eastAsia="Times New Roman" w:hAnsi="Times New Roman" w:cs="Times New Roman"/>
          <w:sz w:val="24"/>
          <w:szCs w:val="24"/>
        </w:rPr>
        <w:t>is</w:t>
      </w:r>
      <w:r w:rsidR="0043585A">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ζ=</m:t>
        </m:r>
        <m:r>
          <m:rPr>
            <m:sty m:val="p"/>
          </m:rPr>
          <w:rPr>
            <w:rFonts w:ascii="Cambria Math" w:eastAsia="Times New Roman" w:hAnsi="Cambria Math" w:cs="Times New Roman"/>
            <w:sz w:val="24"/>
            <w:szCs w:val="24"/>
          </w:rPr>
          <m:t>0.97</m:t>
        </m:r>
      </m:oMath>
      <w:r w:rsidR="0043585A">
        <w:rPr>
          <w:rFonts w:ascii="Times New Roman" w:eastAsia="Times New Roman" w:hAnsi="Times New Roman" w:cs="Times New Roman"/>
          <w:sz w:val="24"/>
          <w:szCs w:val="24"/>
        </w:rPr>
        <w:t>.</w:t>
      </w:r>
      <w:r w:rsidR="0043585A" w:rsidRPr="0043585A">
        <w:rPr>
          <w:rFonts w:ascii="Times New Roman" w:eastAsia="Times New Roman" w:hAnsi="Times New Roman" w:cs="Times New Roman"/>
          <w:sz w:val="24"/>
          <w:szCs w:val="24"/>
        </w:rPr>
        <w:t xml:space="preserve"> </w:t>
      </w:r>
      <w:r w:rsidR="004A4FED">
        <w:rPr>
          <w:rFonts w:ascii="Times New Roman" w:eastAsia="Times New Roman" w:hAnsi="Times New Roman" w:cs="Times New Roman"/>
          <w:sz w:val="24"/>
          <w:szCs w:val="24"/>
        </w:rPr>
        <w:t xml:space="preserve">This shows that in almost </w:t>
      </w:r>
      <w:proofErr w:type="gramStart"/>
      <w:r w:rsidR="004A4FED">
        <w:rPr>
          <w:rFonts w:ascii="Times New Roman" w:eastAsia="Times New Roman" w:hAnsi="Times New Roman" w:cs="Times New Roman"/>
          <w:sz w:val="24"/>
          <w:szCs w:val="24"/>
        </w:rPr>
        <w:t>all</w:t>
      </w:r>
      <w:r w:rsidR="00972D44">
        <w:rPr>
          <w:rFonts w:ascii="Times New Roman" w:eastAsia="Times New Roman" w:hAnsi="Times New Roman" w:cs="Times New Roman"/>
          <w:sz w:val="24"/>
          <w:szCs w:val="24"/>
        </w:rPr>
        <w:t xml:space="preserve"> </w:t>
      </w:r>
      <w:r w:rsidR="004A4FED">
        <w:rPr>
          <w:rFonts w:ascii="Times New Roman" w:eastAsia="Times New Roman" w:hAnsi="Times New Roman" w:cs="Times New Roman"/>
          <w:sz w:val="24"/>
          <w:szCs w:val="24"/>
        </w:rPr>
        <w:t>of</w:t>
      </w:r>
      <w:proofErr w:type="gramEnd"/>
      <w:r w:rsidR="004A4FED">
        <w:rPr>
          <w:rFonts w:ascii="Times New Roman" w:eastAsia="Times New Roman" w:hAnsi="Times New Roman" w:cs="Times New Roman"/>
          <w:sz w:val="24"/>
          <w:szCs w:val="24"/>
        </w:rPr>
        <w:t xml:space="preserve"> the trajectories in each model, the variance chang</w:t>
      </w:r>
      <w:r w:rsidR="009B29F3">
        <w:rPr>
          <w:rFonts w:ascii="Times New Roman" w:eastAsia="Times New Roman" w:hAnsi="Times New Roman" w:cs="Times New Roman"/>
          <w:sz w:val="24"/>
          <w:szCs w:val="24"/>
        </w:rPr>
        <w:t>es</w:t>
      </w:r>
      <w:r w:rsidR="004A4FED">
        <w:rPr>
          <w:rFonts w:ascii="Times New Roman" w:eastAsia="Times New Roman" w:hAnsi="Times New Roman" w:cs="Times New Roman"/>
          <w:sz w:val="24"/>
          <w:szCs w:val="24"/>
        </w:rPr>
        <w:t xml:space="preserve"> with </w:t>
      </w:r>
      <w:r w:rsidR="00972D44">
        <w:rPr>
          <w:rFonts w:ascii="Times New Roman" w:eastAsia="Times New Roman" w:hAnsi="Times New Roman" w:cs="Times New Roman"/>
          <w:sz w:val="24"/>
          <w:szCs w:val="24"/>
        </w:rPr>
        <w:t>only minor</w:t>
      </w:r>
      <w:r w:rsidR="004A4FED">
        <w:rPr>
          <w:rFonts w:ascii="Times New Roman" w:eastAsia="Times New Roman" w:hAnsi="Times New Roman" w:cs="Times New Roman"/>
          <w:sz w:val="24"/>
          <w:szCs w:val="24"/>
        </w:rPr>
        <w:t xml:space="preserve"> </w:t>
      </w:r>
      <w:r w:rsidR="00E67A0A">
        <w:rPr>
          <w:rFonts w:ascii="Times New Roman" w:eastAsia="Times New Roman" w:hAnsi="Times New Roman" w:cs="Times New Roman"/>
          <w:sz w:val="24"/>
          <w:szCs w:val="24"/>
        </w:rPr>
        <w:t>changes in</w:t>
      </w:r>
      <w:r w:rsidR="002217BA">
        <w:rPr>
          <w:rFonts w:ascii="Times New Roman" w:eastAsia="Times New Roman" w:hAnsi="Times New Roman" w:cs="Times New Roman"/>
          <w:sz w:val="24"/>
          <w:szCs w:val="24"/>
        </w:rPr>
        <w:t xml:space="preserve"> the</w:t>
      </w:r>
      <w:r w:rsidR="004A4FED">
        <w:rPr>
          <w:rFonts w:ascii="Times New Roman" w:eastAsia="Times New Roman" w:hAnsi="Times New Roman" w:cs="Times New Roman"/>
          <w:sz w:val="24"/>
          <w:szCs w:val="24"/>
        </w:rPr>
        <w:t xml:space="preserve"> mean, confirming that </w:t>
      </w:r>
      <w:r w:rsidR="00D12578">
        <w:rPr>
          <w:rFonts w:ascii="Times New Roman" w:eastAsia="Times New Roman" w:hAnsi="Times New Roman" w:cs="Times New Roman"/>
          <w:sz w:val="24"/>
          <w:szCs w:val="24"/>
        </w:rPr>
        <w:t xml:space="preserve">proportional-reversibility and </w:t>
      </w:r>
      <w:r w:rsidR="004A4FED">
        <w:rPr>
          <w:rFonts w:ascii="Times New Roman" w:eastAsia="Times New Roman" w:hAnsi="Times New Roman" w:cs="Times New Roman"/>
          <w:sz w:val="24"/>
          <w:szCs w:val="24"/>
        </w:rPr>
        <w:t xml:space="preserve">intermediate </w:t>
      </w:r>
      <w:r w:rsidR="004A4FED">
        <w:rPr>
          <w:rFonts w:ascii="Times New Roman" w:eastAsia="Times New Roman" w:hAnsi="Times New Roman" w:cs="Times New Roman"/>
          <w:sz w:val="24"/>
          <w:szCs w:val="24"/>
        </w:rPr>
        <w:lastRenderedPageBreak/>
        <w:t>states naturally give rise to mean-independent noise</w:t>
      </w:r>
      <w:r w:rsidR="005126D3">
        <w:rPr>
          <w:rFonts w:ascii="Times New Roman" w:eastAsia="Times New Roman" w:hAnsi="Times New Roman" w:cs="Times New Roman"/>
          <w:sz w:val="24"/>
          <w:szCs w:val="24"/>
        </w:rPr>
        <w:t xml:space="preserve"> control</w:t>
      </w:r>
      <w:r w:rsidR="004A4FED">
        <w:rPr>
          <w:rFonts w:ascii="Times New Roman" w:eastAsia="Times New Roman" w:hAnsi="Times New Roman" w:cs="Times New Roman"/>
          <w:sz w:val="24"/>
          <w:szCs w:val="24"/>
        </w:rPr>
        <w:t xml:space="preserve">. Additionally, over 90% of simulations result in </w:t>
      </w:r>
      <m:oMath>
        <m:r>
          <w:rPr>
            <w:rFonts w:ascii="Cambria Math" w:eastAsia="Times New Roman" w:hAnsi="Cambria Math" w:cs="Times New Roman"/>
            <w:sz w:val="24"/>
            <w:szCs w:val="24"/>
          </w:rPr>
          <m:t>ζ&lt;0.6</m:t>
        </m:r>
      </m:oMath>
      <w:r w:rsidR="00AB376D">
        <w:rPr>
          <w:rFonts w:ascii="Times New Roman" w:eastAsia="Times New Roman" w:hAnsi="Times New Roman" w:cs="Times New Roman"/>
          <w:sz w:val="24"/>
          <w:szCs w:val="24"/>
        </w:rPr>
        <w:t xml:space="preserve"> </w:t>
      </w:r>
      <w:r w:rsidR="00321349">
        <w:rPr>
          <w:rFonts w:ascii="Times New Roman" w:eastAsia="Times New Roman" w:hAnsi="Times New Roman" w:cs="Times New Roman"/>
          <w:sz w:val="24"/>
          <w:szCs w:val="24"/>
        </w:rPr>
        <w:t>with reductions</w:t>
      </w:r>
      <w:r w:rsidR="00AB376D">
        <w:rPr>
          <w:rFonts w:ascii="Times New Roman" w:eastAsia="Times New Roman" w:hAnsi="Times New Roman" w:cs="Times New Roman"/>
          <w:sz w:val="24"/>
          <w:szCs w:val="24"/>
        </w:rPr>
        <w:t xml:space="preserve"> of </w:t>
      </w:r>
      <w:proofErr w:type="spellStart"/>
      <w:r w:rsidR="00321349">
        <w:rPr>
          <w:rFonts w:ascii="Times New Roman" w:eastAsia="Times New Roman" w:hAnsi="Times New Roman" w:cs="Times New Roman"/>
          <w:sz w:val="24"/>
          <w:szCs w:val="24"/>
        </w:rPr>
        <w:t>Cyp</w:t>
      </w:r>
      <w:proofErr w:type="spellEnd"/>
      <w:r w:rsidR="004A4FED">
        <w:rPr>
          <w:rFonts w:ascii="Times New Roman" w:eastAsia="Times New Roman" w:hAnsi="Times New Roman" w:cs="Times New Roman"/>
          <w:sz w:val="24"/>
          <w:szCs w:val="24"/>
        </w:rPr>
        <w:t xml:space="preserve"> under both additive and multiplicative noise, showing that this property </w:t>
      </w:r>
      <w:r w:rsidR="00DB0D21">
        <w:rPr>
          <w:rFonts w:ascii="Times New Roman" w:eastAsia="Times New Roman" w:hAnsi="Times New Roman" w:cs="Times New Roman"/>
          <w:sz w:val="24"/>
          <w:szCs w:val="24"/>
        </w:rPr>
        <w:t xml:space="preserve">is specific to </w:t>
      </w:r>
      <w:r w:rsidR="00283D9B">
        <w:rPr>
          <w:rFonts w:ascii="Times New Roman" w:eastAsia="Times New Roman" w:hAnsi="Times New Roman" w:cs="Times New Roman"/>
          <w:sz w:val="24"/>
          <w:szCs w:val="24"/>
        </w:rPr>
        <w:t xml:space="preserve">manipulation of </w:t>
      </w:r>
      <w:r w:rsidR="00760FCE">
        <w:rPr>
          <w:rFonts w:ascii="Times New Roman" w:eastAsia="Times New Roman" w:hAnsi="Times New Roman" w:cs="Times New Roman"/>
          <w:sz w:val="24"/>
          <w:szCs w:val="24"/>
        </w:rPr>
        <w:t>BP</w:t>
      </w:r>
      <w:r w:rsidR="00283D9B">
        <w:rPr>
          <w:rFonts w:ascii="Times New Roman" w:eastAsia="Times New Roman" w:hAnsi="Times New Roman" w:cs="Times New Roman"/>
          <w:sz w:val="24"/>
          <w:szCs w:val="24"/>
        </w:rPr>
        <w:t xml:space="preserve"> levels</w:t>
      </w:r>
      <w:r w:rsidR="004A4FED">
        <w:rPr>
          <w:rFonts w:ascii="Times New Roman" w:eastAsia="Times New Roman" w:hAnsi="Times New Roman" w:cs="Times New Roman"/>
          <w:sz w:val="24"/>
          <w:szCs w:val="24"/>
        </w:rPr>
        <w:t>.</w:t>
      </w:r>
      <w:r w:rsidR="00992493">
        <w:rPr>
          <w:rFonts w:ascii="Times New Roman" w:eastAsia="Times New Roman" w:hAnsi="Times New Roman" w:cs="Times New Roman"/>
          <w:sz w:val="24"/>
          <w:szCs w:val="24"/>
        </w:rPr>
        <w:t xml:space="preserve"> </w:t>
      </w:r>
    </w:p>
    <w:p w14:paraId="0351C34A" w14:textId="5659E7C6" w:rsidR="005F57F2" w:rsidRPr="004651DE" w:rsidRDefault="00546603" w:rsidP="00B46113">
      <w:pPr>
        <w:pStyle w:val="Heading2"/>
        <w:spacing w:line="480" w:lineRule="auto"/>
      </w:pPr>
      <w:r>
        <w:t>Spatial</w:t>
      </w:r>
      <w:r w:rsidR="001B1D6D">
        <w:t xml:space="preserve"> </w:t>
      </w:r>
      <w:r w:rsidR="00DD43F0">
        <w:t xml:space="preserve">MINC </w:t>
      </w:r>
      <w:r w:rsidR="00436311">
        <w:t>Enables</w:t>
      </w:r>
      <w:r w:rsidR="00AB376D">
        <w:t xml:space="preserve"> Accurate Specification</w:t>
      </w:r>
      <w:r>
        <w:t xml:space="preserve"> of </w:t>
      </w:r>
      <w:r w:rsidR="00A070B6">
        <w:t>Landmark Locations</w:t>
      </w:r>
      <w:r w:rsidR="005F57F2">
        <w:t xml:space="preserve"> </w:t>
      </w:r>
    </w:p>
    <w:p w14:paraId="55AF8C24" w14:textId="5A6431DF" w:rsidR="007D3CBB" w:rsidRDefault="00B33B4D" w:rsidP="00AA66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hypothesize that the mean-independent variance attenuation property of BP should locally smooth spatial gradients. </w:t>
      </w:r>
      <w:r w:rsidR="00546603">
        <w:rPr>
          <w:rFonts w:ascii="Times New Roman" w:eastAsia="Times New Roman" w:hAnsi="Times New Roman" w:cs="Times New Roman"/>
          <w:sz w:val="24"/>
          <w:szCs w:val="24"/>
        </w:rPr>
        <w:t xml:space="preserve">To study the </w:t>
      </w:r>
      <w:r w:rsidR="00184C88">
        <w:rPr>
          <w:rFonts w:ascii="Times New Roman" w:eastAsia="Times New Roman" w:hAnsi="Times New Roman" w:cs="Times New Roman"/>
          <w:sz w:val="24"/>
          <w:szCs w:val="24"/>
        </w:rPr>
        <w:t xml:space="preserve">MINC </w:t>
      </w:r>
      <w:r w:rsidR="000C1710" w:rsidRPr="007D3CBB">
        <w:rPr>
          <w:rFonts w:ascii="Times New Roman" w:eastAsia="Times New Roman" w:hAnsi="Times New Roman" w:cs="Times New Roman"/>
          <w:sz w:val="24"/>
          <w:szCs w:val="24"/>
        </w:rPr>
        <w:t xml:space="preserve">property </w:t>
      </w:r>
      <w:r w:rsidR="00546603">
        <w:rPr>
          <w:rFonts w:ascii="Times New Roman" w:eastAsia="Times New Roman" w:hAnsi="Times New Roman" w:cs="Times New Roman"/>
          <w:sz w:val="24"/>
          <w:szCs w:val="24"/>
        </w:rPr>
        <w:t xml:space="preserve">in </w:t>
      </w:r>
      <w:r w:rsidR="004F645D">
        <w:rPr>
          <w:rFonts w:ascii="Times New Roman" w:eastAsia="Times New Roman" w:hAnsi="Times New Roman" w:cs="Times New Roman"/>
          <w:sz w:val="24"/>
          <w:szCs w:val="24"/>
        </w:rPr>
        <w:t>spatial</w:t>
      </w:r>
      <w:r w:rsidR="00546603">
        <w:rPr>
          <w:rFonts w:ascii="Times New Roman" w:eastAsia="Times New Roman" w:hAnsi="Times New Roman" w:cs="Times New Roman"/>
          <w:sz w:val="24"/>
          <w:szCs w:val="24"/>
        </w:rPr>
        <w:t xml:space="preserve"> signal</w:t>
      </w:r>
      <w:r w:rsidR="00DB00C4">
        <w:rPr>
          <w:rFonts w:ascii="Times New Roman" w:eastAsia="Times New Roman" w:hAnsi="Times New Roman" w:cs="Times New Roman"/>
          <w:sz w:val="24"/>
          <w:szCs w:val="24"/>
        </w:rPr>
        <w:t>ing</w:t>
      </w:r>
      <w:r w:rsidR="00546603">
        <w:rPr>
          <w:rFonts w:ascii="Times New Roman" w:eastAsia="Times New Roman" w:hAnsi="Times New Roman" w:cs="Times New Roman"/>
          <w:sz w:val="24"/>
          <w:szCs w:val="24"/>
        </w:rPr>
        <w:t>,</w:t>
      </w:r>
      <w:r w:rsidR="004F645D">
        <w:rPr>
          <w:rFonts w:ascii="Times New Roman" w:eastAsia="Times New Roman" w:hAnsi="Times New Roman" w:cs="Times New Roman"/>
          <w:sz w:val="24"/>
          <w:szCs w:val="24"/>
        </w:rPr>
        <w:t xml:space="preserve"> </w:t>
      </w:r>
      <w:r w:rsidR="00546603">
        <w:rPr>
          <w:rFonts w:ascii="Times New Roman" w:eastAsia="Times New Roman" w:hAnsi="Times New Roman" w:cs="Times New Roman"/>
          <w:sz w:val="24"/>
          <w:szCs w:val="24"/>
        </w:rPr>
        <w:t>w</w:t>
      </w:r>
      <w:r w:rsidR="00B03699">
        <w:rPr>
          <w:rFonts w:ascii="Times New Roman" w:eastAsia="Times New Roman" w:hAnsi="Times New Roman" w:cs="Times New Roman"/>
          <w:sz w:val="24"/>
          <w:szCs w:val="24"/>
        </w:rPr>
        <w:t xml:space="preserve">e </w:t>
      </w:r>
      <w:r w:rsidR="00546603">
        <w:rPr>
          <w:rFonts w:ascii="Times New Roman" w:eastAsia="Times New Roman" w:hAnsi="Times New Roman" w:cs="Times New Roman"/>
          <w:sz w:val="24"/>
          <w:szCs w:val="24"/>
        </w:rPr>
        <w:t xml:space="preserve">first </w:t>
      </w:r>
      <w:r w:rsidR="00B03699">
        <w:rPr>
          <w:rFonts w:ascii="Times New Roman" w:eastAsia="Times New Roman" w:hAnsi="Times New Roman" w:cs="Times New Roman"/>
          <w:sz w:val="24"/>
          <w:szCs w:val="24"/>
        </w:rPr>
        <w:t>e</w:t>
      </w:r>
      <w:r w:rsidR="007D3CBB" w:rsidRPr="007D3CBB">
        <w:rPr>
          <w:rFonts w:ascii="Times New Roman" w:eastAsia="Times New Roman" w:hAnsi="Times New Roman" w:cs="Times New Roman"/>
          <w:sz w:val="24"/>
          <w:szCs w:val="24"/>
        </w:rPr>
        <w:t>xtend</w:t>
      </w:r>
      <w:r w:rsidR="00B03699">
        <w:rPr>
          <w:rFonts w:ascii="Times New Roman" w:eastAsia="Times New Roman" w:hAnsi="Times New Roman" w:cs="Times New Roman"/>
          <w:sz w:val="24"/>
          <w:szCs w:val="24"/>
        </w:rPr>
        <w:t xml:space="preserve">ed </w:t>
      </w:r>
      <w:r w:rsidR="007D3CBB" w:rsidRPr="007D3CBB">
        <w:rPr>
          <w:rFonts w:ascii="Times New Roman" w:eastAsia="Times New Roman" w:hAnsi="Times New Roman" w:cs="Times New Roman"/>
          <w:sz w:val="24"/>
          <w:szCs w:val="24"/>
        </w:rPr>
        <w:t xml:space="preserve">RMF to a two-dimensional stochastic reaction-diffusion system with space-time white noise where the extracellular RA, </w:t>
      </w:r>
      <m:oMath>
        <m:r>
          <w:rPr>
            <w:rFonts w:ascii="Cambria Math" w:eastAsia="Times New Roman" w:hAnsi="Cambria Math" w:cs="Times New Roman"/>
            <w:sz w:val="24"/>
            <w:szCs w:val="24"/>
          </w:rPr>
          <m:t>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out</m:t>
            </m:r>
          </m:sub>
        </m:sSub>
      </m:oMath>
      <w:r w:rsidR="007D3CBB" w:rsidRPr="007D3CBB">
        <w:rPr>
          <w:rFonts w:ascii="Times New Roman" w:eastAsia="Times New Roman" w:hAnsi="Times New Roman" w:cs="Times New Roman"/>
          <w:sz w:val="24"/>
          <w:szCs w:val="24"/>
        </w:rPr>
        <w:t>, diffuse</w:t>
      </w:r>
      <w:r w:rsidR="00465A72">
        <w:rPr>
          <w:rFonts w:ascii="Times New Roman" w:eastAsia="Times New Roman" w:hAnsi="Times New Roman" w:cs="Times New Roman"/>
          <w:sz w:val="24"/>
          <w:szCs w:val="24"/>
        </w:rPr>
        <w:t>s</w:t>
      </w:r>
      <w:r w:rsidR="007D3CBB" w:rsidRPr="007D3CBB">
        <w:rPr>
          <w:rFonts w:ascii="Times New Roman" w:eastAsia="Times New Roman" w:hAnsi="Times New Roman" w:cs="Times New Roman"/>
          <w:sz w:val="24"/>
          <w:szCs w:val="24"/>
        </w:rPr>
        <w:t xml:space="preserve"> throughout space. Th</w:t>
      </w:r>
      <w:r w:rsidR="00252FD4">
        <w:rPr>
          <w:rFonts w:ascii="Times New Roman" w:eastAsia="Times New Roman" w:hAnsi="Times New Roman" w:cs="Times New Roman"/>
          <w:sz w:val="24"/>
          <w:szCs w:val="24"/>
        </w:rPr>
        <w:t>is</w:t>
      </w:r>
      <w:r w:rsidR="007D3CBB" w:rsidRPr="007D3CBB">
        <w:rPr>
          <w:rFonts w:ascii="Times New Roman" w:eastAsia="Times New Roman" w:hAnsi="Times New Roman" w:cs="Times New Roman"/>
          <w:sz w:val="24"/>
          <w:szCs w:val="24"/>
        </w:rPr>
        <w:t xml:space="preserve"> model, RMFS, is thus given by a stochastic partial differential equation (SPDE) </w:t>
      </w:r>
      <w:r w:rsidR="00C81B1B">
        <w:rPr>
          <w:rFonts w:ascii="Times New Roman" w:eastAsia="Times New Roman" w:hAnsi="Times New Roman" w:cs="Times New Roman"/>
          <w:sz w:val="24"/>
          <w:szCs w:val="24"/>
        </w:rPr>
        <w:t>(</w:t>
      </w:r>
      <w:r w:rsidR="007D3CBB" w:rsidRPr="007D3CBB">
        <w:rPr>
          <w:rFonts w:ascii="Times New Roman" w:eastAsia="Times New Roman" w:hAnsi="Times New Roman" w:cs="Times New Roman"/>
          <w:sz w:val="24"/>
          <w:szCs w:val="24"/>
        </w:rPr>
        <w:t>defined</w:t>
      </w:r>
      <w:r w:rsidR="00F8127A">
        <w:rPr>
          <w:rFonts w:ascii="Times New Roman" w:eastAsia="Times New Roman" w:hAnsi="Times New Roman" w:cs="Times New Roman"/>
          <w:sz w:val="24"/>
          <w:szCs w:val="24"/>
        </w:rPr>
        <w:t xml:space="preserve"> </w:t>
      </w:r>
      <w:r w:rsidR="00F47F11">
        <w:rPr>
          <w:rFonts w:ascii="Times New Roman" w:eastAsia="Times New Roman" w:hAnsi="Times New Roman" w:cs="Times New Roman"/>
          <w:sz w:val="24"/>
          <w:szCs w:val="24"/>
        </w:rPr>
        <w:t xml:space="preserve">in the </w:t>
      </w:r>
      <w:r w:rsidR="00995202">
        <w:rPr>
          <w:rFonts w:ascii="Times New Roman" w:eastAsia="Times New Roman" w:hAnsi="Times New Roman" w:cs="Times New Roman"/>
          <w:sz w:val="24"/>
          <w:szCs w:val="24"/>
        </w:rPr>
        <w:t xml:space="preserve">Transparent </w:t>
      </w:r>
      <w:r w:rsidR="00F47F11">
        <w:rPr>
          <w:rFonts w:ascii="Times New Roman" w:eastAsia="Times New Roman" w:hAnsi="Times New Roman" w:cs="Times New Roman"/>
          <w:sz w:val="24"/>
          <w:szCs w:val="24"/>
        </w:rPr>
        <w:t>Methods</w:t>
      </w:r>
      <w:r w:rsidR="00C81B1B">
        <w:rPr>
          <w:rFonts w:ascii="Times New Roman" w:eastAsia="Times New Roman" w:hAnsi="Times New Roman" w:cs="Times New Roman"/>
          <w:sz w:val="24"/>
          <w:szCs w:val="24"/>
        </w:rPr>
        <w:t>)</w:t>
      </w:r>
      <w:r w:rsidR="007D3CBB" w:rsidRPr="007D3CBB">
        <w:rPr>
          <w:rFonts w:ascii="Times New Roman" w:eastAsia="Times New Roman" w:hAnsi="Times New Roman" w:cs="Times New Roman"/>
          <w:sz w:val="24"/>
          <w:szCs w:val="24"/>
        </w:rPr>
        <w:t>.</w:t>
      </w:r>
      <w:r w:rsidR="00B03699">
        <w:rPr>
          <w:rFonts w:ascii="Times New Roman" w:eastAsia="Times New Roman" w:hAnsi="Times New Roman" w:cs="Times New Roman"/>
          <w:sz w:val="24"/>
          <w:szCs w:val="24"/>
        </w:rPr>
        <w:t xml:space="preserve"> As counterparts to the mean and variance in space, we </w:t>
      </w:r>
      <w:r w:rsidR="00CE549E">
        <w:rPr>
          <w:rFonts w:ascii="Times New Roman" w:eastAsia="Times New Roman" w:hAnsi="Times New Roman" w:cs="Times New Roman"/>
          <w:sz w:val="24"/>
          <w:szCs w:val="24"/>
        </w:rPr>
        <w:t>measur</w:t>
      </w:r>
      <w:r w:rsidR="00B03699">
        <w:rPr>
          <w:rFonts w:ascii="Times New Roman" w:eastAsia="Times New Roman" w:hAnsi="Times New Roman" w:cs="Times New Roman"/>
          <w:sz w:val="24"/>
          <w:szCs w:val="24"/>
        </w:rPr>
        <w:t>ed</w:t>
      </w:r>
      <w:r w:rsidR="00CE549E">
        <w:rPr>
          <w:rFonts w:ascii="Times New Roman" w:eastAsia="Times New Roman" w:hAnsi="Times New Roman" w:cs="Times New Roman"/>
          <w:sz w:val="24"/>
          <w:szCs w:val="24"/>
        </w:rPr>
        <w:t xml:space="preserve"> the mean and variance of the location where the gradient hits</w:t>
      </w:r>
      <w:r w:rsidR="00AF7EB2">
        <w:rPr>
          <w:rFonts w:ascii="Times New Roman" w:eastAsia="Times New Roman" w:hAnsi="Times New Roman" w:cs="Times New Roman"/>
          <w:sz w:val="24"/>
          <w:szCs w:val="24"/>
        </w:rPr>
        <w:t xml:space="preserve"> </w:t>
      </w:r>
      <w:r w:rsidR="00322C97">
        <w:rPr>
          <w:rFonts w:ascii="Times New Roman" w:eastAsia="Times New Roman" w:hAnsi="Times New Roman" w:cs="Times New Roman"/>
          <w:sz w:val="24"/>
          <w:szCs w:val="24"/>
        </w:rPr>
        <w:t>specific</w:t>
      </w:r>
      <w:r w:rsidR="00AF7EB2">
        <w:rPr>
          <w:rFonts w:ascii="Times New Roman" w:eastAsia="Times New Roman" w:hAnsi="Times New Roman" w:cs="Times New Roman"/>
          <w:sz w:val="24"/>
          <w:szCs w:val="24"/>
        </w:rPr>
        <w:t xml:space="preserve"> value</w:t>
      </w:r>
      <w:r w:rsidR="00FB0375">
        <w:rPr>
          <w:rFonts w:ascii="Times New Roman" w:eastAsia="Times New Roman" w:hAnsi="Times New Roman" w:cs="Times New Roman"/>
          <w:sz w:val="24"/>
          <w:szCs w:val="24"/>
        </w:rPr>
        <w:t>s</w:t>
      </w:r>
      <w:r w:rsidR="007D3CBB" w:rsidRPr="007D3CBB">
        <w:rPr>
          <w:rFonts w:ascii="Times New Roman" w:eastAsia="Times New Roman" w:hAnsi="Times New Roman" w:cs="Times New Roman"/>
          <w:sz w:val="24"/>
          <w:szCs w:val="24"/>
        </w:rPr>
        <w:t xml:space="preserve">. To </w:t>
      </w:r>
      <w:r w:rsidR="00B70A04">
        <w:rPr>
          <w:rFonts w:ascii="Times New Roman" w:eastAsia="Times New Roman" w:hAnsi="Times New Roman" w:cs="Times New Roman"/>
          <w:sz w:val="24"/>
          <w:szCs w:val="24"/>
        </w:rPr>
        <w:t>determine if</w:t>
      </w:r>
      <w:r w:rsidR="007D3CBB" w:rsidRPr="007D3CBB">
        <w:rPr>
          <w:rFonts w:ascii="Times New Roman" w:eastAsia="Times New Roman" w:hAnsi="Times New Roman" w:cs="Times New Roman"/>
          <w:sz w:val="24"/>
          <w:szCs w:val="24"/>
        </w:rPr>
        <w:t xml:space="preserve"> the same mean/variance </w:t>
      </w:r>
      <w:r w:rsidR="00B03699">
        <w:rPr>
          <w:rFonts w:ascii="Times New Roman" w:eastAsia="Times New Roman" w:hAnsi="Times New Roman" w:cs="Times New Roman"/>
          <w:sz w:val="24"/>
          <w:szCs w:val="24"/>
        </w:rPr>
        <w:t>relationship</w:t>
      </w:r>
      <w:r w:rsidR="00391D75">
        <w:rPr>
          <w:rFonts w:ascii="Times New Roman" w:eastAsia="Times New Roman" w:hAnsi="Times New Roman" w:cs="Times New Roman"/>
          <w:sz w:val="24"/>
          <w:szCs w:val="24"/>
        </w:rPr>
        <w:t xml:space="preserve"> </w:t>
      </w:r>
      <w:r w:rsidR="00B70A04">
        <w:rPr>
          <w:rFonts w:ascii="Times New Roman" w:eastAsia="Times New Roman" w:hAnsi="Times New Roman" w:cs="Times New Roman"/>
          <w:sz w:val="24"/>
          <w:szCs w:val="24"/>
        </w:rPr>
        <w:t>is</w:t>
      </w:r>
      <w:r w:rsidR="00391D75">
        <w:rPr>
          <w:rFonts w:ascii="Times New Roman" w:eastAsia="Times New Roman" w:hAnsi="Times New Roman" w:cs="Times New Roman"/>
          <w:sz w:val="24"/>
          <w:szCs w:val="24"/>
        </w:rPr>
        <w:t xml:space="preserve"> associated with the</w:t>
      </w:r>
      <w:r w:rsidR="00B03699">
        <w:rPr>
          <w:rFonts w:ascii="Times New Roman" w:eastAsia="Times New Roman" w:hAnsi="Times New Roman" w:cs="Times New Roman"/>
          <w:sz w:val="24"/>
          <w:szCs w:val="24"/>
        </w:rPr>
        <w:t>se properties of the</w:t>
      </w:r>
      <w:r w:rsidR="00391D75">
        <w:rPr>
          <w:rFonts w:ascii="Times New Roman" w:eastAsia="Times New Roman" w:hAnsi="Times New Roman" w:cs="Times New Roman"/>
          <w:sz w:val="24"/>
          <w:szCs w:val="24"/>
        </w:rPr>
        <w:t xml:space="preserve"> morphogen gradient</w:t>
      </w:r>
      <w:r w:rsidR="00797BB0">
        <w:rPr>
          <w:rFonts w:ascii="Times New Roman" w:eastAsia="Times New Roman" w:hAnsi="Times New Roman" w:cs="Times New Roman"/>
          <w:sz w:val="24"/>
          <w:szCs w:val="24"/>
        </w:rPr>
        <w:t>,</w:t>
      </w:r>
      <w:r w:rsidR="00A17E7A">
        <w:rPr>
          <w:rFonts w:ascii="Times New Roman" w:eastAsia="Times New Roman" w:hAnsi="Times New Roman" w:cs="Times New Roman"/>
          <w:sz w:val="24"/>
          <w:szCs w:val="24"/>
        </w:rPr>
        <w:t xml:space="preserve"> we simulated BP </w:t>
      </w:r>
      <w:r w:rsidR="00B70A04">
        <w:rPr>
          <w:rFonts w:ascii="Times New Roman" w:eastAsia="Times New Roman" w:hAnsi="Times New Roman" w:cs="Times New Roman"/>
          <w:sz w:val="24"/>
          <w:szCs w:val="24"/>
        </w:rPr>
        <w:t>depletion</w:t>
      </w:r>
      <w:r w:rsidR="00A17E7A">
        <w:rPr>
          <w:rFonts w:ascii="Times New Roman" w:eastAsia="Times New Roman" w:hAnsi="Times New Roman" w:cs="Times New Roman"/>
          <w:sz w:val="24"/>
          <w:szCs w:val="24"/>
        </w:rPr>
        <w:t xml:space="preserve"> experiments on the RMFS model with random parameters (</w:t>
      </w:r>
      <w:r w:rsidR="00A05262">
        <w:rPr>
          <w:rFonts w:ascii="Times New Roman" w:eastAsia="Times New Roman" w:hAnsi="Times New Roman" w:cs="Times New Roman"/>
          <w:sz w:val="24"/>
          <w:szCs w:val="24"/>
        </w:rPr>
        <w:t xml:space="preserve">Figure </w:t>
      </w:r>
      <w:r w:rsidR="00A50568">
        <w:rPr>
          <w:rFonts w:ascii="Times New Roman" w:eastAsia="Times New Roman" w:hAnsi="Times New Roman" w:cs="Times New Roman"/>
          <w:sz w:val="24"/>
          <w:szCs w:val="24"/>
        </w:rPr>
        <w:t>S</w:t>
      </w:r>
      <w:r w:rsidR="008D777C">
        <w:rPr>
          <w:rFonts w:ascii="Times New Roman" w:eastAsia="Times New Roman" w:hAnsi="Times New Roman" w:cs="Times New Roman"/>
          <w:sz w:val="24"/>
          <w:szCs w:val="24"/>
        </w:rPr>
        <w:t>2</w:t>
      </w:r>
      <w:r w:rsidR="00A1717C">
        <w:rPr>
          <w:rFonts w:ascii="Times New Roman" w:eastAsia="Times New Roman" w:hAnsi="Times New Roman" w:cs="Times New Roman"/>
          <w:sz w:val="24"/>
          <w:szCs w:val="24"/>
        </w:rPr>
        <w:t xml:space="preserve"> </w:t>
      </w:r>
      <w:r w:rsidR="007D3CBB" w:rsidRPr="007D3CBB">
        <w:rPr>
          <w:rFonts w:ascii="Times New Roman" w:eastAsia="Times New Roman" w:hAnsi="Times New Roman" w:cs="Times New Roman"/>
          <w:sz w:val="24"/>
          <w:szCs w:val="24"/>
        </w:rPr>
        <w:t>and detailed in</w:t>
      </w:r>
      <w:r w:rsidR="0015381B">
        <w:rPr>
          <w:rFonts w:ascii="Times New Roman" w:eastAsia="Times New Roman" w:hAnsi="Times New Roman" w:cs="Times New Roman"/>
          <w:sz w:val="24"/>
          <w:szCs w:val="24"/>
        </w:rPr>
        <w:t xml:space="preserve"> the </w:t>
      </w:r>
      <w:r w:rsidR="00995202">
        <w:rPr>
          <w:rFonts w:ascii="Times New Roman" w:eastAsia="Times New Roman" w:hAnsi="Times New Roman" w:cs="Times New Roman"/>
          <w:sz w:val="24"/>
          <w:szCs w:val="24"/>
        </w:rPr>
        <w:t xml:space="preserve">Transparent </w:t>
      </w:r>
      <w:r w:rsidR="0015381B">
        <w:rPr>
          <w:rFonts w:ascii="Times New Roman" w:eastAsia="Times New Roman" w:hAnsi="Times New Roman" w:cs="Times New Roman"/>
          <w:sz w:val="24"/>
          <w:szCs w:val="24"/>
        </w:rPr>
        <w:t>Methods</w:t>
      </w:r>
      <w:r w:rsidR="00A17E7A">
        <w:rPr>
          <w:rFonts w:ascii="Times New Roman" w:eastAsia="Times New Roman" w:hAnsi="Times New Roman" w:cs="Times New Roman"/>
          <w:sz w:val="24"/>
          <w:szCs w:val="24"/>
        </w:rPr>
        <w:t>)</w:t>
      </w:r>
      <w:r w:rsidR="007D3CBB" w:rsidRPr="007D3CBB">
        <w:rPr>
          <w:rFonts w:ascii="Times New Roman" w:eastAsia="Times New Roman" w:hAnsi="Times New Roman" w:cs="Times New Roman"/>
          <w:sz w:val="24"/>
          <w:szCs w:val="24"/>
        </w:rPr>
        <w:t xml:space="preserve">. </w:t>
      </w:r>
      <w:r w:rsidR="005D5BD1">
        <w:rPr>
          <w:rFonts w:ascii="Times New Roman" w:eastAsia="Times New Roman" w:hAnsi="Times New Roman" w:cs="Times New Roman"/>
          <w:sz w:val="24"/>
          <w:szCs w:val="24"/>
        </w:rPr>
        <w:t>G</w:t>
      </w:r>
      <w:r w:rsidR="00B30C7C">
        <w:rPr>
          <w:rFonts w:ascii="Times New Roman" w:eastAsia="Times New Roman" w:hAnsi="Times New Roman" w:cs="Times New Roman"/>
          <w:sz w:val="24"/>
          <w:szCs w:val="24"/>
        </w:rPr>
        <w:t xml:space="preserve">radients of </w:t>
      </w:r>
      <m:oMath>
        <m:sSub>
          <m:sSubPr>
            <m:ctrlPr>
              <w:rPr>
                <w:rFonts w:ascii="Cambria Math" w:eastAsia="Times New Roman" w:hAnsi="Cambria Math" w:cs="Times New Roman"/>
                <w:i/>
                <w:sz w:val="24"/>
                <w:szCs w:val="24"/>
              </w:rPr>
            </m:ctrlPr>
          </m:sSub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sub>
            <m:r>
              <w:rPr>
                <w:rFonts w:ascii="Cambria Math" w:eastAsia="Times New Roman" w:hAnsi="Cambria Math" w:cs="Times New Roman"/>
                <w:sz w:val="24"/>
                <w:szCs w:val="24"/>
              </w:rPr>
              <m:t>in</m:t>
            </m:r>
          </m:sub>
        </m:sSub>
      </m:oMath>
      <w:r w:rsidR="00B30C7C">
        <w:rPr>
          <w:rFonts w:ascii="Times New Roman" w:eastAsia="Times New Roman" w:hAnsi="Times New Roman" w:cs="Times New Roman"/>
          <w:sz w:val="24"/>
          <w:szCs w:val="24"/>
        </w:rPr>
        <w:t xml:space="preserve"> and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r>
          <w:rPr>
            <w:rFonts w:ascii="Cambria Math" w:eastAsia="Times New Roman" w:hAnsi="Cambria Math" w:cs="Times New Roman"/>
            <w:sz w:val="24"/>
            <w:szCs w:val="24"/>
          </w:rPr>
          <m:t xml:space="preserve"> </m:t>
        </m:r>
      </m:oMath>
      <w:r w:rsidR="00252FD4">
        <w:rPr>
          <w:rFonts w:ascii="Times New Roman" w:eastAsia="Times New Roman" w:hAnsi="Times New Roman" w:cs="Times New Roman"/>
          <w:sz w:val="24"/>
          <w:szCs w:val="24"/>
        </w:rPr>
        <w:t xml:space="preserve">exhibit less noise </w:t>
      </w:r>
      <w:r w:rsidR="00B30C7C">
        <w:rPr>
          <w:rFonts w:ascii="Times New Roman" w:eastAsia="Times New Roman" w:hAnsi="Times New Roman" w:cs="Times New Roman"/>
          <w:sz w:val="24"/>
          <w:szCs w:val="24"/>
        </w:rPr>
        <w:t xml:space="preserve">in wildtype </w:t>
      </w:r>
      <w:r w:rsidR="00252FD4">
        <w:rPr>
          <w:rFonts w:ascii="Times New Roman" w:eastAsia="Times New Roman" w:hAnsi="Times New Roman" w:cs="Times New Roman"/>
          <w:sz w:val="24"/>
          <w:szCs w:val="24"/>
        </w:rPr>
        <w:t>than</w:t>
      </w:r>
      <w:r w:rsidR="006B3957">
        <w:rPr>
          <w:rFonts w:ascii="Times New Roman" w:eastAsia="Times New Roman" w:hAnsi="Times New Roman" w:cs="Times New Roman"/>
          <w:sz w:val="24"/>
          <w:szCs w:val="24"/>
        </w:rPr>
        <w:t xml:space="preserve"> after BP depletion (Figure 3A-D)</w:t>
      </w:r>
      <w:r w:rsidR="007D3CBB" w:rsidRPr="007D3CBB">
        <w:rPr>
          <w:rFonts w:ascii="Times New Roman" w:eastAsia="Times New Roman" w:hAnsi="Times New Roman" w:cs="Times New Roman"/>
          <w:sz w:val="24"/>
          <w:szCs w:val="24"/>
        </w:rPr>
        <w:t>.</w:t>
      </w:r>
      <w:r w:rsidR="00701511">
        <w:rPr>
          <w:rFonts w:ascii="Times New Roman" w:eastAsia="Times New Roman" w:hAnsi="Times New Roman" w:cs="Times New Roman"/>
          <w:sz w:val="24"/>
          <w:szCs w:val="24"/>
        </w:rPr>
        <w:t xml:space="preserve"> </w:t>
      </w:r>
      <w:r w:rsidR="00B30C7C">
        <w:rPr>
          <w:rFonts w:ascii="Times New Roman" w:eastAsia="Times New Roman" w:hAnsi="Times New Roman" w:cs="Times New Roman"/>
          <w:sz w:val="24"/>
          <w:szCs w:val="24"/>
        </w:rPr>
        <w:t xml:space="preserve"> </w:t>
      </w:r>
      <w:r w:rsidR="007D3CBB" w:rsidRPr="007D3CBB">
        <w:rPr>
          <w:rFonts w:ascii="Times New Roman" w:eastAsia="Times New Roman" w:hAnsi="Times New Roman" w:cs="Times New Roman"/>
          <w:sz w:val="24"/>
          <w:szCs w:val="24"/>
        </w:rPr>
        <w:t xml:space="preserve">Given that the average size of cells in the zebrafish hindbrain is around </w:t>
      </w:r>
      <w:r w:rsidR="008D028E">
        <w:rPr>
          <w:rFonts w:ascii="Times New Roman" w:eastAsia="Times New Roman" w:hAnsi="Times New Roman" w:cs="Times New Roman"/>
          <w:sz w:val="24"/>
          <w:szCs w:val="24"/>
        </w:rPr>
        <w:t>1</w:t>
      </w:r>
      <m:oMath>
        <m:r>
          <w:rPr>
            <w:rFonts w:ascii="Cambria Math" w:eastAsia="Times New Roman" w:hAnsi="Cambria Math" w:cs="Times New Roman"/>
            <w:sz w:val="24"/>
            <w:szCs w:val="24"/>
          </w:rPr>
          <m:t>0</m:t>
        </m:r>
        <m:r>
          <m:rPr>
            <m:sty m:val="p"/>
          </m:rPr>
          <w:rPr>
            <w:rFonts w:ascii="Cambria Math" w:eastAsia="Times New Roman" w:hAnsi="Cambria Math" w:cs="Times New Roman"/>
            <w:sz w:val="24"/>
            <w:szCs w:val="24"/>
          </w:rPr>
          <m:t>μm</m:t>
        </m:r>
      </m:oMath>
      <w:r w:rsidR="007D3CBB" w:rsidRPr="007D3CBB">
        <w:rPr>
          <w:rFonts w:ascii="Times New Roman" w:eastAsia="Times New Roman" w:hAnsi="Times New Roman" w:cs="Times New Roman"/>
          <w:sz w:val="24"/>
          <w:szCs w:val="24"/>
        </w:rPr>
        <w:t>,</w:t>
      </w:r>
      <w:r w:rsidR="0070386E">
        <w:rPr>
          <w:rFonts w:ascii="Times New Roman" w:eastAsia="Times New Roman" w:hAnsi="Times New Roman" w:cs="Times New Roman"/>
          <w:sz w:val="24"/>
          <w:szCs w:val="24"/>
        </w:rPr>
        <w:t xml:space="preserve"> </w:t>
      </w:r>
      <w:r w:rsidR="00252FD4">
        <w:rPr>
          <w:rFonts w:ascii="Times New Roman" w:eastAsia="Times New Roman" w:hAnsi="Times New Roman" w:cs="Times New Roman"/>
          <w:sz w:val="24"/>
          <w:szCs w:val="24"/>
        </w:rPr>
        <w:t xml:space="preserve">our </w:t>
      </w:r>
      <w:r w:rsidR="00701511">
        <w:rPr>
          <w:rFonts w:ascii="Times New Roman" w:eastAsia="Times New Roman" w:hAnsi="Times New Roman" w:cs="Times New Roman"/>
          <w:sz w:val="24"/>
          <w:szCs w:val="24"/>
        </w:rPr>
        <w:t>simulations</w:t>
      </w:r>
      <w:r w:rsidR="0070386E">
        <w:rPr>
          <w:rFonts w:ascii="Times New Roman" w:eastAsia="Times New Roman" w:hAnsi="Times New Roman" w:cs="Times New Roman"/>
          <w:sz w:val="24"/>
          <w:szCs w:val="24"/>
        </w:rPr>
        <w:t xml:space="preserve"> suggest </w:t>
      </w:r>
      <w:r w:rsidR="007D3CBB" w:rsidRPr="007D3CBB">
        <w:rPr>
          <w:rFonts w:ascii="Times New Roman" w:eastAsia="Times New Roman" w:hAnsi="Times New Roman" w:cs="Times New Roman"/>
          <w:sz w:val="24"/>
          <w:szCs w:val="24"/>
        </w:rPr>
        <w:t xml:space="preserve">that changes </w:t>
      </w:r>
      <w:r w:rsidR="00062C74">
        <w:rPr>
          <w:rFonts w:ascii="Times New Roman" w:eastAsia="Times New Roman" w:hAnsi="Times New Roman" w:cs="Times New Roman"/>
          <w:sz w:val="24"/>
          <w:szCs w:val="24"/>
        </w:rPr>
        <w:t>in</w:t>
      </w:r>
      <w:r w:rsidR="007D3CBB" w:rsidRPr="007D3CBB">
        <w:rPr>
          <w:rFonts w:ascii="Times New Roman" w:eastAsia="Times New Roman" w:hAnsi="Times New Roman" w:cs="Times New Roman"/>
          <w:sz w:val="24"/>
          <w:szCs w:val="24"/>
        </w:rPr>
        <w:t xml:space="preserve"> the amount of </w:t>
      </w:r>
      <w:r w:rsidR="00301DD6">
        <w:rPr>
          <w:rFonts w:ascii="Times New Roman" w:eastAsia="Times New Roman" w:hAnsi="Times New Roman" w:cs="Times New Roman"/>
          <w:sz w:val="24"/>
          <w:szCs w:val="24"/>
        </w:rPr>
        <w:t>BP</w:t>
      </w:r>
      <w:r w:rsidR="007D3CBB" w:rsidRPr="007D3CBB">
        <w:rPr>
          <w:rFonts w:ascii="Times New Roman" w:eastAsia="Times New Roman" w:hAnsi="Times New Roman" w:cs="Times New Roman"/>
          <w:sz w:val="24"/>
          <w:szCs w:val="24"/>
        </w:rPr>
        <w:t xml:space="preserve"> change the sharpness of the</w:t>
      </w:r>
      <w:r w:rsidR="00635B46">
        <w:rPr>
          <w:rFonts w:ascii="Times New Roman" w:eastAsia="Times New Roman" w:hAnsi="Times New Roman" w:cs="Times New Roman"/>
          <w:sz w:val="24"/>
          <w:szCs w:val="24"/>
        </w:rPr>
        <w:t xml:space="preserve"> RA signaling boundary</w:t>
      </w:r>
      <w:r w:rsidR="007D3CBB" w:rsidRPr="007D3CBB">
        <w:rPr>
          <w:rFonts w:ascii="Times New Roman" w:eastAsia="Times New Roman" w:hAnsi="Times New Roman" w:cs="Times New Roman"/>
          <w:sz w:val="24"/>
          <w:szCs w:val="24"/>
        </w:rPr>
        <w:t xml:space="preserve"> without changing its mean location </w:t>
      </w:r>
      <w:r w:rsidR="00434267">
        <w:rPr>
          <w:rFonts w:ascii="Times New Roman" w:eastAsia="Times New Roman" w:hAnsi="Times New Roman" w:cs="Times New Roman"/>
          <w:sz w:val="24"/>
          <w:szCs w:val="24"/>
        </w:rPr>
        <w:t xml:space="preserve">by more than one cell </w:t>
      </w:r>
      <w:r w:rsidR="00252FD4">
        <w:rPr>
          <w:rFonts w:ascii="Times New Roman" w:eastAsia="Times New Roman" w:hAnsi="Times New Roman" w:cs="Times New Roman"/>
          <w:sz w:val="24"/>
          <w:szCs w:val="24"/>
        </w:rPr>
        <w:t xml:space="preserve">diameter </w:t>
      </w:r>
      <w:r w:rsidR="007D3CBB" w:rsidRPr="007D3CBB">
        <w:rPr>
          <w:rFonts w:ascii="Times New Roman" w:eastAsia="Times New Roman" w:hAnsi="Times New Roman" w:cs="Times New Roman"/>
          <w:sz w:val="24"/>
          <w:szCs w:val="24"/>
        </w:rPr>
        <w:t xml:space="preserve">over </w:t>
      </w:r>
      <w:r w:rsidR="00B45374">
        <w:rPr>
          <w:rFonts w:ascii="Times New Roman" w:eastAsia="Times New Roman" w:hAnsi="Times New Roman" w:cs="Times New Roman"/>
          <w:sz w:val="24"/>
          <w:szCs w:val="24"/>
        </w:rPr>
        <w:t>9</w:t>
      </w:r>
      <w:r w:rsidR="007D3CBB" w:rsidRPr="007D3CBB">
        <w:rPr>
          <w:rFonts w:ascii="Times New Roman" w:eastAsia="Times New Roman" w:hAnsi="Times New Roman" w:cs="Times New Roman"/>
          <w:sz w:val="24"/>
          <w:szCs w:val="24"/>
        </w:rPr>
        <w:t>0% of the tested parameters</w:t>
      </w:r>
      <w:r w:rsidR="00701511">
        <w:rPr>
          <w:rFonts w:ascii="Times New Roman" w:eastAsia="Times New Roman" w:hAnsi="Times New Roman" w:cs="Times New Roman"/>
          <w:sz w:val="24"/>
          <w:szCs w:val="24"/>
        </w:rPr>
        <w:t xml:space="preserve"> (Figure 3E-F)</w:t>
      </w:r>
      <w:r w:rsidR="00434267">
        <w:rPr>
          <w:rFonts w:ascii="Times New Roman" w:eastAsia="Times New Roman" w:hAnsi="Times New Roman" w:cs="Times New Roman"/>
          <w:sz w:val="24"/>
          <w:szCs w:val="24"/>
        </w:rPr>
        <w:t>.</w:t>
      </w:r>
      <w:r w:rsidR="00B6021D">
        <w:rPr>
          <w:rFonts w:ascii="Times New Roman" w:eastAsia="Times New Roman" w:hAnsi="Times New Roman" w:cs="Times New Roman"/>
          <w:sz w:val="24"/>
          <w:szCs w:val="24"/>
        </w:rPr>
        <w:t xml:space="preserve"> In addition, </w:t>
      </w:r>
      <w:r w:rsidR="00F34FFD">
        <w:rPr>
          <w:rFonts w:ascii="Times New Roman" w:eastAsia="Times New Roman" w:hAnsi="Times New Roman" w:cs="Times New Roman"/>
          <w:sz w:val="24"/>
          <w:szCs w:val="24"/>
        </w:rPr>
        <w:t xml:space="preserve">the mean shift in the </w:t>
      </w:r>
      <w:r w:rsidR="00301DD6">
        <w:rPr>
          <w:rFonts w:ascii="Times New Roman" w:eastAsia="Times New Roman" w:hAnsi="Times New Roman" w:cs="Times New Roman"/>
          <w:sz w:val="24"/>
          <w:szCs w:val="24"/>
        </w:rPr>
        <w:t xml:space="preserve">RA-RAR gradient with decreased </w:t>
      </w:r>
      <w:proofErr w:type="spellStart"/>
      <w:r w:rsidR="00301DD6">
        <w:rPr>
          <w:rFonts w:ascii="Times New Roman" w:eastAsia="Times New Roman" w:hAnsi="Times New Roman" w:cs="Times New Roman"/>
          <w:sz w:val="24"/>
          <w:szCs w:val="24"/>
        </w:rPr>
        <w:t>Cyp</w:t>
      </w:r>
      <w:proofErr w:type="spellEnd"/>
      <w:r w:rsidR="00301DD6">
        <w:rPr>
          <w:rFonts w:ascii="Times New Roman" w:eastAsia="Times New Roman" w:hAnsi="Times New Roman" w:cs="Times New Roman"/>
          <w:sz w:val="24"/>
          <w:szCs w:val="24"/>
        </w:rPr>
        <w:t xml:space="preserve"> shifts</w:t>
      </w:r>
      <w:r w:rsidR="00F34FFD">
        <w:rPr>
          <w:rFonts w:ascii="Times New Roman" w:eastAsia="Times New Roman" w:hAnsi="Times New Roman" w:cs="Times New Roman"/>
          <w:sz w:val="24"/>
          <w:szCs w:val="24"/>
        </w:rPr>
        <w:t xml:space="preserve"> the threshold approximately 4 cell </w:t>
      </w:r>
      <w:r w:rsidR="00252FD4">
        <w:rPr>
          <w:rFonts w:ascii="Times New Roman" w:eastAsia="Times New Roman" w:hAnsi="Times New Roman" w:cs="Times New Roman"/>
          <w:sz w:val="24"/>
          <w:szCs w:val="24"/>
        </w:rPr>
        <w:t>diameters</w:t>
      </w:r>
      <w:r w:rsidR="0032708F">
        <w:rPr>
          <w:rFonts w:ascii="Times New Roman" w:eastAsia="Times New Roman" w:hAnsi="Times New Roman" w:cs="Times New Roman"/>
          <w:sz w:val="24"/>
          <w:szCs w:val="24"/>
        </w:rPr>
        <w:t>,</w:t>
      </w:r>
      <w:r w:rsidR="00F34FFD">
        <w:rPr>
          <w:rFonts w:ascii="Times New Roman" w:eastAsia="Times New Roman" w:hAnsi="Times New Roman" w:cs="Times New Roman"/>
          <w:sz w:val="24"/>
          <w:szCs w:val="24"/>
        </w:rPr>
        <w:t xml:space="preserve"> </w:t>
      </w:r>
      <w:r w:rsidR="00F34FFD">
        <w:rPr>
          <w:rFonts w:ascii="Times New Roman" w:eastAsia="Times New Roman" w:hAnsi="Times New Roman" w:cs="Times New Roman"/>
          <w:sz w:val="24"/>
          <w:szCs w:val="24"/>
        </w:rPr>
        <w:lastRenderedPageBreak/>
        <w:t xml:space="preserve">showing that </w:t>
      </w:r>
      <w:r w:rsidR="00AB376D">
        <w:rPr>
          <w:rFonts w:ascii="Times New Roman" w:eastAsia="Times New Roman" w:hAnsi="Times New Roman" w:cs="Times New Roman"/>
          <w:sz w:val="24"/>
          <w:szCs w:val="24"/>
        </w:rPr>
        <w:t xml:space="preserve">spatial MINC is a special </w:t>
      </w:r>
      <w:r w:rsidR="00F34FFD">
        <w:rPr>
          <w:rFonts w:ascii="Times New Roman" w:eastAsia="Times New Roman" w:hAnsi="Times New Roman" w:cs="Times New Roman"/>
          <w:sz w:val="24"/>
          <w:szCs w:val="24"/>
        </w:rPr>
        <w:t>feature</w:t>
      </w:r>
      <w:r w:rsidR="00AB376D">
        <w:rPr>
          <w:rFonts w:ascii="Times New Roman" w:eastAsia="Times New Roman" w:hAnsi="Times New Roman" w:cs="Times New Roman"/>
          <w:sz w:val="24"/>
          <w:szCs w:val="24"/>
        </w:rPr>
        <w:t xml:space="preserve"> that does not extend to other interactions</w:t>
      </w:r>
      <w:r w:rsidR="0032708F">
        <w:rPr>
          <w:rFonts w:ascii="Times New Roman" w:eastAsia="Times New Roman" w:hAnsi="Times New Roman" w:cs="Times New Roman"/>
          <w:sz w:val="24"/>
          <w:szCs w:val="24"/>
        </w:rPr>
        <w:t xml:space="preserve"> (Figure S3</w:t>
      </w:r>
      <w:r w:rsidR="00F866B4">
        <w:rPr>
          <w:rFonts w:ascii="Times New Roman" w:eastAsia="Times New Roman" w:hAnsi="Times New Roman" w:cs="Times New Roman"/>
          <w:sz w:val="24"/>
          <w:szCs w:val="24"/>
        </w:rPr>
        <w:t>B</w:t>
      </w:r>
      <w:r w:rsidR="0032708F">
        <w:rPr>
          <w:rFonts w:ascii="Times New Roman" w:eastAsia="Times New Roman" w:hAnsi="Times New Roman" w:cs="Times New Roman"/>
          <w:sz w:val="24"/>
          <w:szCs w:val="24"/>
        </w:rPr>
        <w:t>)</w:t>
      </w:r>
      <w:r w:rsidR="00F34FFD">
        <w:rPr>
          <w:rFonts w:ascii="Times New Roman" w:eastAsia="Times New Roman" w:hAnsi="Times New Roman" w:cs="Times New Roman"/>
          <w:sz w:val="24"/>
          <w:szCs w:val="24"/>
        </w:rPr>
        <w:t>.</w:t>
      </w:r>
    </w:p>
    <w:p w14:paraId="493273CF" w14:textId="6D8ECAD8" w:rsidR="00AA496F" w:rsidRPr="007D3CBB" w:rsidRDefault="000F57AF" w:rsidP="00AA66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receptor-bound RA signal induces expression of </w:t>
      </w:r>
      <w:r w:rsidR="00112AB7">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oxb1a and </w:t>
      </w:r>
      <w:r w:rsidR="00112AB7">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rox20 which mutually </w:t>
      </w:r>
      <w:r w:rsidR="00A73008">
        <w:rPr>
          <w:rFonts w:ascii="Times New Roman" w:eastAsia="Times New Roman" w:hAnsi="Times New Roman" w:cs="Times New Roman"/>
          <w:sz w:val="24"/>
          <w:szCs w:val="24"/>
        </w:rPr>
        <w:t>repress</w:t>
      </w:r>
      <w:r>
        <w:rPr>
          <w:rFonts w:ascii="Times New Roman" w:eastAsia="Times New Roman" w:hAnsi="Times New Roman" w:cs="Times New Roman"/>
          <w:sz w:val="24"/>
          <w:szCs w:val="24"/>
        </w:rPr>
        <w:t xml:space="preserve"> each other</w:t>
      </w:r>
      <w:r w:rsidR="00A73008">
        <w:rPr>
          <w:rFonts w:ascii="Times New Roman" w:eastAsia="Times New Roman" w:hAnsi="Times New Roman" w:cs="Times New Roman"/>
          <w:sz w:val="24"/>
          <w:szCs w:val="24"/>
        </w:rPr>
        <w:t xml:space="preserve"> </w:t>
      </w:r>
      <w:r w:rsidR="00A73008" w:rsidRPr="00A73008">
        <w:rPr>
          <w:rFonts w:ascii="Times New Roman" w:hAnsi="Times New Roman" w:cs="Times New Roman"/>
          <w:sz w:val="24"/>
          <w:szCs w:val="24"/>
        </w:rPr>
        <w:fldChar w:fldCharType="begin"/>
      </w:r>
      <w:r w:rsidR="00A73008" w:rsidRPr="00A73008">
        <w:rPr>
          <w:rFonts w:ascii="Times New Roman" w:hAnsi="Times New Roman" w:cs="Times New Roman"/>
          <w:sz w:val="24"/>
          <w:szCs w:val="24"/>
        </w:rPr>
        <w:instrText xml:space="preserve"> ADDIN EN.CITE &lt;EndNote&gt;&lt;Cite&gt;&lt;Author&gt;Zhang&lt;/Author&gt;&lt;Year&gt;2012&lt;/Year&gt;&lt;RecNum&gt;3383&lt;/RecNum&gt;&lt;DisplayText&gt;(Zhang et al., 2012)&lt;/DisplayText&gt;&lt;record&gt;&lt;rec-number&gt;3383&lt;/rec-number&gt;&lt;foreign-keys&gt;&lt;key app="EN" db-id="svrwwwa54edz2me0225pxwrapfvsdszx52fz" timestamp="1468684641"&gt;3383&lt;/key&gt;&lt;key app="ENWeb" db-id=""&gt;0&lt;/key&gt;&lt;/foreign-keys&gt;&lt;ref-type name="Journal Article"&gt;17&lt;/ref-type&gt;&lt;contributors&gt;&lt;authors&gt;&lt;author&gt;Zhang, L.&lt;/author&gt;&lt;author&gt;Radtke, K.&lt;/author&gt;&lt;author&gt;Zheng, L.&lt;/author&gt;&lt;author&gt;Cai, A. Q.&lt;/author&gt;&lt;author&gt;Schilling, T. F.&lt;/author&gt;&lt;author&gt;Nie, Q.&lt;/author&gt;&lt;/authors&gt;&lt;/contributors&gt;&lt;auth-address&gt;Department of Mathematics, University of California, Irvine, CA 92697-3875, USA.&lt;/auth-address&gt;&lt;titles&gt;&lt;title&gt;Noise drives sharpening of gene expression boundaries in the zebrafish hindbrain&lt;/title&gt;&lt;secondary-title&gt;Mol Syst Biol&lt;/secondary-title&gt;&lt;/titles&gt;&lt;periodical&gt;&lt;full-title&gt;Mol Syst Biol&lt;/full-title&gt;&lt;/periodical&gt;&lt;pages&gt;613&lt;/pages&gt;&lt;volume&gt;8&lt;/volume&gt;&lt;keywords&gt;&lt;keyword&gt;Animals&lt;/keyword&gt;&lt;keyword&gt;Embryo, Nonmammalian/drug effects/metabolism&lt;/keyword&gt;&lt;keyword&gt;*Gene Expression Regulation, Developmental/drug effects&lt;/keyword&gt;&lt;keyword&gt;Models, Biological&lt;/keyword&gt;&lt;keyword&gt;Rhombencephalon/cytology/embryology/*metabolism&lt;/keyword&gt;&lt;keyword&gt;*Signal Transduction/drug effects/genetics&lt;/keyword&gt;&lt;keyword&gt;Tretinoin/pharmacology&lt;/keyword&gt;&lt;keyword&gt;Zebrafish/embryology/*metabolism&lt;/keyword&gt;&lt;keyword&gt;Zebrafish Proteins/genetics/metabolism&lt;/keyword&gt;&lt;/keywords&gt;&lt;dates&gt;&lt;year&gt;2012&lt;/year&gt;&lt;/dates&gt;&lt;isbn&gt;1744-4292 (Electronic)&amp;#xD;1744-4292 (Linking)&lt;/isbn&gt;&lt;accession-num&gt;23010996&lt;/accession-num&gt;&lt;urls&gt;&lt;related-urls&gt;&lt;url&gt;http://www.ncbi.nlm.nih.gov/pubmed/23010996&lt;/url&gt;&lt;/related-urls&gt;&lt;/urls&gt;&lt;custom2&gt;PMC3472692&lt;/custom2&gt;&lt;electronic-resource-num&gt;10.1038/msb.2012.45&lt;/electronic-resource-num&gt;&lt;/record&gt;&lt;/Cite&gt;&lt;/EndNote&gt;</w:instrText>
      </w:r>
      <w:r w:rsidR="00A73008" w:rsidRPr="00A73008">
        <w:rPr>
          <w:rFonts w:ascii="Times New Roman" w:hAnsi="Times New Roman" w:cs="Times New Roman"/>
          <w:sz w:val="24"/>
          <w:szCs w:val="24"/>
        </w:rPr>
        <w:fldChar w:fldCharType="separate"/>
      </w:r>
      <w:r w:rsidR="00A73008" w:rsidRPr="00A73008">
        <w:rPr>
          <w:rFonts w:ascii="Times New Roman" w:hAnsi="Times New Roman" w:cs="Times New Roman"/>
          <w:noProof/>
          <w:sz w:val="24"/>
          <w:szCs w:val="24"/>
        </w:rPr>
        <w:t>(Zhang et al., 2012)</w:t>
      </w:r>
      <w:r w:rsidR="00A73008" w:rsidRPr="00A73008">
        <w:rPr>
          <w:rFonts w:ascii="Times New Roman" w:hAnsi="Times New Roman" w:cs="Times New Roman"/>
          <w:sz w:val="24"/>
          <w:szCs w:val="24"/>
        </w:rPr>
        <w:fldChar w:fldCharType="end"/>
      </w:r>
      <w:r w:rsidR="00F431BB">
        <w:rPr>
          <w:rFonts w:ascii="Times New Roman" w:hAnsi="Times New Roman" w:cs="Times New Roman"/>
          <w:sz w:val="24"/>
          <w:szCs w:val="24"/>
        </w:rPr>
        <w:t>,</w:t>
      </w:r>
      <w:r w:rsidR="005C45FF">
        <w:rPr>
          <w:rFonts w:ascii="Times New Roman" w:hAnsi="Times New Roman" w:cs="Times New Roman"/>
          <w:sz w:val="24"/>
          <w:szCs w:val="24"/>
        </w:rPr>
        <w:t xml:space="preserve"> </w:t>
      </w:r>
      <w:r w:rsidR="00B65FA1">
        <w:rPr>
          <w:rFonts w:ascii="Times New Roman" w:hAnsi="Times New Roman" w:cs="Times New Roman"/>
          <w:sz w:val="24"/>
          <w:szCs w:val="24"/>
        </w:rPr>
        <w:t xml:space="preserve">which we include downstream in the RMFS model </w:t>
      </w:r>
      <w:r w:rsidR="005C45FF">
        <w:rPr>
          <w:rFonts w:ascii="Times New Roman" w:hAnsi="Times New Roman" w:cs="Times New Roman"/>
          <w:sz w:val="24"/>
          <w:szCs w:val="24"/>
        </w:rPr>
        <w:t>(</w:t>
      </w:r>
      <w:r w:rsidR="00F866B4">
        <w:rPr>
          <w:rFonts w:ascii="Times New Roman" w:hAnsi="Times New Roman" w:cs="Times New Roman"/>
          <w:sz w:val="24"/>
          <w:szCs w:val="24"/>
        </w:rPr>
        <w:t>depicted in Figure S3A</w:t>
      </w:r>
      <w:r w:rsidR="005C45FF">
        <w:rPr>
          <w:rFonts w:ascii="Times New Roman" w:hAnsi="Times New Roman" w:cs="Times New Roman"/>
          <w:sz w:val="24"/>
          <w:szCs w:val="24"/>
        </w:rPr>
        <w:t>)</w:t>
      </w:r>
      <w:r w:rsidR="00451D23">
        <w:rPr>
          <w:rFonts w:ascii="Times New Roman" w:hAnsi="Times New Roman" w:cs="Times New Roman"/>
          <w:sz w:val="24"/>
          <w:szCs w:val="24"/>
        </w:rPr>
        <w:t>.</w:t>
      </w:r>
      <w:r w:rsidR="00E57FC1">
        <w:rPr>
          <w:rFonts w:ascii="Times New Roman" w:hAnsi="Times New Roman" w:cs="Times New Roman"/>
          <w:sz w:val="24"/>
          <w:szCs w:val="24"/>
        </w:rPr>
        <w:t xml:space="preserve"> By preferentially upregulating Krox20, the </w:t>
      </w:r>
      <w:r w:rsidR="00A82DAD">
        <w:rPr>
          <w:rFonts w:ascii="Times New Roman" w:hAnsi="Times New Roman" w:cs="Times New Roman"/>
          <w:sz w:val="24"/>
          <w:szCs w:val="24"/>
        </w:rPr>
        <w:t xml:space="preserve">boundary between </w:t>
      </w:r>
      <w:r w:rsidR="00E57FC1">
        <w:rPr>
          <w:rFonts w:ascii="Times New Roman" w:hAnsi="Times New Roman" w:cs="Times New Roman"/>
          <w:sz w:val="24"/>
          <w:szCs w:val="24"/>
        </w:rPr>
        <w:t>rhombomere</w:t>
      </w:r>
      <w:r w:rsidR="00A82DAD">
        <w:rPr>
          <w:rFonts w:ascii="Times New Roman" w:hAnsi="Times New Roman" w:cs="Times New Roman"/>
          <w:sz w:val="24"/>
          <w:szCs w:val="24"/>
        </w:rPr>
        <w:t>s</w:t>
      </w:r>
      <w:r w:rsidR="00E57FC1">
        <w:rPr>
          <w:rFonts w:ascii="Times New Roman" w:hAnsi="Times New Roman" w:cs="Times New Roman"/>
          <w:sz w:val="24"/>
          <w:szCs w:val="24"/>
        </w:rPr>
        <w:t xml:space="preserve"> </w:t>
      </w:r>
      <w:r w:rsidR="00A82DAD">
        <w:rPr>
          <w:rFonts w:ascii="Times New Roman" w:hAnsi="Times New Roman" w:cs="Times New Roman"/>
          <w:sz w:val="24"/>
          <w:szCs w:val="24"/>
        </w:rPr>
        <w:t xml:space="preserve">4 and 5 </w:t>
      </w:r>
      <w:r w:rsidR="00E57FC1">
        <w:rPr>
          <w:rFonts w:ascii="Times New Roman" w:hAnsi="Times New Roman" w:cs="Times New Roman"/>
          <w:sz w:val="24"/>
          <w:szCs w:val="24"/>
        </w:rPr>
        <w:t>(r4</w:t>
      </w:r>
      <w:r w:rsidR="00A82DAD">
        <w:rPr>
          <w:rFonts w:ascii="Times New Roman" w:hAnsi="Times New Roman" w:cs="Times New Roman"/>
          <w:sz w:val="24"/>
          <w:szCs w:val="24"/>
        </w:rPr>
        <w:t>/5</w:t>
      </w:r>
      <w:r w:rsidR="00E57FC1">
        <w:rPr>
          <w:rFonts w:ascii="Times New Roman" w:hAnsi="Times New Roman" w:cs="Times New Roman"/>
          <w:sz w:val="24"/>
          <w:szCs w:val="24"/>
        </w:rPr>
        <w:t xml:space="preserve">) is established at a threshold where the RA gradient is sufficiently high </w:t>
      </w:r>
      <w:r w:rsidR="00A1187B">
        <w:rPr>
          <w:rFonts w:ascii="Times New Roman" w:hAnsi="Times New Roman" w:cs="Times New Roman"/>
          <w:sz w:val="24"/>
          <w:szCs w:val="24"/>
        </w:rPr>
        <w:t xml:space="preserve">enough </w:t>
      </w:r>
      <w:r w:rsidR="00E57FC1">
        <w:rPr>
          <w:rFonts w:ascii="Times New Roman" w:hAnsi="Times New Roman" w:cs="Times New Roman"/>
          <w:sz w:val="24"/>
          <w:szCs w:val="24"/>
        </w:rPr>
        <w:t>for the initial Hoxb1a expression to be replaced by Krox20.</w:t>
      </w:r>
      <w:r w:rsidR="00451D23">
        <w:rPr>
          <w:rFonts w:ascii="Times New Roman" w:hAnsi="Times New Roman" w:cs="Times New Roman"/>
          <w:sz w:val="24"/>
          <w:szCs w:val="24"/>
        </w:rPr>
        <w:t xml:space="preserve"> </w:t>
      </w:r>
      <w:r w:rsidR="0005171F">
        <w:rPr>
          <w:rFonts w:ascii="Times New Roman" w:hAnsi="Times New Roman" w:cs="Times New Roman"/>
          <w:sz w:val="24"/>
          <w:szCs w:val="24"/>
        </w:rPr>
        <w:t>S</w:t>
      </w:r>
      <w:r w:rsidR="00451D23">
        <w:rPr>
          <w:rFonts w:ascii="Times New Roman" w:hAnsi="Times New Roman" w:cs="Times New Roman"/>
          <w:sz w:val="24"/>
          <w:szCs w:val="24"/>
        </w:rPr>
        <w:t xml:space="preserve">tochasticity in the </w:t>
      </w:r>
      <w:r w:rsidR="00054DBD">
        <w:rPr>
          <w:rFonts w:ascii="Times New Roman" w:hAnsi="Times New Roman" w:cs="Times New Roman"/>
          <w:sz w:val="24"/>
          <w:szCs w:val="24"/>
        </w:rPr>
        <w:t>H</w:t>
      </w:r>
      <w:r w:rsidR="00451D23">
        <w:rPr>
          <w:rFonts w:ascii="Times New Roman" w:hAnsi="Times New Roman" w:cs="Times New Roman"/>
          <w:sz w:val="24"/>
          <w:szCs w:val="24"/>
        </w:rPr>
        <w:t>ox-</w:t>
      </w:r>
      <w:r w:rsidR="00054DBD">
        <w:rPr>
          <w:rFonts w:ascii="Times New Roman" w:hAnsi="Times New Roman" w:cs="Times New Roman"/>
          <w:sz w:val="24"/>
          <w:szCs w:val="24"/>
        </w:rPr>
        <w:t>K</w:t>
      </w:r>
      <w:r w:rsidR="00451D23">
        <w:rPr>
          <w:rFonts w:ascii="Times New Roman" w:hAnsi="Times New Roman" w:cs="Times New Roman"/>
          <w:sz w:val="24"/>
          <w:szCs w:val="24"/>
        </w:rPr>
        <w:t xml:space="preserve">rox interaction allows for the initial </w:t>
      </w:r>
      <w:r w:rsidR="00A82DAD">
        <w:rPr>
          <w:rFonts w:ascii="Times New Roman" w:hAnsi="Times New Roman" w:cs="Times New Roman"/>
          <w:sz w:val="24"/>
          <w:szCs w:val="24"/>
        </w:rPr>
        <w:t xml:space="preserve">r4/5 </w:t>
      </w:r>
      <w:r w:rsidR="00451D23">
        <w:rPr>
          <w:rFonts w:ascii="Times New Roman" w:hAnsi="Times New Roman" w:cs="Times New Roman"/>
          <w:sz w:val="24"/>
          <w:szCs w:val="24"/>
        </w:rPr>
        <w:t>boundar</w:t>
      </w:r>
      <w:r w:rsidR="00A82DAD">
        <w:rPr>
          <w:rFonts w:ascii="Times New Roman" w:hAnsi="Times New Roman" w:cs="Times New Roman"/>
          <w:sz w:val="24"/>
          <w:szCs w:val="24"/>
        </w:rPr>
        <w:t>y</w:t>
      </w:r>
      <w:r w:rsidR="00451D23">
        <w:rPr>
          <w:rFonts w:ascii="Times New Roman" w:hAnsi="Times New Roman" w:cs="Times New Roman"/>
          <w:sz w:val="24"/>
          <w:szCs w:val="24"/>
        </w:rPr>
        <w:t xml:space="preserve"> to sharpen in the wildtype organism</w:t>
      </w:r>
      <w:r w:rsidR="00504EA6">
        <w:rPr>
          <w:rFonts w:ascii="Times New Roman" w:hAnsi="Times New Roman" w:cs="Times New Roman"/>
          <w:sz w:val="24"/>
          <w:szCs w:val="24"/>
        </w:rPr>
        <w:t xml:space="preserve"> (Figures 4A-D)</w:t>
      </w:r>
      <w:r w:rsidR="00451D23">
        <w:rPr>
          <w:rFonts w:ascii="Times New Roman" w:hAnsi="Times New Roman" w:cs="Times New Roman"/>
          <w:sz w:val="24"/>
          <w:szCs w:val="24"/>
        </w:rPr>
        <w:t xml:space="preserve">. </w:t>
      </w:r>
      <w:r w:rsidR="000C7F2D">
        <w:rPr>
          <w:rFonts w:ascii="Times New Roman" w:hAnsi="Times New Roman" w:cs="Times New Roman"/>
          <w:sz w:val="24"/>
          <w:szCs w:val="24"/>
        </w:rPr>
        <w:t xml:space="preserve">In addition, reducing </w:t>
      </w:r>
      <w:r w:rsidR="00451D23">
        <w:rPr>
          <w:rFonts w:ascii="Times New Roman" w:hAnsi="Times New Roman" w:cs="Times New Roman"/>
          <w:sz w:val="24"/>
          <w:szCs w:val="24"/>
        </w:rPr>
        <w:t>BP disrupts the sharpening of the r4</w:t>
      </w:r>
      <w:r w:rsidR="00A82DAD">
        <w:rPr>
          <w:rFonts w:ascii="Times New Roman" w:hAnsi="Times New Roman" w:cs="Times New Roman"/>
          <w:sz w:val="24"/>
          <w:szCs w:val="24"/>
        </w:rPr>
        <w:t>/5</w:t>
      </w:r>
      <w:r w:rsidR="00451D23">
        <w:rPr>
          <w:rFonts w:ascii="Times New Roman" w:hAnsi="Times New Roman" w:cs="Times New Roman"/>
          <w:sz w:val="24"/>
          <w:szCs w:val="24"/>
        </w:rPr>
        <w:t xml:space="preserve"> boundary without moving </w:t>
      </w:r>
      <w:r w:rsidR="000C7F2D">
        <w:rPr>
          <w:rFonts w:ascii="Times New Roman" w:hAnsi="Times New Roman" w:cs="Times New Roman"/>
          <w:sz w:val="24"/>
          <w:szCs w:val="24"/>
        </w:rPr>
        <w:t>its</w:t>
      </w:r>
      <w:r w:rsidR="00451D23">
        <w:rPr>
          <w:rFonts w:ascii="Times New Roman" w:hAnsi="Times New Roman" w:cs="Times New Roman"/>
          <w:sz w:val="24"/>
          <w:szCs w:val="24"/>
        </w:rPr>
        <w:t xml:space="preserve"> location, while</w:t>
      </w:r>
      <w:r w:rsidR="00880CD0">
        <w:rPr>
          <w:rFonts w:ascii="Times New Roman" w:hAnsi="Times New Roman" w:cs="Times New Roman"/>
          <w:sz w:val="24"/>
          <w:szCs w:val="24"/>
        </w:rPr>
        <w:t xml:space="preserve"> reducing </w:t>
      </w:r>
      <w:proofErr w:type="spellStart"/>
      <w:r w:rsidR="00880CD0">
        <w:rPr>
          <w:rFonts w:ascii="Times New Roman" w:hAnsi="Times New Roman" w:cs="Times New Roman"/>
          <w:sz w:val="24"/>
          <w:szCs w:val="24"/>
        </w:rPr>
        <w:t>Cyp</w:t>
      </w:r>
      <w:proofErr w:type="spellEnd"/>
      <w:r w:rsidR="00451D23">
        <w:rPr>
          <w:rFonts w:ascii="Times New Roman" w:hAnsi="Times New Roman" w:cs="Times New Roman"/>
          <w:sz w:val="24"/>
          <w:szCs w:val="24"/>
        </w:rPr>
        <w:t xml:space="preserve"> causes a shift in the segmental boundary</w:t>
      </w:r>
      <w:r w:rsidR="00F63522">
        <w:rPr>
          <w:rFonts w:ascii="Times New Roman" w:hAnsi="Times New Roman" w:cs="Times New Roman"/>
          <w:sz w:val="24"/>
          <w:szCs w:val="24"/>
        </w:rPr>
        <w:t xml:space="preserve"> position</w:t>
      </w:r>
      <w:r w:rsidR="00451D23">
        <w:rPr>
          <w:rFonts w:ascii="Times New Roman" w:hAnsi="Times New Roman" w:cs="Times New Roman"/>
          <w:sz w:val="24"/>
          <w:szCs w:val="24"/>
        </w:rPr>
        <w:t xml:space="preserve">. </w:t>
      </w:r>
      <w:r w:rsidR="00727C98">
        <w:rPr>
          <w:rFonts w:ascii="Times New Roman" w:hAnsi="Times New Roman" w:cs="Times New Roman"/>
          <w:sz w:val="24"/>
          <w:szCs w:val="24"/>
        </w:rPr>
        <w:t>O</w:t>
      </w:r>
      <w:r w:rsidR="00451D23">
        <w:rPr>
          <w:rFonts w:ascii="Times New Roman" w:hAnsi="Times New Roman" w:cs="Times New Roman"/>
          <w:sz w:val="24"/>
          <w:szCs w:val="24"/>
        </w:rPr>
        <w:t>ver</w:t>
      </w:r>
      <w:r w:rsidR="00727C98">
        <w:rPr>
          <w:rFonts w:ascii="Times New Roman" w:hAnsi="Times New Roman" w:cs="Times New Roman"/>
          <w:sz w:val="24"/>
          <w:szCs w:val="24"/>
        </w:rPr>
        <w:t xml:space="preserve"> </w:t>
      </w:r>
      <w:r w:rsidR="00451D23">
        <w:rPr>
          <w:rFonts w:ascii="Times New Roman" w:hAnsi="Times New Roman" w:cs="Times New Roman"/>
          <w:sz w:val="24"/>
          <w:szCs w:val="24"/>
        </w:rPr>
        <w:t>time the</w:t>
      </w:r>
      <w:r w:rsidR="00727C98">
        <w:rPr>
          <w:rFonts w:ascii="Times New Roman" w:hAnsi="Times New Roman" w:cs="Times New Roman"/>
          <w:sz w:val="24"/>
          <w:szCs w:val="24"/>
        </w:rPr>
        <w:t xml:space="preserve"> number of</w:t>
      </w:r>
      <w:r w:rsidR="00451D23">
        <w:rPr>
          <w:rFonts w:ascii="Times New Roman" w:hAnsi="Times New Roman" w:cs="Times New Roman"/>
          <w:sz w:val="24"/>
          <w:szCs w:val="24"/>
        </w:rPr>
        <w:t xml:space="preserve"> </w:t>
      </w:r>
      <w:r w:rsidR="00354416">
        <w:rPr>
          <w:rFonts w:ascii="Times New Roman" w:hAnsi="Times New Roman" w:cs="Times New Roman"/>
          <w:sz w:val="24"/>
          <w:szCs w:val="24"/>
        </w:rPr>
        <w:t>predominantly Hox-expressing</w:t>
      </w:r>
      <w:r w:rsidR="00451D23">
        <w:rPr>
          <w:rFonts w:ascii="Times New Roman" w:hAnsi="Times New Roman" w:cs="Times New Roman"/>
          <w:sz w:val="24"/>
          <w:szCs w:val="24"/>
        </w:rPr>
        <w:t xml:space="preserve"> </w:t>
      </w:r>
      <w:r w:rsidR="00706BC6">
        <w:rPr>
          <w:rFonts w:ascii="Times New Roman" w:hAnsi="Times New Roman" w:cs="Times New Roman"/>
          <w:sz w:val="24"/>
          <w:szCs w:val="24"/>
        </w:rPr>
        <w:t xml:space="preserve">cells </w:t>
      </w:r>
      <w:r w:rsidR="002D6659">
        <w:rPr>
          <w:rFonts w:ascii="Times New Roman" w:hAnsi="Times New Roman" w:cs="Times New Roman"/>
          <w:sz w:val="24"/>
          <w:szCs w:val="24"/>
        </w:rPr>
        <w:t xml:space="preserve">displaced </w:t>
      </w:r>
      <w:r w:rsidR="00706BC6">
        <w:rPr>
          <w:rFonts w:ascii="Times New Roman" w:hAnsi="Times New Roman" w:cs="Times New Roman"/>
          <w:sz w:val="24"/>
          <w:szCs w:val="24"/>
        </w:rPr>
        <w:t xml:space="preserve">in the wild-type </w:t>
      </w:r>
      <w:r w:rsidR="00451D23">
        <w:rPr>
          <w:rFonts w:ascii="Times New Roman" w:hAnsi="Times New Roman" w:cs="Times New Roman"/>
          <w:sz w:val="24"/>
          <w:szCs w:val="24"/>
        </w:rPr>
        <w:t>satura</w:t>
      </w:r>
      <w:r w:rsidR="007C7C22">
        <w:rPr>
          <w:rFonts w:ascii="Times New Roman" w:hAnsi="Times New Roman" w:cs="Times New Roman"/>
          <w:sz w:val="24"/>
          <w:szCs w:val="24"/>
        </w:rPr>
        <w:t>tes to approximately 3</w:t>
      </w:r>
      <w:r w:rsidR="00A82DAD">
        <w:rPr>
          <w:rFonts w:ascii="Times New Roman" w:hAnsi="Times New Roman" w:cs="Times New Roman"/>
          <w:sz w:val="24"/>
          <w:szCs w:val="24"/>
        </w:rPr>
        <w:t>,</w:t>
      </w:r>
      <w:r w:rsidR="007C7C22">
        <w:rPr>
          <w:rFonts w:ascii="Times New Roman" w:hAnsi="Times New Roman" w:cs="Times New Roman"/>
          <w:sz w:val="24"/>
          <w:szCs w:val="24"/>
        </w:rPr>
        <w:t xml:space="preserve"> while with depletion of</w:t>
      </w:r>
      <w:r w:rsidR="00451D23">
        <w:rPr>
          <w:rFonts w:ascii="Times New Roman" w:hAnsi="Times New Roman" w:cs="Times New Roman"/>
          <w:sz w:val="24"/>
          <w:szCs w:val="24"/>
        </w:rPr>
        <w:t xml:space="preserve"> BP</w:t>
      </w:r>
      <w:r w:rsidR="007C7C22">
        <w:rPr>
          <w:rFonts w:ascii="Times New Roman" w:hAnsi="Times New Roman" w:cs="Times New Roman"/>
          <w:sz w:val="24"/>
          <w:szCs w:val="24"/>
        </w:rPr>
        <w:t xml:space="preserve"> the number of d</w:t>
      </w:r>
      <w:r w:rsidR="00451D23">
        <w:rPr>
          <w:rFonts w:ascii="Times New Roman" w:hAnsi="Times New Roman" w:cs="Times New Roman"/>
          <w:sz w:val="24"/>
          <w:szCs w:val="24"/>
        </w:rPr>
        <w:t>isplaced cells saturates to approximately 10</w:t>
      </w:r>
      <w:r w:rsidR="00B456ED">
        <w:rPr>
          <w:rFonts w:ascii="Times New Roman" w:hAnsi="Times New Roman" w:cs="Times New Roman"/>
          <w:sz w:val="24"/>
          <w:szCs w:val="24"/>
        </w:rPr>
        <w:t xml:space="preserve"> (Figure 4E)</w:t>
      </w:r>
      <w:r w:rsidR="00451D23">
        <w:rPr>
          <w:rFonts w:ascii="Times New Roman" w:hAnsi="Times New Roman" w:cs="Times New Roman"/>
          <w:sz w:val="24"/>
          <w:szCs w:val="24"/>
        </w:rPr>
        <w:t xml:space="preserve">. </w:t>
      </w:r>
      <w:r w:rsidR="00DD5226">
        <w:rPr>
          <w:rFonts w:ascii="Times New Roman" w:hAnsi="Times New Roman" w:cs="Times New Roman"/>
          <w:sz w:val="24"/>
          <w:szCs w:val="24"/>
        </w:rPr>
        <w:t>O</w:t>
      </w:r>
      <w:r w:rsidR="00B64941">
        <w:rPr>
          <w:rFonts w:ascii="Times New Roman" w:hAnsi="Times New Roman" w:cs="Times New Roman"/>
          <w:sz w:val="24"/>
          <w:szCs w:val="24"/>
        </w:rPr>
        <w:t>n average a stochastic trajectory of the wild</w:t>
      </w:r>
      <w:r w:rsidR="009E6CD1">
        <w:rPr>
          <w:rFonts w:ascii="Times New Roman" w:hAnsi="Times New Roman" w:cs="Times New Roman"/>
          <w:sz w:val="24"/>
          <w:szCs w:val="24"/>
        </w:rPr>
        <w:t>-</w:t>
      </w:r>
      <w:r w:rsidR="00B64941">
        <w:rPr>
          <w:rFonts w:ascii="Times New Roman" w:hAnsi="Times New Roman" w:cs="Times New Roman"/>
          <w:sz w:val="24"/>
          <w:szCs w:val="24"/>
        </w:rPr>
        <w:t xml:space="preserve">type has a maximal displacement </w:t>
      </w:r>
      <w:r w:rsidR="00B164CF">
        <w:rPr>
          <w:rFonts w:ascii="Times New Roman" w:hAnsi="Times New Roman" w:cs="Times New Roman"/>
          <w:sz w:val="24"/>
          <w:szCs w:val="24"/>
        </w:rPr>
        <w:t>of predominantly Hox-expressing cell</w:t>
      </w:r>
      <w:r w:rsidR="00A82DAD">
        <w:rPr>
          <w:rFonts w:ascii="Times New Roman" w:hAnsi="Times New Roman" w:cs="Times New Roman"/>
          <w:sz w:val="24"/>
          <w:szCs w:val="24"/>
        </w:rPr>
        <w:t>s</w:t>
      </w:r>
      <w:r w:rsidR="00B164CF">
        <w:rPr>
          <w:rFonts w:ascii="Times New Roman" w:hAnsi="Times New Roman" w:cs="Times New Roman"/>
          <w:sz w:val="24"/>
          <w:szCs w:val="24"/>
        </w:rPr>
        <w:t xml:space="preserve"> by</w:t>
      </w:r>
      <w:r w:rsidR="00B64941">
        <w:rPr>
          <w:rFonts w:ascii="Times New Roman" w:hAnsi="Times New Roman" w:cs="Times New Roman"/>
          <w:sz w:val="24"/>
          <w:szCs w:val="24"/>
        </w:rPr>
        <w:t xml:space="preserve"> </w:t>
      </w:r>
      <w:r w:rsidR="00A82DAD">
        <w:rPr>
          <w:rFonts w:ascii="Times New Roman" w:hAnsi="Times New Roman" w:cs="Times New Roman"/>
          <w:sz w:val="24"/>
          <w:szCs w:val="24"/>
        </w:rPr>
        <w:t>1-2</w:t>
      </w:r>
      <w:r w:rsidR="00B64941">
        <w:rPr>
          <w:rFonts w:ascii="Times New Roman" w:hAnsi="Times New Roman" w:cs="Times New Roman"/>
          <w:sz w:val="24"/>
          <w:szCs w:val="24"/>
        </w:rPr>
        <w:t xml:space="preserve"> cell </w:t>
      </w:r>
      <w:r w:rsidR="00DD5226">
        <w:rPr>
          <w:rFonts w:ascii="Times New Roman" w:hAnsi="Times New Roman" w:cs="Times New Roman"/>
          <w:sz w:val="24"/>
          <w:szCs w:val="24"/>
        </w:rPr>
        <w:t>diameters</w:t>
      </w:r>
      <w:r w:rsidR="00A82DAD">
        <w:rPr>
          <w:rFonts w:ascii="Times New Roman" w:hAnsi="Times New Roman" w:cs="Times New Roman"/>
          <w:sz w:val="24"/>
          <w:szCs w:val="24"/>
        </w:rPr>
        <w:t>,</w:t>
      </w:r>
      <w:r w:rsidR="00B64941">
        <w:rPr>
          <w:rFonts w:ascii="Times New Roman" w:hAnsi="Times New Roman" w:cs="Times New Roman"/>
          <w:sz w:val="24"/>
          <w:szCs w:val="24"/>
        </w:rPr>
        <w:t xml:space="preserve"> whereas </w:t>
      </w:r>
      <w:r w:rsidR="00DD5226">
        <w:rPr>
          <w:rFonts w:ascii="Times New Roman" w:hAnsi="Times New Roman" w:cs="Times New Roman"/>
          <w:sz w:val="24"/>
          <w:szCs w:val="24"/>
        </w:rPr>
        <w:t xml:space="preserve">with reduced </w:t>
      </w:r>
      <w:r w:rsidR="00B64941">
        <w:rPr>
          <w:rFonts w:ascii="Times New Roman" w:hAnsi="Times New Roman" w:cs="Times New Roman"/>
          <w:sz w:val="24"/>
          <w:szCs w:val="24"/>
        </w:rPr>
        <w:t xml:space="preserve">BP </w:t>
      </w:r>
      <w:r w:rsidR="00DD5226">
        <w:rPr>
          <w:rFonts w:ascii="Times New Roman" w:hAnsi="Times New Roman" w:cs="Times New Roman"/>
          <w:sz w:val="24"/>
          <w:szCs w:val="24"/>
        </w:rPr>
        <w:t xml:space="preserve">there is </w:t>
      </w:r>
      <w:r w:rsidR="00B64941">
        <w:rPr>
          <w:rFonts w:ascii="Times New Roman" w:hAnsi="Times New Roman" w:cs="Times New Roman"/>
          <w:sz w:val="24"/>
          <w:szCs w:val="24"/>
        </w:rPr>
        <w:t xml:space="preserve">a maximal displacement </w:t>
      </w:r>
      <w:r w:rsidR="00B164CF">
        <w:rPr>
          <w:rFonts w:ascii="Times New Roman" w:hAnsi="Times New Roman" w:cs="Times New Roman"/>
          <w:sz w:val="24"/>
          <w:szCs w:val="24"/>
        </w:rPr>
        <w:t xml:space="preserve">of predominantly Hox-expressing </w:t>
      </w:r>
      <w:r w:rsidR="00A82DAD">
        <w:rPr>
          <w:rFonts w:ascii="Times New Roman" w:hAnsi="Times New Roman" w:cs="Times New Roman"/>
          <w:sz w:val="24"/>
          <w:szCs w:val="24"/>
        </w:rPr>
        <w:t xml:space="preserve">cells </w:t>
      </w:r>
      <w:r w:rsidR="00B64941">
        <w:rPr>
          <w:rFonts w:ascii="Times New Roman" w:hAnsi="Times New Roman" w:cs="Times New Roman"/>
          <w:sz w:val="24"/>
          <w:szCs w:val="24"/>
        </w:rPr>
        <w:t xml:space="preserve">of around 4 cell </w:t>
      </w:r>
      <w:r w:rsidR="00DD5226">
        <w:rPr>
          <w:rFonts w:ascii="Times New Roman" w:hAnsi="Times New Roman" w:cs="Times New Roman"/>
          <w:sz w:val="24"/>
          <w:szCs w:val="24"/>
        </w:rPr>
        <w:t>diameters</w:t>
      </w:r>
      <w:r w:rsidR="00B64941">
        <w:rPr>
          <w:rFonts w:ascii="Times New Roman" w:hAnsi="Times New Roman" w:cs="Times New Roman"/>
          <w:sz w:val="24"/>
          <w:szCs w:val="24"/>
        </w:rPr>
        <w:t xml:space="preserve">. </w:t>
      </w:r>
      <w:r w:rsidR="00E70C17">
        <w:rPr>
          <w:rFonts w:ascii="Times New Roman" w:hAnsi="Times New Roman" w:cs="Times New Roman"/>
          <w:sz w:val="24"/>
          <w:szCs w:val="24"/>
        </w:rPr>
        <w:t>S</w:t>
      </w:r>
      <w:r w:rsidR="00EE2523">
        <w:rPr>
          <w:rFonts w:ascii="Times New Roman" w:hAnsi="Times New Roman" w:cs="Times New Roman"/>
          <w:sz w:val="24"/>
          <w:szCs w:val="24"/>
        </w:rPr>
        <w:t xml:space="preserve">egmental sharpening in terms of </w:t>
      </w:r>
      <w:r w:rsidR="00E70C17">
        <w:rPr>
          <w:rFonts w:ascii="Times New Roman" w:hAnsi="Times New Roman" w:cs="Times New Roman"/>
          <w:sz w:val="24"/>
          <w:szCs w:val="24"/>
        </w:rPr>
        <w:t>a previously</w:t>
      </w:r>
      <w:r w:rsidR="00A82DAD">
        <w:rPr>
          <w:rFonts w:ascii="Times New Roman" w:hAnsi="Times New Roman" w:cs="Times New Roman"/>
          <w:sz w:val="24"/>
          <w:szCs w:val="24"/>
        </w:rPr>
        <w:t>-</w:t>
      </w:r>
      <w:r w:rsidR="00E70C17">
        <w:rPr>
          <w:rFonts w:ascii="Times New Roman" w:hAnsi="Times New Roman" w:cs="Times New Roman"/>
          <w:sz w:val="24"/>
          <w:szCs w:val="24"/>
        </w:rPr>
        <w:t>defined</w:t>
      </w:r>
      <w:r w:rsidR="00EE2523">
        <w:rPr>
          <w:rFonts w:ascii="Times New Roman" w:hAnsi="Times New Roman" w:cs="Times New Roman"/>
          <w:sz w:val="24"/>
          <w:szCs w:val="24"/>
        </w:rPr>
        <w:t xml:space="preserve"> sharpening index (SI) from </w:t>
      </w:r>
      <w:r w:rsidR="00EE2523" w:rsidRPr="00A73008">
        <w:rPr>
          <w:rFonts w:ascii="Times New Roman" w:hAnsi="Times New Roman" w:cs="Times New Roman"/>
          <w:sz w:val="24"/>
          <w:szCs w:val="24"/>
        </w:rPr>
        <w:fldChar w:fldCharType="begin"/>
      </w:r>
      <w:r w:rsidR="00EE2523" w:rsidRPr="00A73008">
        <w:rPr>
          <w:rFonts w:ascii="Times New Roman" w:hAnsi="Times New Roman" w:cs="Times New Roman"/>
          <w:sz w:val="24"/>
          <w:szCs w:val="24"/>
        </w:rPr>
        <w:instrText xml:space="preserve"> ADDIN EN.CITE &lt;EndNote&gt;&lt;Cite&gt;&lt;Author&gt;Zhang&lt;/Author&gt;&lt;Year&gt;2012&lt;/Year&gt;&lt;RecNum&gt;3383&lt;/RecNum&gt;&lt;DisplayText&gt;(Zhang et al., 2012)&lt;/DisplayText&gt;&lt;record&gt;&lt;rec-number&gt;3383&lt;/rec-number&gt;&lt;foreign-keys&gt;&lt;key app="EN" db-id="svrwwwa54edz2me0225pxwrapfvsdszx52fz" timestamp="1468684641"&gt;3383&lt;/key&gt;&lt;key app="ENWeb" db-id=""&gt;0&lt;/key&gt;&lt;/foreign-keys&gt;&lt;ref-type name="Journal Article"&gt;17&lt;/ref-type&gt;&lt;contributors&gt;&lt;authors&gt;&lt;author&gt;Zhang, L.&lt;/author&gt;&lt;author&gt;Radtke, K.&lt;/author&gt;&lt;author&gt;Zheng, L.&lt;/author&gt;&lt;author&gt;Cai, A. Q.&lt;/author&gt;&lt;author&gt;Schilling, T. F.&lt;/author&gt;&lt;author&gt;Nie, Q.&lt;/author&gt;&lt;/authors&gt;&lt;/contributors&gt;&lt;auth-address&gt;Department of Mathematics, University of California, Irvine, CA 92697-3875, USA.&lt;/auth-address&gt;&lt;titles&gt;&lt;title&gt;Noise drives sharpening of gene expression boundaries in the zebrafish hindbrain&lt;/title&gt;&lt;secondary-title&gt;Mol Syst Biol&lt;/secondary-title&gt;&lt;/titles&gt;&lt;periodical&gt;&lt;full-title&gt;Mol Syst Biol&lt;/full-title&gt;&lt;/periodical&gt;&lt;pages&gt;613&lt;/pages&gt;&lt;volume&gt;8&lt;/volume&gt;&lt;keywords&gt;&lt;keyword&gt;Animals&lt;/keyword&gt;&lt;keyword&gt;Embryo, Nonmammalian/drug effects/metabolism&lt;/keyword&gt;&lt;keyword&gt;*Gene Expression Regulation, Developmental/drug effects&lt;/keyword&gt;&lt;keyword&gt;Models, Biological&lt;/keyword&gt;&lt;keyword&gt;Rhombencephalon/cytology/embryology/*metabolism&lt;/keyword&gt;&lt;keyword&gt;*Signal Transduction/drug effects/genetics&lt;/keyword&gt;&lt;keyword&gt;Tretinoin/pharmacology&lt;/keyword&gt;&lt;keyword&gt;Zebrafish/embryology/*metabolism&lt;/keyword&gt;&lt;keyword&gt;Zebrafish Proteins/genetics/metabolism&lt;/keyword&gt;&lt;/keywords&gt;&lt;dates&gt;&lt;year&gt;2012&lt;/year&gt;&lt;/dates&gt;&lt;isbn&gt;1744-4292 (Electronic)&amp;#xD;1744-4292 (Linking)&lt;/isbn&gt;&lt;accession-num&gt;23010996&lt;/accession-num&gt;&lt;urls&gt;&lt;related-urls&gt;&lt;url&gt;http://www.ncbi.nlm.nih.gov/pubmed/23010996&lt;/url&gt;&lt;/related-urls&gt;&lt;/urls&gt;&lt;custom2&gt;PMC3472692&lt;/custom2&gt;&lt;electronic-resource-num&gt;10.1038/msb.2012.45&lt;/electronic-resource-num&gt;&lt;/record&gt;&lt;/Cite&gt;&lt;/EndNote&gt;</w:instrText>
      </w:r>
      <w:r w:rsidR="00EE2523" w:rsidRPr="00A73008">
        <w:rPr>
          <w:rFonts w:ascii="Times New Roman" w:hAnsi="Times New Roman" w:cs="Times New Roman"/>
          <w:sz w:val="24"/>
          <w:szCs w:val="24"/>
        </w:rPr>
        <w:fldChar w:fldCharType="separate"/>
      </w:r>
      <w:r w:rsidR="00EE2523" w:rsidRPr="00A73008">
        <w:rPr>
          <w:rFonts w:ascii="Times New Roman" w:hAnsi="Times New Roman" w:cs="Times New Roman"/>
          <w:noProof/>
          <w:sz w:val="24"/>
          <w:szCs w:val="24"/>
        </w:rPr>
        <w:t>(Zhang et al., 2012)</w:t>
      </w:r>
      <w:r w:rsidR="00EE2523" w:rsidRPr="00A73008">
        <w:rPr>
          <w:rFonts w:ascii="Times New Roman" w:hAnsi="Times New Roman" w:cs="Times New Roman"/>
          <w:sz w:val="24"/>
          <w:szCs w:val="24"/>
        </w:rPr>
        <w:fldChar w:fldCharType="end"/>
      </w:r>
      <w:r w:rsidR="00EE2523">
        <w:rPr>
          <w:rFonts w:ascii="Times New Roman" w:hAnsi="Times New Roman" w:cs="Times New Roman"/>
          <w:sz w:val="24"/>
          <w:szCs w:val="24"/>
        </w:rPr>
        <w:t xml:space="preserve"> </w:t>
      </w:r>
      <w:r w:rsidR="00DD5226">
        <w:rPr>
          <w:rFonts w:ascii="Times New Roman" w:hAnsi="Times New Roman" w:cs="Times New Roman"/>
          <w:sz w:val="24"/>
          <w:szCs w:val="24"/>
        </w:rPr>
        <w:t xml:space="preserve">reveals a </w:t>
      </w:r>
      <w:r w:rsidR="00EE2523">
        <w:rPr>
          <w:rFonts w:ascii="Times New Roman" w:hAnsi="Times New Roman" w:cs="Times New Roman"/>
          <w:sz w:val="24"/>
          <w:szCs w:val="24"/>
        </w:rPr>
        <w:t xml:space="preserve">similar disruption of </w:t>
      </w:r>
      <w:r w:rsidR="00CA5900">
        <w:rPr>
          <w:rFonts w:ascii="Times New Roman" w:hAnsi="Times New Roman" w:cs="Times New Roman"/>
          <w:sz w:val="24"/>
          <w:szCs w:val="24"/>
        </w:rPr>
        <w:t>the sharpening mechanism under this measurement</w:t>
      </w:r>
      <w:r w:rsidR="00E70C17">
        <w:rPr>
          <w:rFonts w:ascii="Times New Roman" w:hAnsi="Times New Roman" w:cs="Times New Roman"/>
          <w:sz w:val="24"/>
          <w:szCs w:val="24"/>
        </w:rPr>
        <w:t xml:space="preserve"> (Figure S3</w:t>
      </w:r>
      <w:r w:rsidR="00112768">
        <w:rPr>
          <w:rFonts w:ascii="Times New Roman" w:hAnsi="Times New Roman" w:cs="Times New Roman"/>
          <w:sz w:val="24"/>
          <w:szCs w:val="24"/>
        </w:rPr>
        <w:t>C</w:t>
      </w:r>
      <w:r w:rsidR="00E70C17">
        <w:rPr>
          <w:rFonts w:ascii="Times New Roman" w:hAnsi="Times New Roman" w:cs="Times New Roman"/>
          <w:sz w:val="24"/>
          <w:szCs w:val="24"/>
        </w:rPr>
        <w:t>)</w:t>
      </w:r>
      <w:r w:rsidR="00CA5900">
        <w:rPr>
          <w:rFonts w:ascii="Times New Roman" w:hAnsi="Times New Roman" w:cs="Times New Roman"/>
          <w:sz w:val="24"/>
          <w:szCs w:val="24"/>
        </w:rPr>
        <w:t xml:space="preserve">. </w:t>
      </w:r>
      <w:r w:rsidR="00B64941">
        <w:rPr>
          <w:rFonts w:ascii="Times New Roman" w:hAnsi="Times New Roman" w:cs="Times New Roman"/>
          <w:sz w:val="24"/>
          <w:szCs w:val="24"/>
        </w:rPr>
        <w:t xml:space="preserve">Together these results show that the </w:t>
      </w:r>
      <w:r w:rsidR="00C13C41">
        <w:rPr>
          <w:rFonts w:ascii="Times New Roman" w:hAnsi="Times New Roman" w:cs="Times New Roman"/>
          <w:sz w:val="24"/>
          <w:szCs w:val="24"/>
        </w:rPr>
        <w:t xml:space="preserve">loss of </w:t>
      </w:r>
      <w:r w:rsidR="00B64941">
        <w:rPr>
          <w:rFonts w:ascii="Times New Roman" w:hAnsi="Times New Roman" w:cs="Times New Roman"/>
          <w:sz w:val="24"/>
          <w:szCs w:val="24"/>
        </w:rPr>
        <w:t xml:space="preserve">BP disrupts </w:t>
      </w:r>
      <w:r w:rsidR="00C66EEE">
        <w:rPr>
          <w:rFonts w:ascii="Times New Roman" w:hAnsi="Times New Roman" w:cs="Times New Roman"/>
          <w:sz w:val="24"/>
          <w:szCs w:val="24"/>
        </w:rPr>
        <w:t xml:space="preserve">downstream segmental sharpening, </w:t>
      </w:r>
      <w:r w:rsidR="00F81158">
        <w:rPr>
          <w:rFonts w:ascii="Times New Roman" w:hAnsi="Times New Roman" w:cs="Times New Roman"/>
          <w:sz w:val="24"/>
          <w:szCs w:val="24"/>
        </w:rPr>
        <w:t xml:space="preserve">consistent with the </w:t>
      </w:r>
      <w:r w:rsidR="00C66EEE">
        <w:rPr>
          <w:rFonts w:ascii="Times New Roman" w:eastAsia="Times New Roman" w:hAnsi="Times New Roman" w:cs="Times New Roman"/>
          <w:sz w:val="24"/>
          <w:szCs w:val="24"/>
        </w:rPr>
        <w:t>previous</w:t>
      </w:r>
      <w:r w:rsidR="00434365">
        <w:rPr>
          <w:rFonts w:ascii="Times New Roman" w:eastAsia="Times New Roman" w:hAnsi="Times New Roman" w:cs="Times New Roman"/>
          <w:sz w:val="24"/>
          <w:szCs w:val="24"/>
        </w:rPr>
        <w:t xml:space="preserve"> in vivo</w:t>
      </w:r>
      <w:r w:rsidR="00C66EEE">
        <w:rPr>
          <w:rFonts w:ascii="Times New Roman" w:eastAsia="Times New Roman" w:hAnsi="Times New Roman" w:cs="Times New Roman"/>
          <w:sz w:val="24"/>
          <w:szCs w:val="24"/>
        </w:rPr>
        <w:t xml:space="preserve"> experiment</w:t>
      </w:r>
      <w:r w:rsidR="00F81158">
        <w:rPr>
          <w:rFonts w:ascii="Times New Roman" w:eastAsia="Times New Roman" w:hAnsi="Times New Roman" w:cs="Times New Roman"/>
          <w:sz w:val="24"/>
          <w:szCs w:val="24"/>
        </w:rPr>
        <w:t>al observations</w:t>
      </w:r>
      <w:r w:rsidR="00434365">
        <w:rPr>
          <w:rFonts w:ascii="Times New Roman" w:eastAsia="Times New Roman" w:hAnsi="Times New Roman" w:cs="Times New Roman"/>
          <w:sz w:val="24"/>
          <w:szCs w:val="24"/>
        </w:rPr>
        <w:t xml:space="preserve"> in zebrafish</w:t>
      </w:r>
      <w:r w:rsidR="00C66EEE">
        <w:rPr>
          <w:rFonts w:ascii="Times New Roman" w:eastAsia="Times New Roman" w:hAnsi="Times New Roman" w:cs="Times New Roman"/>
          <w:sz w:val="24"/>
          <w:szCs w:val="24"/>
        </w:rPr>
        <w:t xml:space="preserve"> </w:t>
      </w:r>
      <w:r w:rsidR="0017414F">
        <w:rPr>
          <w:rFonts w:ascii="Times New Roman" w:eastAsia="Times New Roman" w:hAnsi="Times New Roman" w:cs="Times New Roman"/>
          <w:sz w:val="24"/>
          <w:szCs w:val="24"/>
        </w:rPr>
        <w:fldChar w:fldCharType="begin">
          <w:fldData xml:space="preserve">PEVuZE5vdGU+PENpdGU+PEF1dGhvcj5Tb3NuaWs8L0F1dGhvcj48WWVhcj4yMDE2PC9ZZWFyPjxS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</w:fldData>
        </w:fldChar>
      </w:r>
      <w:r w:rsidR="0017414F">
        <w:rPr>
          <w:rFonts w:ascii="Times New Roman" w:eastAsia="Times New Roman" w:hAnsi="Times New Roman" w:cs="Times New Roman"/>
          <w:sz w:val="24"/>
          <w:szCs w:val="24"/>
        </w:rPr>
        <w:instrText xml:space="preserve"> ADDIN EN.CITE </w:instrText>
      </w:r>
      <w:r w:rsidR="0017414F">
        <w:rPr>
          <w:rFonts w:ascii="Times New Roman" w:eastAsia="Times New Roman" w:hAnsi="Times New Roman" w:cs="Times New Roman"/>
          <w:sz w:val="24"/>
          <w:szCs w:val="24"/>
        </w:rPr>
        <w:fldChar w:fldCharType="begin">
          <w:fldData xml:space="preserve">PEVuZE5vdGU+PENpdGU+PEF1dGhvcj5Tb3NuaWs8L0F1dGhvcj48WWVhcj4yMDE2PC9ZZWFyPjxS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</w:fldData>
        </w:fldChar>
      </w:r>
      <w:r w:rsidR="0017414F">
        <w:rPr>
          <w:rFonts w:ascii="Times New Roman" w:eastAsia="Times New Roman" w:hAnsi="Times New Roman" w:cs="Times New Roman"/>
          <w:sz w:val="24"/>
          <w:szCs w:val="24"/>
        </w:rPr>
        <w:instrText xml:space="preserve"> ADDIN EN.CITE.DATA </w:instrText>
      </w:r>
      <w:r w:rsidR="0017414F">
        <w:rPr>
          <w:rFonts w:ascii="Times New Roman" w:eastAsia="Times New Roman" w:hAnsi="Times New Roman" w:cs="Times New Roman"/>
          <w:sz w:val="24"/>
          <w:szCs w:val="24"/>
        </w:rPr>
      </w:r>
      <w:r w:rsidR="0017414F">
        <w:rPr>
          <w:rFonts w:ascii="Times New Roman" w:eastAsia="Times New Roman" w:hAnsi="Times New Roman" w:cs="Times New Roman"/>
          <w:sz w:val="24"/>
          <w:szCs w:val="24"/>
        </w:rPr>
        <w:fldChar w:fldCharType="end"/>
      </w:r>
      <w:r w:rsidR="0017414F">
        <w:rPr>
          <w:rFonts w:ascii="Times New Roman" w:eastAsia="Times New Roman" w:hAnsi="Times New Roman" w:cs="Times New Roman"/>
          <w:sz w:val="24"/>
          <w:szCs w:val="24"/>
        </w:rPr>
      </w:r>
      <w:r w:rsidR="0017414F">
        <w:rPr>
          <w:rFonts w:ascii="Times New Roman" w:eastAsia="Times New Roman" w:hAnsi="Times New Roman" w:cs="Times New Roman"/>
          <w:sz w:val="24"/>
          <w:szCs w:val="24"/>
        </w:rPr>
        <w:fldChar w:fldCharType="separate"/>
      </w:r>
      <w:r w:rsidR="0017414F">
        <w:rPr>
          <w:rFonts w:ascii="Times New Roman" w:eastAsia="Times New Roman" w:hAnsi="Times New Roman" w:cs="Times New Roman"/>
          <w:noProof/>
          <w:sz w:val="24"/>
          <w:szCs w:val="24"/>
        </w:rPr>
        <w:t>(Sosnik et al., 2016)</w:t>
      </w:r>
      <w:r w:rsidR="0017414F">
        <w:rPr>
          <w:rFonts w:ascii="Times New Roman" w:eastAsia="Times New Roman" w:hAnsi="Times New Roman" w:cs="Times New Roman"/>
          <w:sz w:val="24"/>
          <w:szCs w:val="24"/>
        </w:rPr>
        <w:fldChar w:fldCharType="end"/>
      </w:r>
      <w:r w:rsidR="0017414F">
        <w:rPr>
          <w:rFonts w:ascii="Times New Roman" w:eastAsia="Times New Roman" w:hAnsi="Times New Roman" w:cs="Times New Roman"/>
          <w:sz w:val="24"/>
          <w:szCs w:val="24"/>
        </w:rPr>
        <w:t>.</w:t>
      </w:r>
    </w:p>
    <w:p w14:paraId="4009068B" w14:textId="4E85A302" w:rsidR="00D35474" w:rsidRPr="004651DE" w:rsidRDefault="003F7FDD" w:rsidP="00B46113">
      <w:pPr>
        <w:pStyle w:val="Heading2"/>
        <w:spacing w:line="480" w:lineRule="auto"/>
      </w:pPr>
      <w:r>
        <w:t>Noise Level</w:t>
      </w:r>
      <w:r w:rsidR="00B53C08">
        <w:t>s</w:t>
      </w:r>
      <w:r>
        <w:t xml:space="preserve"> </w:t>
      </w:r>
      <w:r w:rsidR="00B53C08">
        <w:t>are</w:t>
      </w:r>
      <w:r w:rsidR="00D35474">
        <w:t xml:space="preserve"> Regulator</w:t>
      </w:r>
      <w:r w:rsidR="00B53C08">
        <w:t>s for Patterning and Indicative</w:t>
      </w:r>
      <w:r w:rsidR="00D35474">
        <w:t xml:space="preserve"> </w:t>
      </w:r>
      <w:r w:rsidR="00B53C08">
        <w:t xml:space="preserve">of </w:t>
      </w:r>
      <w:r w:rsidR="001F3E94">
        <w:t xml:space="preserve">the </w:t>
      </w:r>
      <w:r w:rsidR="00A47BB2">
        <w:t xml:space="preserve">Sources of </w:t>
      </w:r>
      <w:r w:rsidR="001F3E94">
        <w:t>Stochasticity</w:t>
      </w:r>
      <w:r>
        <w:t xml:space="preserve"> </w:t>
      </w:r>
    </w:p>
    <w:p w14:paraId="7A16A682" w14:textId="481E448C" w:rsidR="006E6DBB" w:rsidRDefault="003109A2" w:rsidP="00A82D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E93338">
        <w:rPr>
          <w:rFonts w:ascii="Times New Roman" w:eastAsia="Times New Roman" w:hAnsi="Times New Roman" w:cs="Times New Roman"/>
          <w:sz w:val="24"/>
          <w:szCs w:val="24"/>
        </w:rPr>
        <w:t xml:space="preserve">o further investigate </w:t>
      </w:r>
      <w:r w:rsidR="00373FFB">
        <w:rPr>
          <w:rFonts w:ascii="Times New Roman" w:eastAsia="Times New Roman" w:hAnsi="Times New Roman" w:cs="Times New Roman"/>
          <w:sz w:val="24"/>
          <w:szCs w:val="24"/>
        </w:rPr>
        <w:t>the significance of noise levels</w:t>
      </w:r>
      <w:r w:rsidR="00307DB6">
        <w:rPr>
          <w:rFonts w:ascii="Times New Roman" w:eastAsia="Times New Roman" w:hAnsi="Times New Roman" w:cs="Times New Roman"/>
          <w:sz w:val="24"/>
          <w:szCs w:val="24"/>
        </w:rPr>
        <w:t xml:space="preserve"> in</w:t>
      </w:r>
      <w:r w:rsidR="00557A78">
        <w:rPr>
          <w:rFonts w:ascii="Times New Roman" w:eastAsia="Times New Roman" w:hAnsi="Times New Roman" w:cs="Times New Roman"/>
          <w:sz w:val="24"/>
          <w:szCs w:val="24"/>
        </w:rPr>
        <w:t xml:space="preserve"> RA</w:t>
      </w:r>
      <w:r w:rsidR="00307D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signaling, we </w:t>
      </w:r>
      <w:r w:rsidR="006E6DBB">
        <w:rPr>
          <w:rFonts w:ascii="Times New Roman" w:eastAsia="Times New Roman" w:hAnsi="Times New Roman" w:cs="Times New Roman"/>
          <w:sz w:val="24"/>
          <w:szCs w:val="24"/>
        </w:rPr>
        <w:t xml:space="preserve">next </w:t>
      </w:r>
      <w:r w:rsidR="00A82DAD">
        <w:rPr>
          <w:rFonts w:ascii="Times New Roman" w:eastAsia="Times New Roman" w:hAnsi="Times New Roman" w:cs="Times New Roman"/>
          <w:sz w:val="24"/>
          <w:szCs w:val="24"/>
        </w:rPr>
        <w:t>investigated</w:t>
      </w:r>
      <w:r w:rsidR="006E6DBB">
        <w:rPr>
          <w:rFonts w:ascii="Times New Roman" w:eastAsia="Times New Roman" w:hAnsi="Times New Roman" w:cs="Times New Roman"/>
          <w:sz w:val="24"/>
          <w:szCs w:val="24"/>
        </w:rPr>
        <w:t xml:space="preserve"> requir</w:t>
      </w:r>
      <w:r w:rsidR="00A82DAD">
        <w:rPr>
          <w:rFonts w:ascii="Times New Roman" w:eastAsia="Times New Roman" w:hAnsi="Times New Roman" w:cs="Times New Roman"/>
          <w:sz w:val="24"/>
          <w:szCs w:val="24"/>
        </w:rPr>
        <w:t>ement</w:t>
      </w:r>
      <w:r w:rsidR="006E6DBB">
        <w:rPr>
          <w:rFonts w:ascii="Times New Roman" w:eastAsia="Times New Roman" w:hAnsi="Times New Roman" w:cs="Times New Roman"/>
          <w:sz w:val="24"/>
          <w:szCs w:val="24"/>
        </w:rPr>
        <w:t>s</w:t>
      </w:r>
      <w:r w:rsidR="00A82DAD">
        <w:rPr>
          <w:rFonts w:ascii="Times New Roman" w:eastAsia="Times New Roman" w:hAnsi="Times New Roman" w:cs="Times New Roman"/>
          <w:sz w:val="24"/>
          <w:szCs w:val="24"/>
        </w:rPr>
        <w:t xml:space="preserve"> for</w:t>
      </w:r>
      <w:r w:rsidR="006E6DBB">
        <w:rPr>
          <w:rFonts w:ascii="Times New Roman" w:eastAsia="Times New Roman" w:hAnsi="Times New Roman" w:cs="Times New Roman"/>
          <w:sz w:val="24"/>
          <w:szCs w:val="24"/>
        </w:rPr>
        <w:t xml:space="preserve"> an optimal range </w:t>
      </w:r>
      <w:r w:rsidR="00A82DAD">
        <w:rPr>
          <w:rFonts w:ascii="Times New Roman" w:eastAsia="Times New Roman" w:hAnsi="Times New Roman" w:cs="Times New Roman"/>
          <w:sz w:val="24"/>
          <w:szCs w:val="24"/>
        </w:rPr>
        <w:t xml:space="preserve">of </w:t>
      </w:r>
      <w:r w:rsidR="006E6DBB">
        <w:rPr>
          <w:rFonts w:ascii="Times New Roman" w:eastAsia="Times New Roman" w:hAnsi="Times New Roman" w:cs="Times New Roman"/>
          <w:sz w:val="24"/>
          <w:szCs w:val="24"/>
        </w:rPr>
        <w:t>noise level</w:t>
      </w:r>
      <w:r w:rsidR="00A82DAD">
        <w:rPr>
          <w:rFonts w:ascii="Times New Roman" w:eastAsia="Times New Roman" w:hAnsi="Times New Roman" w:cs="Times New Roman"/>
          <w:sz w:val="24"/>
          <w:szCs w:val="24"/>
        </w:rPr>
        <w:t>s</w:t>
      </w:r>
      <w:r w:rsidR="006E6DBB">
        <w:rPr>
          <w:rFonts w:ascii="Times New Roman" w:eastAsia="Times New Roman" w:hAnsi="Times New Roman" w:cs="Times New Roman"/>
          <w:sz w:val="24"/>
          <w:szCs w:val="24"/>
        </w:rPr>
        <w:t xml:space="preserve"> in gene expressions, and we explore</w:t>
      </w:r>
      <w:r w:rsidR="00A82DAD">
        <w:rPr>
          <w:rFonts w:ascii="Times New Roman" w:eastAsia="Times New Roman" w:hAnsi="Times New Roman" w:cs="Times New Roman"/>
          <w:sz w:val="24"/>
          <w:szCs w:val="24"/>
        </w:rPr>
        <w:t>d</w:t>
      </w:r>
      <w:r w:rsidR="006E6DBB">
        <w:rPr>
          <w:rFonts w:ascii="Times New Roman" w:eastAsia="Times New Roman" w:hAnsi="Times New Roman" w:cs="Times New Roman"/>
          <w:sz w:val="24"/>
          <w:szCs w:val="24"/>
        </w:rPr>
        <w:t xml:space="preserve"> the</w:t>
      </w:r>
      <w:r w:rsidR="00305283">
        <w:rPr>
          <w:rFonts w:ascii="Times New Roman" w:eastAsia="Times New Roman" w:hAnsi="Times New Roman" w:cs="Times New Roman"/>
          <w:sz w:val="24"/>
          <w:szCs w:val="24"/>
        </w:rPr>
        <w:t xml:space="preserve"> relation</w:t>
      </w:r>
      <w:r w:rsidR="00A82DAD">
        <w:rPr>
          <w:rFonts w:ascii="Times New Roman" w:eastAsia="Times New Roman" w:hAnsi="Times New Roman" w:cs="Times New Roman"/>
          <w:sz w:val="24"/>
          <w:szCs w:val="24"/>
        </w:rPr>
        <w:t>ship</w:t>
      </w:r>
      <w:r w:rsidR="00305283">
        <w:rPr>
          <w:rFonts w:ascii="Times New Roman" w:eastAsia="Times New Roman" w:hAnsi="Times New Roman" w:cs="Times New Roman"/>
          <w:sz w:val="24"/>
          <w:szCs w:val="24"/>
        </w:rPr>
        <w:t xml:space="preserve"> between the</w:t>
      </w:r>
      <w:r w:rsidR="006E6D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noi</w:t>
      </w:r>
      <w:r w:rsidR="003738A9">
        <w:rPr>
          <w:rFonts w:ascii="Times New Roman" w:eastAsia="Times New Roman" w:hAnsi="Times New Roman" w:cs="Times New Roman"/>
          <w:sz w:val="24"/>
          <w:szCs w:val="24"/>
        </w:rPr>
        <w:t>s</w:t>
      </w:r>
      <w:r>
        <w:rPr>
          <w:rFonts w:ascii="Times New Roman" w:eastAsia="Times New Roman" w:hAnsi="Times New Roman" w:cs="Times New Roman"/>
          <w:sz w:val="24"/>
          <w:szCs w:val="24"/>
        </w:rPr>
        <w:t>e level</w:t>
      </w:r>
      <w:r w:rsidR="008B1AA5">
        <w:rPr>
          <w:rFonts w:ascii="Times New Roman" w:eastAsia="Times New Roman" w:hAnsi="Times New Roman" w:cs="Times New Roman"/>
          <w:sz w:val="24"/>
          <w:szCs w:val="24"/>
        </w:rPr>
        <w:t xml:space="preserve"> </w:t>
      </w:r>
      <w:r w:rsidR="00305283">
        <w:rPr>
          <w:rFonts w:ascii="Times New Roman" w:eastAsia="Times New Roman" w:hAnsi="Times New Roman" w:cs="Times New Roman"/>
          <w:sz w:val="24"/>
          <w:szCs w:val="24"/>
        </w:rPr>
        <w:t>and the</w:t>
      </w:r>
      <w:r w:rsidR="008B1AA5">
        <w:rPr>
          <w:rFonts w:ascii="Times New Roman" w:eastAsia="Times New Roman" w:hAnsi="Times New Roman" w:cs="Times New Roman"/>
          <w:sz w:val="24"/>
          <w:szCs w:val="24"/>
        </w:rPr>
        <w:t xml:space="preserve"> origins of the stochasticity</w:t>
      </w:r>
      <w:r w:rsidR="006E6DBB">
        <w:rPr>
          <w:rFonts w:ascii="Times New Roman" w:eastAsia="Times New Roman" w:hAnsi="Times New Roman" w:cs="Times New Roman"/>
          <w:sz w:val="24"/>
          <w:szCs w:val="24"/>
        </w:rPr>
        <w:t xml:space="preserve">. </w:t>
      </w:r>
      <w:r w:rsidR="008B1AA5">
        <w:rPr>
          <w:rFonts w:ascii="Times New Roman" w:eastAsia="Times New Roman" w:hAnsi="Times New Roman" w:cs="Times New Roman"/>
          <w:sz w:val="24"/>
          <w:szCs w:val="24"/>
        </w:rPr>
        <w:t xml:space="preserve"> </w:t>
      </w:r>
      <w:r w:rsidR="006E6DBB">
        <w:rPr>
          <w:rFonts w:ascii="Times New Roman" w:eastAsia="Times New Roman" w:hAnsi="Times New Roman" w:cs="Times New Roman"/>
          <w:sz w:val="24"/>
          <w:szCs w:val="24"/>
        </w:rPr>
        <w:t xml:space="preserve">To establish a direct relationship between the noise levels controlled via </w:t>
      </w:r>
      <w:r w:rsidR="00DA4313">
        <w:rPr>
          <w:rFonts w:ascii="Times New Roman" w:eastAsia="Times New Roman" w:hAnsi="Times New Roman" w:cs="Times New Roman"/>
          <w:sz w:val="24"/>
          <w:szCs w:val="24"/>
        </w:rPr>
        <w:t>BP</w:t>
      </w:r>
      <w:r w:rsidR="006E6DBB">
        <w:rPr>
          <w:rFonts w:ascii="Times New Roman" w:eastAsia="Times New Roman" w:hAnsi="Times New Roman" w:cs="Times New Roman"/>
          <w:sz w:val="24"/>
          <w:szCs w:val="24"/>
        </w:rPr>
        <w:t xml:space="preserve"> and successful segmentation of the zebrafish hindbrain, we defined the effective noise in the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oMath>
      <w:r w:rsidR="006E6DBB">
        <w:rPr>
          <w:rFonts w:ascii="Times New Roman" w:eastAsia="Times New Roman" w:hAnsi="Times New Roman" w:cs="Times New Roman"/>
          <w:sz w:val="24"/>
          <w:szCs w:val="24"/>
        </w:rPr>
        <w:t xml:space="preserve"> signal as a measure of the variance of the gradient (</w:t>
      </w:r>
      <w:r w:rsidR="00254F8D">
        <w:rPr>
          <w:rFonts w:ascii="Times New Roman" w:eastAsia="Times New Roman" w:hAnsi="Times New Roman" w:cs="Times New Roman"/>
          <w:sz w:val="24"/>
          <w:szCs w:val="24"/>
        </w:rPr>
        <w:t xml:space="preserve">described in the </w:t>
      </w:r>
      <w:r w:rsidR="00995202">
        <w:rPr>
          <w:rFonts w:ascii="Times New Roman" w:eastAsia="Times New Roman" w:hAnsi="Times New Roman" w:cs="Times New Roman"/>
          <w:sz w:val="24"/>
          <w:szCs w:val="24"/>
        </w:rPr>
        <w:t xml:space="preserve">Transparent </w:t>
      </w:r>
      <w:r w:rsidR="006E6DBB">
        <w:rPr>
          <w:rFonts w:ascii="Times New Roman" w:eastAsia="Times New Roman" w:hAnsi="Times New Roman" w:cs="Times New Roman"/>
          <w:sz w:val="24"/>
          <w:szCs w:val="24"/>
        </w:rPr>
        <w:t xml:space="preserve">Methods). We simulated the full spatial model </w:t>
      </w:r>
      <w:r w:rsidR="00254F8D">
        <w:rPr>
          <w:rFonts w:ascii="Times New Roman" w:eastAsia="Times New Roman" w:hAnsi="Times New Roman" w:cs="Times New Roman"/>
          <w:sz w:val="24"/>
          <w:szCs w:val="24"/>
        </w:rPr>
        <w:t xml:space="preserve">RMFS with varied [BP] </w:t>
      </w:r>
      <w:r w:rsidR="006E6DBB">
        <w:rPr>
          <w:rFonts w:ascii="Times New Roman" w:eastAsia="Times New Roman" w:hAnsi="Times New Roman" w:cs="Times New Roman"/>
          <w:sz w:val="24"/>
          <w:szCs w:val="24"/>
        </w:rPr>
        <w:t xml:space="preserve">and Hox-Krox signaling noise to determine </w:t>
      </w:r>
      <w:r w:rsidR="00254F8D">
        <w:rPr>
          <w:rFonts w:ascii="Times New Roman" w:eastAsia="Times New Roman" w:hAnsi="Times New Roman" w:cs="Times New Roman"/>
          <w:sz w:val="24"/>
          <w:szCs w:val="24"/>
        </w:rPr>
        <w:t>if</w:t>
      </w:r>
      <w:r w:rsidR="006E6DBB">
        <w:rPr>
          <w:rFonts w:ascii="Times New Roman" w:eastAsia="Times New Roman" w:hAnsi="Times New Roman" w:cs="Times New Roman"/>
          <w:sz w:val="24"/>
          <w:szCs w:val="24"/>
        </w:rPr>
        <w:t xml:space="preserve"> noise levels affected the ability to sharpen </w:t>
      </w:r>
      <w:r w:rsidR="00A82DAD">
        <w:rPr>
          <w:rFonts w:ascii="Times New Roman" w:eastAsia="Times New Roman" w:hAnsi="Times New Roman" w:cs="Times New Roman"/>
          <w:sz w:val="24"/>
          <w:szCs w:val="24"/>
        </w:rPr>
        <w:t xml:space="preserve">the r4/5 </w:t>
      </w:r>
      <w:r w:rsidR="006E6DBB">
        <w:rPr>
          <w:rFonts w:ascii="Times New Roman" w:eastAsia="Times New Roman" w:hAnsi="Times New Roman" w:cs="Times New Roman"/>
          <w:sz w:val="24"/>
          <w:szCs w:val="24"/>
        </w:rPr>
        <w:t>boundar</w:t>
      </w:r>
      <w:r w:rsidR="00A82DAD">
        <w:rPr>
          <w:rFonts w:ascii="Times New Roman" w:eastAsia="Times New Roman" w:hAnsi="Times New Roman" w:cs="Times New Roman"/>
          <w:sz w:val="24"/>
          <w:szCs w:val="24"/>
        </w:rPr>
        <w:t>y</w:t>
      </w:r>
      <w:r w:rsidR="006E6DBB">
        <w:rPr>
          <w:rFonts w:ascii="Times New Roman" w:eastAsia="Times New Roman" w:hAnsi="Times New Roman" w:cs="Times New Roman"/>
          <w:sz w:val="24"/>
          <w:szCs w:val="24"/>
        </w:rPr>
        <w:t xml:space="preserve">. A successful sharpening event was defined as having less than or equal to 3 cells displaced by more than one cell </w:t>
      </w:r>
      <w:r w:rsidR="00254F8D">
        <w:rPr>
          <w:rFonts w:ascii="Times New Roman" w:eastAsia="Times New Roman" w:hAnsi="Times New Roman" w:cs="Times New Roman"/>
          <w:sz w:val="24"/>
          <w:szCs w:val="24"/>
        </w:rPr>
        <w:t>diameter</w:t>
      </w:r>
      <w:r w:rsidR="006E6DBB">
        <w:rPr>
          <w:rFonts w:ascii="Times New Roman" w:eastAsia="Times New Roman" w:hAnsi="Times New Roman" w:cs="Times New Roman"/>
          <w:sz w:val="24"/>
          <w:szCs w:val="24"/>
        </w:rPr>
        <w:t xml:space="preserve">. </w:t>
      </w:r>
      <w:proofErr w:type="gramStart"/>
      <w:r w:rsidR="00254F8D">
        <w:rPr>
          <w:rFonts w:ascii="Times New Roman" w:eastAsia="Times New Roman" w:hAnsi="Times New Roman" w:cs="Times New Roman"/>
          <w:sz w:val="24"/>
          <w:szCs w:val="24"/>
        </w:rPr>
        <w:t>A</w:t>
      </w:r>
      <w:r w:rsidR="006E6DBB">
        <w:rPr>
          <w:rFonts w:ascii="Times New Roman" w:eastAsia="Times New Roman" w:hAnsi="Times New Roman" w:cs="Times New Roman"/>
          <w:sz w:val="24"/>
          <w:szCs w:val="24"/>
        </w:rPr>
        <w:t>ll of</w:t>
      </w:r>
      <w:proofErr w:type="gramEnd"/>
      <w:r w:rsidR="006E6DBB">
        <w:rPr>
          <w:rFonts w:ascii="Times New Roman" w:eastAsia="Times New Roman" w:hAnsi="Times New Roman" w:cs="Times New Roman"/>
          <w:sz w:val="24"/>
          <w:szCs w:val="24"/>
        </w:rPr>
        <w:t xml:space="preserve"> the successful sharpening events had Hox-Krox noise level</w:t>
      </w:r>
      <w:r w:rsidR="00A82DAD">
        <w:rPr>
          <w:rFonts w:ascii="Times New Roman" w:eastAsia="Times New Roman" w:hAnsi="Times New Roman" w:cs="Times New Roman"/>
          <w:sz w:val="24"/>
          <w:szCs w:val="24"/>
        </w:rPr>
        <w:t>s</w:t>
      </w:r>
      <w:r w:rsidR="006E6DBB">
        <w:rPr>
          <w:rFonts w:ascii="Times New Roman" w:eastAsia="Times New Roman" w:hAnsi="Times New Roman" w:cs="Times New Roman"/>
          <w:sz w:val="24"/>
          <w:szCs w:val="24"/>
        </w:rPr>
        <w:t xml:space="preserve"> in the </w:t>
      </w:r>
      <w:r w:rsidR="00A82DAD">
        <w:rPr>
          <w:rFonts w:ascii="Times New Roman" w:eastAsia="Times New Roman" w:hAnsi="Times New Roman" w:cs="Times New Roman"/>
          <w:sz w:val="24"/>
          <w:szCs w:val="24"/>
        </w:rPr>
        <w:t xml:space="preserve">range </w:t>
      </w:r>
      <m:oMath>
        <m:r>
          <w:rPr>
            <w:rFonts w:ascii="Cambria Math" w:eastAsia="Times New Roman" w:hAnsi="Cambria Math" w:cs="Times New Roman"/>
            <w:sz w:val="24"/>
            <w:szCs w:val="24"/>
          </w:rPr>
          <m:t>(0.175- 0.275)</m:t>
        </m:r>
      </m:oMath>
      <w:r w:rsidR="006E6DBB">
        <w:rPr>
          <w:rFonts w:ascii="Times New Roman" w:eastAsia="Times New Roman" w:hAnsi="Times New Roman" w:cs="Times New Roman"/>
          <w:sz w:val="24"/>
          <w:szCs w:val="24"/>
        </w:rPr>
        <w:t xml:space="preserve"> with an upper</w:t>
      </w:r>
      <w:r w:rsidR="00254F8D">
        <w:rPr>
          <w:rFonts w:ascii="Times New Roman" w:eastAsia="Times New Roman" w:hAnsi="Times New Roman" w:cs="Times New Roman"/>
          <w:sz w:val="24"/>
          <w:szCs w:val="24"/>
        </w:rPr>
        <w:t xml:space="preserve"> limit</w:t>
      </w:r>
      <w:r w:rsidR="006E6DBB">
        <w:rPr>
          <w:rFonts w:ascii="Times New Roman" w:eastAsia="Times New Roman" w:hAnsi="Times New Roman" w:cs="Times New Roman"/>
          <w:sz w:val="24"/>
          <w:szCs w:val="24"/>
        </w:rPr>
        <w:t xml:space="preserve"> on the effective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oMath>
      <w:r w:rsidR="006E6DBB">
        <w:rPr>
          <w:rFonts w:ascii="Times New Roman" w:eastAsia="Times New Roman" w:hAnsi="Times New Roman" w:cs="Times New Roman"/>
          <w:sz w:val="24"/>
          <w:szCs w:val="24"/>
        </w:rPr>
        <w:t xml:space="preserve"> signal</w:t>
      </w:r>
      <w:r w:rsidR="00A82DAD">
        <w:rPr>
          <w:rFonts w:ascii="Times New Roman" w:eastAsia="Times New Roman" w:hAnsi="Times New Roman" w:cs="Times New Roman"/>
          <w:sz w:val="24"/>
          <w:szCs w:val="24"/>
        </w:rPr>
        <w:t>ing</w:t>
      </w:r>
      <w:r w:rsidR="006E6DBB">
        <w:rPr>
          <w:rFonts w:ascii="Times New Roman" w:eastAsia="Times New Roman" w:hAnsi="Times New Roman" w:cs="Times New Roman"/>
          <w:sz w:val="24"/>
          <w:szCs w:val="24"/>
        </w:rPr>
        <w:t xml:space="preserve"> noise of approximately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oMath>
      <w:r w:rsidR="00254F8D">
        <w:rPr>
          <w:rFonts w:ascii="Times New Roman" w:eastAsia="Times New Roman" w:hAnsi="Times New Roman" w:cs="Times New Roman"/>
          <w:sz w:val="24"/>
          <w:szCs w:val="24"/>
        </w:rPr>
        <w:t xml:space="preserve"> (Figure </w:t>
      </w:r>
      <w:r w:rsidR="00543D92">
        <w:rPr>
          <w:rFonts w:ascii="Times New Roman" w:eastAsia="Times New Roman" w:hAnsi="Times New Roman" w:cs="Times New Roman"/>
          <w:sz w:val="24"/>
          <w:szCs w:val="24"/>
        </w:rPr>
        <w:t>5A</w:t>
      </w:r>
      <w:r w:rsidR="00254F8D">
        <w:rPr>
          <w:rFonts w:ascii="Times New Roman" w:eastAsia="Times New Roman" w:hAnsi="Times New Roman" w:cs="Times New Roman"/>
          <w:sz w:val="24"/>
          <w:szCs w:val="24"/>
        </w:rPr>
        <w:t>)</w:t>
      </w:r>
      <w:r w:rsidR="006E6DBB">
        <w:rPr>
          <w:rFonts w:ascii="Times New Roman" w:eastAsia="Times New Roman" w:hAnsi="Times New Roman" w:cs="Times New Roman"/>
          <w:sz w:val="24"/>
          <w:szCs w:val="24"/>
        </w:rPr>
        <w:t xml:space="preserve">. </w:t>
      </w:r>
      <w:r w:rsidR="0090472F">
        <w:rPr>
          <w:rFonts w:ascii="Times New Roman" w:eastAsia="Times New Roman" w:hAnsi="Times New Roman" w:cs="Times New Roman"/>
          <w:sz w:val="24"/>
          <w:szCs w:val="24"/>
        </w:rPr>
        <w:t>S</w:t>
      </w:r>
      <w:r w:rsidR="006E6DBB">
        <w:rPr>
          <w:rFonts w:ascii="Times New Roman" w:eastAsia="Times New Roman" w:hAnsi="Times New Roman" w:cs="Times New Roman"/>
          <w:sz w:val="24"/>
          <w:szCs w:val="24"/>
        </w:rPr>
        <w:t>imilar qualitative result</w:t>
      </w:r>
      <w:r w:rsidR="0090472F">
        <w:rPr>
          <w:rFonts w:ascii="Times New Roman" w:eastAsia="Times New Roman" w:hAnsi="Times New Roman" w:cs="Times New Roman"/>
          <w:sz w:val="24"/>
          <w:szCs w:val="24"/>
        </w:rPr>
        <w:t>s</w:t>
      </w:r>
      <w:r w:rsidR="004402DC">
        <w:rPr>
          <w:rFonts w:ascii="Times New Roman" w:eastAsia="Times New Roman" w:hAnsi="Times New Roman" w:cs="Times New Roman"/>
          <w:sz w:val="24"/>
          <w:szCs w:val="24"/>
        </w:rPr>
        <w:t xml:space="preserve"> </w:t>
      </w:r>
      <w:r w:rsidR="0090472F">
        <w:rPr>
          <w:rFonts w:ascii="Times New Roman" w:eastAsia="Times New Roman" w:hAnsi="Times New Roman" w:cs="Times New Roman"/>
          <w:sz w:val="24"/>
          <w:szCs w:val="24"/>
        </w:rPr>
        <w:t>were obtained</w:t>
      </w:r>
      <w:r w:rsidR="006E6DBB">
        <w:rPr>
          <w:rFonts w:ascii="Times New Roman" w:eastAsia="Times New Roman" w:hAnsi="Times New Roman" w:cs="Times New Roman"/>
          <w:sz w:val="24"/>
          <w:szCs w:val="24"/>
        </w:rPr>
        <w:t xml:space="preserve"> when successful sharpening events </w:t>
      </w:r>
      <w:r w:rsidR="0090472F">
        <w:rPr>
          <w:rFonts w:ascii="Times New Roman" w:eastAsia="Times New Roman" w:hAnsi="Times New Roman" w:cs="Times New Roman"/>
          <w:sz w:val="24"/>
          <w:szCs w:val="24"/>
        </w:rPr>
        <w:t>were</w:t>
      </w:r>
      <w:r w:rsidR="006E6DBB">
        <w:rPr>
          <w:rFonts w:ascii="Times New Roman" w:eastAsia="Times New Roman" w:hAnsi="Times New Roman" w:cs="Times New Roman"/>
          <w:sz w:val="24"/>
          <w:szCs w:val="24"/>
        </w:rPr>
        <w:t xml:space="preserve"> defined instead in terms of a threshold on mean displacement and maximal displacement</w:t>
      </w:r>
      <w:r w:rsidR="004402DC">
        <w:rPr>
          <w:rFonts w:ascii="Times New Roman" w:eastAsia="Times New Roman" w:hAnsi="Times New Roman" w:cs="Times New Roman"/>
          <w:sz w:val="24"/>
          <w:szCs w:val="24"/>
        </w:rPr>
        <w:t xml:space="preserve"> (Figure S</w:t>
      </w:r>
      <w:r w:rsidR="00856542">
        <w:rPr>
          <w:rFonts w:ascii="Times New Roman" w:eastAsia="Times New Roman" w:hAnsi="Times New Roman" w:cs="Times New Roman"/>
          <w:sz w:val="24"/>
          <w:szCs w:val="24"/>
        </w:rPr>
        <w:t>4</w:t>
      </w:r>
      <w:r w:rsidR="004402DC">
        <w:rPr>
          <w:rFonts w:ascii="Times New Roman" w:eastAsia="Times New Roman" w:hAnsi="Times New Roman" w:cs="Times New Roman"/>
          <w:sz w:val="24"/>
          <w:szCs w:val="24"/>
        </w:rPr>
        <w:t>)</w:t>
      </w:r>
      <w:r w:rsidR="006E6DBB">
        <w:rPr>
          <w:rFonts w:ascii="Times New Roman" w:eastAsia="Times New Roman" w:hAnsi="Times New Roman" w:cs="Times New Roman"/>
          <w:sz w:val="24"/>
          <w:szCs w:val="24"/>
        </w:rPr>
        <w:t>. This shows that a</w:t>
      </w:r>
      <w:r w:rsidR="004402DC">
        <w:rPr>
          <w:rFonts w:ascii="Times New Roman" w:eastAsia="Times New Roman" w:hAnsi="Times New Roman" w:cs="Times New Roman"/>
          <w:sz w:val="24"/>
          <w:szCs w:val="24"/>
        </w:rPr>
        <w:t xml:space="preserve">n optimal </w:t>
      </w:r>
      <w:r w:rsidR="006E6DBB">
        <w:rPr>
          <w:rFonts w:ascii="Times New Roman" w:eastAsia="Times New Roman" w:hAnsi="Times New Roman" w:cs="Times New Roman"/>
          <w:sz w:val="24"/>
          <w:szCs w:val="24"/>
        </w:rPr>
        <w:t>range for the effective noise is required for segmental patterning to occur, indicating the necessity of noise control mechanism</w:t>
      </w:r>
      <w:r w:rsidR="00A82DAD">
        <w:rPr>
          <w:rFonts w:ascii="Times New Roman" w:eastAsia="Times New Roman" w:hAnsi="Times New Roman" w:cs="Times New Roman"/>
          <w:sz w:val="24"/>
          <w:szCs w:val="24"/>
        </w:rPr>
        <w:t>s</w:t>
      </w:r>
      <w:r w:rsidR="006E6DBB">
        <w:rPr>
          <w:rFonts w:ascii="Times New Roman" w:eastAsia="Times New Roman" w:hAnsi="Times New Roman" w:cs="Times New Roman"/>
          <w:sz w:val="24"/>
          <w:szCs w:val="24"/>
        </w:rPr>
        <w:t xml:space="preserve"> for properly regulating downstream signals.</w:t>
      </w:r>
    </w:p>
    <w:p w14:paraId="4DAEFCEA" w14:textId="79C3F2D8" w:rsidR="007D3CBB" w:rsidRPr="007D3CBB" w:rsidRDefault="007D3CBB" w:rsidP="002D7AB6">
      <w:pPr>
        <w:spacing w:line="480" w:lineRule="auto"/>
        <w:ind w:firstLine="720"/>
        <w:rPr>
          <w:rFonts w:ascii="Times New Roman" w:eastAsia="Times New Roman" w:hAnsi="Times New Roman" w:cs="Times New Roman"/>
          <w:sz w:val="24"/>
          <w:szCs w:val="24"/>
        </w:rPr>
      </w:pPr>
      <m:oMath>
        <m:r>
          <w:rPr>
            <w:rFonts w:ascii="Cambria Math" w:eastAsia="Times New Roman" w:hAnsi="Cambria Math" w:cs="Times New Roman"/>
            <w:sz w:val="24"/>
            <w:szCs w:val="24"/>
          </w:rPr>
          <m:t>ζ</m:t>
        </m:r>
      </m:oMath>
      <w:r w:rsidRPr="007D3CBB">
        <w:rPr>
          <w:rFonts w:ascii="Times New Roman" w:eastAsia="Times New Roman" w:hAnsi="Times New Roman" w:cs="Times New Roman"/>
          <w:sz w:val="24"/>
          <w:szCs w:val="24"/>
        </w:rPr>
        <w:t xml:space="preserve"> calculations for changes in </w:t>
      </w:r>
      <w:r w:rsidR="001E18B6">
        <w:rPr>
          <w:rFonts w:ascii="Times New Roman" w:eastAsia="Times New Roman" w:hAnsi="Times New Roman" w:cs="Times New Roman"/>
          <w:sz w:val="24"/>
          <w:szCs w:val="24"/>
        </w:rPr>
        <w:t xml:space="preserve">BP </w:t>
      </w:r>
      <w:r w:rsidRPr="007D3CBB">
        <w:rPr>
          <w:rFonts w:ascii="Times New Roman" w:eastAsia="Times New Roman" w:hAnsi="Times New Roman" w:cs="Times New Roman"/>
          <w:sz w:val="24"/>
          <w:szCs w:val="24"/>
        </w:rPr>
        <w:t xml:space="preserve">do not distinguish between common noise types </w:t>
      </w:r>
      <w:r w:rsidR="00A82DAD">
        <w:rPr>
          <w:rFonts w:ascii="Times New Roman" w:eastAsia="Times New Roman" w:hAnsi="Times New Roman" w:cs="Times New Roman"/>
          <w:sz w:val="24"/>
          <w:szCs w:val="24"/>
        </w:rPr>
        <w:t xml:space="preserve">such as </w:t>
      </w:r>
      <w:r w:rsidRPr="007D3CBB">
        <w:rPr>
          <w:rFonts w:ascii="Times New Roman" w:eastAsia="Times New Roman" w:hAnsi="Times New Roman" w:cs="Times New Roman"/>
          <w:sz w:val="24"/>
          <w:szCs w:val="24"/>
        </w:rPr>
        <w:t xml:space="preserve">multiplicative </w:t>
      </w:r>
      <w:r w:rsidR="00A82DAD">
        <w:rPr>
          <w:rFonts w:ascii="Times New Roman" w:eastAsia="Times New Roman" w:hAnsi="Times New Roman" w:cs="Times New Roman"/>
          <w:sz w:val="24"/>
          <w:szCs w:val="24"/>
        </w:rPr>
        <w:t>or</w:t>
      </w:r>
      <w:r w:rsidR="00A82DAD" w:rsidRPr="007D3CBB">
        <w:rPr>
          <w:rFonts w:ascii="Times New Roman" w:eastAsia="Times New Roman" w:hAnsi="Times New Roman" w:cs="Times New Roman"/>
          <w:sz w:val="24"/>
          <w:szCs w:val="24"/>
        </w:rPr>
        <w:t xml:space="preserve"> </w:t>
      </w:r>
      <w:r w:rsidRPr="007D3CBB">
        <w:rPr>
          <w:rFonts w:ascii="Times New Roman" w:eastAsia="Times New Roman" w:hAnsi="Times New Roman" w:cs="Times New Roman"/>
          <w:sz w:val="24"/>
          <w:szCs w:val="24"/>
        </w:rPr>
        <w:t>additive</w:t>
      </w:r>
      <w:r w:rsidR="007C5388">
        <w:rPr>
          <w:rFonts w:ascii="Times New Roman" w:eastAsia="Times New Roman" w:hAnsi="Times New Roman" w:cs="Times New Roman"/>
          <w:sz w:val="24"/>
          <w:szCs w:val="24"/>
        </w:rPr>
        <w:t xml:space="preserve"> </w:t>
      </w:r>
      <w:r w:rsidR="00A82DAD">
        <w:rPr>
          <w:rFonts w:ascii="Times New Roman" w:eastAsia="Times New Roman" w:hAnsi="Times New Roman" w:cs="Times New Roman"/>
          <w:sz w:val="24"/>
          <w:szCs w:val="24"/>
        </w:rPr>
        <w:t>noise</w:t>
      </w:r>
      <w:r w:rsidR="002E3C24">
        <w:rPr>
          <w:rFonts w:ascii="Times New Roman" w:eastAsia="Times New Roman" w:hAnsi="Times New Roman" w:cs="Times New Roman"/>
          <w:sz w:val="24"/>
          <w:szCs w:val="24"/>
        </w:rPr>
        <w:t>, but</w:t>
      </w:r>
      <w:r w:rsidR="007C5388">
        <w:rPr>
          <w:rFonts w:ascii="Times New Roman" w:eastAsia="Times New Roman" w:hAnsi="Times New Roman" w:cs="Times New Roman"/>
          <w:sz w:val="24"/>
          <w:szCs w:val="24"/>
        </w:rPr>
        <w:t xml:space="preserve"> t</w:t>
      </w:r>
      <w:r w:rsidR="0015271B">
        <w:rPr>
          <w:rFonts w:ascii="Times New Roman" w:eastAsia="Times New Roman" w:hAnsi="Times New Roman" w:cs="Times New Roman"/>
          <w:sz w:val="24"/>
          <w:szCs w:val="24"/>
        </w:rPr>
        <w:t xml:space="preserve">he </w:t>
      </w:r>
      <w:r w:rsidRPr="007D3CBB">
        <w:rPr>
          <w:rFonts w:ascii="Times New Roman" w:eastAsia="Times New Roman" w:hAnsi="Times New Roman" w:cs="Times New Roman"/>
          <w:sz w:val="24"/>
          <w:szCs w:val="24"/>
        </w:rPr>
        <w:t xml:space="preserve">probability distribution of </w:t>
      </w:r>
      <m:oMath>
        <m:r>
          <w:rPr>
            <w:rFonts w:ascii="Cambria Math" w:eastAsia="Times New Roman" w:hAnsi="Cambria Math" w:cs="Times New Roman"/>
            <w:sz w:val="24"/>
            <w:szCs w:val="24"/>
          </w:rPr>
          <m:t>ζ</m:t>
        </m:r>
      </m:oMath>
      <w:r w:rsidRPr="007D3CBB">
        <w:rPr>
          <w:rFonts w:ascii="Times New Roman" w:eastAsia="Times New Roman" w:hAnsi="Times New Roman" w:cs="Times New Roman"/>
          <w:sz w:val="24"/>
          <w:szCs w:val="24"/>
        </w:rPr>
        <w:t xml:space="preserve"> with respect to changes in the amount of </w:t>
      </w:r>
      <w:proofErr w:type="spellStart"/>
      <w:r w:rsidR="007C5388">
        <w:rPr>
          <w:rFonts w:ascii="Times New Roman" w:eastAsia="Times New Roman" w:hAnsi="Times New Roman" w:cs="Times New Roman"/>
          <w:sz w:val="24"/>
          <w:szCs w:val="24"/>
        </w:rPr>
        <w:t>Cyp</w:t>
      </w:r>
      <w:proofErr w:type="spellEnd"/>
      <w:r w:rsidRPr="007D3CBB">
        <w:rPr>
          <w:rFonts w:ascii="Times New Roman" w:eastAsia="Times New Roman" w:hAnsi="Times New Roman" w:cs="Times New Roman"/>
          <w:sz w:val="24"/>
          <w:szCs w:val="24"/>
        </w:rPr>
        <w:t xml:space="preserve"> </w:t>
      </w:r>
      <w:r w:rsidR="00A82DAD">
        <w:rPr>
          <w:rFonts w:ascii="Times New Roman" w:eastAsia="Times New Roman" w:hAnsi="Times New Roman" w:cs="Times New Roman"/>
          <w:sz w:val="24"/>
          <w:szCs w:val="24"/>
        </w:rPr>
        <w:t>strong</w:t>
      </w:r>
      <w:r w:rsidRPr="007D3CBB">
        <w:rPr>
          <w:rFonts w:ascii="Times New Roman" w:eastAsia="Times New Roman" w:hAnsi="Times New Roman" w:cs="Times New Roman"/>
          <w:sz w:val="24"/>
          <w:szCs w:val="24"/>
        </w:rPr>
        <w:t>ly depend</w:t>
      </w:r>
      <w:r w:rsidR="00A82DAD">
        <w:rPr>
          <w:rFonts w:ascii="Times New Roman" w:eastAsia="Times New Roman" w:hAnsi="Times New Roman" w:cs="Times New Roman"/>
          <w:sz w:val="24"/>
          <w:szCs w:val="24"/>
        </w:rPr>
        <w:t>s</w:t>
      </w:r>
      <w:r w:rsidRPr="007D3CBB">
        <w:rPr>
          <w:rFonts w:ascii="Times New Roman" w:eastAsia="Times New Roman" w:hAnsi="Times New Roman" w:cs="Times New Roman"/>
          <w:sz w:val="24"/>
          <w:szCs w:val="24"/>
        </w:rPr>
        <w:t xml:space="preserve"> on the choice of the noise term</w:t>
      </w:r>
      <w:r w:rsidR="0015271B">
        <w:rPr>
          <w:rFonts w:ascii="Times New Roman" w:eastAsia="Times New Roman" w:hAnsi="Times New Roman" w:cs="Times New Roman"/>
          <w:sz w:val="24"/>
          <w:szCs w:val="24"/>
        </w:rPr>
        <w:t xml:space="preserve"> (</w:t>
      </w:r>
      <w:r w:rsidR="00593338">
        <w:rPr>
          <w:rFonts w:ascii="Times New Roman" w:eastAsia="Times New Roman" w:hAnsi="Times New Roman" w:cs="Times New Roman"/>
          <w:sz w:val="24"/>
          <w:szCs w:val="24"/>
        </w:rPr>
        <w:t xml:space="preserve">compare </w:t>
      </w:r>
      <w:r w:rsidR="0015271B">
        <w:rPr>
          <w:rFonts w:ascii="Times New Roman" w:eastAsia="Times New Roman" w:hAnsi="Times New Roman" w:cs="Times New Roman"/>
          <w:sz w:val="24"/>
          <w:szCs w:val="24"/>
        </w:rPr>
        <w:t xml:space="preserve">Figure 2 </w:t>
      </w:r>
      <w:r w:rsidR="00593338">
        <w:rPr>
          <w:rFonts w:ascii="Times New Roman" w:eastAsia="Times New Roman" w:hAnsi="Times New Roman" w:cs="Times New Roman"/>
          <w:sz w:val="24"/>
          <w:szCs w:val="24"/>
        </w:rPr>
        <w:t>with</w:t>
      </w:r>
      <w:r w:rsidR="0015271B">
        <w:rPr>
          <w:rFonts w:ascii="Times New Roman" w:eastAsia="Times New Roman" w:hAnsi="Times New Roman" w:cs="Times New Roman"/>
          <w:sz w:val="24"/>
          <w:szCs w:val="24"/>
        </w:rPr>
        <w:t xml:space="preserve"> Figure S1)</w:t>
      </w:r>
      <w:r w:rsidRPr="007D3CBB">
        <w:rPr>
          <w:rFonts w:ascii="Times New Roman" w:eastAsia="Times New Roman" w:hAnsi="Times New Roman" w:cs="Times New Roman"/>
          <w:sz w:val="24"/>
          <w:szCs w:val="24"/>
        </w:rPr>
        <w:t xml:space="preserve">. </w:t>
      </w:r>
      <w:r w:rsidR="00543D92">
        <w:rPr>
          <w:rFonts w:ascii="Times New Roman" w:eastAsia="Times New Roman" w:hAnsi="Times New Roman" w:cs="Times New Roman"/>
          <w:sz w:val="24"/>
          <w:szCs w:val="24"/>
        </w:rPr>
        <w:t>Therefore, we</w:t>
      </w:r>
      <w:r w:rsidR="002C78C8">
        <w:rPr>
          <w:rFonts w:ascii="Times New Roman" w:eastAsia="Times New Roman" w:hAnsi="Times New Roman" w:cs="Times New Roman"/>
          <w:sz w:val="24"/>
          <w:szCs w:val="24"/>
        </w:rPr>
        <w:t xml:space="preserve"> </w:t>
      </w:r>
      <w:r w:rsidRPr="007D3CBB">
        <w:rPr>
          <w:rFonts w:ascii="Times New Roman" w:eastAsia="Times New Roman" w:hAnsi="Times New Roman" w:cs="Times New Roman"/>
          <w:sz w:val="24"/>
          <w:szCs w:val="24"/>
        </w:rPr>
        <w:t xml:space="preserve">investigated the validity of </w:t>
      </w:r>
      <w:proofErr w:type="gramStart"/>
      <w:r w:rsidRPr="007D3CBB">
        <w:rPr>
          <w:rFonts w:ascii="Times New Roman" w:eastAsia="Times New Roman" w:hAnsi="Times New Roman" w:cs="Times New Roman"/>
          <w:sz w:val="24"/>
          <w:szCs w:val="24"/>
        </w:rPr>
        <w:t>particular noise</w:t>
      </w:r>
      <w:proofErr w:type="gramEnd"/>
      <w:r w:rsidRPr="007D3CBB">
        <w:rPr>
          <w:rFonts w:ascii="Times New Roman" w:eastAsia="Times New Roman" w:hAnsi="Times New Roman" w:cs="Times New Roman"/>
          <w:sz w:val="24"/>
          <w:szCs w:val="24"/>
        </w:rPr>
        <w:t xml:space="preserve"> terms by comparing these probability distributions to experimental data. We examined data collected from free intracellular RA in the zebrafish hindbrain morphogen gradients with a morpholino knockdown o</w:t>
      </w:r>
      <w:r w:rsidR="00543D92">
        <w:rPr>
          <w:rFonts w:ascii="Times New Roman" w:eastAsia="Times New Roman" w:hAnsi="Times New Roman" w:cs="Times New Roman"/>
          <w:sz w:val="24"/>
          <w:szCs w:val="24"/>
        </w:rPr>
        <w:t>f</w:t>
      </w:r>
      <w:r w:rsidRPr="007D3CBB">
        <w:rPr>
          <w:rFonts w:ascii="Times New Roman" w:eastAsia="Times New Roman" w:hAnsi="Times New Roman" w:cs="Times New Roman"/>
          <w:sz w:val="24"/>
          <w:szCs w:val="24"/>
        </w:rPr>
        <w:t xml:space="preserve"> </w:t>
      </w:r>
      <w:r w:rsidR="009D091C">
        <w:rPr>
          <w:rFonts w:ascii="Times New Roman" w:eastAsia="Times New Roman" w:hAnsi="Times New Roman" w:cs="Times New Roman"/>
          <w:sz w:val="24"/>
          <w:szCs w:val="24"/>
        </w:rPr>
        <w:t>Cyp26a1</w:t>
      </w:r>
      <w:r w:rsidRPr="007D3CBB">
        <w:rPr>
          <w:rFonts w:ascii="Times New Roman" w:eastAsia="Times New Roman" w:hAnsi="Times New Roman" w:cs="Times New Roman"/>
          <w:sz w:val="24"/>
          <w:szCs w:val="24"/>
        </w:rPr>
        <w:t xml:space="preserve"> </w:t>
      </w:r>
      <w:r w:rsidR="0052651B">
        <w:rPr>
          <w:rFonts w:ascii="Times New Roman" w:eastAsia="Times New Roman" w:hAnsi="Times New Roman" w:cs="Times New Roman"/>
          <w:sz w:val="24"/>
          <w:szCs w:val="24"/>
        </w:rPr>
        <w:lastRenderedPageBreak/>
        <w:fldChar w:fldCharType="begin">
          <w:fldData xml:space="preserve">PEVuZE5vdGU+PENpdGU+PEF1dGhvcj5Tb3NuaWs8L0F1dGhvcj48WWVhcj4yMDE2PC9ZZWFyPjxS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</w:fldData>
        </w:fldChar>
      </w:r>
      <w:r w:rsidR="0052651B">
        <w:rPr>
          <w:rFonts w:ascii="Times New Roman" w:eastAsia="Times New Roman" w:hAnsi="Times New Roman" w:cs="Times New Roman"/>
          <w:sz w:val="24"/>
          <w:szCs w:val="24"/>
        </w:rPr>
        <w:instrText xml:space="preserve"> ADDIN EN.CITE </w:instrText>
      </w:r>
      <w:r w:rsidR="0052651B">
        <w:rPr>
          <w:rFonts w:ascii="Times New Roman" w:eastAsia="Times New Roman" w:hAnsi="Times New Roman" w:cs="Times New Roman"/>
          <w:sz w:val="24"/>
          <w:szCs w:val="24"/>
        </w:rPr>
        <w:fldChar w:fldCharType="begin">
          <w:fldData xml:space="preserve">PEVuZE5vdGU+PENpdGU+PEF1dGhvcj5Tb3NuaWs8L0F1dGhvcj48WWVhcj4yMDE2PC9ZZWFyPjxS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</w:fldData>
        </w:fldChar>
      </w:r>
      <w:r w:rsidR="0052651B">
        <w:rPr>
          <w:rFonts w:ascii="Times New Roman" w:eastAsia="Times New Roman" w:hAnsi="Times New Roman" w:cs="Times New Roman"/>
          <w:sz w:val="24"/>
          <w:szCs w:val="24"/>
        </w:rPr>
        <w:instrText xml:space="preserve"> ADDIN EN.CITE.DATA </w:instrText>
      </w:r>
      <w:r w:rsidR="0052651B">
        <w:rPr>
          <w:rFonts w:ascii="Times New Roman" w:eastAsia="Times New Roman" w:hAnsi="Times New Roman" w:cs="Times New Roman"/>
          <w:sz w:val="24"/>
          <w:szCs w:val="24"/>
        </w:rPr>
      </w:r>
      <w:r w:rsidR="0052651B">
        <w:rPr>
          <w:rFonts w:ascii="Times New Roman" w:eastAsia="Times New Roman" w:hAnsi="Times New Roman" w:cs="Times New Roman"/>
          <w:sz w:val="24"/>
          <w:szCs w:val="24"/>
        </w:rPr>
        <w:fldChar w:fldCharType="end"/>
      </w:r>
      <w:r w:rsidR="0052651B">
        <w:rPr>
          <w:rFonts w:ascii="Times New Roman" w:eastAsia="Times New Roman" w:hAnsi="Times New Roman" w:cs="Times New Roman"/>
          <w:sz w:val="24"/>
          <w:szCs w:val="24"/>
        </w:rPr>
      </w:r>
      <w:r w:rsidR="0052651B">
        <w:rPr>
          <w:rFonts w:ascii="Times New Roman" w:eastAsia="Times New Roman" w:hAnsi="Times New Roman" w:cs="Times New Roman"/>
          <w:sz w:val="24"/>
          <w:szCs w:val="24"/>
        </w:rPr>
        <w:fldChar w:fldCharType="separate"/>
      </w:r>
      <w:r w:rsidR="0052651B">
        <w:rPr>
          <w:rFonts w:ascii="Times New Roman" w:eastAsia="Times New Roman" w:hAnsi="Times New Roman" w:cs="Times New Roman"/>
          <w:noProof/>
          <w:sz w:val="24"/>
          <w:szCs w:val="24"/>
        </w:rPr>
        <w:t>(Sosnik et al., 2016)</w:t>
      </w:r>
      <w:r w:rsidR="0052651B">
        <w:rPr>
          <w:rFonts w:ascii="Times New Roman" w:eastAsia="Times New Roman" w:hAnsi="Times New Roman" w:cs="Times New Roman"/>
          <w:sz w:val="24"/>
          <w:szCs w:val="24"/>
        </w:rPr>
        <w:fldChar w:fldCharType="end"/>
      </w:r>
      <w:r w:rsidRPr="007D3CBB">
        <w:rPr>
          <w:rFonts w:ascii="Times New Roman" w:eastAsia="Times New Roman" w:hAnsi="Times New Roman" w:cs="Times New Roman"/>
          <w:sz w:val="24"/>
          <w:szCs w:val="24"/>
        </w:rPr>
        <w:t xml:space="preserve">. The methodology for the analysis </w:t>
      </w:r>
      <w:r w:rsidR="002C78C8">
        <w:rPr>
          <w:rFonts w:ascii="Times New Roman" w:eastAsia="Times New Roman" w:hAnsi="Times New Roman" w:cs="Times New Roman"/>
          <w:sz w:val="24"/>
          <w:szCs w:val="24"/>
        </w:rPr>
        <w:t xml:space="preserve">(see </w:t>
      </w:r>
      <w:r w:rsidR="00995202">
        <w:rPr>
          <w:rFonts w:ascii="Times New Roman" w:eastAsia="Times New Roman" w:hAnsi="Times New Roman" w:cs="Times New Roman"/>
          <w:sz w:val="24"/>
          <w:szCs w:val="24"/>
        </w:rPr>
        <w:t xml:space="preserve">Transparent </w:t>
      </w:r>
      <w:r w:rsidR="00CC1B5B">
        <w:rPr>
          <w:rFonts w:ascii="Times New Roman" w:eastAsia="Times New Roman" w:hAnsi="Times New Roman" w:cs="Times New Roman"/>
          <w:sz w:val="24"/>
          <w:szCs w:val="24"/>
        </w:rPr>
        <w:t>Methods</w:t>
      </w:r>
      <w:r w:rsidR="002C78C8">
        <w:rPr>
          <w:rFonts w:ascii="Times New Roman" w:eastAsia="Times New Roman" w:hAnsi="Times New Roman" w:cs="Times New Roman"/>
          <w:sz w:val="24"/>
          <w:szCs w:val="24"/>
        </w:rPr>
        <w:t>)</w:t>
      </w:r>
      <w:r w:rsidR="00CC1B5B">
        <w:rPr>
          <w:rFonts w:ascii="Times New Roman" w:eastAsia="Times New Roman" w:hAnsi="Times New Roman" w:cs="Times New Roman"/>
          <w:sz w:val="24"/>
          <w:szCs w:val="24"/>
        </w:rPr>
        <w:t xml:space="preserve"> </w:t>
      </w:r>
      <w:r w:rsidRPr="007D3CBB">
        <w:rPr>
          <w:rFonts w:ascii="Times New Roman" w:eastAsia="Times New Roman" w:hAnsi="Times New Roman" w:cs="Times New Roman"/>
          <w:sz w:val="24"/>
          <w:szCs w:val="24"/>
        </w:rPr>
        <w:t xml:space="preserve">estimates the </w:t>
      </w:r>
      <w:r w:rsidR="00E3774B">
        <w:rPr>
          <w:rFonts w:ascii="Times New Roman" w:eastAsia="Times New Roman" w:hAnsi="Times New Roman" w:cs="Times New Roman"/>
          <w:sz w:val="24"/>
          <w:szCs w:val="24"/>
        </w:rPr>
        <w:t xml:space="preserve">average </w:t>
      </w:r>
      <w:r w:rsidRPr="007D3CBB">
        <w:rPr>
          <w:rFonts w:ascii="Times New Roman" w:eastAsia="Times New Roman" w:hAnsi="Times New Roman" w:cs="Times New Roman"/>
          <w:sz w:val="24"/>
          <w:szCs w:val="24"/>
        </w:rPr>
        <w:t xml:space="preserve">experimental value as </w:t>
      </w:r>
      <m:oMath>
        <m:r>
          <w:rPr>
            <w:rFonts w:ascii="Cambria Math" w:eastAsia="Times New Roman" w:hAnsi="Cambria Math" w:cs="Times New Roman"/>
            <w:sz w:val="24"/>
            <w:szCs w:val="24"/>
          </w:rPr>
          <m:t>ζ≈0.62</m:t>
        </m:r>
      </m:oMath>
      <w:r w:rsidRPr="007D3CBB">
        <w:rPr>
          <w:rFonts w:ascii="Times New Roman" w:eastAsia="Times New Roman" w:hAnsi="Times New Roman" w:cs="Times New Roman"/>
          <w:sz w:val="24"/>
          <w:szCs w:val="24"/>
        </w:rPr>
        <w:t xml:space="preserve">. </w:t>
      </w:r>
    </w:p>
    <w:p w14:paraId="5A913759" w14:textId="619962AE" w:rsidR="001510D6" w:rsidRDefault="007D3CBB" w:rsidP="002D7AB6">
      <w:pPr>
        <w:spacing w:line="480" w:lineRule="auto"/>
        <w:ind w:firstLine="720"/>
        <w:rPr>
          <w:rFonts w:ascii="Times New Roman" w:eastAsia="Times New Roman" w:hAnsi="Times New Roman" w:cs="Times New Roman"/>
          <w:sz w:val="24"/>
          <w:szCs w:val="24"/>
        </w:rPr>
      </w:pPr>
      <w:r w:rsidRPr="007D3CBB">
        <w:rPr>
          <w:rFonts w:ascii="Times New Roman" w:eastAsia="Times New Roman" w:hAnsi="Times New Roman" w:cs="Times New Roman"/>
          <w:sz w:val="24"/>
          <w:szCs w:val="24"/>
        </w:rPr>
        <w:t>To determine</w:t>
      </w:r>
      <w:r w:rsidR="009D091C">
        <w:rPr>
          <w:rFonts w:ascii="Times New Roman" w:eastAsia="Times New Roman" w:hAnsi="Times New Roman" w:cs="Times New Roman"/>
          <w:sz w:val="24"/>
          <w:szCs w:val="24"/>
        </w:rPr>
        <w:t xml:space="preserve"> the</w:t>
      </w:r>
      <w:r w:rsidR="004E4BF6">
        <w:rPr>
          <w:rFonts w:ascii="Times New Roman" w:eastAsia="Times New Roman" w:hAnsi="Times New Roman" w:cs="Times New Roman"/>
          <w:sz w:val="24"/>
          <w:szCs w:val="24"/>
        </w:rPr>
        <w:t xml:space="preserve"> likelihood that this system uses one </w:t>
      </w:r>
      <w:r w:rsidRPr="007D3CBB">
        <w:rPr>
          <w:rFonts w:ascii="Times New Roman" w:eastAsia="Times New Roman" w:hAnsi="Times New Roman" w:cs="Times New Roman"/>
          <w:sz w:val="24"/>
          <w:szCs w:val="24"/>
        </w:rPr>
        <w:t>type of noise</w:t>
      </w:r>
      <w:r w:rsidR="004E4BF6">
        <w:rPr>
          <w:rFonts w:ascii="Times New Roman" w:eastAsia="Times New Roman" w:hAnsi="Times New Roman" w:cs="Times New Roman"/>
          <w:sz w:val="24"/>
          <w:szCs w:val="24"/>
        </w:rPr>
        <w:t xml:space="preserve"> versus another</w:t>
      </w:r>
      <w:r w:rsidRPr="007D3CBB">
        <w:rPr>
          <w:rFonts w:ascii="Times New Roman" w:eastAsia="Times New Roman" w:hAnsi="Times New Roman" w:cs="Times New Roman"/>
          <w:sz w:val="24"/>
          <w:szCs w:val="24"/>
        </w:rPr>
        <w:t>, we utilized the sa</w:t>
      </w:r>
      <w:r w:rsidR="00516388">
        <w:rPr>
          <w:rFonts w:ascii="Times New Roman" w:eastAsia="Times New Roman" w:hAnsi="Times New Roman" w:cs="Times New Roman"/>
          <w:sz w:val="24"/>
          <w:szCs w:val="24"/>
        </w:rPr>
        <w:t>me parameter search scheme as previously describe</w:t>
      </w:r>
      <w:r w:rsidR="00543D92">
        <w:rPr>
          <w:rFonts w:ascii="Times New Roman" w:eastAsia="Times New Roman" w:hAnsi="Times New Roman" w:cs="Times New Roman"/>
          <w:sz w:val="24"/>
          <w:szCs w:val="24"/>
        </w:rPr>
        <w:t>d</w:t>
      </w:r>
      <w:r w:rsidRPr="007D3CBB">
        <w:rPr>
          <w:rFonts w:ascii="Times New Roman" w:eastAsia="Times New Roman" w:hAnsi="Times New Roman" w:cs="Times New Roman"/>
          <w:sz w:val="24"/>
          <w:szCs w:val="24"/>
        </w:rPr>
        <w:t xml:space="preserve"> to calculate probability distribution for </w:t>
      </w:r>
      <m:oMath>
        <m:r>
          <w:rPr>
            <w:rFonts w:ascii="Cambria Math" w:eastAsia="Times New Roman" w:hAnsi="Cambria Math" w:cs="Times New Roman"/>
            <w:sz w:val="24"/>
            <w:szCs w:val="24"/>
          </w:rPr>
          <m:t>ζ</m:t>
        </m:r>
      </m:oMath>
      <w:r w:rsidRPr="007D3CBB">
        <w:rPr>
          <w:rFonts w:ascii="Times New Roman" w:eastAsia="Times New Roman" w:hAnsi="Times New Roman" w:cs="Times New Roman"/>
          <w:sz w:val="24"/>
          <w:szCs w:val="24"/>
        </w:rPr>
        <w:t xml:space="preserve"> with different noise types </w:t>
      </w:r>
      <w:r w:rsidR="004E4BF6">
        <w:rPr>
          <w:rFonts w:ascii="Times New Roman" w:eastAsia="Times New Roman" w:hAnsi="Times New Roman" w:cs="Times New Roman"/>
          <w:sz w:val="24"/>
          <w:szCs w:val="24"/>
        </w:rPr>
        <w:t>and depletion of</w:t>
      </w:r>
      <w:r w:rsidRPr="007D3CBB">
        <w:rPr>
          <w:rFonts w:ascii="Times New Roman" w:eastAsia="Times New Roman" w:hAnsi="Times New Roman" w:cs="Times New Roman"/>
          <w:sz w:val="24"/>
          <w:szCs w:val="24"/>
        </w:rPr>
        <w:t xml:space="preserve"> </w:t>
      </w:r>
      <w:proofErr w:type="spellStart"/>
      <w:r w:rsidR="004E4BF6">
        <w:rPr>
          <w:rFonts w:ascii="Times New Roman" w:eastAsia="Times New Roman" w:hAnsi="Times New Roman" w:cs="Times New Roman"/>
          <w:sz w:val="24"/>
          <w:szCs w:val="24"/>
        </w:rPr>
        <w:t>Cyp</w:t>
      </w:r>
      <w:proofErr w:type="spellEnd"/>
      <w:r w:rsidRPr="007D3CBB">
        <w:rPr>
          <w:rFonts w:ascii="Times New Roman" w:eastAsia="Times New Roman" w:hAnsi="Times New Roman" w:cs="Times New Roman"/>
          <w:sz w:val="24"/>
          <w:szCs w:val="24"/>
        </w:rPr>
        <w:t xml:space="preserve"> on the model RMF</w:t>
      </w:r>
      <w:r w:rsidR="002F22B9">
        <w:rPr>
          <w:rFonts w:ascii="Times New Roman" w:eastAsia="Times New Roman" w:hAnsi="Times New Roman" w:cs="Times New Roman"/>
          <w:sz w:val="24"/>
          <w:szCs w:val="24"/>
        </w:rPr>
        <w:t xml:space="preserve"> (</w:t>
      </w:r>
      <w:r w:rsidRPr="007D3CBB">
        <w:rPr>
          <w:rFonts w:ascii="Times New Roman" w:eastAsia="Times New Roman" w:hAnsi="Times New Roman" w:cs="Times New Roman"/>
          <w:sz w:val="24"/>
          <w:szCs w:val="24"/>
        </w:rPr>
        <w:t xml:space="preserve">Figure </w:t>
      </w:r>
      <w:r w:rsidR="00543D92">
        <w:rPr>
          <w:rFonts w:ascii="Times New Roman" w:eastAsia="Times New Roman" w:hAnsi="Times New Roman" w:cs="Times New Roman"/>
          <w:sz w:val="24"/>
          <w:szCs w:val="24"/>
        </w:rPr>
        <w:t>5B</w:t>
      </w:r>
      <w:r w:rsidR="002F22B9">
        <w:rPr>
          <w:rFonts w:ascii="Times New Roman" w:eastAsia="Times New Roman" w:hAnsi="Times New Roman" w:cs="Times New Roman"/>
          <w:sz w:val="24"/>
          <w:szCs w:val="24"/>
        </w:rPr>
        <w:t xml:space="preserve">). </w:t>
      </w:r>
      <w:r w:rsidR="00E3774B">
        <w:rPr>
          <w:rFonts w:ascii="Times New Roman" w:eastAsia="Times New Roman" w:hAnsi="Times New Roman" w:cs="Times New Roman"/>
          <w:sz w:val="24"/>
          <w:szCs w:val="24"/>
        </w:rPr>
        <w:t xml:space="preserve">An experimental </w:t>
      </w:r>
      <m:oMath>
        <m:r>
          <w:rPr>
            <w:rFonts w:ascii="Cambria Math" w:eastAsia="Times New Roman" w:hAnsi="Cambria Math" w:cs="Times New Roman"/>
            <w:sz w:val="24"/>
            <w:szCs w:val="24"/>
          </w:rPr>
          <m:t>ζ</m:t>
        </m:r>
      </m:oMath>
      <w:r w:rsidR="00E3774B">
        <w:rPr>
          <w:rFonts w:ascii="Times New Roman" w:eastAsia="Times New Roman" w:hAnsi="Times New Roman" w:cs="Times New Roman"/>
          <w:sz w:val="24"/>
          <w:szCs w:val="24"/>
        </w:rPr>
        <w:t xml:space="preserve"> was calculated pairwise between each wild</w:t>
      </w:r>
      <w:r w:rsidR="00844987">
        <w:rPr>
          <w:rFonts w:ascii="Times New Roman" w:eastAsia="Times New Roman" w:hAnsi="Times New Roman" w:cs="Times New Roman"/>
          <w:sz w:val="24"/>
          <w:szCs w:val="24"/>
        </w:rPr>
        <w:t>-</w:t>
      </w:r>
      <w:r w:rsidR="00E3774B">
        <w:rPr>
          <w:rFonts w:ascii="Times New Roman" w:eastAsia="Times New Roman" w:hAnsi="Times New Roman" w:cs="Times New Roman"/>
          <w:sz w:val="24"/>
          <w:szCs w:val="24"/>
        </w:rPr>
        <w:t xml:space="preserve">type and </w:t>
      </w:r>
      <w:proofErr w:type="spellStart"/>
      <w:r w:rsidR="00AE7079">
        <w:rPr>
          <w:rFonts w:ascii="Times New Roman" w:eastAsia="Times New Roman" w:hAnsi="Times New Roman" w:cs="Times New Roman"/>
          <w:sz w:val="24"/>
          <w:szCs w:val="24"/>
        </w:rPr>
        <w:t>Cyp</w:t>
      </w:r>
      <w:proofErr w:type="spellEnd"/>
      <w:r w:rsidR="00AE7079">
        <w:rPr>
          <w:rFonts w:ascii="Times New Roman" w:eastAsia="Times New Roman" w:hAnsi="Times New Roman" w:cs="Times New Roman"/>
          <w:sz w:val="24"/>
          <w:szCs w:val="24"/>
        </w:rPr>
        <w:t xml:space="preserve">-deficient </w:t>
      </w:r>
      <w:r w:rsidR="00E3774B">
        <w:rPr>
          <w:rFonts w:ascii="Times New Roman" w:eastAsia="Times New Roman" w:hAnsi="Times New Roman" w:cs="Times New Roman"/>
          <w:sz w:val="24"/>
          <w:szCs w:val="24"/>
        </w:rPr>
        <w:t xml:space="preserve">embryo since there does not exist a canonical pairing, thus giving a distribution of 27 experimental </w:t>
      </w:r>
      <m:oMath>
        <m:r>
          <w:rPr>
            <w:rFonts w:ascii="Cambria Math" w:eastAsia="Times New Roman" w:hAnsi="Cambria Math" w:cs="Times New Roman"/>
            <w:sz w:val="24"/>
            <w:szCs w:val="24"/>
          </w:rPr>
          <m:t>ζ</m:t>
        </m:r>
      </m:oMath>
      <w:r w:rsidR="00E3774B">
        <w:rPr>
          <w:rFonts w:ascii="Times New Roman" w:eastAsia="Times New Roman" w:hAnsi="Times New Roman" w:cs="Times New Roman"/>
          <w:sz w:val="24"/>
          <w:szCs w:val="24"/>
        </w:rPr>
        <w:t xml:space="preserve"> values which center around </w:t>
      </w:r>
      <m:oMath>
        <m:r>
          <w:rPr>
            <w:rFonts w:ascii="Cambria Math" w:eastAsia="Times New Roman" w:hAnsi="Cambria Math" w:cs="Times New Roman"/>
            <w:sz w:val="24"/>
            <w:szCs w:val="24"/>
          </w:rPr>
          <m:t>ζ=0.6</m:t>
        </m:r>
      </m:oMath>
      <w:r w:rsidR="00E3774B">
        <w:rPr>
          <w:rFonts w:ascii="Times New Roman" w:eastAsia="Times New Roman" w:hAnsi="Times New Roman" w:cs="Times New Roman"/>
          <w:sz w:val="24"/>
          <w:szCs w:val="24"/>
        </w:rPr>
        <w:t xml:space="preserve"> with a tail towards zero. </w:t>
      </w:r>
      <m:oMath>
        <m:r>
          <w:rPr>
            <w:rFonts w:ascii="Cambria Math" w:eastAsia="Times New Roman" w:hAnsi="Cambria Math" w:cs="Times New Roman"/>
            <w:sz w:val="24"/>
            <w:szCs w:val="24"/>
          </w:rPr>
          <m:t>ζ</m:t>
        </m:r>
      </m:oMath>
      <w:r w:rsidRPr="007D3CBB">
        <w:rPr>
          <w:rFonts w:ascii="Times New Roman" w:eastAsia="Times New Roman" w:hAnsi="Times New Roman" w:cs="Times New Roman"/>
          <w:sz w:val="24"/>
          <w:szCs w:val="24"/>
        </w:rPr>
        <w:t xml:space="preserve"> was less than the </w:t>
      </w:r>
      <w:r w:rsidR="00E3774B">
        <w:rPr>
          <w:rFonts w:ascii="Times New Roman" w:eastAsia="Times New Roman" w:hAnsi="Times New Roman" w:cs="Times New Roman"/>
          <w:sz w:val="24"/>
          <w:szCs w:val="24"/>
        </w:rPr>
        <w:t xml:space="preserve">mean experimental </w:t>
      </w:r>
      <m:oMath>
        <m:r>
          <w:rPr>
            <w:rFonts w:ascii="Cambria Math" w:eastAsia="Times New Roman" w:hAnsi="Cambria Math" w:cs="Times New Roman"/>
            <w:sz w:val="24"/>
            <w:szCs w:val="24"/>
          </w:rPr>
          <m:t>ζ</m:t>
        </m:r>
      </m:oMath>
      <w:r w:rsidRPr="007D3CBB">
        <w:rPr>
          <w:rFonts w:ascii="Times New Roman" w:eastAsia="Times New Roman" w:hAnsi="Times New Roman" w:cs="Times New Roman"/>
          <w:sz w:val="24"/>
          <w:szCs w:val="24"/>
        </w:rPr>
        <w:t xml:space="preserve"> </w:t>
      </w:r>
      <w:r w:rsidR="00E3774B">
        <w:rPr>
          <w:rFonts w:ascii="Times New Roman" w:eastAsia="Times New Roman" w:hAnsi="Times New Roman" w:cs="Times New Roman"/>
          <w:sz w:val="24"/>
          <w:szCs w:val="24"/>
        </w:rPr>
        <w:t>for &gt;90</w:t>
      </w:r>
      <w:r w:rsidRPr="007D3CBB">
        <w:rPr>
          <w:rFonts w:ascii="Times New Roman" w:eastAsia="Times New Roman" w:hAnsi="Times New Roman" w:cs="Times New Roman"/>
          <w:sz w:val="24"/>
          <w:szCs w:val="24"/>
        </w:rPr>
        <w:t xml:space="preserve">% of the parameters when the noise was additive </w:t>
      </w:r>
      <w:r w:rsidR="00AE7079">
        <w:rPr>
          <w:rFonts w:ascii="Times New Roman" w:eastAsia="Times New Roman" w:hAnsi="Times New Roman" w:cs="Times New Roman"/>
          <w:sz w:val="24"/>
          <w:szCs w:val="24"/>
        </w:rPr>
        <w:t>for</w:t>
      </w:r>
      <w:r w:rsidRPr="007D3CB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sub>
            <m:r>
              <w:rPr>
                <w:rFonts w:ascii="Cambria Math" w:eastAsia="Times New Roman" w:hAnsi="Cambria Math" w:cs="Times New Roman"/>
                <w:sz w:val="24"/>
                <w:szCs w:val="24"/>
              </w:rPr>
              <m:t>in</m:t>
            </m:r>
          </m:sub>
        </m:sSub>
      </m:oMath>
      <w:r w:rsidR="00E3774B">
        <w:rPr>
          <w:rFonts w:ascii="Times New Roman" w:eastAsia="Times New Roman" w:hAnsi="Times New Roman" w:cs="Times New Roman"/>
          <w:sz w:val="24"/>
          <w:szCs w:val="24"/>
        </w:rPr>
        <w:t xml:space="preserve"> or</w:t>
      </w:r>
      <w:r w:rsidRPr="007D3CBB">
        <w:rPr>
          <w:rFonts w:ascii="Times New Roman" w:eastAsia="Times New Roman" w:hAnsi="Times New Roman" w:cs="Times New Roman"/>
          <w:sz w:val="24"/>
          <w:szCs w:val="24"/>
        </w:rPr>
        <w:t xml:space="preserve"> multiplicative </w:t>
      </w:r>
      <w:r w:rsidR="00693067">
        <w:rPr>
          <w:rFonts w:ascii="Times New Roman" w:eastAsia="Times New Roman" w:hAnsi="Times New Roman" w:cs="Times New Roman"/>
          <w:sz w:val="24"/>
          <w:szCs w:val="24"/>
        </w:rPr>
        <w:t>for</w:t>
      </w:r>
      <w:r w:rsidRPr="007D3CBB">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RA-RAR</m:t>
            </m:r>
          </m:e>
        </m:d>
      </m:oMath>
      <w:r w:rsidRPr="007D3CBB">
        <w:rPr>
          <w:rFonts w:ascii="Times New Roman" w:eastAsia="Times New Roman" w:hAnsi="Times New Roman" w:cs="Times New Roman"/>
          <w:sz w:val="24"/>
          <w:szCs w:val="24"/>
        </w:rPr>
        <w:t>.</w:t>
      </w:r>
      <w:r w:rsidR="005E66A7">
        <w:rPr>
          <w:rFonts w:ascii="Times New Roman" w:eastAsia="Times New Roman" w:hAnsi="Times New Roman" w:cs="Times New Roman"/>
          <w:sz w:val="24"/>
          <w:szCs w:val="24"/>
        </w:rPr>
        <w:t xml:space="preserve"> In contrast</w:t>
      </w:r>
      <w:r w:rsidRPr="007D3CBB">
        <w:rPr>
          <w:rFonts w:ascii="Times New Roman" w:eastAsia="Times New Roman" w:hAnsi="Times New Roman" w:cs="Times New Roman"/>
          <w:sz w:val="24"/>
          <w:szCs w:val="24"/>
        </w:rPr>
        <w:t xml:space="preserve">, the </w:t>
      </w:r>
      <m:oMath>
        <m:r>
          <w:rPr>
            <w:rFonts w:ascii="Cambria Math" w:eastAsia="Times New Roman" w:hAnsi="Cambria Math" w:cs="Times New Roman"/>
            <w:sz w:val="24"/>
            <w:szCs w:val="24"/>
          </w:rPr>
          <m:t>ζ</m:t>
        </m:r>
      </m:oMath>
      <w:r w:rsidR="00E3774B" w:rsidRPr="007D3CBB">
        <w:rPr>
          <w:rFonts w:ascii="Times New Roman" w:eastAsia="Times New Roman" w:hAnsi="Times New Roman" w:cs="Times New Roman"/>
          <w:sz w:val="24"/>
          <w:szCs w:val="24"/>
        </w:rPr>
        <w:t xml:space="preserve"> </w:t>
      </w:r>
      <w:r w:rsidR="00E3774B">
        <w:rPr>
          <w:rFonts w:ascii="Times New Roman" w:eastAsia="Times New Roman" w:hAnsi="Times New Roman" w:cs="Times New Roman"/>
          <w:sz w:val="24"/>
          <w:szCs w:val="24"/>
        </w:rPr>
        <w:t xml:space="preserve">distributions </w:t>
      </w:r>
      <w:r w:rsidR="000C653E">
        <w:rPr>
          <w:rFonts w:ascii="Times New Roman" w:eastAsia="Times New Roman" w:hAnsi="Times New Roman" w:cs="Times New Roman"/>
          <w:sz w:val="24"/>
          <w:szCs w:val="24"/>
        </w:rPr>
        <w:t>with</w:t>
      </w:r>
      <w:r w:rsidR="00E3774B">
        <w:rPr>
          <w:rFonts w:ascii="Times New Roman" w:eastAsia="Times New Roman" w:hAnsi="Times New Roman" w:cs="Times New Roman"/>
          <w:sz w:val="24"/>
          <w:szCs w:val="24"/>
        </w:rPr>
        <w:t xml:space="preserve"> m</w:t>
      </w:r>
      <w:r w:rsidRPr="007D3CBB">
        <w:rPr>
          <w:rFonts w:ascii="Times New Roman" w:eastAsia="Times New Roman" w:hAnsi="Times New Roman" w:cs="Times New Roman"/>
          <w:sz w:val="24"/>
          <w:szCs w:val="24"/>
        </w:rPr>
        <w:t xml:space="preserve">ultiplicative noise </w:t>
      </w:r>
      <w:r w:rsidR="000C653E">
        <w:rPr>
          <w:rFonts w:ascii="Times New Roman" w:eastAsia="Times New Roman" w:hAnsi="Times New Roman" w:cs="Times New Roman"/>
          <w:sz w:val="24"/>
          <w:szCs w:val="24"/>
        </w:rPr>
        <w:t>for</w:t>
      </w:r>
      <w:r w:rsidRPr="007D3CB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sub>
            <m:r>
              <w:rPr>
                <w:rFonts w:ascii="Cambria Math" w:eastAsia="Times New Roman" w:hAnsi="Cambria Math" w:cs="Times New Roman"/>
                <w:sz w:val="24"/>
                <w:szCs w:val="24"/>
              </w:rPr>
              <m:t>in</m:t>
            </m:r>
          </m:sub>
        </m:sSub>
      </m:oMath>
      <w:r w:rsidR="003F0A6D">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RA-BP</m:t>
            </m:r>
          </m:e>
        </m:d>
      </m:oMath>
      <w:r w:rsidR="00E3774B">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sub>
            <m:r>
              <w:rPr>
                <w:rFonts w:ascii="Cambria Math" w:eastAsia="Times New Roman" w:hAnsi="Cambria Math" w:cs="Times New Roman"/>
                <w:sz w:val="24"/>
                <w:szCs w:val="24"/>
              </w:rPr>
              <m:t>out</m:t>
            </m:r>
          </m:sub>
        </m:sSub>
      </m:oMath>
      <w:r w:rsidR="00E3774B">
        <w:rPr>
          <w:rFonts w:ascii="Times New Roman" w:eastAsia="Times New Roman" w:hAnsi="Times New Roman" w:cs="Times New Roman"/>
          <w:sz w:val="24"/>
          <w:szCs w:val="24"/>
        </w:rPr>
        <w:t xml:space="preserve"> all peak around the mean </w:t>
      </w:r>
      <m:oMath>
        <m:r>
          <w:rPr>
            <w:rFonts w:ascii="Cambria Math" w:eastAsia="Times New Roman" w:hAnsi="Cambria Math" w:cs="Times New Roman"/>
            <w:sz w:val="24"/>
            <w:szCs w:val="24"/>
          </w:rPr>
          <m:t>ζ</m:t>
        </m:r>
      </m:oMath>
      <w:r w:rsidR="00E3774B">
        <w:rPr>
          <w:rFonts w:ascii="Times New Roman" w:eastAsia="Times New Roman" w:hAnsi="Times New Roman" w:cs="Times New Roman"/>
          <w:sz w:val="24"/>
          <w:szCs w:val="24"/>
        </w:rPr>
        <w:t xml:space="preserve"> value</w:t>
      </w:r>
      <w:r w:rsidRPr="007D3CBB">
        <w:rPr>
          <w:rFonts w:ascii="Times New Roman" w:eastAsia="Times New Roman" w:hAnsi="Times New Roman" w:cs="Times New Roman"/>
          <w:sz w:val="24"/>
          <w:szCs w:val="24"/>
        </w:rPr>
        <w:t xml:space="preserve">. </w:t>
      </w:r>
      <w:r w:rsidR="00E02FA4">
        <w:rPr>
          <w:rFonts w:ascii="Times New Roman" w:eastAsia="Times New Roman" w:hAnsi="Times New Roman" w:cs="Times New Roman"/>
          <w:sz w:val="24"/>
          <w:szCs w:val="24"/>
        </w:rPr>
        <w:t xml:space="preserve">Similar results </w:t>
      </w:r>
      <w:r w:rsidR="00980DCD">
        <w:rPr>
          <w:rFonts w:ascii="Times New Roman" w:eastAsia="Times New Roman" w:hAnsi="Times New Roman" w:cs="Times New Roman"/>
          <w:sz w:val="24"/>
          <w:szCs w:val="24"/>
        </w:rPr>
        <w:t>were obtained for</w:t>
      </w:r>
      <w:r w:rsidR="002C78C8">
        <w:rPr>
          <w:rFonts w:ascii="Times New Roman" w:eastAsia="Times New Roman" w:hAnsi="Times New Roman" w:cs="Times New Roman"/>
          <w:sz w:val="24"/>
          <w:szCs w:val="24"/>
        </w:rPr>
        <w:t xml:space="preserve"> </w:t>
      </w:r>
      <w:r w:rsidR="00E02FA4">
        <w:rPr>
          <w:rFonts w:ascii="Times New Roman" w:eastAsia="Times New Roman" w:hAnsi="Times New Roman" w:cs="Times New Roman"/>
          <w:sz w:val="24"/>
          <w:szCs w:val="24"/>
        </w:rPr>
        <w:t xml:space="preserve">the cumulative distribution of </w:t>
      </w:r>
      <m:oMath>
        <m:r>
          <w:rPr>
            <w:rFonts w:ascii="Cambria Math" w:eastAsia="Times New Roman" w:hAnsi="Cambria Math" w:cs="Times New Roman"/>
            <w:sz w:val="24"/>
            <w:szCs w:val="24"/>
          </w:rPr>
          <m:t>ζ</m:t>
        </m:r>
      </m:oMath>
      <w:r w:rsidR="00E02FA4" w:rsidRPr="007D3CBB">
        <w:rPr>
          <w:rFonts w:ascii="Times New Roman" w:eastAsia="Times New Roman" w:hAnsi="Times New Roman" w:cs="Times New Roman"/>
          <w:sz w:val="24"/>
          <w:szCs w:val="24"/>
        </w:rPr>
        <w:t xml:space="preserve"> </w:t>
      </w:r>
      <w:r w:rsidR="002C78C8">
        <w:rPr>
          <w:rFonts w:ascii="Times New Roman" w:eastAsia="Times New Roman" w:hAnsi="Times New Roman" w:cs="Times New Roman"/>
          <w:sz w:val="24"/>
          <w:szCs w:val="24"/>
        </w:rPr>
        <w:t>(</w:t>
      </w:r>
      <w:r w:rsidR="00E02FA4">
        <w:rPr>
          <w:rFonts w:ascii="Times New Roman" w:eastAsia="Times New Roman" w:hAnsi="Times New Roman" w:cs="Times New Roman"/>
          <w:sz w:val="24"/>
          <w:szCs w:val="24"/>
        </w:rPr>
        <w:t xml:space="preserve">Figure </w:t>
      </w:r>
      <w:r w:rsidR="00A50568">
        <w:rPr>
          <w:rFonts w:ascii="Times New Roman" w:eastAsia="Times New Roman" w:hAnsi="Times New Roman" w:cs="Times New Roman"/>
          <w:sz w:val="24"/>
          <w:szCs w:val="24"/>
        </w:rPr>
        <w:t>S</w:t>
      </w:r>
      <w:r w:rsidR="006E7DEF">
        <w:rPr>
          <w:rFonts w:ascii="Times New Roman" w:eastAsia="Times New Roman" w:hAnsi="Times New Roman" w:cs="Times New Roman"/>
          <w:sz w:val="24"/>
          <w:szCs w:val="24"/>
        </w:rPr>
        <w:t>5</w:t>
      </w:r>
      <w:r w:rsidR="002C78C8">
        <w:rPr>
          <w:rFonts w:ascii="Times New Roman" w:eastAsia="Times New Roman" w:hAnsi="Times New Roman" w:cs="Times New Roman"/>
          <w:sz w:val="24"/>
          <w:szCs w:val="24"/>
        </w:rPr>
        <w:t>)</w:t>
      </w:r>
      <w:r w:rsidR="00E02FA4">
        <w:rPr>
          <w:rFonts w:ascii="Times New Roman" w:eastAsia="Times New Roman" w:hAnsi="Times New Roman" w:cs="Times New Roman"/>
          <w:sz w:val="24"/>
          <w:szCs w:val="24"/>
        </w:rPr>
        <w:t xml:space="preserve">. </w:t>
      </w:r>
      <w:r w:rsidRPr="007D3CBB">
        <w:rPr>
          <w:rFonts w:ascii="Times New Roman" w:eastAsia="Times New Roman" w:hAnsi="Times New Roman" w:cs="Times New Roman"/>
          <w:sz w:val="24"/>
          <w:szCs w:val="24"/>
        </w:rPr>
        <w:t xml:space="preserve">Because of this reliance of the noise on the levels of </w:t>
      </w:r>
      <m:oMath>
        <m:sSub>
          <m:sSubPr>
            <m:ctrlPr>
              <w:rPr>
                <w:rFonts w:ascii="Cambria Math" w:eastAsia="Times New Roman" w:hAnsi="Cambria Math" w:cs="Times New Roman"/>
                <w:i/>
                <w:sz w:val="24"/>
                <w:szCs w:val="24"/>
              </w:rPr>
            </m:ctrlPr>
          </m:sSub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sub>
            <m:r>
              <w:rPr>
                <w:rFonts w:ascii="Cambria Math" w:eastAsia="Times New Roman" w:hAnsi="Cambria Math" w:cs="Times New Roman"/>
                <w:sz w:val="24"/>
                <w:szCs w:val="24"/>
              </w:rPr>
              <m:t>in</m:t>
            </m:r>
          </m:sub>
        </m:sSub>
      </m:oMath>
      <w:r w:rsidRPr="007D3CBB">
        <w:rPr>
          <w:rFonts w:ascii="Times New Roman" w:eastAsia="Times New Roman" w:hAnsi="Times New Roman" w:cs="Times New Roman"/>
          <w:sz w:val="24"/>
          <w:szCs w:val="24"/>
        </w:rPr>
        <w:t xml:space="preserve"> itself</w:t>
      </w:r>
      <w:r w:rsidR="002E3C24">
        <w:rPr>
          <w:rFonts w:ascii="Times New Roman" w:eastAsia="Times New Roman" w:hAnsi="Times New Roman" w:cs="Times New Roman"/>
          <w:sz w:val="24"/>
          <w:szCs w:val="24"/>
        </w:rPr>
        <w:t xml:space="preserve"> (all of these concentrations are directly linked)</w:t>
      </w:r>
      <w:r w:rsidRPr="007D3CBB">
        <w:rPr>
          <w:rFonts w:ascii="Times New Roman" w:eastAsia="Times New Roman" w:hAnsi="Times New Roman" w:cs="Times New Roman"/>
          <w:sz w:val="24"/>
          <w:szCs w:val="24"/>
        </w:rPr>
        <w:t>, this strong</w:t>
      </w:r>
      <w:r w:rsidR="00980DCD">
        <w:rPr>
          <w:rFonts w:ascii="Times New Roman" w:eastAsia="Times New Roman" w:hAnsi="Times New Roman" w:cs="Times New Roman"/>
          <w:sz w:val="24"/>
          <w:szCs w:val="24"/>
        </w:rPr>
        <w:t>ly suggests</w:t>
      </w:r>
      <w:r w:rsidRPr="007D3CBB">
        <w:rPr>
          <w:rFonts w:ascii="Times New Roman" w:eastAsia="Times New Roman" w:hAnsi="Times New Roman" w:cs="Times New Roman"/>
          <w:sz w:val="24"/>
          <w:szCs w:val="24"/>
        </w:rPr>
        <w:t xml:space="preserve"> that the dominant form of noise in the zebrafish hindbrain signaling network is intrinsic to stochastic processes related to </w:t>
      </w:r>
      <m:oMath>
        <m:sSub>
          <m:sSubPr>
            <m:ctrlPr>
              <w:rPr>
                <w:rFonts w:ascii="Cambria Math" w:eastAsia="Times New Roman" w:hAnsi="Cambria Math" w:cs="Times New Roman"/>
                <w:i/>
                <w:sz w:val="24"/>
                <w:szCs w:val="24"/>
              </w:rPr>
            </m:ctrlPr>
          </m:sSub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RA</m:t>
                </m:r>
              </m:e>
            </m:d>
          </m:e>
          <m:sub>
            <m:r>
              <w:rPr>
                <w:rFonts w:ascii="Cambria Math" w:eastAsia="Times New Roman" w:hAnsi="Cambria Math" w:cs="Times New Roman"/>
                <w:sz w:val="24"/>
                <w:szCs w:val="24"/>
              </w:rPr>
              <m:t>in</m:t>
            </m:r>
          </m:sub>
        </m:sSub>
      </m:oMath>
      <w:r w:rsidR="00E3774B">
        <w:rPr>
          <w:rFonts w:ascii="Times New Roman" w:eastAsia="Times New Roman" w:hAnsi="Times New Roman" w:cs="Times New Roman"/>
          <w:sz w:val="24"/>
          <w:szCs w:val="24"/>
        </w:rPr>
        <w:t xml:space="preserve"> and establishes that exogenous noise is not likely to fit the data. </w:t>
      </w:r>
    </w:p>
    <w:p w14:paraId="10D20BAF" w14:textId="022AA449" w:rsidR="007D3CBB" w:rsidRDefault="007D3CBB" w:rsidP="002F398B">
      <w:pPr>
        <w:pStyle w:val="Heading2"/>
      </w:pPr>
      <w:r w:rsidRPr="004651DE">
        <w:t>Discussion</w:t>
      </w:r>
    </w:p>
    <w:p w14:paraId="6BCB4EA7" w14:textId="6DA84460" w:rsidR="00DD6F65" w:rsidRDefault="00DD6F65" w:rsidP="008154F8">
      <w:pPr>
        <w:pStyle w:val="Heading2"/>
        <w:spacing w:line="480" w:lineRule="auto"/>
        <w:ind w:firstLine="720"/>
        <w:rPr>
          <w:b w:val="0"/>
          <w:sz w:val="24"/>
          <w:szCs w:val="24"/>
        </w:rPr>
      </w:pPr>
      <w:r>
        <w:rPr>
          <w:b w:val="0"/>
          <w:sz w:val="24"/>
          <w:szCs w:val="24"/>
        </w:rPr>
        <w:t xml:space="preserve">Stochasticity in gene regulatory networks naturally exists </w:t>
      </w:r>
      <w:r>
        <w:rPr>
          <w:b w:val="0"/>
          <w:sz w:val="24"/>
          <w:szCs w:val="24"/>
        </w:rPr>
        <w:fldChar w:fldCharType="begin"/>
      </w:r>
      <w:r>
        <w:rPr>
          <w:b w:val="0"/>
          <w:sz w:val="24"/>
          <w:szCs w:val="24"/>
        </w:rPr>
        <w:instrText xml:space="preserve"> ADDIN EN.CITE &lt;EndNote&gt;&lt;Cite&gt;&lt;Author&gt;Elowitz&lt;/Author&gt;&lt;Year&gt;2002&lt;/Year&gt;&lt;RecNum&gt;3490&lt;/RecNum&gt;&lt;DisplayText&gt;(Elowitz et al., 2002)&lt;/DisplayText&gt;&lt;record&gt;&lt;rec-number&gt;3490&lt;/rec-number&gt;&lt;foreign-keys&gt;&lt;key app="EN" db-id="svrwwwa54edz2me0225pxwrapfvsdszx52fz" timestamp="1492799822"&gt;3490&lt;/key&gt;&lt;/foreign-keys&gt;&lt;ref-type name="Journal Article"&gt;17&lt;/ref-type&gt;&lt;contributors&gt;&lt;authors&gt;&lt;author&gt;Elowitz, Michael B.&lt;/author&gt;&lt;author&gt;Levine, Arnold J.&lt;/author&gt;&lt;author&gt;Siggia, Eric D.&lt;/author&gt;&lt;author&gt;Swain, Peter S.&lt;/author&gt;&lt;/authors&gt;&lt;/contributors&gt;&lt;titles&gt;&lt;title&gt;Stochastic Gene Expression in a Single Cell&lt;/title&gt;&lt;secondary-title&gt;Science&lt;/secondary-title&gt;&lt;/titles&gt;&lt;periodical&gt;&lt;full-title&gt;Science&lt;/full-title&gt;&lt;/periodical&gt;&lt;pages&gt;1183&lt;/pages&gt;&lt;volume&gt;297&lt;/volume&gt;&lt;number&gt;5584&lt;/number&gt;&lt;dates&gt;&lt;year&gt;2002&lt;/year&gt;&lt;/dates&gt;&lt;work-type&gt;10.1126/science.1070919&lt;/work-type&gt;&lt;urls&gt;&lt;related-urls&gt;&lt;url&gt;http://science.sciencemag.org/content/297/5584/1183.abstract&lt;/url&gt;&lt;/related-urls&gt;&lt;/urls&gt;&lt;/record&gt;&lt;/Cite&gt;&lt;/EndNote&gt;</w:instrText>
      </w:r>
      <w:r>
        <w:rPr>
          <w:b w:val="0"/>
          <w:sz w:val="24"/>
          <w:szCs w:val="24"/>
        </w:rPr>
        <w:fldChar w:fldCharType="separate"/>
      </w:r>
      <w:r>
        <w:rPr>
          <w:b w:val="0"/>
          <w:noProof/>
          <w:sz w:val="24"/>
          <w:szCs w:val="24"/>
        </w:rPr>
        <w:t>(Elowitz et al., 2002)</w:t>
      </w:r>
      <w:r>
        <w:rPr>
          <w:b w:val="0"/>
          <w:sz w:val="24"/>
          <w:szCs w:val="24"/>
        </w:rPr>
        <w:fldChar w:fldCharType="end"/>
      </w:r>
      <w:r w:rsidR="006478BF">
        <w:rPr>
          <w:b w:val="0"/>
          <w:sz w:val="24"/>
          <w:szCs w:val="24"/>
        </w:rPr>
        <w:t>, and noise</w:t>
      </w:r>
      <w:r w:rsidR="008154F8">
        <w:rPr>
          <w:b w:val="0"/>
          <w:sz w:val="24"/>
          <w:szCs w:val="24"/>
        </w:rPr>
        <w:t xml:space="preserve"> attenuation or control is needed to enable proper biological functions. For example, </w:t>
      </w:r>
      <w:r>
        <w:rPr>
          <w:b w:val="0"/>
          <w:sz w:val="24"/>
          <w:szCs w:val="24"/>
        </w:rPr>
        <w:t xml:space="preserve">in the zebrafish hindbrain, </w:t>
      </w:r>
      <w:r w:rsidR="00CD2723">
        <w:rPr>
          <w:b w:val="0"/>
          <w:sz w:val="24"/>
          <w:szCs w:val="24"/>
        </w:rPr>
        <w:t>n</w:t>
      </w:r>
      <w:r>
        <w:rPr>
          <w:b w:val="0"/>
          <w:sz w:val="24"/>
          <w:szCs w:val="24"/>
        </w:rPr>
        <w:t>oise</w:t>
      </w:r>
      <w:r w:rsidR="00CD2723">
        <w:rPr>
          <w:b w:val="0"/>
          <w:sz w:val="24"/>
          <w:szCs w:val="24"/>
        </w:rPr>
        <w:t xml:space="preserve"> regulation</w:t>
      </w:r>
      <w:r w:rsidR="002B5493">
        <w:rPr>
          <w:b w:val="0"/>
          <w:sz w:val="24"/>
          <w:szCs w:val="24"/>
        </w:rPr>
        <w:t xml:space="preserve"> is required</w:t>
      </w:r>
      <w:r>
        <w:rPr>
          <w:b w:val="0"/>
          <w:sz w:val="24"/>
          <w:szCs w:val="24"/>
        </w:rPr>
        <w:t xml:space="preserve"> </w:t>
      </w:r>
      <w:r w:rsidR="000F56C9">
        <w:rPr>
          <w:b w:val="0"/>
          <w:sz w:val="24"/>
          <w:szCs w:val="24"/>
        </w:rPr>
        <w:t xml:space="preserve">for </w:t>
      </w:r>
      <w:r w:rsidR="002B5493">
        <w:rPr>
          <w:b w:val="0"/>
          <w:sz w:val="24"/>
          <w:szCs w:val="24"/>
        </w:rPr>
        <w:t>subsequent boundary sharpening processes to occur</w:t>
      </w:r>
      <w:r w:rsidR="00543D92">
        <w:rPr>
          <w:b w:val="0"/>
          <w:sz w:val="24"/>
          <w:szCs w:val="24"/>
        </w:rPr>
        <w:t xml:space="preserve"> properly</w:t>
      </w:r>
      <w:r w:rsidR="002B5493">
        <w:rPr>
          <w:b w:val="0"/>
          <w:sz w:val="24"/>
          <w:szCs w:val="24"/>
        </w:rPr>
        <w:t xml:space="preserve"> </w:t>
      </w:r>
      <w:r w:rsidR="002B5493">
        <w:rPr>
          <w:b w:val="0"/>
          <w:sz w:val="24"/>
          <w:szCs w:val="24"/>
        </w:rPr>
        <w:fldChar w:fldCharType="begin"/>
      </w:r>
      <w:r w:rsidR="002B5493">
        <w:rPr>
          <w:b w:val="0"/>
          <w:sz w:val="24"/>
          <w:szCs w:val="24"/>
        </w:rPr>
        <w:instrText xml:space="preserve"> ADDIN EN.CITE &lt;EndNote&gt;&lt;Cite&gt;&lt;Author&gt;Zhang&lt;/Author&gt;&lt;Year&gt;2012&lt;/Year&gt;&lt;RecNum&gt;3383&lt;/RecNum&gt;&lt;DisplayText&gt;(Zhang et al., 2012)&lt;/DisplayText&gt;&lt;record&gt;&lt;rec-number&gt;3383&lt;/rec-number&gt;&lt;foreign-keys&gt;&lt;key app="EN" db-id="svrwwwa54edz2me0225pxwrapfvsdszx52fz" timestamp="1468684641"&gt;3383&lt;/key&gt;&lt;key app="ENWeb" db-id=""&gt;0&lt;/key&gt;&lt;/foreign-keys&gt;&lt;ref-type name="Journal Article"&gt;17&lt;/ref-type&gt;&lt;contributors&gt;&lt;authors&gt;&lt;author&gt;Zhang, L.&lt;/author&gt;&lt;author&gt;Radtke, K.&lt;/author&gt;&lt;author&gt;Zheng, L.&lt;/author&gt;&lt;author&gt;Cai, A. Q.&lt;/author&gt;&lt;author&gt;Schilling, T. F.&lt;/author&gt;&lt;author&gt;Nie, Q.&lt;/author&gt;&lt;/authors&gt;&lt;/contributors&gt;&lt;auth-address&gt;Department of Mathematics, University of California, Irvine, CA 92697-3875, USA.&lt;/auth-address&gt;&lt;titles&gt;&lt;title&gt;Noise drives sharpening of gene expression boundaries in the zebrafish hindbrain&lt;/title&gt;&lt;secondary-title&gt;Mol Syst Biol&lt;/secondary-title&gt;&lt;/titles&gt;&lt;periodical&gt;&lt;full-title&gt;Mol Syst Biol&lt;/full-title&gt;&lt;/periodical&gt;&lt;pages&gt;613&lt;/pages&gt;&lt;volume&gt;8&lt;/volume&gt;&lt;keywords&gt;&lt;keyword&gt;Animals&lt;/keyword&gt;&lt;keyword&gt;Embryo, Nonmammalian/drug effects/metabolism&lt;/keyword&gt;&lt;keyword&gt;*Gene Expression Regulation, Developmental/drug effects&lt;/keyword&gt;&lt;keyword&gt;Models, Biological&lt;/keyword&gt;&lt;keyword&gt;Rhombencephalon/cytology/embryology/*metabolism&lt;/keyword&gt;&lt;keyword&gt;*Signal Transduction/drug effects/genetics&lt;/keyword&gt;&lt;keyword&gt;Tretinoin/pharmacology&lt;/keyword&gt;&lt;keyword&gt;Zebrafish/embryology/*metabolism&lt;/keyword&gt;&lt;keyword&gt;Zebrafish Proteins/genetics/metabolism&lt;/keyword&gt;&lt;/keywords&gt;&lt;dates&gt;&lt;year&gt;2012&lt;/year&gt;&lt;/dates&gt;&lt;isbn&gt;1744-4292 (Electronic)&amp;#xD;1744-4292 (Linking)&lt;/isbn&gt;&lt;accession-num&gt;23010996&lt;/accession-num&gt;&lt;urls&gt;&lt;related-urls&gt;&lt;url&gt;http://www.ncbi.nlm.nih.gov/pubmed/23010996&lt;/url&gt;&lt;/related-urls&gt;&lt;/urls&gt;&lt;custom2&gt;PMC3472692&lt;/custom2&gt;&lt;electronic-resource-num&gt;10.1038/msb.2012.45&lt;/electronic-resource-num&gt;&lt;/record&gt;&lt;/Cite&gt;&lt;/EndNote&gt;</w:instrText>
      </w:r>
      <w:r w:rsidR="002B5493">
        <w:rPr>
          <w:b w:val="0"/>
          <w:sz w:val="24"/>
          <w:szCs w:val="24"/>
        </w:rPr>
        <w:fldChar w:fldCharType="separate"/>
      </w:r>
      <w:r w:rsidR="002B5493">
        <w:rPr>
          <w:b w:val="0"/>
          <w:noProof/>
          <w:sz w:val="24"/>
          <w:szCs w:val="24"/>
        </w:rPr>
        <w:t>(Zhang et al., 2012)</w:t>
      </w:r>
      <w:r w:rsidR="002B5493">
        <w:rPr>
          <w:b w:val="0"/>
          <w:sz w:val="24"/>
          <w:szCs w:val="24"/>
        </w:rPr>
        <w:fldChar w:fldCharType="end"/>
      </w:r>
      <w:r w:rsidR="002B5493">
        <w:rPr>
          <w:b w:val="0"/>
          <w:sz w:val="24"/>
          <w:szCs w:val="24"/>
        </w:rPr>
        <w:t xml:space="preserve">. Here we </w:t>
      </w:r>
      <w:r w:rsidR="008154F8">
        <w:rPr>
          <w:b w:val="0"/>
          <w:sz w:val="24"/>
          <w:szCs w:val="24"/>
        </w:rPr>
        <w:t xml:space="preserve">uncover a mean-independent noise control </w:t>
      </w:r>
      <w:r w:rsidR="00543D92">
        <w:rPr>
          <w:b w:val="0"/>
          <w:sz w:val="24"/>
          <w:szCs w:val="24"/>
        </w:rPr>
        <w:t xml:space="preserve">(MINC) </w:t>
      </w:r>
      <w:r w:rsidR="008154F8">
        <w:rPr>
          <w:b w:val="0"/>
          <w:sz w:val="24"/>
          <w:szCs w:val="24"/>
        </w:rPr>
        <w:t xml:space="preserve">mechanism that can tune the level of noise in the downstream </w:t>
      </w:r>
      <w:r w:rsidR="00543D92">
        <w:rPr>
          <w:b w:val="0"/>
          <w:sz w:val="24"/>
          <w:szCs w:val="24"/>
        </w:rPr>
        <w:t xml:space="preserve">components </w:t>
      </w:r>
      <w:r w:rsidR="008154F8">
        <w:rPr>
          <w:b w:val="0"/>
          <w:sz w:val="24"/>
          <w:szCs w:val="24"/>
        </w:rPr>
        <w:t>of a gene regulatory network</w:t>
      </w:r>
      <w:r w:rsidR="00543D92">
        <w:rPr>
          <w:b w:val="0"/>
          <w:sz w:val="24"/>
          <w:szCs w:val="24"/>
        </w:rPr>
        <w:t xml:space="preserve"> (GRN)</w:t>
      </w:r>
      <w:r w:rsidR="008154F8">
        <w:rPr>
          <w:b w:val="0"/>
          <w:sz w:val="24"/>
          <w:szCs w:val="24"/>
        </w:rPr>
        <w:t xml:space="preserve">, without affecting the mean of the signal.  In the zebrafish hindbrain </w:t>
      </w:r>
      <w:r w:rsidR="008154F8">
        <w:rPr>
          <w:b w:val="0"/>
          <w:sz w:val="24"/>
          <w:szCs w:val="24"/>
        </w:rPr>
        <w:lastRenderedPageBreak/>
        <w:t>system, t</w:t>
      </w:r>
      <w:r>
        <w:rPr>
          <w:b w:val="0"/>
          <w:sz w:val="24"/>
          <w:szCs w:val="24"/>
        </w:rPr>
        <w:t xml:space="preserve">his </w:t>
      </w:r>
      <w:r w:rsidR="00543D92">
        <w:rPr>
          <w:b w:val="0"/>
          <w:sz w:val="24"/>
          <w:szCs w:val="24"/>
        </w:rPr>
        <w:t>MINC</w:t>
      </w:r>
      <w:r w:rsidR="00C61A3F">
        <w:rPr>
          <w:b w:val="0"/>
          <w:sz w:val="24"/>
          <w:szCs w:val="24"/>
        </w:rPr>
        <w:t xml:space="preserve"> </w:t>
      </w:r>
      <w:r w:rsidR="00332D35">
        <w:rPr>
          <w:b w:val="0"/>
          <w:sz w:val="24"/>
          <w:szCs w:val="24"/>
        </w:rPr>
        <w:t xml:space="preserve">mechanism </w:t>
      </w:r>
      <w:r w:rsidR="00C61A3F">
        <w:rPr>
          <w:b w:val="0"/>
          <w:sz w:val="24"/>
          <w:szCs w:val="24"/>
        </w:rPr>
        <w:t>provides a way</w:t>
      </w:r>
      <w:r w:rsidR="008154F8">
        <w:rPr>
          <w:b w:val="0"/>
          <w:sz w:val="24"/>
          <w:szCs w:val="24"/>
        </w:rPr>
        <w:t xml:space="preserve"> (through Crabp2a)</w:t>
      </w:r>
      <w:r w:rsidR="00C61A3F">
        <w:rPr>
          <w:b w:val="0"/>
          <w:sz w:val="24"/>
          <w:szCs w:val="24"/>
        </w:rPr>
        <w:t xml:space="preserve"> to achieve the </w:t>
      </w:r>
      <w:r>
        <w:rPr>
          <w:b w:val="0"/>
          <w:sz w:val="24"/>
          <w:szCs w:val="24"/>
        </w:rPr>
        <w:t>required noise levels</w:t>
      </w:r>
      <w:r w:rsidR="00C61A3F">
        <w:rPr>
          <w:b w:val="0"/>
          <w:sz w:val="24"/>
          <w:szCs w:val="24"/>
        </w:rPr>
        <w:t xml:space="preserve"> in the RA morphogen</w:t>
      </w:r>
      <w:r>
        <w:rPr>
          <w:b w:val="0"/>
          <w:sz w:val="24"/>
          <w:szCs w:val="24"/>
        </w:rPr>
        <w:t xml:space="preserve"> without disturbing other</w:t>
      </w:r>
      <w:r w:rsidR="00C61A3F">
        <w:rPr>
          <w:b w:val="0"/>
          <w:sz w:val="24"/>
          <w:szCs w:val="24"/>
        </w:rPr>
        <w:t xml:space="preserve"> aspects of its spatial gradient</w:t>
      </w:r>
      <w:r>
        <w:rPr>
          <w:b w:val="0"/>
          <w:sz w:val="24"/>
          <w:szCs w:val="24"/>
        </w:rPr>
        <w:t>.</w:t>
      </w:r>
      <w:r w:rsidR="00F004F2">
        <w:rPr>
          <w:b w:val="0"/>
          <w:sz w:val="24"/>
          <w:szCs w:val="24"/>
        </w:rPr>
        <w:t xml:space="preserve"> Together, we directly link the preservation of a</w:t>
      </w:r>
      <w:r w:rsidR="0088731B">
        <w:rPr>
          <w:b w:val="0"/>
          <w:sz w:val="24"/>
          <w:szCs w:val="24"/>
        </w:rPr>
        <w:t xml:space="preserve"> stochastic</w:t>
      </w:r>
      <w:r w:rsidR="00F004F2">
        <w:rPr>
          <w:b w:val="0"/>
          <w:sz w:val="24"/>
          <w:szCs w:val="24"/>
        </w:rPr>
        <w:t xml:space="preserve"> spatial phenotype to a noise control mechanism</w:t>
      </w:r>
      <w:r w:rsidR="00B34F07">
        <w:rPr>
          <w:b w:val="0"/>
          <w:sz w:val="24"/>
          <w:szCs w:val="24"/>
        </w:rPr>
        <w:t xml:space="preserve">, demonstrating </w:t>
      </w:r>
      <w:r w:rsidR="00D06E10">
        <w:rPr>
          <w:b w:val="0"/>
          <w:sz w:val="24"/>
          <w:szCs w:val="24"/>
        </w:rPr>
        <w:t xml:space="preserve">a </w:t>
      </w:r>
      <w:r w:rsidR="00234B40">
        <w:rPr>
          <w:b w:val="0"/>
          <w:sz w:val="24"/>
          <w:szCs w:val="24"/>
        </w:rPr>
        <w:t>potential path</w:t>
      </w:r>
      <w:r w:rsidR="00D06E10">
        <w:rPr>
          <w:b w:val="0"/>
          <w:sz w:val="24"/>
          <w:szCs w:val="24"/>
        </w:rPr>
        <w:t xml:space="preserve"> through which developmental processes could have evolved to overcome inherent biochemical stochasticity </w:t>
      </w:r>
      <w:proofErr w:type="gramStart"/>
      <w:r w:rsidR="00D06E10">
        <w:rPr>
          <w:b w:val="0"/>
          <w:sz w:val="24"/>
          <w:szCs w:val="24"/>
        </w:rPr>
        <w:t>in order to</w:t>
      </w:r>
      <w:proofErr w:type="gramEnd"/>
      <w:r w:rsidR="00D06E10">
        <w:rPr>
          <w:b w:val="0"/>
          <w:sz w:val="24"/>
          <w:szCs w:val="24"/>
        </w:rPr>
        <w:t xml:space="preserve"> achieve </w:t>
      </w:r>
      <w:r w:rsidR="00543D92">
        <w:rPr>
          <w:b w:val="0"/>
          <w:sz w:val="24"/>
          <w:szCs w:val="24"/>
        </w:rPr>
        <w:t xml:space="preserve">robust </w:t>
      </w:r>
      <w:r w:rsidR="00D06E10">
        <w:rPr>
          <w:b w:val="0"/>
          <w:sz w:val="24"/>
          <w:szCs w:val="24"/>
        </w:rPr>
        <w:t>spatial patterning.</w:t>
      </w:r>
    </w:p>
    <w:p w14:paraId="39103006" w14:textId="50AB428C" w:rsidR="00DD6F65" w:rsidRDefault="007512EC" w:rsidP="00DD6F65">
      <w:pPr>
        <w:pStyle w:val="Heading2"/>
        <w:spacing w:line="480" w:lineRule="auto"/>
        <w:ind w:firstLine="720"/>
        <w:rPr>
          <w:b w:val="0"/>
          <w:sz w:val="24"/>
          <w:szCs w:val="24"/>
        </w:rPr>
      </w:pPr>
      <w:r>
        <w:rPr>
          <w:b w:val="0"/>
          <w:sz w:val="24"/>
          <w:szCs w:val="24"/>
        </w:rPr>
        <w:t>The</w:t>
      </w:r>
      <w:r w:rsidR="00DD6F65">
        <w:rPr>
          <w:b w:val="0"/>
          <w:sz w:val="24"/>
          <w:szCs w:val="24"/>
        </w:rPr>
        <w:t xml:space="preserve"> </w:t>
      </w:r>
      <w:r w:rsidR="0042547E">
        <w:rPr>
          <w:b w:val="0"/>
          <w:sz w:val="24"/>
          <w:szCs w:val="24"/>
        </w:rPr>
        <w:t xml:space="preserve">robustness in the choice of </w:t>
      </w:r>
      <w:r w:rsidR="00DD6F65">
        <w:rPr>
          <w:b w:val="0"/>
          <w:sz w:val="24"/>
          <w:szCs w:val="24"/>
        </w:rPr>
        <w:t>biologically-reasonable parameters</w:t>
      </w:r>
      <w:r w:rsidR="00234B40">
        <w:rPr>
          <w:b w:val="0"/>
          <w:sz w:val="24"/>
          <w:szCs w:val="24"/>
        </w:rPr>
        <w:t xml:space="preserve"> </w:t>
      </w:r>
      <w:r w:rsidR="00543D92">
        <w:rPr>
          <w:b w:val="0"/>
          <w:sz w:val="24"/>
          <w:szCs w:val="24"/>
        </w:rPr>
        <w:t xml:space="preserve">needed to </w:t>
      </w:r>
      <w:r w:rsidR="00234B40">
        <w:rPr>
          <w:b w:val="0"/>
          <w:sz w:val="24"/>
          <w:szCs w:val="24"/>
        </w:rPr>
        <w:t>achiev</w:t>
      </w:r>
      <w:r w:rsidR="00543D92">
        <w:rPr>
          <w:b w:val="0"/>
          <w:sz w:val="24"/>
          <w:szCs w:val="24"/>
        </w:rPr>
        <w:t>e</w:t>
      </w:r>
      <w:r w:rsidR="00234B40">
        <w:rPr>
          <w:b w:val="0"/>
          <w:sz w:val="24"/>
          <w:szCs w:val="24"/>
        </w:rPr>
        <w:t xml:space="preserve"> such </w:t>
      </w:r>
      <w:r w:rsidR="00543D92">
        <w:rPr>
          <w:b w:val="0"/>
          <w:sz w:val="24"/>
          <w:szCs w:val="24"/>
        </w:rPr>
        <w:t xml:space="preserve">a </w:t>
      </w:r>
      <w:r w:rsidR="00234B40">
        <w:rPr>
          <w:b w:val="0"/>
          <w:sz w:val="24"/>
          <w:szCs w:val="24"/>
        </w:rPr>
        <w:t>mechanism</w:t>
      </w:r>
      <w:r w:rsidR="00DD6F65">
        <w:rPr>
          <w:b w:val="0"/>
          <w:sz w:val="24"/>
          <w:szCs w:val="24"/>
        </w:rPr>
        <w:t xml:space="preserve"> </w:t>
      </w:r>
      <w:r>
        <w:rPr>
          <w:b w:val="0"/>
          <w:sz w:val="24"/>
          <w:szCs w:val="24"/>
        </w:rPr>
        <w:t>indicat</w:t>
      </w:r>
      <w:r w:rsidR="00234B40">
        <w:rPr>
          <w:b w:val="0"/>
          <w:sz w:val="24"/>
          <w:szCs w:val="24"/>
        </w:rPr>
        <w:t>e</w:t>
      </w:r>
      <w:r>
        <w:rPr>
          <w:b w:val="0"/>
          <w:sz w:val="24"/>
          <w:szCs w:val="24"/>
        </w:rPr>
        <w:t xml:space="preserve"> </w:t>
      </w:r>
      <w:r w:rsidR="00DD6F65">
        <w:rPr>
          <w:b w:val="0"/>
          <w:sz w:val="24"/>
          <w:szCs w:val="24"/>
        </w:rPr>
        <w:t xml:space="preserve">that it </w:t>
      </w:r>
      <w:r w:rsidR="00234B40">
        <w:rPr>
          <w:b w:val="0"/>
          <w:sz w:val="24"/>
          <w:szCs w:val="24"/>
        </w:rPr>
        <w:t xml:space="preserve">is </w:t>
      </w:r>
      <w:r>
        <w:rPr>
          <w:b w:val="0"/>
          <w:sz w:val="24"/>
          <w:szCs w:val="24"/>
        </w:rPr>
        <w:t>an intrinsic property of the</w:t>
      </w:r>
      <w:r w:rsidR="00DD6F65">
        <w:rPr>
          <w:b w:val="0"/>
          <w:sz w:val="24"/>
          <w:szCs w:val="24"/>
        </w:rPr>
        <w:t xml:space="preserve"> </w:t>
      </w:r>
      <w:r w:rsidR="00543D92">
        <w:rPr>
          <w:b w:val="0"/>
          <w:sz w:val="24"/>
          <w:szCs w:val="24"/>
        </w:rPr>
        <w:t>GRN</w:t>
      </w:r>
      <w:r w:rsidR="00DD6F65">
        <w:rPr>
          <w:b w:val="0"/>
          <w:sz w:val="24"/>
          <w:szCs w:val="24"/>
        </w:rPr>
        <w:t xml:space="preserve"> topology. The core feature </w:t>
      </w:r>
      <w:r w:rsidR="00C14511">
        <w:rPr>
          <w:b w:val="0"/>
          <w:sz w:val="24"/>
          <w:szCs w:val="24"/>
        </w:rPr>
        <w:t xml:space="preserve">underlying this is </w:t>
      </w:r>
      <w:r w:rsidR="00DD6F65">
        <w:rPr>
          <w:b w:val="0"/>
          <w:sz w:val="24"/>
          <w:szCs w:val="24"/>
        </w:rPr>
        <w:t xml:space="preserve">a coupling assumption </w:t>
      </w:r>
      <w:r w:rsidR="00C14511">
        <w:rPr>
          <w:b w:val="0"/>
          <w:sz w:val="24"/>
          <w:szCs w:val="24"/>
        </w:rPr>
        <w:t>that</w:t>
      </w:r>
      <w:r w:rsidR="00DD6F65">
        <w:rPr>
          <w:b w:val="0"/>
          <w:sz w:val="24"/>
          <w:szCs w:val="24"/>
        </w:rPr>
        <w:t xml:space="preserve"> arises naturally with the existence of intermediate states</w:t>
      </w:r>
      <w:r w:rsidR="00E60D1D">
        <w:rPr>
          <w:b w:val="0"/>
          <w:sz w:val="24"/>
          <w:szCs w:val="24"/>
        </w:rPr>
        <w:t xml:space="preserve"> under mass action assumptions</w:t>
      </w:r>
      <w:r w:rsidR="00DD6F65">
        <w:rPr>
          <w:b w:val="0"/>
          <w:sz w:val="24"/>
          <w:szCs w:val="24"/>
        </w:rPr>
        <w:t>.</w:t>
      </w:r>
      <w:r w:rsidR="00632FB3">
        <w:rPr>
          <w:b w:val="0"/>
          <w:sz w:val="24"/>
          <w:szCs w:val="24"/>
        </w:rPr>
        <w:t xml:space="preserve"> Furthermore, we </w:t>
      </w:r>
      <w:r w:rsidR="00C14511">
        <w:rPr>
          <w:b w:val="0"/>
          <w:sz w:val="24"/>
          <w:szCs w:val="24"/>
        </w:rPr>
        <w:t xml:space="preserve">obtain similar </w:t>
      </w:r>
      <w:r w:rsidR="00632FB3">
        <w:rPr>
          <w:b w:val="0"/>
          <w:sz w:val="24"/>
          <w:szCs w:val="24"/>
        </w:rPr>
        <w:t xml:space="preserve">results </w:t>
      </w:r>
      <w:r w:rsidR="00C14511">
        <w:rPr>
          <w:b w:val="0"/>
          <w:sz w:val="24"/>
          <w:szCs w:val="24"/>
        </w:rPr>
        <w:t xml:space="preserve">with </w:t>
      </w:r>
      <w:r w:rsidR="002E3C24">
        <w:rPr>
          <w:b w:val="0"/>
          <w:sz w:val="24"/>
          <w:szCs w:val="24"/>
        </w:rPr>
        <w:t>five</w:t>
      </w:r>
      <w:r w:rsidR="00C14511">
        <w:rPr>
          <w:b w:val="0"/>
          <w:sz w:val="24"/>
          <w:szCs w:val="24"/>
        </w:rPr>
        <w:t xml:space="preserve"> </w:t>
      </w:r>
      <w:r w:rsidR="00632FB3">
        <w:rPr>
          <w:b w:val="0"/>
          <w:sz w:val="24"/>
          <w:szCs w:val="24"/>
        </w:rPr>
        <w:t>separate models</w:t>
      </w:r>
      <w:r w:rsidR="00C14511">
        <w:rPr>
          <w:b w:val="0"/>
          <w:sz w:val="24"/>
          <w:szCs w:val="24"/>
        </w:rPr>
        <w:t>, all with this same coupling</w:t>
      </w:r>
      <w:r w:rsidR="00632FB3">
        <w:rPr>
          <w:b w:val="0"/>
          <w:sz w:val="24"/>
          <w:szCs w:val="24"/>
        </w:rPr>
        <w:t>.</w:t>
      </w:r>
      <w:r w:rsidR="00DD6F65">
        <w:rPr>
          <w:b w:val="0"/>
          <w:sz w:val="24"/>
          <w:szCs w:val="24"/>
        </w:rPr>
        <w:t xml:space="preserve"> This suggests that </w:t>
      </w:r>
      <w:r w:rsidR="003738A9">
        <w:rPr>
          <w:b w:val="0"/>
          <w:sz w:val="24"/>
          <w:szCs w:val="24"/>
        </w:rPr>
        <w:t xml:space="preserve">MINC </w:t>
      </w:r>
      <w:r w:rsidR="00DD6F65">
        <w:rPr>
          <w:b w:val="0"/>
          <w:sz w:val="24"/>
          <w:szCs w:val="24"/>
        </w:rPr>
        <w:t>may be a general phenomen</w:t>
      </w:r>
      <w:r w:rsidR="00234B40">
        <w:rPr>
          <w:b w:val="0"/>
          <w:sz w:val="24"/>
          <w:szCs w:val="24"/>
        </w:rPr>
        <w:t xml:space="preserve">on </w:t>
      </w:r>
      <w:r w:rsidR="00DD6F65">
        <w:rPr>
          <w:b w:val="0"/>
          <w:sz w:val="24"/>
          <w:szCs w:val="24"/>
        </w:rPr>
        <w:t xml:space="preserve">related to the existence of intermediate states </w:t>
      </w:r>
      <w:r w:rsidR="0025028A">
        <w:rPr>
          <w:b w:val="0"/>
          <w:sz w:val="24"/>
          <w:szCs w:val="24"/>
        </w:rPr>
        <w:t>and probably exists</w:t>
      </w:r>
      <w:r w:rsidR="00DD6F65">
        <w:rPr>
          <w:b w:val="0"/>
          <w:sz w:val="24"/>
          <w:szCs w:val="24"/>
        </w:rPr>
        <w:t xml:space="preserve"> in other </w:t>
      </w:r>
      <w:r w:rsidR="00543D92">
        <w:rPr>
          <w:b w:val="0"/>
          <w:sz w:val="24"/>
          <w:szCs w:val="24"/>
        </w:rPr>
        <w:t>GRNs</w:t>
      </w:r>
      <w:r w:rsidR="00DD6F65">
        <w:rPr>
          <w:b w:val="0"/>
          <w:sz w:val="24"/>
          <w:szCs w:val="24"/>
        </w:rPr>
        <w:t>.</w:t>
      </w:r>
      <w:r w:rsidR="000D3762">
        <w:rPr>
          <w:b w:val="0"/>
          <w:sz w:val="24"/>
          <w:szCs w:val="24"/>
        </w:rPr>
        <w:t xml:space="preserve"> Computational simulations of epithelial-</w:t>
      </w:r>
      <w:r w:rsidR="00DF4DC6">
        <w:rPr>
          <w:b w:val="0"/>
          <w:sz w:val="24"/>
          <w:szCs w:val="24"/>
        </w:rPr>
        <w:t>mesenchymal</w:t>
      </w:r>
      <w:r w:rsidR="000D3762">
        <w:rPr>
          <w:b w:val="0"/>
          <w:sz w:val="24"/>
          <w:szCs w:val="24"/>
        </w:rPr>
        <w:t xml:space="preserve"> transitions (EMT) </w:t>
      </w:r>
      <w:r w:rsidR="00234B40">
        <w:rPr>
          <w:b w:val="0"/>
          <w:sz w:val="24"/>
          <w:szCs w:val="24"/>
        </w:rPr>
        <w:t>recently has shown</w:t>
      </w:r>
      <w:r w:rsidR="000D3762">
        <w:rPr>
          <w:b w:val="0"/>
          <w:sz w:val="24"/>
          <w:szCs w:val="24"/>
        </w:rPr>
        <w:t xml:space="preserve"> that increased numbers of intermediate states attenuates noise in cellular</w:t>
      </w:r>
      <w:r w:rsidR="005D1F57">
        <w:rPr>
          <w:b w:val="0"/>
          <w:sz w:val="24"/>
          <w:szCs w:val="24"/>
        </w:rPr>
        <w:t xml:space="preserve"> fate</w:t>
      </w:r>
      <w:r w:rsidR="000D3762">
        <w:rPr>
          <w:b w:val="0"/>
          <w:sz w:val="24"/>
          <w:szCs w:val="24"/>
        </w:rPr>
        <w:t xml:space="preserve"> decisions </w:t>
      </w:r>
      <w:r w:rsidR="000D3762">
        <w:rPr>
          <w:b w:val="0"/>
          <w:sz w:val="24"/>
          <w:szCs w:val="24"/>
        </w:rPr>
        <w:fldChar w:fldCharType="begin"/>
      </w:r>
      <w:r w:rsidR="000D3762">
        <w:rPr>
          <w:b w:val="0"/>
          <w:sz w:val="24"/>
          <w:szCs w:val="24"/>
        </w:rPr>
        <w:instrText xml:space="preserve"> ADDIN EN.CITE &lt;EndNote&gt;&lt;Cite&gt;&lt;Author&gt;Ta&lt;/Author&gt;&lt;Year&gt;2016&lt;/Year&gt;&lt;RecNum&gt;3510&lt;/RecNum&gt;&lt;DisplayText&gt;(Ta, Nie, &amp;amp; Hong, 2016)&lt;/DisplayText&gt;&lt;record&gt;&lt;rec-number&gt;3510&lt;/rec-number&gt;&lt;foreign-keys&gt;&lt;key app="EN" db-id="svrwwwa54edz2me0225pxwrapfvsdszx52fz" timestamp="1492805619"&gt;3510&lt;/key&gt;&lt;/foreign-keys&gt;&lt;ref-type name="Generic"&gt;13&lt;/ref-type&gt;&lt;contributors&gt;&lt;authors&gt;&lt;author&gt;Ta, C. H.&lt;/author&gt;&lt;author&gt;Nie, Q.&lt;/author&gt;&lt;author&gt;Hong, T.&lt;/author&gt;&lt;/authors&gt;&lt;/contributors&gt;&lt;titles&gt;&lt;title&gt;CONTROLLING STOCHASTICITY IN EPITHELIAL-MESENCHYMAL TRANSITION THROUGH MULTIPLE INTERMEDIATE CELLULAR STATES&lt;/title&gt;&lt;/titles&gt;&lt;dates&gt;&lt;year&gt;2016&lt;/year&gt;&lt;/dates&gt;&lt;urls&gt;&lt;related-urls&gt;&lt;url&gt;http://www.escholarship.org/uc/item/1r55k9pv&lt;/url&gt;&lt;/related-urls&gt;&lt;/urls&gt;&lt;electronic-resource-num&gt;10.3934/dcdsb.2016047&lt;/electronic-resource-num&gt;&lt;/record&gt;&lt;/Cite&gt;&lt;/EndNote&gt;</w:instrText>
      </w:r>
      <w:r w:rsidR="000D3762">
        <w:rPr>
          <w:b w:val="0"/>
          <w:sz w:val="24"/>
          <w:szCs w:val="24"/>
        </w:rPr>
        <w:fldChar w:fldCharType="separate"/>
      </w:r>
      <w:r w:rsidR="000D3762">
        <w:rPr>
          <w:b w:val="0"/>
          <w:noProof/>
          <w:sz w:val="24"/>
          <w:szCs w:val="24"/>
        </w:rPr>
        <w:t>(Ta, Nie, &amp; Hong, 2016)</w:t>
      </w:r>
      <w:r w:rsidR="000D3762">
        <w:rPr>
          <w:b w:val="0"/>
          <w:sz w:val="24"/>
          <w:szCs w:val="24"/>
        </w:rPr>
        <w:fldChar w:fldCharType="end"/>
      </w:r>
      <w:r w:rsidR="000D3762">
        <w:rPr>
          <w:b w:val="0"/>
          <w:sz w:val="24"/>
          <w:szCs w:val="24"/>
        </w:rPr>
        <w:t>, which is analogous to our predictions</w:t>
      </w:r>
      <w:r w:rsidR="008E7295">
        <w:rPr>
          <w:b w:val="0"/>
          <w:sz w:val="24"/>
          <w:szCs w:val="24"/>
        </w:rPr>
        <w:t xml:space="preserve"> of how pooling in the intermediate state reduces noise</w:t>
      </w:r>
      <w:r w:rsidR="000D3762">
        <w:rPr>
          <w:b w:val="0"/>
          <w:sz w:val="24"/>
          <w:szCs w:val="24"/>
        </w:rPr>
        <w:t xml:space="preserve">. Primed lineages in hematopoietic stem cells can be represented as an intermediate state with reversible </w:t>
      </w:r>
      <w:r w:rsidR="00371F4B">
        <w:rPr>
          <w:b w:val="0"/>
          <w:sz w:val="24"/>
          <w:szCs w:val="24"/>
        </w:rPr>
        <w:t>changes</w:t>
      </w:r>
      <w:r w:rsidR="000A27FB">
        <w:rPr>
          <w:b w:val="0"/>
          <w:sz w:val="24"/>
          <w:szCs w:val="24"/>
        </w:rPr>
        <w:t>,</w:t>
      </w:r>
      <w:r w:rsidR="00371F4B">
        <w:rPr>
          <w:b w:val="0"/>
          <w:sz w:val="24"/>
          <w:szCs w:val="24"/>
        </w:rPr>
        <w:t xml:space="preserve"> which could explain data </w:t>
      </w:r>
      <w:r w:rsidR="000A27FB">
        <w:rPr>
          <w:b w:val="0"/>
          <w:sz w:val="24"/>
          <w:szCs w:val="24"/>
        </w:rPr>
        <w:t>showing</w:t>
      </w:r>
      <w:r w:rsidR="00371F4B">
        <w:rPr>
          <w:b w:val="0"/>
          <w:sz w:val="24"/>
          <w:szCs w:val="24"/>
        </w:rPr>
        <w:t xml:space="preserve"> </w:t>
      </w:r>
      <w:r w:rsidR="000D3762">
        <w:rPr>
          <w:b w:val="0"/>
          <w:sz w:val="24"/>
          <w:szCs w:val="24"/>
        </w:rPr>
        <w:t xml:space="preserve">mean-independent noise attenuation due to </w:t>
      </w:r>
      <w:r w:rsidR="00333D5A">
        <w:rPr>
          <w:b w:val="0"/>
          <w:sz w:val="24"/>
          <w:szCs w:val="24"/>
        </w:rPr>
        <w:t xml:space="preserve">a </w:t>
      </w:r>
      <w:r w:rsidR="000D3762">
        <w:rPr>
          <w:b w:val="0"/>
          <w:sz w:val="24"/>
          <w:szCs w:val="24"/>
        </w:rPr>
        <w:t xml:space="preserve">lineage commitment factor </w:t>
      </w:r>
      <w:r w:rsidR="00571A5E" w:rsidRPr="00571A5E">
        <w:rPr>
          <w:b w:val="0"/>
          <w:sz w:val="24"/>
          <w:szCs w:val="24"/>
        </w:rPr>
        <w:t>(van Galen et al.</w:t>
      </w:r>
      <w:r w:rsidR="00C42A8A">
        <w:rPr>
          <w:b w:val="0"/>
          <w:sz w:val="24"/>
          <w:szCs w:val="24"/>
        </w:rPr>
        <w:t>,</w:t>
      </w:r>
      <w:r w:rsidR="00571A5E">
        <w:rPr>
          <w:b w:val="0"/>
          <w:sz w:val="24"/>
          <w:szCs w:val="24"/>
        </w:rPr>
        <w:t xml:space="preserve"> 2014</w:t>
      </w:r>
      <w:r w:rsidR="00571A5E" w:rsidRPr="00571A5E">
        <w:rPr>
          <w:b w:val="0"/>
          <w:sz w:val="24"/>
          <w:szCs w:val="24"/>
        </w:rPr>
        <w:t>)</w:t>
      </w:r>
      <w:r w:rsidR="00571A5E">
        <w:rPr>
          <w:b w:val="0"/>
          <w:sz w:val="24"/>
          <w:szCs w:val="24"/>
        </w:rPr>
        <w:t>.</w:t>
      </w:r>
      <w:r w:rsidR="00783B3A">
        <w:rPr>
          <w:b w:val="0"/>
          <w:sz w:val="24"/>
          <w:szCs w:val="24"/>
        </w:rPr>
        <w:t xml:space="preserve"> However, we note that the spatial control results were only tested in the areas of the RA gradient where the concentration is sufficiently high. There may be other factors required for robust noise control and boundary sharpening in anterior rhombomeres (r1-3) where the RA concentration is </w:t>
      </w:r>
      <w:proofErr w:type="gramStart"/>
      <w:r w:rsidR="00783B3A">
        <w:rPr>
          <w:b w:val="0"/>
          <w:sz w:val="24"/>
          <w:szCs w:val="24"/>
        </w:rPr>
        <w:t>low</w:t>
      </w:r>
      <w:proofErr w:type="gramEnd"/>
      <w:r w:rsidR="00783B3A">
        <w:rPr>
          <w:b w:val="0"/>
          <w:sz w:val="24"/>
          <w:szCs w:val="24"/>
        </w:rPr>
        <w:t xml:space="preserve"> and the gradient is shallow.</w:t>
      </w:r>
      <w:r w:rsidR="008A09AC">
        <w:rPr>
          <w:b w:val="0"/>
          <w:sz w:val="24"/>
          <w:szCs w:val="24"/>
        </w:rPr>
        <w:t xml:space="preserve"> Additionally, our models do not </w:t>
      </w:r>
      <w:proofErr w:type="gramStart"/>
      <w:r w:rsidR="008A09AC">
        <w:rPr>
          <w:b w:val="0"/>
          <w:sz w:val="24"/>
          <w:szCs w:val="24"/>
        </w:rPr>
        <w:t>take into account</w:t>
      </w:r>
      <w:proofErr w:type="gramEnd"/>
      <w:r w:rsidR="008A09AC">
        <w:rPr>
          <w:b w:val="0"/>
          <w:sz w:val="24"/>
          <w:szCs w:val="24"/>
        </w:rPr>
        <w:t xml:space="preserve"> the effects of cell proliferation. While </w:t>
      </w:r>
      <w:r w:rsidR="00945832">
        <w:rPr>
          <w:b w:val="0"/>
          <w:sz w:val="24"/>
          <w:szCs w:val="24"/>
        </w:rPr>
        <w:t xml:space="preserve">the cell cycle </w:t>
      </w:r>
      <w:r w:rsidR="006252EF">
        <w:rPr>
          <w:b w:val="0"/>
          <w:sz w:val="24"/>
          <w:szCs w:val="24"/>
        </w:rPr>
        <w:t xml:space="preserve">rapidly increases to 4 hours around the time of boundary sharpening (Kimmel et </w:t>
      </w:r>
      <w:r w:rsidR="006252EF">
        <w:rPr>
          <w:b w:val="0"/>
          <w:sz w:val="24"/>
          <w:szCs w:val="24"/>
        </w:rPr>
        <w:lastRenderedPageBreak/>
        <w:t>al., 1994)</w:t>
      </w:r>
      <w:r w:rsidR="00A6482F">
        <w:rPr>
          <w:b w:val="0"/>
          <w:sz w:val="24"/>
          <w:szCs w:val="24"/>
        </w:rPr>
        <w:t xml:space="preserve"> which is a much slower time scale than </w:t>
      </w:r>
      <w:r w:rsidR="00C82E62">
        <w:rPr>
          <w:b w:val="0"/>
          <w:sz w:val="24"/>
          <w:szCs w:val="24"/>
        </w:rPr>
        <w:t>the noise processes</w:t>
      </w:r>
      <w:r w:rsidR="006252EF">
        <w:rPr>
          <w:b w:val="0"/>
          <w:sz w:val="24"/>
          <w:szCs w:val="24"/>
        </w:rPr>
        <w:t xml:space="preserve">, further research could </w:t>
      </w:r>
      <w:r w:rsidR="00C82E62">
        <w:rPr>
          <w:b w:val="0"/>
          <w:sz w:val="24"/>
          <w:szCs w:val="24"/>
        </w:rPr>
        <w:t xml:space="preserve">better quantify the effects </w:t>
      </w:r>
      <w:r w:rsidR="00332D35">
        <w:rPr>
          <w:b w:val="0"/>
          <w:sz w:val="24"/>
          <w:szCs w:val="24"/>
        </w:rPr>
        <w:t xml:space="preserve">of cell divisions </w:t>
      </w:r>
      <w:r w:rsidR="00C82E62">
        <w:rPr>
          <w:b w:val="0"/>
          <w:sz w:val="24"/>
          <w:szCs w:val="24"/>
        </w:rPr>
        <w:t>on the spatial noise.</w:t>
      </w:r>
    </w:p>
    <w:p w14:paraId="57CA4553" w14:textId="0B626436" w:rsidR="00DD6F65" w:rsidRDefault="000D3762" w:rsidP="00DE7F46">
      <w:pPr>
        <w:pStyle w:val="Heading2"/>
        <w:spacing w:line="480" w:lineRule="auto"/>
        <w:ind w:firstLine="720"/>
        <w:rPr>
          <w:b w:val="0"/>
          <w:sz w:val="24"/>
          <w:szCs w:val="24"/>
        </w:rPr>
      </w:pPr>
      <w:r>
        <w:rPr>
          <w:b w:val="0"/>
          <w:sz w:val="24"/>
          <w:szCs w:val="24"/>
        </w:rPr>
        <w:t xml:space="preserve">Furthermore, our methods uncover a novel </w:t>
      </w:r>
      <w:r w:rsidR="00DE7F46">
        <w:rPr>
          <w:b w:val="0"/>
          <w:sz w:val="24"/>
          <w:szCs w:val="24"/>
        </w:rPr>
        <w:t xml:space="preserve">relationship between the noise source, the network topology, and the relationship between the mean and the variance </w:t>
      </w:r>
      <w:r w:rsidR="00234B40">
        <w:rPr>
          <w:b w:val="0"/>
          <w:sz w:val="24"/>
          <w:szCs w:val="24"/>
        </w:rPr>
        <w:t>using the perturbation data in experiments</w:t>
      </w:r>
      <w:r w:rsidR="00DE7F46">
        <w:rPr>
          <w:b w:val="0"/>
          <w:sz w:val="24"/>
          <w:szCs w:val="24"/>
        </w:rPr>
        <w:t xml:space="preserve">. </w:t>
      </w:r>
      <w:r w:rsidR="00333D5A">
        <w:rPr>
          <w:b w:val="0"/>
          <w:sz w:val="24"/>
          <w:szCs w:val="24"/>
        </w:rPr>
        <w:t xml:space="preserve">Our analysis suggests </w:t>
      </w:r>
      <w:r w:rsidR="00DE7F46">
        <w:rPr>
          <w:b w:val="0"/>
          <w:sz w:val="24"/>
          <w:szCs w:val="24"/>
        </w:rPr>
        <w:t xml:space="preserve">intrinsic noise due to RA as the most </w:t>
      </w:r>
      <w:r w:rsidR="009F0B06">
        <w:rPr>
          <w:b w:val="0"/>
          <w:sz w:val="24"/>
          <w:szCs w:val="24"/>
        </w:rPr>
        <w:t>likely</w:t>
      </w:r>
      <w:r w:rsidR="00DE7F46">
        <w:rPr>
          <w:b w:val="0"/>
          <w:sz w:val="24"/>
          <w:szCs w:val="24"/>
        </w:rPr>
        <w:t xml:space="preserve"> dominant noise source </w:t>
      </w:r>
      <w:r w:rsidR="00543D92">
        <w:rPr>
          <w:b w:val="0"/>
          <w:sz w:val="24"/>
          <w:szCs w:val="24"/>
        </w:rPr>
        <w:t xml:space="preserve">in the zebrafish hindbrain </w:t>
      </w:r>
      <w:r w:rsidR="00DE7F46">
        <w:rPr>
          <w:b w:val="0"/>
          <w:sz w:val="24"/>
          <w:szCs w:val="24"/>
        </w:rPr>
        <w:t xml:space="preserve">given the known </w:t>
      </w:r>
      <w:r w:rsidR="00543D92">
        <w:rPr>
          <w:b w:val="0"/>
          <w:sz w:val="24"/>
          <w:szCs w:val="24"/>
        </w:rPr>
        <w:t>GRN</w:t>
      </w:r>
      <w:r w:rsidR="00333D5A">
        <w:rPr>
          <w:b w:val="0"/>
          <w:sz w:val="24"/>
          <w:szCs w:val="24"/>
        </w:rPr>
        <w:t xml:space="preserve"> </w:t>
      </w:r>
      <w:r w:rsidR="00DE7F46">
        <w:rPr>
          <w:b w:val="0"/>
          <w:sz w:val="24"/>
          <w:szCs w:val="24"/>
        </w:rPr>
        <w:t xml:space="preserve">topology and mean-variance relationship. </w:t>
      </w:r>
      <w:r w:rsidR="00333D5A">
        <w:rPr>
          <w:b w:val="0"/>
          <w:sz w:val="24"/>
          <w:szCs w:val="24"/>
        </w:rPr>
        <w:t xml:space="preserve">With the increasing </w:t>
      </w:r>
      <w:r w:rsidR="00DE7F46">
        <w:rPr>
          <w:b w:val="0"/>
          <w:sz w:val="24"/>
          <w:szCs w:val="24"/>
        </w:rPr>
        <w:t xml:space="preserve">precision </w:t>
      </w:r>
      <w:r w:rsidR="00333D5A">
        <w:rPr>
          <w:b w:val="0"/>
          <w:sz w:val="24"/>
          <w:szCs w:val="24"/>
        </w:rPr>
        <w:t xml:space="preserve">in experimental </w:t>
      </w:r>
      <w:r w:rsidR="00DE7F46">
        <w:rPr>
          <w:b w:val="0"/>
          <w:sz w:val="24"/>
          <w:szCs w:val="24"/>
        </w:rPr>
        <w:t>quantification of variance changes</w:t>
      </w:r>
      <w:r w:rsidR="00333D5A">
        <w:rPr>
          <w:b w:val="0"/>
          <w:sz w:val="24"/>
          <w:szCs w:val="24"/>
        </w:rPr>
        <w:t xml:space="preserve">, </w:t>
      </w:r>
      <w:r w:rsidR="00DE7F46">
        <w:rPr>
          <w:b w:val="0"/>
          <w:sz w:val="24"/>
          <w:szCs w:val="24"/>
        </w:rPr>
        <w:t>this methodology could be used to identify noise sources</w:t>
      </w:r>
      <w:r w:rsidR="0031002A">
        <w:rPr>
          <w:b w:val="0"/>
          <w:sz w:val="24"/>
          <w:szCs w:val="24"/>
        </w:rPr>
        <w:t xml:space="preserve"> and </w:t>
      </w:r>
      <w:r w:rsidR="00DE7F46">
        <w:rPr>
          <w:b w:val="0"/>
          <w:sz w:val="24"/>
          <w:szCs w:val="24"/>
        </w:rPr>
        <w:t xml:space="preserve">provide further evidence for/against </w:t>
      </w:r>
      <w:r w:rsidR="00543D92">
        <w:rPr>
          <w:b w:val="0"/>
          <w:sz w:val="24"/>
          <w:szCs w:val="24"/>
        </w:rPr>
        <w:t>GRN</w:t>
      </w:r>
      <w:r w:rsidR="00DE7F46">
        <w:rPr>
          <w:b w:val="0"/>
          <w:sz w:val="24"/>
          <w:szCs w:val="24"/>
        </w:rPr>
        <w:t xml:space="preserve"> topologies</w:t>
      </w:r>
      <w:r w:rsidR="0031002A">
        <w:rPr>
          <w:b w:val="0"/>
          <w:sz w:val="24"/>
          <w:szCs w:val="24"/>
        </w:rPr>
        <w:t xml:space="preserve">. </w:t>
      </w:r>
      <w:r w:rsidR="00EF092F">
        <w:rPr>
          <w:b w:val="0"/>
          <w:sz w:val="24"/>
          <w:szCs w:val="24"/>
        </w:rPr>
        <w:t>For example, microfluidic measurements have accurately measure</w:t>
      </w:r>
      <w:r w:rsidR="00543D92">
        <w:rPr>
          <w:b w:val="0"/>
          <w:sz w:val="24"/>
          <w:szCs w:val="24"/>
        </w:rPr>
        <w:t>d</w:t>
      </w:r>
      <w:r w:rsidR="00EF092F">
        <w:rPr>
          <w:b w:val="0"/>
          <w:sz w:val="24"/>
          <w:szCs w:val="24"/>
        </w:rPr>
        <w:t xml:space="preserve"> noise dynamics in individual aging yeast cells (Liu, Song, and </w:t>
      </w:r>
      <w:proofErr w:type="spellStart"/>
      <w:r w:rsidR="00EF092F">
        <w:rPr>
          <w:b w:val="0"/>
          <w:sz w:val="24"/>
          <w:szCs w:val="24"/>
        </w:rPr>
        <w:t>Acar</w:t>
      </w:r>
      <w:proofErr w:type="spellEnd"/>
      <w:r w:rsidR="00EF092F">
        <w:rPr>
          <w:b w:val="0"/>
          <w:sz w:val="24"/>
          <w:szCs w:val="24"/>
        </w:rPr>
        <w:t xml:space="preserve"> 2017) and a similar dynamic analysis to the one shown here could restrain the possible </w:t>
      </w:r>
      <w:r w:rsidR="00543D92">
        <w:rPr>
          <w:b w:val="0"/>
          <w:sz w:val="24"/>
          <w:szCs w:val="24"/>
        </w:rPr>
        <w:t>GRN</w:t>
      </w:r>
      <w:r w:rsidR="00EF092F">
        <w:rPr>
          <w:b w:val="0"/>
          <w:sz w:val="24"/>
          <w:szCs w:val="24"/>
        </w:rPr>
        <w:t xml:space="preserve">s by requiring that not only the mean but also the noise dynamics match the data. </w:t>
      </w:r>
      <w:r w:rsidR="0031002A">
        <w:rPr>
          <w:b w:val="0"/>
          <w:sz w:val="24"/>
          <w:szCs w:val="24"/>
        </w:rPr>
        <w:t xml:space="preserve">Most importantly, this approach may be used to </w:t>
      </w:r>
      <w:r w:rsidR="00C8462E">
        <w:rPr>
          <w:b w:val="0"/>
          <w:sz w:val="24"/>
          <w:szCs w:val="24"/>
        </w:rPr>
        <w:t xml:space="preserve">distinguish between models </w:t>
      </w:r>
      <w:r w:rsidR="007D3276">
        <w:rPr>
          <w:b w:val="0"/>
          <w:sz w:val="24"/>
          <w:szCs w:val="24"/>
        </w:rPr>
        <w:t>that</w:t>
      </w:r>
      <w:r w:rsidR="00C8462E">
        <w:rPr>
          <w:b w:val="0"/>
          <w:sz w:val="24"/>
          <w:szCs w:val="24"/>
        </w:rPr>
        <w:t xml:space="preserve"> have similar qualitative behavior</w:t>
      </w:r>
      <w:r w:rsidR="007D3276">
        <w:rPr>
          <w:b w:val="0"/>
          <w:sz w:val="24"/>
          <w:szCs w:val="24"/>
        </w:rPr>
        <w:t xml:space="preserve"> with respect to</w:t>
      </w:r>
      <w:r w:rsidR="00C8462E">
        <w:rPr>
          <w:b w:val="0"/>
          <w:sz w:val="24"/>
          <w:szCs w:val="24"/>
        </w:rPr>
        <w:t xml:space="preserve"> the mean, </w:t>
      </w:r>
      <w:r w:rsidR="007D3276">
        <w:rPr>
          <w:b w:val="0"/>
          <w:sz w:val="24"/>
          <w:szCs w:val="24"/>
        </w:rPr>
        <w:t>thereby providing</w:t>
      </w:r>
      <w:r w:rsidR="007534B1">
        <w:rPr>
          <w:b w:val="0"/>
          <w:sz w:val="24"/>
          <w:szCs w:val="24"/>
        </w:rPr>
        <w:t xml:space="preserve"> a new way to uncover details of</w:t>
      </w:r>
      <w:r w:rsidR="00C8462E">
        <w:rPr>
          <w:b w:val="0"/>
          <w:sz w:val="24"/>
          <w:szCs w:val="24"/>
        </w:rPr>
        <w:t xml:space="preserve"> biochemical networks from the noise in </w:t>
      </w:r>
      <w:r w:rsidR="007D3276">
        <w:rPr>
          <w:b w:val="0"/>
          <w:sz w:val="24"/>
          <w:szCs w:val="24"/>
        </w:rPr>
        <w:t xml:space="preserve">gene </w:t>
      </w:r>
      <w:r w:rsidR="00C8462E">
        <w:rPr>
          <w:b w:val="0"/>
          <w:sz w:val="24"/>
          <w:szCs w:val="24"/>
        </w:rPr>
        <w:t>knockdown experiments.</w:t>
      </w:r>
    </w:p>
    <w:p w14:paraId="41F13266" w14:textId="77777777" w:rsidR="0064636B" w:rsidRPr="002F398B" w:rsidRDefault="0064636B" w:rsidP="0064636B">
      <w:pPr>
        <w:pStyle w:val="Heading2"/>
      </w:pPr>
      <w:r w:rsidRPr="007D3CBB">
        <w:t>Acknowledgments</w:t>
      </w:r>
    </w:p>
    <w:p w14:paraId="5D27422D" w14:textId="0CF83A7A" w:rsidR="0064636B" w:rsidRDefault="0064636B" w:rsidP="0064636B">
      <w:pPr>
        <w:spacing w:after="0" w:line="480" w:lineRule="auto"/>
        <w:rPr>
          <w:rFonts w:ascii="Times New Roman" w:eastAsia="Times New Roman" w:hAnsi="Times New Roman" w:cs="Times New Roman"/>
          <w:sz w:val="24"/>
          <w:szCs w:val="24"/>
        </w:rPr>
      </w:pPr>
      <w:r w:rsidRPr="007D3CBB">
        <w:rPr>
          <w:rFonts w:ascii="Times New Roman" w:eastAsia="Times New Roman" w:hAnsi="Times New Roman" w:cs="Times New Roman"/>
          <w:sz w:val="24"/>
          <w:szCs w:val="24"/>
        </w:rPr>
        <w:t xml:space="preserve">This work was partially supported by NIH grants </w:t>
      </w:r>
      <w:r w:rsidR="00332D35" w:rsidRPr="007D3CBB">
        <w:rPr>
          <w:rFonts w:ascii="Times New Roman" w:eastAsia="Times New Roman" w:hAnsi="Times New Roman" w:cs="Times New Roman"/>
          <w:sz w:val="24"/>
          <w:szCs w:val="24"/>
        </w:rPr>
        <w:t xml:space="preserve">R01GM107264 </w:t>
      </w:r>
      <w:r w:rsidR="00332D35">
        <w:rPr>
          <w:rFonts w:ascii="Times New Roman" w:eastAsia="Times New Roman" w:hAnsi="Times New Roman" w:cs="Times New Roman"/>
          <w:sz w:val="24"/>
          <w:szCs w:val="24"/>
        </w:rPr>
        <w:t xml:space="preserve">and </w:t>
      </w:r>
      <w:r w:rsidRPr="007D3CBB">
        <w:rPr>
          <w:rFonts w:ascii="Times New Roman" w:eastAsia="Times New Roman" w:hAnsi="Times New Roman" w:cs="Times New Roman"/>
          <w:sz w:val="24"/>
          <w:szCs w:val="24"/>
        </w:rPr>
        <w:t xml:space="preserve">P50GM76516 and NSF grants DMS1562176 and DMS1161621. This material is based upon work supported by the National Science Foundation Graduate Research Fellowship under Grant No. DGE-1321846, the National Academies of Science, Engineering, and Medicine via the Ford Foundation, and the National Institutes of Health Award T32 EB009418. Its contents are solely the responsibility of the authors and do not necessarily represent the official views of the NIH. </w:t>
      </w:r>
    </w:p>
    <w:p w14:paraId="3A7F5970" w14:textId="02A4FD0C" w:rsidR="00E87749" w:rsidRDefault="00810121" w:rsidP="00E87749">
      <w:pPr>
        <w:pStyle w:val="Heading2"/>
      </w:pPr>
      <w:r>
        <w:lastRenderedPageBreak/>
        <w:t>Author Contributions</w:t>
      </w:r>
    </w:p>
    <w:p w14:paraId="0CA69FC3" w14:textId="77EB1C36" w:rsidR="00E87749" w:rsidRDefault="00E824ED" w:rsidP="00E87749">
      <w:pPr>
        <w:pStyle w:val="Heading2"/>
        <w:spacing w:line="480" w:lineRule="auto"/>
        <w:rPr>
          <w:b w:val="0"/>
          <w:sz w:val="24"/>
          <w:szCs w:val="24"/>
        </w:rPr>
      </w:pPr>
      <w:r>
        <w:rPr>
          <w:b w:val="0"/>
          <w:sz w:val="24"/>
          <w:szCs w:val="24"/>
        </w:rPr>
        <w:t>Q. N. and C.R. conceived the work</w:t>
      </w:r>
      <w:r w:rsidR="0071101E">
        <w:rPr>
          <w:b w:val="0"/>
          <w:sz w:val="24"/>
          <w:szCs w:val="24"/>
        </w:rPr>
        <w:t xml:space="preserve"> and interpreted the results</w:t>
      </w:r>
      <w:r>
        <w:rPr>
          <w:b w:val="0"/>
          <w:sz w:val="24"/>
          <w:szCs w:val="24"/>
        </w:rPr>
        <w:t xml:space="preserve">.  </w:t>
      </w:r>
      <w:r w:rsidR="00E87749">
        <w:rPr>
          <w:b w:val="0"/>
          <w:sz w:val="24"/>
          <w:szCs w:val="24"/>
        </w:rPr>
        <w:t xml:space="preserve">C.R. </w:t>
      </w:r>
      <w:r w:rsidR="00C77CC9">
        <w:rPr>
          <w:b w:val="0"/>
          <w:sz w:val="24"/>
          <w:szCs w:val="24"/>
        </w:rPr>
        <w:t xml:space="preserve">carried out </w:t>
      </w:r>
      <w:r w:rsidR="00E87749">
        <w:rPr>
          <w:b w:val="0"/>
          <w:sz w:val="24"/>
          <w:szCs w:val="24"/>
        </w:rPr>
        <w:t xml:space="preserve">the mathematical </w:t>
      </w:r>
      <w:r w:rsidR="00AC3CEB">
        <w:rPr>
          <w:b w:val="0"/>
          <w:sz w:val="24"/>
          <w:szCs w:val="24"/>
        </w:rPr>
        <w:t>analysis</w:t>
      </w:r>
      <w:r w:rsidR="00E87749">
        <w:rPr>
          <w:b w:val="0"/>
          <w:sz w:val="24"/>
          <w:szCs w:val="24"/>
        </w:rPr>
        <w:t>, wrote the Mathematica scripts, performed the numerical simulations</w:t>
      </w:r>
      <w:r w:rsidR="00695DF5">
        <w:rPr>
          <w:b w:val="0"/>
          <w:sz w:val="24"/>
          <w:szCs w:val="24"/>
        </w:rPr>
        <w:t>,</w:t>
      </w:r>
      <w:r w:rsidR="00AC3CEB">
        <w:rPr>
          <w:b w:val="0"/>
          <w:sz w:val="24"/>
          <w:szCs w:val="24"/>
        </w:rPr>
        <w:t xml:space="preserve"> </w:t>
      </w:r>
      <w:r w:rsidR="00E87749">
        <w:rPr>
          <w:b w:val="0"/>
          <w:sz w:val="24"/>
          <w:szCs w:val="24"/>
        </w:rPr>
        <w:t xml:space="preserve">and </w:t>
      </w:r>
      <w:r w:rsidR="008B62DC">
        <w:rPr>
          <w:b w:val="0"/>
          <w:sz w:val="24"/>
          <w:szCs w:val="24"/>
        </w:rPr>
        <w:t>conducted</w:t>
      </w:r>
      <w:r w:rsidR="0085198E">
        <w:rPr>
          <w:b w:val="0"/>
          <w:sz w:val="24"/>
          <w:szCs w:val="24"/>
        </w:rPr>
        <w:t xml:space="preserve"> </w:t>
      </w:r>
      <w:r w:rsidR="00E87749">
        <w:rPr>
          <w:b w:val="0"/>
          <w:sz w:val="24"/>
          <w:szCs w:val="24"/>
        </w:rPr>
        <w:t xml:space="preserve">the data analysis. </w:t>
      </w:r>
      <w:r w:rsidR="00940347">
        <w:rPr>
          <w:b w:val="0"/>
          <w:sz w:val="24"/>
          <w:szCs w:val="24"/>
        </w:rPr>
        <w:t xml:space="preserve">Q.N. supervised the work. </w:t>
      </w:r>
      <w:r w:rsidR="00E87749">
        <w:rPr>
          <w:b w:val="0"/>
          <w:sz w:val="24"/>
          <w:szCs w:val="24"/>
        </w:rPr>
        <w:t>C.R.</w:t>
      </w:r>
      <w:r w:rsidR="00333D5A">
        <w:rPr>
          <w:b w:val="0"/>
          <w:sz w:val="24"/>
          <w:szCs w:val="24"/>
        </w:rPr>
        <w:t xml:space="preserve">, T. S. </w:t>
      </w:r>
      <w:r w:rsidR="00E87749">
        <w:rPr>
          <w:b w:val="0"/>
          <w:sz w:val="24"/>
          <w:szCs w:val="24"/>
        </w:rPr>
        <w:t>and Q.N. wrote the paper.</w:t>
      </w:r>
    </w:p>
    <w:p w14:paraId="60D45019" w14:textId="5428E216" w:rsidR="000935AC" w:rsidRDefault="000935AC" w:rsidP="00E87749">
      <w:pPr>
        <w:pStyle w:val="Heading2"/>
        <w:spacing w:line="480" w:lineRule="auto"/>
      </w:pPr>
      <w:r>
        <w:t>Declaration of Interests</w:t>
      </w:r>
    </w:p>
    <w:p w14:paraId="3F76588F" w14:textId="73E71D4C" w:rsidR="0055217C" w:rsidRPr="0055217C" w:rsidRDefault="0055217C" w:rsidP="00E87749">
      <w:pPr>
        <w:pStyle w:val="Heading2"/>
        <w:spacing w:line="480" w:lineRule="auto"/>
        <w:rPr>
          <w:b w:val="0"/>
          <w:sz w:val="24"/>
          <w:szCs w:val="24"/>
        </w:rPr>
      </w:pPr>
      <w:r>
        <w:rPr>
          <w:b w:val="0"/>
          <w:sz w:val="24"/>
          <w:szCs w:val="24"/>
        </w:rPr>
        <w:t>The authors declare no competing interests.</w:t>
      </w:r>
    </w:p>
    <w:p w14:paraId="17489867" w14:textId="77777777" w:rsidR="000935AC" w:rsidRPr="000935AC" w:rsidRDefault="000935AC" w:rsidP="000935AC">
      <w:pPr>
        <w:spacing w:line="480" w:lineRule="auto"/>
        <w:rPr>
          <w:rFonts w:ascii="Times New Roman" w:eastAsia="Times New Roman" w:hAnsi="Times New Roman" w:cs="Times New Roman"/>
          <w:b/>
          <w:sz w:val="36"/>
          <w:szCs w:val="36"/>
        </w:rPr>
      </w:pPr>
      <w:r w:rsidRPr="000935AC">
        <w:rPr>
          <w:rFonts w:ascii="Times New Roman" w:eastAsia="Times New Roman" w:hAnsi="Times New Roman" w:cs="Times New Roman"/>
          <w:b/>
          <w:sz w:val="36"/>
          <w:szCs w:val="36"/>
        </w:rPr>
        <w:t xml:space="preserve">References </w:t>
      </w:r>
    </w:p>
    <w:p w14:paraId="570B71BF" w14:textId="39A1D7A3" w:rsidR="000935AC"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Cai, A. Q., Radtke, K., Linville, A., Lander, A. D., Nie, Q., </w:t>
      </w:r>
      <w:r w:rsidR="00B6762B">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Schilling, T. F. (2012). Cellular retinoic acid-binding proteins are essential for hindbrain patterning and signal robustness in zebrafish. Development, 139(12), 2150-2155. doi:10.1242/dev.077065</w:t>
      </w:r>
    </w:p>
    <w:p w14:paraId="6D178D6B" w14:textId="29B703C1" w:rsidR="000935AC" w:rsidRPr="0019078E" w:rsidRDefault="000935AC" w:rsidP="000935AC">
      <w:pPr>
        <w:spacing w:line="480" w:lineRule="auto"/>
        <w:rPr>
          <w:rFonts w:ascii="Times New Roman" w:eastAsia="Times New Roman" w:hAnsi="Times New Roman" w:cs="Times New Roman"/>
          <w:sz w:val="24"/>
          <w:szCs w:val="24"/>
        </w:rPr>
      </w:pPr>
      <w:proofErr w:type="spellStart"/>
      <w:r w:rsidRPr="00952F7F">
        <w:rPr>
          <w:rFonts w:ascii="Times New Roman" w:eastAsia="Times New Roman" w:hAnsi="Times New Roman" w:cs="Times New Roman"/>
          <w:sz w:val="24"/>
          <w:szCs w:val="24"/>
        </w:rPr>
        <w:t>Cardelli</w:t>
      </w:r>
      <w:proofErr w:type="spellEnd"/>
      <w:r w:rsidRPr="00952F7F">
        <w:rPr>
          <w:rFonts w:ascii="Times New Roman" w:eastAsia="Times New Roman" w:hAnsi="Times New Roman" w:cs="Times New Roman"/>
          <w:sz w:val="24"/>
          <w:szCs w:val="24"/>
        </w:rPr>
        <w:t xml:space="preserve">, L., </w:t>
      </w:r>
      <w:proofErr w:type="spellStart"/>
      <w:r w:rsidRPr="00952F7F">
        <w:rPr>
          <w:rFonts w:ascii="Times New Roman" w:eastAsia="Times New Roman" w:hAnsi="Times New Roman" w:cs="Times New Roman"/>
          <w:sz w:val="24"/>
          <w:szCs w:val="24"/>
        </w:rPr>
        <w:t>Csikász</w:t>
      </w:r>
      <w:proofErr w:type="spellEnd"/>
      <w:r w:rsidRPr="00952F7F">
        <w:rPr>
          <w:rFonts w:ascii="Times New Roman" w:eastAsia="Times New Roman" w:hAnsi="Times New Roman" w:cs="Times New Roman"/>
          <w:sz w:val="24"/>
          <w:szCs w:val="24"/>
        </w:rPr>
        <w:t xml:space="preserve">-Nagy, A., </w:t>
      </w:r>
      <w:proofErr w:type="spellStart"/>
      <w:r w:rsidRPr="00952F7F">
        <w:rPr>
          <w:rFonts w:ascii="Times New Roman" w:eastAsia="Times New Roman" w:hAnsi="Times New Roman" w:cs="Times New Roman"/>
          <w:sz w:val="24"/>
          <w:szCs w:val="24"/>
        </w:rPr>
        <w:t>Dalchau</w:t>
      </w:r>
      <w:proofErr w:type="spellEnd"/>
      <w:r w:rsidRPr="00952F7F">
        <w:rPr>
          <w:rFonts w:ascii="Times New Roman" w:eastAsia="Times New Roman" w:hAnsi="Times New Roman" w:cs="Times New Roman"/>
          <w:sz w:val="24"/>
          <w:szCs w:val="24"/>
        </w:rPr>
        <w:t xml:space="preserve">, N., </w:t>
      </w:r>
      <w:proofErr w:type="spellStart"/>
      <w:r w:rsidRPr="00952F7F">
        <w:rPr>
          <w:rFonts w:ascii="Times New Roman" w:eastAsia="Times New Roman" w:hAnsi="Times New Roman" w:cs="Times New Roman"/>
          <w:sz w:val="24"/>
          <w:szCs w:val="24"/>
        </w:rPr>
        <w:t>Tribastone</w:t>
      </w:r>
      <w:proofErr w:type="spellEnd"/>
      <w:r w:rsidRPr="00952F7F">
        <w:rPr>
          <w:rFonts w:ascii="Times New Roman" w:eastAsia="Times New Roman" w:hAnsi="Times New Roman" w:cs="Times New Roman"/>
          <w:sz w:val="24"/>
          <w:szCs w:val="24"/>
        </w:rPr>
        <w:t xml:space="preserve">, M., </w:t>
      </w:r>
      <w:r w:rsidR="000F29DF">
        <w:rPr>
          <w:rFonts w:ascii="Times New Roman" w:eastAsia="Times New Roman" w:hAnsi="Times New Roman" w:cs="Times New Roman"/>
          <w:sz w:val="24"/>
          <w:szCs w:val="24"/>
        </w:rPr>
        <w:t>and</w:t>
      </w:r>
      <w:r w:rsidRPr="00952F7F">
        <w:rPr>
          <w:rFonts w:ascii="Times New Roman" w:eastAsia="Times New Roman" w:hAnsi="Times New Roman" w:cs="Times New Roman"/>
          <w:sz w:val="24"/>
          <w:szCs w:val="24"/>
        </w:rPr>
        <w:t xml:space="preserve"> </w:t>
      </w:r>
      <w:proofErr w:type="spellStart"/>
      <w:r w:rsidRPr="00952F7F">
        <w:rPr>
          <w:rFonts w:ascii="Times New Roman" w:eastAsia="Times New Roman" w:hAnsi="Times New Roman" w:cs="Times New Roman"/>
          <w:sz w:val="24"/>
          <w:szCs w:val="24"/>
        </w:rPr>
        <w:t>Tschaikowski</w:t>
      </w:r>
      <w:proofErr w:type="spellEnd"/>
      <w:r w:rsidRPr="00952F7F">
        <w:rPr>
          <w:rFonts w:ascii="Times New Roman" w:eastAsia="Times New Roman" w:hAnsi="Times New Roman" w:cs="Times New Roman"/>
          <w:sz w:val="24"/>
          <w:szCs w:val="24"/>
        </w:rPr>
        <w:t>, M. (2016). Noise Reduction in Complex Biological Switches. 6, 20214. doi:10.1038/srep20214</w:t>
      </w:r>
    </w:p>
    <w:p w14:paraId="3B992454" w14:textId="0D31BF97" w:rsidR="000935AC"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Chalancon</w:t>
      </w:r>
      <w:proofErr w:type="spellEnd"/>
      <w:r w:rsidRPr="0019078E">
        <w:rPr>
          <w:rFonts w:ascii="Times New Roman" w:eastAsia="Times New Roman" w:hAnsi="Times New Roman" w:cs="Times New Roman"/>
          <w:sz w:val="24"/>
          <w:szCs w:val="24"/>
        </w:rPr>
        <w:t xml:space="preserve">, G., </w:t>
      </w:r>
      <w:proofErr w:type="spellStart"/>
      <w:r w:rsidRPr="0019078E">
        <w:rPr>
          <w:rFonts w:ascii="Times New Roman" w:eastAsia="Times New Roman" w:hAnsi="Times New Roman" w:cs="Times New Roman"/>
          <w:sz w:val="24"/>
          <w:szCs w:val="24"/>
        </w:rPr>
        <w:t>Ravarani</w:t>
      </w:r>
      <w:proofErr w:type="spellEnd"/>
      <w:r w:rsidRPr="0019078E">
        <w:rPr>
          <w:rFonts w:ascii="Times New Roman" w:eastAsia="Times New Roman" w:hAnsi="Times New Roman" w:cs="Times New Roman"/>
          <w:sz w:val="24"/>
          <w:szCs w:val="24"/>
        </w:rPr>
        <w:t xml:space="preserve">, C. N., Balaji, S., Martinez-Arias, A., Aravind, L., Jothi, R.,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Babu</w:t>
      </w:r>
      <w:proofErr w:type="spellEnd"/>
      <w:r w:rsidRPr="0019078E">
        <w:rPr>
          <w:rFonts w:ascii="Times New Roman" w:eastAsia="Times New Roman" w:hAnsi="Times New Roman" w:cs="Times New Roman"/>
          <w:sz w:val="24"/>
          <w:szCs w:val="24"/>
        </w:rPr>
        <w:t xml:space="preserve">, M. M. (2012). Interplay between gene expression noise and regulatory network architecture. Trends Genet, 28, 221-232. </w:t>
      </w:r>
      <w:proofErr w:type="gramStart"/>
      <w:r w:rsidRPr="0019078E">
        <w:rPr>
          <w:rFonts w:ascii="Times New Roman" w:eastAsia="Times New Roman" w:hAnsi="Times New Roman" w:cs="Times New Roman"/>
          <w:sz w:val="24"/>
          <w:szCs w:val="24"/>
        </w:rPr>
        <w:t>doi:10.1016/j.tig</w:t>
      </w:r>
      <w:proofErr w:type="gramEnd"/>
      <w:r w:rsidRPr="0019078E">
        <w:rPr>
          <w:rFonts w:ascii="Times New Roman" w:eastAsia="Times New Roman" w:hAnsi="Times New Roman" w:cs="Times New Roman"/>
          <w:sz w:val="24"/>
          <w:szCs w:val="24"/>
        </w:rPr>
        <w:t>.2012.01.006</w:t>
      </w:r>
    </w:p>
    <w:p w14:paraId="7D137810" w14:textId="237F8A02" w:rsidR="000935AC" w:rsidRDefault="000935AC" w:rsidP="000935AC">
      <w:pPr>
        <w:spacing w:line="480" w:lineRule="auto"/>
        <w:rPr>
          <w:rFonts w:ascii="Times New Roman" w:eastAsia="Times New Roman" w:hAnsi="Times New Roman" w:cs="Times New Roman"/>
          <w:sz w:val="24"/>
          <w:szCs w:val="24"/>
        </w:rPr>
      </w:pPr>
      <w:r w:rsidRPr="00C76B06">
        <w:rPr>
          <w:rFonts w:ascii="Tahoma" w:eastAsia="Times New Roman" w:hAnsi="Tahoma" w:cs="Tahoma"/>
          <w:sz w:val="24"/>
          <w:szCs w:val="24"/>
        </w:rPr>
        <w:t>﻿</w:t>
      </w:r>
      <w:proofErr w:type="spellStart"/>
      <w:r w:rsidRPr="00C76B06">
        <w:rPr>
          <w:rFonts w:ascii="Times New Roman" w:eastAsia="Times New Roman" w:hAnsi="Times New Roman" w:cs="Times New Roman"/>
          <w:sz w:val="24"/>
          <w:szCs w:val="24"/>
        </w:rPr>
        <w:t>Filippi</w:t>
      </w:r>
      <w:proofErr w:type="spellEnd"/>
      <w:r w:rsidRPr="00C76B06">
        <w:rPr>
          <w:rFonts w:ascii="Times New Roman" w:eastAsia="Times New Roman" w:hAnsi="Times New Roman" w:cs="Times New Roman"/>
          <w:sz w:val="24"/>
          <w:szCs w:val="24"/>
        </w:rPr>
        <w:t xml:space="preserve">, S., Barnes, Chris P., Kirk, Paul D. W., Kudo, T., </w:t>
      </w:r>
      <w:proofErr w:type="spellStart"/>
      <w:r w:rsidRPr="00C76B06">
        <w:rPr>
          <w:rFonts w:ascii="Times New Roman" w:eastAsia="Times New Roman" w:hAnsi="Times New Roman" w:cs="Times New Roman"/>
          <w:sz w:val="24"/>
          <w:szCs w:val="24"/>
        </w:rPr>
        <w:t>Kunida</w:t>
      </w:r>
      <w:proofErr w:type="spellEnd"/>
      <w:r w:rsidRPr="00C76B06">
        <w:rPr>
          <w:rFonts w:ascii="Times New Roman" w:eastAsia="Times New Roman" w:hAnsi="Times New Roman" w:cs="Times New Roman"/>
          <w:sz w:val="24"/>
          <w:szCs w:val="24"/>
        </w:rPr>
        <w:t xml:space="preserve">, K., McMahon, Siobhan S., Stumpf, Michael P. H. </w:t>
      </w:r>
      <w:r>
        <w:rPr>
          <w:rFonts w:ascii="Times New Roman" w:eastAsia="Times New Roman" w:hAnsi="Times New Roman" w:cs="Times New Roman"/>
          <w:sz w:val="24"/>
          <w:szCs w:val="24"/>
        </w:rPr>
        <w:t xml:space="preserve">(2016) </w:t>
      </w:r>
      <w:r w:rsidRPr="00C76B06">
        <w:rPr>
          <w:rFonts w:ascii="Times New Roman" w:eastAsia="Times New Roman" w:hAnsi="Times New Roman" w:cs="Times New Roman"/>
          <w:sz w:val="24"/>
          <w:szCs w:val="24"/>
        </w:rPr>
        <w:t xml:space="preserve">Robustness of MEK-ERK Dynamics and Origins of Cell-to-Cell Variability in MAPK Signaling. Cell Reports, 15(11), 2524-2535. </w:t>
      </w:r>
      <w:proofErr w:type="gramStart"/>
      <w:r w:rsidRPr="00C76B06">
        <w:rPr>
          <w:rFonts w:ascii="Times New Roman" w:eastAsia="Times New Roman" w:hAnsi="Times New Roman" w:cs="Times New Roman"/>
          <w:sz w:val="24"/>
          <w:szCs w:val="24"/>
        </w:rPr>
        <w:t>doi:10.1016/j.celrep</w:t>
      </w:r>
      <w:proofErr w:type="gramEnd"/>
      <w:r w:rsidRPr="00C76B06">
        <w:rPr>
          <w:rFonts w:ascii="Times New Roman" w:eastAsia="Times New Roman" w:hAnsi="Times New Roman" w:cs="Times New Roman"/>
          <w:sz w:val="24"/>
          <w:szCs w:val="24"/>
        </w:rPr>
        <w:t>.2016.05.024</w:t>
      </w:r>
    </w:p>
    <w:p w14:paraId="6EF1FDF0" w14:textId="6FF236FF" w:rsidR="000935AC" w:rsidRPr="0019078E" w:rsidRDefault="000935AC" w:rsidP="000935AC">
      <w:pPr>
        <w:spacing w:line="480" w:lineRule="auto"/>
        <w:rPr>
          <w:rFonts w:ascii="Times New Roman" w:eastAsia="Times New Roman" w:hAnsi="Times New Roman" w:cs="Times New Roman"/>
          <w:sz w:val="24"/>
          <w:szCs w:val="24"/>
        </w:rPr>
      </w:pPr>
      <w:r w:rsidRPr="0079152A">
        <w:rPr>
          <w:rFonts w:ascii="Times New Roman" w:eastAsia="Times New Roman" w:hAnsi="Times New Roman" w:cs="Times New Roman"/>
          <w:sz w:val="24"/>
          <w:szCs w:val="24"/>
        </w:rPr>
        <w:lastRenderedPageBreak/>
        <w:t>Keren, L.</w:t>
      </w:r>
      <w:proofErr w:type="gramStart"/>
      <w:r w:rsidRPr="00791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9152A">
        <w:rPr>
          <w:rFonts w:ascii="Times New Roman" w:eastAsia="Times New Roman" w:hAnsi="Times New Roman" w:cs="Times New Roman"/>
          <w:sz w:val="24"/>
          <w:szCs w:val="24"/>
        </w:rPr>
        <w:t>Dijk</w:t>
      </w:r>
      <w:proofErr w:type="gramEnd"/>
      <w:r w:rsidRPr="0079152A">
        <w:rPr>
          <w:rFonts w:ascii="Times New Roman" w:eastAsia="Times New Roman" w:hAnsi="Times New Roman" w:cs="Times New Roman"/>
          <w:sz w:val="24"/>
          <w:szCs w:val="24"/>
        </w:rPr>
        <w:t>, D.V., Weingarten-</w:t>
      </w:r>
      <w:proofErr w:type="spellStart"/>
      <w:r w:rsidRPr="0079152A">
        <w:rPr>
          <w:rFonts w:ascii="Times New Roman" w:eastAsia="Times New Roman" w:hAnsi="Times New Roman" w:cs="Times New Roman"/>
          <w:sz w:val="24"/>
          <w:szCs w:val="24"/>
        </w:rPr>
        <w:t>Gabbay</w:t>
      </w:r>
      <w:proofErr w:type="spellEnd"/>
      <w:r w:rsidRPr="0079152A">
        <w:rPr>
          <w:rFonts w:ascii="Times New Roman" w:eastAsia="Times New Roman" w:hAnsi="Times New Roman" w:cs="Times New Roman"/>
          <w:sz w:val="24"/>
          <w:szCs w:val="24"/>
        </w:rPr>
        <w:t xml:space="preserve">, S., </w:t>
      </w:r>
      <w:proofErr w:type="spellStart"/>
      <w:r w:rsidRPr="0079152A">
        <w:rPr>
          <w:rFonts w:ascii="Times New Roman" w:eastAsia="Times New Roman" w:hAnsi="Times New Roman" w:cs="Times New Roman"/>
          <w:sz w:val="24"/>
          <w:szCs w:val="24"/>
        </w:rPr>
        <w:t>Davidi</w:t>
      </w:r>
      <w:proofErr w:type="spellEnd"/>
      <w:r w:rsidRPr="0079152A">
        <w:rPr>
          <w:rFonts w:ascii="Times New Roman" w:eastAsia="Times New Roman" w:hAnsi="Times New Roman" w:cs="Times New Roman"/>
          <w:sz w:val="24"/>
          <w:szCs w:val="24"/>
        </w:rPr>
        <w:t xml:space="preserve">, D., </w:t>
      </w:r>
      <w:proofErr w:type="spellStart"/>
      <w:r w:rsidRPr="0079152A">
        <w:rPr>
          <w:rFonts w:ascii="Times New Roman" w:eastAsia="Times New Roman" w:hAnsi="Times New Roman" w:cs="Times New Roman"/>
          <w:sz w:val="24"/>
          <w:szCs w:val="24"/>
        </w:rPr>
        <w:t>Jona</w:t>
      </w:r>
      <w:proofErr w:type="spellEnd"/>
      <w:r w:rsidRPr="0079152A">
        <w:rPr>
          <w:rFonts w:ascii="Times New Roman" w:eastAsia="Times New Roman" w:hAnsi="Times New Roman" w:cs="Times New Roman"/>
          <w:sz w:val="24"/>
          <w:szCs w:val="24"/>
        </w:rPr>
        <w:t>, G.,</w:t>
      </w:r>
      <w:r>
        <w:rPr>
          <w:rFonts w:ascii="Times New Roman" w:eastAsia="Times New Roman" w:hAnsi="Times New Roman" w:cs="Times New Roman"/>
          <w:sz w:val="24"/>
          <w:szCs w:val="24"/>
        </w:rPr>
        <w:t xml:space="preserve"> </w:t>
      </w:r>
      <w:r w:rsidRPr="0079152A">
        <w:rPr>
          <w:rFonts w:ascii="Times New Roman" w:eastAsia="Times New Roman" w:hAnsi="Times New Roman" w:cs="Times New Roman"/>
          <w:sz w:val="24"/>
          <w:szCs w:val="24"/>
        </w:rPr>
        <w:t>Weinberger, A</w:t>
      </w:r>
      <w:r>
        <w:rPr>
          <w:rFonts w:ascii="Times New Roman" w:eastAsia="Times New Roman" w:hAnsi="Times New Roman" w:cs="Times New Roman"/>
          <w:sz w:val="24"/>
          <w:szCs w:val="24"/>
        </w:rPr>
        <w:t>.,</w:t>
      </w:r>
      <w:r w:rsidRPr="0079152A">
        <w:rPr>
          <w:rFonts w:ascii="Times New Roman" w:eastAsia="Times New Roman" w:hAnsi="Times New Roman" w:cs="Times New Roman"/>
          <w:sz w:val="24"/>
          <w:szCs w:val="24"/>
        </w:rPr>
        <w:t xml:space="preserve"> Milo, R., </w:t>
      </w:r>
      <w:r w:rsidR="000F29DF">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Segal, E.</w:t>
      </w:r>
      <w:r w:rsidRPr="0079152A">
        <w:rPr>
          <w:rFonts w:ascii="Times New Roman" w:eastAsia="Times New Roman" w:hAnsi="Times New Roman" w:cs="Times New Roman"/>
          <w:sz w:val="24"/>
          <w:szCs w:val="24"/>
        </w:rPr>
        <w:t xml:space="preserve"> (2015). Noise in gene expression is coupled to growth rate. Genome research, 25 12, 1893-902.</w:t>
      </w:r>
    </w:p>
    <w:p w14:paraId="54A7D167" w14:textId="0D4D628E" w:rsidR="000935AC" w:rsidRPr="0019078E"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Elowitz</w:t>
      </w:r>
      <w:proofErr w:type="spellEnd"/>
      <w:r w:rsidRPr="0019078E">
        <w:rPr>
          <w:rFonts w:ascii="Times New Roman" w:eastAsia="Times New Roman" w:hAnsi="Times New Roman" w:cs="Times New Roman"/>
          <w:sz w:val="24"/>
          <w:szCs w:val="24"/>
        </w:rPr>
        <w:t xml:space="preserve">, M. B., Levine, A. J., </w:t>
      </w:r>
      <w:proofErr w:type="spellStart"/>
      <w:r w:rsidRPr="0019078E">
        <w:rPr>
          <w:rFonts w:ascii="Times New Roman" w:eastAsia="Times New Roman" w:hAnsi="Times New Roman" w:cs="Times New Roman"/>
          <w:sz w:val="24"/>
          <w:szCs w:val="24"/>
        </w:rPr>
        <w:t>Siggia</w:t>
      </w:r>
      <w:proofErr w:type="spellEnd"/>
      <w:r w:rsidRPr="0019078E">
        <w:rPr>
          <w:rFonts w:ascii="Times New Roman" w:eastAsia="Times New Roman" w:hAnsi="Times New Roman" w:cs="Times New Roman"/>
          <w:sz w:val="24"/>
          <w:szCs w:val="24"/>
        </w:rPr>
        <w:t xml:space="preserve">, E. D.,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Swain, P. S. (2002). Stochastic Gene Expression in a Single Cell. Science, 297(5584), 1183. </w:t>
      </w:r>
    </w:p>
    <w:p w14:paraId="451947F1" w14:textId="451EBB47" w:rsidR="000935AC"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Gregor, T., Tank, D. W., </w:t>
      </w:r>
      <w:proofErr w:type="spellStart"/>
      <w:r w:rsidRPr="0019078E">
        <w:rPr>
          <w:rFonts w:ascii="Times New Roman" w:eastAsia="Times New Roman" w:hAnsi="Times New Roman" w:cs="Times New Roman"/>
          <w:sz w:val="24"/>
          <w:szCs w:val="24"/>
        </w:rPr>
        <w:t>Wieschaus</w:t>
      </w:r>
      <w:proofErr w:type="spellEnd"/>
      <w:r w:rsidRPr="0019078E">
        <w:rPr>
          <w:rFonts w:ascii="Times New Roman" w:eastAsia="Times New Roman" w:hAnsi="Times New Roman" w:cs="Times New Roman"/>
          <w:sz w:val="24"/>
          <w:szCs w:val="24"/>
        </w:rPr>
        <w:t xml:space="preserve">, E. F.,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Bialek</w:t>
      </w:r>
      <w:proofErr w:type="spellEnd"/>
      <w:r w:rsidRPr="0019078E">
        <w:rPr>
          <w:rFonts w:ascii="Times New Roman" w:eastAsia="Times New Roman" w:hAnsi="Times New Roman" w:cs="Times New Roman"/>
          <w:sz w:val="24"/>
          <w:szCs w:val="24"/>
        </w:rPr>
        <w:t xml:space="preserve">, W. (2007). Probing the limits to positional information. Cell, 130(1), 153-164. </w:t>
      </w:r>
      <w:proofErr w:type="gramStart"/>
      <w:r w:rsidRPr="0019078E">
        <w:rPr>
          <w:rFonts w:ascii="Times New Roman" w:eastAsia="Times New Roman" w:hAnsi="Times New Roman" w:cs="Times New Roman"/>
          <w:sz w:val="24"/>
          <w:szCs w:val="24"/>
        </w:rPr>
        <w:t>doi:10.1016/j.cell</w:t>
      </w:r>
      <w:proofErr w:type="gramEnd"/>
      <w:r w:rsidRPr="0019078E">
        <w:rPr>
          <w:rFonts w:ascii="Times New Roman" w:eastAsia="Times New Roman" w:hAnsi="Times New Roman" w:cs="Times New Roman"/>
          <w:sz w:val="24"/>
          <w:szCs w:val="24"/>
        </w:rPr>
        <w:t>.2007.05.025</w:t>
      </w:r>
    </w:p>
    <w:p w14:paraId="75E9B520" w14:textId="2ED239D9" w:rsidR="000935AC" w:rsidRPr="0019078E" w:rsidRDefault="000935AC" w:rsidP="000935AC">
      <w:pPr>
        <w:spacing w:line="480" w:lineRule="auto"/>
        <w:rPr>
          <w:rFonts w:ascii="Times New Roman" w:eastAsia="Times New Roman" w:hAnsi="Times New Roman" w:cs="Times New Roman"/>
          <w:sz w:val="24"/>
          <w:szCs w:val="24"/>
        </w:rPr>
      </w:pPr>
      <w:r w:rsidRPr="008E0202">
        <w:rPr>
          <w:rFonts w:ascii="Times New Roman" w:eastAsia="Times New Roman" w:hAnsi="Times New Roman" w:cs="Times New Roman"/>
          <w:sz w:val="24"/>
          <w:szCs w:val="24"/>
        </w:rPr>
        <w:t xml:space="preserve">Gupta, A., </w:t>
      </w:r>
      <w:proofErr w:type="spellStart"/>
      <w:r w:rsidRPr="008E0202">
        <w:rPr>
          <w:rFonts w:ascii="Times New Roman" w:eastAsia="Times New Roman" w:hAnsi="Times New Roman" w:cs="Times New Roman"/>
          <w:sz w:val="24"/>
          <w:szCs w:val="24"/>
        </w:rPr>
        <w:t>Hepp</w:t>
      </w:r>
      <w:proofErr w:type="spellEnd"/>
      <w:r w:rsidRPr="008E0202">
        <w:rPr>
          <w:rFonts w:ascii="Times New Roman" w:eastAsia="Times New Roman" w:hAnsi="Times New Roman" w:cs="Times New Roman"/>
          <w:sz w:val="24"/>
          <w:szCs w:val="24"/>
        </w:rPr>
        <w:t xml:space="preserve">, B., </w:t>
      </w:r>
      <w:r w:rsidR="000F29DF">
        <w:rPr>
          <w:rFonts w:ascii="Times New Roman" w:eastAsia="Times New Roman" w:hAnsi="Times New Roman" w:cs="Times New Roman"/>
          <w:sz w:val="24"/>
          <w:szCs w:val="24"/>
        </w:rPr>
        <w:t>and</w:t>
      </w:r>
      <w:r w:rsidRPr="008E0202">
        <w:rPr>
          <w:rFonts w:ascii="Times New Roman" w:eastAsia="Times New Roman" w:hAnsi="Times New Roman" w:cs="Times New Roman"/>
          <w:sz w:val="24"/>
          <w:szCs w:val="24"/>
        </w:rPr>
        <w:t xml:space="preserve"> Khammash, M. </w:t>
      </w:r>
      <w:r>
        <w:rPr>
          <w:rFonts w:ascii="Times New Roman" w:eastAsia="Times New Roman" w:hAnsi="Times New Roman" w:cs="Times New Roman"/>
          <w:sz w:val="24"/>
          <w:szCs w:val="24"/>
        </w:rPr>
        <w:t xml:space="preserve">(2016) </w:t>
      </w:r>
      <w:r w:rsidRPr="008E0202">
        <w:rPr>
          <w:rFonts w:ascii="Times New Roman" w:eastAsia="Times New Roman" w:hAnsi="Times New Roman" w:cs="Times New Roman"/>
          <w:sz w:val="24"/>
          <w:szCs w:val="24"/>
        </w:rPr>
        <w:t xml:space="preserve">Noise Induces the Population-Level Entrainment of Incoherent, Uncoupled Intracellular Oscillators. Cell Systems, 3(6), 521-531.e513. </w:t>
      </w:r>
      <w:proofErr w:type="gramStart"/>
      <w:r w:rsidRPr="008E0202">
        <w:rPr>
          <w:rFonts w:ascii="Times New Roman" w:eastAsia="Times New Roman" w:hAnsi="Times New Roman" w:cs="Times New Roman"/>
          <w:sz w:val="24"/>
          <w:szCs w:val="24"/>
        </w:rPr>
        <w:t>doi:10.1016/j.cels</w:t>
      </w:r>
      <w:proofErr w:type="gramEnd"/>
      <w:r w:rsidRPr="008E0202">
        <w:rPr>
          <w:rFonts w:ascii="Times New Roman" w:eastAsia="Times New Roman" w:hAnsi="Times New Roman" w:cs="Times New Roman"/>
          <w:sz w:val="24"/>
          <w:szCs w:val="24"/>
        </w:rPr>
        <w:t>.2016.10.006</w:t>
      </w:r>
    </w:p>
    <w:p w14:paraId="21D67EE5" w14:textId="6CCD6EF7" w:rsidR="000935AC" w:rsidRPr="0019078E"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Holloway, D. M., Lopes, F. J., da </w:t>
      </w:r>
      <w:proofErr w:type="spellStart"/>
      <w:r w:rsidRPr="0019078E">
        <w:rPr>
          <w:rFonts w:ascii="Times New Roman" w:eastAsia="Times New Roman" w:hAnsi="Times New Roman" w:cs="Times New Roman"/>
          <w:sz w:val="24"/>
          <w:szCs w:val="24"/>
        </w:rPr>
        <w:t>Fontoura</w:t>
      </w:r>
      <w:proofErr w:type="spellEnd"/>
      <w:r w:rsidRPr="0019078E">
        <w:rPr>
          <w:rFonts w:ascii="Times New Roman" w:eastAsia="Times New Roman" w:hAnsi="Times New Roman" w:cs="Times New Roman"/>
          <w:sz w:val="24"/>
          <w:szCs w:val="24"/>
        </w:rPr>
        <w:t xml:space="preserve"> Costa, L., </w:t>
      </w:r>
      <w:proofErr w:type="spellStart"/>
      <w:r w:rsidRPr="0019078E">
        <w:rPr>
          <w:rFonts w:ascii="Times New Roman" w:eastAsia="Times New Roman" w:hAnsi="Times New Roman" w:cs="Times New Roman"/>
          <w:sz w:val="24"/>
          <w:szCs w:val="24"/>
        </w:rPr>
        <w:t>Travencolo</w:t>
      </w:r>
      <w:proofErr w:type="spellEnd"/>
      <w:r w:rsidRPr="0019078E">
        <w:rPr>
          <w:rFonts w:ascii="Times New Roman" w:eastAsia="Times New Roman" w:hAnsi="Times New Roman" w:cs="Times New Roman"/>
          <w:sz w:val="24"/>
          <w:szCs w:val="24"/>
        </w:rPr>
        <w:t xml:space="preserve">, B. A., </w:t>
      </w:r>
      <w:proofErr w:type="spellStart"/>
      <w:r w:rsidRPr="0019078E">
        <w:rPr>
          <w:rFonts w:ascii="Times New Roman" w:eastAsia="Times New Roman" w:hAnsi="Times New Roman" w:cs="Times New Roman"/>
          <w:sz w:val="24"/>
          <w:szCs w:val="24"/>
        </w:rPr>
        <w:t>Golyandina</w:t>
      </w:r>
      <w:proofErr w:type="spellEnd"/>
      <w:r w:rsidRPr="0019078E">
        <w:rPr>
          <w:rFonts w:ascii="Times New Roman" w:eastAsia="Times New Roman" w:hAnsi="Times New Roman" w:cs="Times New Roman"/>
          <w:sz w:val="24"/>
          <w:szCs w:val="24"/>
        </w:rPr>
        <w:t xml:space="preserve">, N., </w:t>
      </w:r>
      <w:proofErr w:type="spellStart"/>
      <w:r w:rsidRPr="0019078E">
        <w:rPr>
          <w:rFonts w:ascii="Times New Roman" w:eastAsia="Times New Roman" w:hAnsi="Times New Roman" w:cs="Times New Roman"/>
          <w:sz w:val="24"/>
          <w:szCs w:val="24"/>
        </w:rPr>
        <w:t>Usevich</w:t>
      </w:r>
      <w:proofErr w:type="spellEnd"/>
      <w:r w:rsidRPr="0019078E">
        <w:rPr>
          <w:rFonts w:ascii="Times New Roman" w:eastAsia="Times New Roman" w:hAnsi="Times New Roman" w:cs="Times New Roman"/>
          <w:sz w:val="24"/>
          <w:szCs w:val="24"/>
        </w:rPr>
        <w:t xml:space="preserve">, K.,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Spirov</w:t>
      </w:r>
      <w:proofErr w:type="spellEnd"/>
      <w:r w:rsidRPr="0019078E">
        <w:rPr>
          <w:rFonts w:ascii="Times New Roman" w:eastAsia="Times New Roman" w:hAnsi="Times New Roman" w:cs="Times New Roman"/>
          <w:sz w:val="24"/>
          <w:szCs w:val="24"/>
        </w:rPr>
        <w:t xml:space="preserve">, A. V. (2011). Gene expression noise in spatial patterning: hunchback promoter structure affects noise amplitude and distribution in Drosophila segmentation. PLoS </w:t>
      </w:r>
      <w:proofErr w:type="spellStart"/>
      <w:r w:rsidRPr="0019078E">
        <w:rPr>
          <w:rFonts w:ascii="Times New Roman" w:eastAsia="Times New Roman" w:hAnsi="Times New Roman" w:cs="Times New Roman"/>
          <w:sz w:val="24"/>
          <w:szCs w:val="24"/>
        </w:rPr>
        <w:t>Comput</w:t>
      </w:r>
      <w:proofErr w:type="spellEnd"/>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Biol</w:t>
      </w:r>
      <w:proofErr w:type="spellEnd"/>
      <w:r w:rsidRPr="0019078E">
        <w:rPr>
          <w:rFonts w:ascii="Times New Roman" w:eastAsia="Times New Roman" w:hAnsi="Times New Roman" w:cs="Times New Roman"/>
          <w:sz w:val="24"/>
          <w:szCs w:val="24"/>
        </w:rPr>
        <w:t xml:space="preserve">, 7(2), e1001069. </w:t>
      </w:r>
      <w:proofErr w:type="gramStart"/>
      <w:r w:rsidRPr="0019078E">
        <w:rPr>
          <w:rFonts w:ascii="Times New Roman" w:eastAsia="Times New Roman" w:hAnsi="Times New Roman" w:cs="Times New Roman"/>
          <w:sz w:val="24"/>
          <w:szCs w:val="24"/>
        </w:rPr>
        <w:t>doi:10.1371/journal.pcbi</w:t>
      </w:r>
      <w:proofErr w:type="gramEnd"/>
      <w:r w:rsidRPr="0019078E">
        <w:rPr>
          <w:rFonts w:ascii="Times New Roman" w:eastAsia="Times New Roman" w:hAnsi="Times New Roman" w:cs="Times New Roman"/>
          <w:sz w:val="24"/>
          <w:szCs w:val="24"/>
        </w:rPr>
        <w:t>.1001069</w:t>
      </w:r>
    </w:p>
    <w:p w14:paraId="3CCECAD1" w14:textId="5A4FB646" w:rsidR="000935AC" w:rsidRPr="0019078E"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Kaern</w:t>
      </w:r>
      <w:proofErr w:type="spellEnd"/>
      <w:r w:rsidRPr="0019078E">
        <w:rPr>
          <w:rFonts w:ascii="Times New Roman" w:eastAsia="Times New Roman" w:hAnsi="Times New Roman" w:cs="Times New Roman"/>
          <w:sz w:val="24"/>
          <w:szCs w:val="24"/>
        </w:rPr>
        <w:t xml:space="preserve">, M., </w:t>
      </w:r>
      <w:proofErr w:type="spellStart"/>
      <w:r w:rsidRPr="0019078E">
        <w:rPr>
          <w:rFonts w:ascii="Times New Roman" w:eastAsia="Times New Roman" w:hAnsi="Times New Roman" w:cs="Times New Roman"/>
          <w:sz w:val="24"/>
          <w:szCs w:val="24"/>
        </w:rPr>
        <w:t>Elston</w:t>
      </w:r>
      <w:proofErr w:type="spellEnd"/>
      <w:r w:rsidRPr="0019078E">
        <w:rPr>
          <w:rFonts w:ascii="Times New Roman" w:eastAsia="Times New Roman" w:hAnsi="Times New Roman" w:cs="Times New Roman"/>
          <w:sz w:val="24"/>
          <w:szCs w:val="24"/>
        </w:rPr>
        <w:t xml:space="preserve">, T. C., Blake, W. J.,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Collins, J. J. (2005). Stochasticity in gene expression: from theories to phenotypes. Nat Rev Genet, 6(6), 451-464. </w:t>
      </w:r>
    </w:p>
    <w:p w14:paraId="64479388" w14:textId="70C2096D" w:rsidR="000935AC"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Kepler, T. B.,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Elston</w:t>
      </w:r>
      <w:proofErr w:type="spellEnd"/>
      <w:r w:rsidRPr="0019078E">
        <w:rPr>
          <w:rFonts w:ascii="Times New Roman" w:eastAsia="Times New Roman" w:hAnsi="Times New Roman" w:cs="Times New Roman"/>
          <w:sz w:val="24"/>
          <w:szCs w:val="24"/>
        </w:rPr>
        <w:t xml:space="preserve">, T. C. (2001). Stochasticity in transcriptional regulation: origins, consequences, and mathematical representations. </w:t>
      </w:r>
      <w:proofErr w:type="spellStart"/>
      <w:r w:rsidRPr="0019078E">
        <w:rPr>
          <w:rFonts w:ascii="Times New Roman" w:eastAsia="Times New Roman" w:hAnsi="Times New Roman" w:cs="Times New Roman"/>
          <w:sz w:val="24"/>
          <w:szCs w:val="24"/>
        </w:rPr>
        <w:t>Biophys</w:t>
      </w:r>
      <w:proofErr w:type="spellEnd"/>
      <w:r w:rsidRPr="0019078E">
        <w:rPr>
          <w:rFonts w:ascii="Times New Roman" w:eastAsia="Times New Roman" w:hAnsi="Times New Roman" w:cs="Times New Roman"/>
          <w:sz w:val="24"/>
          <w:szCs w:val="24"/>
        </w:rPr>
        <w:t xml:space="preserve"> J, 81(6), 3116-3136. doi:10.1016/s0006-3495(01)75949-8</w:t>
      </w:r>
    </w:p>
    <w:p w14:paraId="5EF08F8F" w14:textId="49B9F136" w:rsidR="000A79FE" w:rsidRDefault="000546F8" w:rsidP="000A79FE">
      <w:pPr>
        <w:spacing w:line="480" w:lineRule="auto"/>
        <w:rPr>
          <w:rFonts w:ascii="Times New Roman" w:eastAsia="Times New Roman" w:hAnsi="Times New Roman" w:cs="Times New Roman"/>
          <w:sz w:val="24"/>
          <w:szCs w:val="24"/>
        </w:rPr>
      </w:pPr>
      <w:r w:rsidRPr="000A79FE">
        <w:rPr>
          <w:rFonts w:ascii="Times New Roman" w:eastAsia="Times New Roman" w:hAnsi="Times New Roman" w:cs="Times New Roman"/>
          <w:sz w:val="24"/>
          <w:szCs w:val="24"/>
        </w:rPr>
        <w:t>Kimmel,</w:t>
      </w:r>
      <w:r>
        <w:rPr>
          <w:rFonts w:ascii="Times New Roman" w:eastAsia="Times New Roman" w:hAnsi="Times New Roman" w:cs="Times New Roman"/>
          <w:sz w:val="24"/>
          <w:szCs w:val="24"/>
        </w:rPr>
        <w:t xml:space="preserve"> C.,</w:t>
      </w:r>
      <w:r w:rsidRPr="000A79FE">
        <w:rPr>
          <w:rFonts w:ascii="Times New Roman" w:eastAsia="Times New Roman" w:hAnsi="Times New Roman" w:cs="Times New Roman"/>
          <w:sz w:val="24"/>
          <w:szCs w:val="24"/>
        </w:rPr>
        <w:t xml:space="preserve"> </w:t>
      </w:r>
      <w:proofErr w:type="spellStart"/>
      <w:r w:rsidRPr="000A79FE">
        <w:rPr>
          <w:rFonts w:ascii="Times New Roman" w:eastAsia="Times New Roman" w:hAnsi="Times New Roman" w:cs="Times New Roman"/>
          <w:sz w:val="24"/>
          <w:szCs w:val="24"/>
        </w:rPr>
        <w:t>Warga</w:t>
      </w:r>
      <w:proofErr w:type="spellEnd"/>
      <w:r w:rsidRPr="000A79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A79F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0A79FE">
        <w:rPr>
          <w:rFonts w:ascii="Times New Roman" w:eastAsia="Times New Roman" w:hAnsi="Times New Roman" w:cs="Times New Roman"/>
          <w:sz w:val="24"/>
          <w:szCs w:val="24"/>
        </w:rPr>
        <w:t>Kane</w:t>
      </w:r>
      <w:r>
        <w:rPr>
          <w:rFonts w:ascii="Times New Roman" w:eastAsia="Times New Roman" w:hAnsi="Times New Roman" w:cs="Times New Roman"/>
          <w:sz w:val="24"/>
          <w:szCs w:val="24"/>
        </w:rPr>
        <w:t xml:space="preserve"> </w:t>
      </w:r>
      <w:r w:rsidRPr="000A79F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(1994). </w:t>
      </w:r>
      <w:r w:rsidR="000A79FE" w:rsidRPr="000A79FE">
        <w:rPr>
          <w:rFonts w:ascii="Times New Roman" w:eastAsia="Times New Roman" w:hAnsi="Times New Roman" w:cs="Times New Roman"/>
          <w:sz w:val="24"/>
          <w:szCs w:val="24"/>
        </w:rPr>
        <w:t>Cell cycles and clonal strings during formation of the zebrafish central nervous system</w:t>
      </w:r>
      <w:r>
        <w:rPr>
          <w:rFonts w:ascii="Times New Roman" w:eastAsia="Times New Roman" w:hAnsi="Times New Roman" w:cs="Times New Roman"/>
          <w:sz w:val="24"/>
          <w:szCs w:val="24"/>
        </w:rPr>
        <w:t xml:space="preserve">, </w:t>
      </w:r>
      <w:r w:rsidR="000A79FE" w:rsidRPr="000A79FE">
        <w:rPr>
          <w:rFonts w:ascii="Times New Roman" w:eastAsia="Times New Roman" w:hAnsi="Times New Roman" w:cs="Times New Roman"/>
          <w:sz w:val="24"/>
          <w:szCs w:val="24"/>
        </w:rPr>
        <w:t xml:space="preserve">Development </w:t>
      </w:r>
      <w:r w:rsidR="00AC2F73">
        <w:rPr>
          <w:rFonts w:ascii="Times New Roman" w:eastAsia="Times New Roman" w:hAnsi="Times New Roman" w:cs="Times New Roman"/>
          <w:sz w:val="24"/>
          <w:szCs w:val="24"/>
        </w:rPr>
        <w:t>1</w:t>
      </w:r>
      <w:r w:rsidR="000A79FE" w:rsidRPr="000A79FE">
        <w:rPr>
          <w:rFonts w:ascii="Times New Roman" w:eastAsia="Times New Roman" w:hAnsi="Times New Roman" w:cs="Times New Roman"/>
          <w:sz w:val="24"/>
          <w:szCs w:val="24"/>
        </w:rPr>
        <w:t>20</w:t>
      </w:r>
      <w:r w:rsidR="00AC2F73">
        <w:rPr>
          <w:rFonts w:ascii="Times New Roman" w:eastAsia="Times New Roman" w:hAnsi="Times New Roman" w:cs="Times New Roman"/>
          <w:sz w:val="24"/>
          <w:szCs w:val="24"/>
        </w:rPr>
        <w:t>(4),</w:t>
      </w:r>
      <w:r w:rsidR="000A79FE" w:rsidRPr="000A79FE">
        <w:rPr>
          <w:rFonts w:ascii="Times New Roman" w:eastAsia="Times New Roman" w:hAnsi="Times New Roman" w:cs="Times New Roman"/>
          <w:sz w:val="24"/>
          <w:szCs w:val="24"/>
        </w:rPr>
        <w:t xml:space="preserve"> 265-276</w:t>
      </w:r>
      <w:r w:rsidR="00AC2F73">
        <w:rPr>
          <w:rFonts w:ascii="Times New Roman" w:eastAsia="Times New Roman" w:hAnsi="Times New Roman" w:cs="Times New Roman"/>
          <w:sz w:val="24"/>
          <w:szCs w:val="24"/>
        </w:rPr>
        <w:t>.</w:t>
      </w:r>
    </w:p>
    <w:p w14:paraId="28F3BFEB" w14:textId="34E4188D" w:rsidR="000935AC" w:rsidRDefault="000935AC" w:rsidP="000935AC">
      <w:pPr>
        <w:spacing w:line="480" w:lineRule="auto"/>
        <w:rPr>
          <w:rFonts w:ascii="Times New Roman" w:eastAsia="Times New Roman" w:hAnsi="Times New Roman" w:cs="Times New Roman"/>
          <w:sz w:val="24"/>
          <w:szCs w:val="24"/>
        </w:rPr>
      </w:pPr>
      <w:proofErr w:type="spellStart"/>
      <w:r w:rsidRPr="00CB55A6">
        <w:rPr>
          <w:rFonts w:ascii="Times New Roman" w:eastAsia="Times New Roman" w:hAnsi="Times New Roman" w:cs="Times New Roman"/>
          <w:sz w:val="24"/>
          <w:szCs w:val="24"/>
        </w:rPr>
        <w:lastRenderedPageBreak/>
        <w:t>Koseska</w:t>
      </w:r>
      <w:proofErr w:type="spellEnd"/>
      <w:r w:rsidRPr="00CB55A6">
        <w:rPr>
          <w:rFonts w:ascii="Times New Roman" w:eastAsia="Times New Roman" w:hAnsi="Times New Roman" w:cs="Times New Roman"/>
          <w:sz w:val="24"/>
          <w:szCs w:val="24"/>
        </w:rPr>
        <w:t xml:space="preserve">, A., </w:t>
      </w:r>
      <w:proofErr w:type="spellStart"/>
      <w:r w:rsidRPr="00CB55A6">
        <w:rPr>
          <w:rFonts w:ascii="Times New Roman" w:eastAsia="Times New Roman" w:hAnsi="Times New Roman" w:cs="Times New Roman"/>
          <w:sz w:val="24"/>
          <w:szCs w:val="24"/>
        </w:rPr>
        <w:t>Zaikin</w:t>
      </w:r>
      <w:proofErr w:type="spellEnd"/>
      <w:r w:rsidRPr="00CB55A6">
        <w:rPr>
          <w:rFonts w:ascii="Times New Roman" w:eastAsia="Times New Roman" w:hAnsi="Times New Roman" w:cs="Times New Roman"/>
          <w:sz w:val="24"/>
          <w:szCs w:val="24"/>
        </w:rPr>
        <w:t xml:space="preserve">, A., </w:t>
      </w:r>
      <w:proofErr w:type="spellStart"/>
      <w:r w:rsidRPr="00CB55A6">
        <w:rPr>
          <w:rFonts w:ascii="Times New Roman" w:eastAsia="Times New Roman" w:hAnsi="Times New Roman" w:cs="Times New Roman"/>
          <w:sz w:val="24"/>
          <w:szCs w:val="24"/>
        </w:rPr>
        <w:t>Kurths</w:t>
      </w:r>
      <w:proofErr w:type="spellEnd"/>
      <w:r w:rsidRPr="00CB55A6">
        <w:rPr>
          <w:rFonts w:ascii="Times New Roman" w:eastAsia="Times New Roman" w:hAnsi="Times New Roman" w:cs="Times New Roman"/>
          <w:sz w:val="24"/>
          <w:szCs w:val="24"/>
        </w:rPr>
        <w:t xml:space="preserve">, J., </w:t>
      </w:r>
      <w:r w:rsidR="000F29DF">
        <w:rPr>
          <w:rFonts w:ascii="Times New Roman" w:eastAsia="Times New Roman" w:hAnsi="Times New Roman" w:cs="Times New Roman"/>
          <w:sz w:val="24"/>
          <w:szCs w:val="24"/>
        </w:rPr>
        <w:t>and</w:t>
      </w:r>
      <w:r w:rsidRPr="00CB55A6">
        <w:rPr>
          <w:rFonts w:ascii="Times New Roman" w:eastAsia="Times New Roman" w:hAnsi="Times New Roman" w:cs="Times New Roman"/>
          <w:sz w:val="24"/>
          <w:szCs w:val="24"/>
        </w:rPr>
        <w:t xml:space="preserve"> García-</w:t>
      </w:r>
      <w:proofErr w:type="spellStart"/>
      <w:r w:rsidRPr="00CB55A6">
        <w:rPr>
          <w:rFonts w:ascii="Times New Roman" w:eastAsia="Times New Roman" w:hAnsi="Times New Roman" w:cs="Times New Roman"/>
          <w:sz w:val="24"/>
          <w:szCs w:val="24"/>
        </w:rPr>
        <w:t>Ojalvo</w:t>
      </w:r>
      <w:proofErr w:type="spellEnd"/>
      <w:r w:rsidRPr="00CB55A6">
        <w:rPr>
          <w:rFonts w:ascii="Times New Roman" w:eastAsia="Times New Roman" w:hAnsi="Times New Roman" w:cs="Times New Roman"/>
          <w:sz w:val="24"/>
          <w:szCs w:val="24"/>
        </w:rPr>
        <w:t xml:space="preserve">, J. (2009). Timing Cellular Decision Making Under Noise via Cell–Cell Communication. PLoS ONE, 4(3), e4872. </w:t>
      </w:r>
      <w:proofErr w:type="gramStart"/>
      <w:r w:rsidRPr="00CB55A6">
        <w:rPr>
          <w:rFonts w:ascii="Times New Roman" w:eastAsia="Times New Roman" w:hAnsi="Times New Roman" w:cs="Times New Roman"/>
          <w:sz w:val="24"/>
          <w:szCs w:val="24"/>
        </w:rPr>
        <w:t>doi:10.1371/journal.pone</w:t>
      </w:r>
      <w:proofErr w:type="gramEnd"/>
      <w:r w:rsidRPr="00CB55A6">
        <w:rPr>
          <w:rFonts w:ascii="Times New Roman" w:eastAsia="Times New Roman" w:hAnsi="Times New Roman" w:cs="Times New Roman"/>
          <w:sz w:val="24"/>
          <w:szCs w:val="24"/>
        </w:rPr>
        <w:t>.0004872</w:t>
      </w:r>
    </w:p>
    <w:p w14:paraId="2A166959" w14:textId="25EA53E7" w:rsidR="000935AC" w:rsidRPr="0019078E" w:rsidRDefault="000935AC" w:rsidP="000935AC">
      <w:pPr>
        <w:spacing w:line="480" w:lineRule="auto"/>
        <w:rPr>
          <w:rFonts w:ascii="Times New Roman" w:eastAsia="Times New Roman" w:hAnsi="Times New Roman" w:cs="Times New Roman"/>
          <w:sz w:val="24"/>
          <w:szCs w:val="24"/>
        </w:rPr>
      </w:pPr>
      <w:r w:rsidRPr="00CB55A6">
        <w:rPr>
          <w:rFonts w:ascii="Times New Roman" w:eastAsia="Times New Roman" w:hAnsi="Times New Roman" w:cs="Times New Roman"/>
          <w:sz w:val="24"/>
          <w:szCs w:val="24"/>
        </w:rPr>
        <w:t xml:space="preserve">Liu, P., Song, R., </w:t>
      </w:r>
      <w:proofErr w:type="spellStart"/>
      <w:r w:rsidRPr="00CB55A6">
        <w:rPr>
          <w:rFonts w:ascii="Times New Roman" w:eastAsia="Times New Roman" w:hAnsi="Times New Roman" w:cs="Times New Roman"/>
          <w:sz w:val="24"/>
          <w:szCs w:val="24"/>
        </w:rPr>
        <w:t>Elison</w:t>
      </w:r>
      <w:proofErr w:type="spellEnd"/>
      <w:r w:rsidRPr="00CB55A6">
        <w:rPr>
          <w:rFonts w:ascii="Times New Roman" w:eastAsia="Times New Roman" w:hAnsi="Times New Roman" w:cs="Times New Roman"/>
          <w:sz w:val="24"/>
          <w:szCs w:val="24"/>
        </w:rPr>
        <w:t xml:space="preserve">, G. L., Peng, W., </w:t>
      </w:r>
      <w:r w:rsidR="000F29DF">
        <w:rPr>
          <w:rFonts w:ascii="Times New Roman" w:eastAsia="Times New Roman" w:hAnsi="Times New Roman" w:cs="Times New Roman"/>
          <w:sz w:val="24"/>
          <w:szCs w:val="24"/>
        </w:rPr>
        <w:t>and</w:t>
      </w:r>
      <w:r w:rsidRPr="00CB55A6">
        <w:rPr>
          <w:rFonts w:ascii="Times New Roman" w:eastAsia="Times New Roman" w:hAnsi="Times New Roman" w:cs="Times New Roman"/>
          <w:sz w:val="24"/>
          <w:szCs w:val="24"/>
        </w:rPr>
        <w:t xml:space="preserve"> </w:t>
      </w:r>
      <w:proofErr w:type="spellStart"/>
      <w:r w:rsidRPr="00CB55A6">
        <w:rPr>
          <w:rFonts w:ascii="Times New Roman" w:eastAsia="Times New Roman" w:hAnsi="Times New Roman" w:cs="Times New Roman"/>
          <w:sz w:val="24"/>
          <w:szCs w:val="24"/>
        </w:rPr>
        <w:t>Acar</w:t>
      </w:r>
      <w:proofErr w:type="spellEnd"/>
      <w:r w:rsidRPr="00CB55A6">
        <w:rPr>
          <w:rFonts w:ascii="Times New Roman" w:eastAsia="Times New Roman" w:hAnsi="Times New Roman" w:cs="Times New Roman"/>
          <w:sz w:val="24"/>
          <w:szCs w:val="24"/>
        </w:rPr>
        <w:t>, M. (2017). Noise reduction as an emergent property of single-cell aging. Nature communications, 8(1), 680. doi:10.1038/s41467-017-00752-9</w:t>
      </w:r>
    </w:p>
    <w:p w14:paraId="38D4400B" w14:textId="2144EA6E" w:rsidR="000935AC" w:rsidRPr="0019078E"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Marinov</w:t>
      </w:r>
      <w:proofErr w:type="spellEnd"/>
      <w:r w:rsidRPr="0019078E">
        <w:rPr>
          <w:rFonts w:ascii="Times New Roman" w:eastAsia="Times New Roman" w:hAnsi="Times New Roman" w:cs="Times New Roman"/>
          <w:sz w:val="24"/>
          <w:szCs w:val="24"/>
        </w:rPr>
        <w:t xml:space="preserve">, G. K., Williams, B. A., McCue, K., </w:t>
      </w:r>
      <w:proofErr w:type="spellStart"/>
      <w:r w:rsidRPr="0019078E">
        <w:rPr>
          <w:rFonts w:ascii="Times New Roman" w:eastAsia="Times New Roman" w:hAnsi="Times New Roman" w:cs="Times New Roman"/>
          <w:sz w:val="24"/>
          <w:szCs w:val="24"/>
        </w:rPr>
        <w:t>Schroth</w:t>
      </w:r>
      <w:proofErr w:type="spellEnd"/>
      <w:r w:rsidRPr="0019078E">
        <w:rPr>
          <w:rFonts w:ascii="Times New Roman" w:eastAsia="Times New Roman" w:hAnsi="Times New Roman" w:cs="Times New Roman"/>
          <w:sz w:val="24"/>
          <w:szCs w:val="24"/>
        </w:rPr>
        <w:t xml:space="preserve">, G. P., Gertz, J., Myers, R. M.,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Wold</w:t>
      </w:r>
      <w:proofErr w:type="spellEnd"/>
      <w:r w:rsidRPr="0019078E">
        <w:rPr>
          <w:rFonts w:ascii="Times New Roman" w:eastAsia="Times New Roman" w:hAnsi="Times New Roman" w:cs="Times New Roman"/>
          <w:sz w:val="24"/>
          <w:szCs w:val="24"/>
        </w:rPr>
        <w:t>, B. J. (2014). From single-cell to cell-pool transcriptomes: stochasticity in gene expression and RNA splicing. Genome Res, 24(3), 496-510. doi:10.1101/gr.161034.113</w:t>
      </w:r>
    </w:p>
    <w:p w14:paraId="41A9AF20" w14:textId="77777777" w:rsidR="000935AC" w:rsidRPr="0019078E"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Meinhardt, H. (2009). Models for the Generation and Interpretation of Gradients. Cold Spring Harbor Perspectives in Biology, 1(4), a001362. doi:10.1101/</w:t>
      </w:r>
      <w:proofErr w:type="gramStart"/>
      <w:r w:rsidRPr="0019078E">
        <w:rPr>
          <w:rFonts w:ascii="Times New Roman" w:eastAsia="Times New Roman" w:hAnsi="Times New Roman" w:cs="Times New Roman"/>
          <w:sz w:val="24"/>
          <w:szCs w:val="24"/>
        </w:rPr>
        <w:t>cshperspect.a</w:t>
      </w:r>
      <w:proofErr w:type="gramEnd"/>
      <w:r w:rsidRPr="0019078E">
        <w:rPr>
          <w:rFonts w:ascii="Times New Roman" w:eastAsia="Times New Roman" w:hAnsi="Times New Roman" w:cs="Times New Roman"/>
          <w:sz w:val="24"/>
          <w:szCs w:val="24"/>
        </w:rPr>
        <w:t>001362</w:t>
      </w:r>
    </w:p>
    <w:p w14:paraId="25B04341" w14:textId="536A2ED0" w:rsidR="000935AC" w:rsidRPr="0019078E"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Niederreither</w:t>
      </w:r>
      <w:proofErr w:type="spellEnd"/>
      <w:r w:rsidRPr="0019078E">
        <w:rPr>
          <w:rFonts w:ascii="Times New Roman" w:eastAsia="Times New Roman" w:hAnsi="Times New Roman" w:cs="Times New Roman"/>
          <w:sz w:val="24"/>
          <w:szCs w:val="24"/>
        </w:rPr>
        <w:t xml:space="preserve">, K.,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Dolle</w:t>
      </w:r>
      <w:proofErr w:type="spellEnd"/>
      <w:r w:rsidRPr="0019078E">
        <w:rPr>
          <w:rFonts w:ascii="Times New Roman" w:eastAsia="Times New Roman" w:hAnsi="Times New Roman" w:cs="Times New Roman"/>
          <w:sz w:val="24"/>
          <w:szCs w:val="24"/>
        </w:rPr>
        <w:t>, P. (2008). Retinoic acid in development: towards an integrated view. Nat Rev Genet, 9(7), 541-553. doi:10.1038/nrg2340</w:t>
      </w:r>
    </w:p>
    <w:p w14:paraId="7610EC47" w14:textId="77777777" w:rsidR="000935AC" w:rsidRPr="0019078E"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Paul, C. B. (2017). Stochastic switching in biology: from genotype to phenotype. Journal of Physics A: Mathematical and Theoretical, 50(13), 133001. </w:t>
      </w:r>
    </w:p>
    <w:p w14:paraId="02454D91" w14:textId="77777777" w:rsidR="000935AC"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Paulsson</w:t>
      </w:r>
      <w:proofErr w:type="spellEnd"/>
      <w:r w:rsidRPr="0019078E">
        <w:rPr>
          <w:rFonts w:ascii="Times New Roman" w:eastAsia="Times New Roman" w:hAnsi="Times New Roman" w:cs="Times New Roman"/>
          <w:sz w:val="24"/>
          <w:szCs w:val="24"/>
        </w:rPr>
        <w:t xml:space="preserve">, J. (2004). Summing up the noise in gene networks. Nature, 427(6973), 415-418. </w:t>
      </w:r>
      <w:proofErr w:type="gramStart"/>
      <w:r w:rsidRPr="0019078E">
        <w:rPr>
          <w:rFonts w:ascii="Times New Roman" w:eastAsia="Times New Roman" w:hAnsi="Times New Roman" w:cs="Times New Roman"/>
          <w:sz w:val="24"/>
          <w:szCs w:val="24"/>
        </w:rPr>
        <w:t>doi:http://www.nature.com/nature/journal/v427/n6973/suppinfo/nature02257_S1.html</w:t>
      </w:r>
      <w:proofErr w:type="gramEnd"/>
    </w:p>
    <w:p w14:paraId="37BD6B33" w14:textId="77777777" w:rsidR="000935AC" w:rsidRPr="0019078E" w:rsidRDefault="000935AC" w:rsidP="000935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Rackauckas C., Nie Q. (2017). </w:t>
      </w:r>
      <w:r w:rsidRPr="0040222E">
        <w:rPr>
          <w:rFonts w:ascii="Times New Roman" w:eastAsia="Times New Roman" w:hAnsi="Times New Roman" w:cs="Times New Roman"/>
          <w:sz w:val="24"/>
          <w:szCs w:val="24"/>
        </w:rPr>
        <w:t>Adaptive methods for stochastic differential equations via natural embeddings and rejection sampling with memory</w:t>
      </w:r>
      <w:r>
        <w:rPr>
          <w:rFonts w:ascii="Times New Roman" w:eastAsia="Times New Roman" w:hAnsi="Times New Roman" w:cs="Times New Roman"/>
          <w:sz w:val="24"/>
          <w:szCs w:val="24"/>
        </w:rPr>
        <w:t>. Discrete and Continuous Dynamical Systems Series B., 22(7),</w:t>
      </w:r>
      <w:r w:rsidRPr="0040222E">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731 - 2761. </w:t>
      </w:r>
      <w:r w:rsidRPr="0040222E">
        <w:rPr>
          <w:rFonts w:ascii="Times New Roman" w:eastAsia="Times New Roman" w:hAnsi="Times New Roman" w:cs="Times New Roman"/>
          <w:sz w:val="24"/>
          <w:szCs w:val="24"/>
        </w:rPr>
        <w:t>doi:10.3934/dcdsb.2017133</w:t>
      </w:r>
    </w:p>
    <w:p w14:paraId="78C64DDB" w14:textId="3D2B4D57" w:rsidR="000935AC" w:rsidRPr="0019078E"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lastRenderedPageBreak/>
        <w:t xml:space="preserve">Raj, A.,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van </w:t>
      </w:r>
      <w:proofErr w:type="spellStart"/>
      <w:r w:rsidRPr="0019078E">
        <w:rPr>
          <w:rFonts w:ascii="Times New Roman" w:eastAsia="Times New Roman" w:hAnsi="Times New Roman" w:cs="Times New Roman"/>
          <w:sz w:val="24"/>
          <w:szCs w:val="24"/>
        </w:rPr>
        <w:t>Oudenaarden</w:t>
      </w:r>
      <w:proofErr w:type="spellEnd"/>
      <w:r w:rsidRPr="0019078E">
        <w:rPr>
          <w:rFonts w:ascii="Times New Roman" w:eastAsia="Times New Roman" w:hAnsi="Times New Roman" w:cs="Times New Roman"/>
          <w:sz w:val="24"/>
          <w:szCs w:val="24"/>
        </w:rPr>
        <w:t xml:space="preserve">, A. (2008). Nature, nurture, or chance: stochastic gene expression and its consequences. Cell, 135(2), 216-226. </w:t>
      </w:r>
      <w:proofErr w:type="gramStart"/>
      <w:r w:rsidRPr="0019078E">
        <w:rPr>
          <w:rFonts w:ascii="Times New Roman" w:eastAsia="Times New Roman" w:hAnsi="Times New Roman" w:cs="Times New Roman"/>
          <w:sz w:val="24"/>
          <w:szCs w:val="24"/>
        </w:rPr>
        <w:t>doi:10.1016/j.cell</w:t>
      </w:r>
      <w:proofErr w:type="gramEnd"/>
      <w:r w:rsidRPr="0019078E">
        <w:rPr>
          <w:rFonts w:ascii="Times New Roman" w:eastAsia="Times New Roman" w:hAnsi="Times New Roman" w:cs="Times New Roman"/>
          <w:sz w:val="24"/>
          <w:szCs w:val="24"/>
        </w:rPr>
        <w:t>.2008.09.050</w:t>
      </w:r>
    </w:p>
    <w:p w14:paraId="6AA5C297" w14:textId="4E1C3DD3" w:rsidR="000935AC" w:rsidRPr="0019078E"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Schilling, T. F., Nie, Q.,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Lander, A. D. (2012). Dynamics and precision in retinoic acid morphogen gradients. </w:t>
      </w:r>
      <w:proofErr w:type="spellStart"/>
      <w:r w:rsidRPr="0019078E">
        <w:rPr>
          <w:rFonts w:ascii="Times New Roman" w:eastAsia="Times New Roman" w:hAnsi="Times New Roman" w:cs="Times New Roman"/>
          <w:sz w:val="24"/>
          <w:szCs w:val="24"/>
        </w:rPr>
        <w:t>Curr</w:t>
      </w:r>
      <w:proofErr w:type="spellEnd"/>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Opin</w:t>
      </w:r>
      <w:proofErr w:type="spellEnd"/>
      <w:r w:rsidRPr="0019078E">
        <w:rPr>
          <w:rFonts w:ascii="Times New Roman" w:eastAsia="Times New Roman" w:hAnsi="Times New Roman" w:cs="Times New Roman"/>
          <w:sz w:val="24"/>
          <w:szCs w:val="24"/>
        </w:rPr>
        <w:t xml:space="preserve"> Genet Dev, 22(6), 562-569. </w:t>
      </w:r>
      <w:proofErr w:type="gramStart"/>
      <w:r w:rsidRPr="0019078E">
        <w:rPr>
          <w:rFonts w:ascii="Times New Roman" w:eastAsia="Times New Roman" w:hAnsi="Times New Roman" w:cs="Times New Roman"/>
          <w:sz w:val="24"/>
          <w:szCs w:val="24"/>
        </w:rPr>
        <w:t>doi:10.1016/j.gde</w:t>
      </w:r>
      <w:proofErr w:type="gramEnd"/>
      <w:r w:rsidRPr="0019078E">
        <w:rPr>
          <w:rFonts w:ascii="Times New Roman" w:eastAsia="Times New Roman" w:hAnsi="Times New Roman" w:cs="Times New Roman"/>
          <w:sz w:val="24"/>
          <w:szCs w:val="24"/>
        </w:rPr>
        <w:t>.2012.11.012</w:t>
      </w:r>
    </w:p>
    <w:p w14:paraId="74271AC1" w14:textId="0956AED0" w:rsidR="000935AC" w:rsidRPr="0019078E"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Singh, A., </w:t>
      </w:r>
      <w:proofErr w:type="spellStart"/>
      <w:r w:rsidRPr="0019078E">
        <w:rPr>
          <w:rFonts w:ascii="Times New Roman" w:eastAsia="Times New Roman" w:hAnsi="Times New Roman" w:cs="Times New Roman"/>
          <w:sz w:val="24"/>
          <w:szCs w:val="24"/>
        </w:rPr>
        <w:t>Razooky</w:t>
      </w:r>
      <w:proofErr w:type="spellEnd"/>
      <w:r w:rsidRPr="0019078E">
        <w:rPr>
          <w:rFonts w:ascii="Times New Roman" w:eastAsia="Times New Roman" w:hAnsi="Times New Roman" w:cs="Times New Roman"/>
          <w:sz w:val="24"/>
          <w:szCs w:val="24"/>
        </w:rPr>
        <w:t xml:space="preserve">, B. S., Dar, R. D.,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Weinberger, L. S. (2012). Dynamics of protein noise can distinguish between alternate sources of gene-expression variability. Molecular systems biology, 8, 607-607. doi:10.1038/msb.2012.38</w:t>
      </w:r>
    </w:p>
    <w:p w14:paraId="1B3A60A4" w14:textId="75351F14" w:rsidR="000935AC" w:rsidRPr="0019078E"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Sirbu</w:t>
      </w:r>
      <w:proofErr w:type="spellEnd"/>
      <w:r w:rsidRPr="0019078E">
        <w:rPr>
          <w:rFonts w:ascii="Times New Roman" w:eastAsia="Times New Roman" w:hAnsi="Times New Roman" w:cs="Times New Roman"/>
          <w:sz w:val="24"/>
          <w:szCs w:val="24"/>
        </w:rPr>
        <w:t xml:space="preserve">, I. O., </w:t>
      </w:r>
      <w:proofErr w:type="spellStart"/>
      <w:r w:rsidRPr="0019078E">
        <w:rPr>
          <w:rFonts w:ascii="Times New Roman" w:eastAsia="Times New Roman" w:hAnsi="Times New Roman" w:cs="Times New Roman"/>
          <w:sz w:val="24"/>
          <w:szCs w:val="24"/>
        </w:rPr>
        <w:t>Gresh</w:t>
      </w:r>
      <w:proofErr w:type="spellEnd"/>
      <w:r w:rsidRPr="0019078E">
        <w:rPr>
          <w:rFonts w:ascii="Times New Roman" w:eastAsia="Times New Roman" w:hAnsi="Times New Roman" w:cs="Times New Roman"/>
          <w:sz w:val="24"/>
          <w:szCs w:val="24"/>
        </w:rPr>
        <w:t xml:space="preserve">, L., Barra, J.,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Duester</w:t>
      </w:r>
      <w:proofErr w:type="spellEnd"/>
      <w:r w:rsidRPr="0019078E">
        <w:rPr>
          <w:rFonts w:ascii="Times New Roman" w:eastAsia="Times New Roman" w:hAnsi="Times New Roman" w:cs="Times New Roman"/>
          <w:sz w:val="24"/>
          <w:szCs w:val="24"/>
        </w:rPr>
        <w:t xml:space="preserve">, G. (2005). Shifting boundaries of retinoic acid activity control hindbrain segmental gene expression. Development, 132(11), 2611. </w:t>
      </w:r>
    </w:p>
    <w:p w14:paraId="299A373D" w14:textId="3F330FF8" w:rsidR="000935AC" w:rsidRPr="0019078E"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Sosnik, J., Zheng, L., Rackauckas, C. V., Digman, M., Gratton, E., Nie, Q.,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Schilling, T. F. (2016). Noise modulation in retinoic acid signaling sharpens segmental boundaries of gene expression in the embryonic zebrafish hindbrain. </w:t>
      </w:r>
      <w:proofErr w:type="spellStart"/>
      <w:r w:rsidRPr="0019078E">
        <w:rPr>
          <w:rFonts w:ascii="Times New Roman" w:eastAsia="Times New Roman" w:hAnsi="Times New Roman" w:cs="Times New Roman"/>
          <w:sz w:val="24"/>
          <w:szCs w:val="24"/>
        </w:rPr>
        <w:t>eLife</w:t>
      </w:r>
      <w:proofErr w:type="spellEnd"/>
      <w:r w:rsidRPr="0019078E">
        <w:rPr>
          <w:rFonts w:ascii="Times New Roman" w:eastAsia="Times New Roman" w:hAnsi="Times New Roman" w:cs="Times New Roman"/>
          <w:sz w:val="24"/>
          <w:szCs w:val="24"/>
        </w:rPr>
        <w:t>, 5. doi:10.7554/eLife.14034</w:t>
      </w:r>
    </w:p>
    <w:p w14:paraId="1C45F9D3" w14:textId="64A71569" w:rsidR="000935AC"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Ta, C. H., Nie, Q.,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Hong, T. (2016). </w:t>
      </w:r>
      <w:r>
        <w:rPr>
          <w:rFonts w:ascii="Times New Roman" w:eastAsia="Times New Roman" w:hAnsi="Times New Roman" w:cs="Times New Roman"/>
          <w:sz w:val="24"/>
          <w:szCs w:val="24"/>
        </w:rPr>
        <w:t>Controlling stochasticity in epithelial-mesenchymal transition through multiple intermediate cellular states.</w:t>
      </w:r>
      <w:r w:rsidRPr="0019078E">
        <w:t xml:space="preserve"> </w:t>
      </w:r>
      <w:r w:rsidRPr="0019078E">
        <w:rPr>
          <w:rFonts w:ascii="Times New Roman" w:eastAsia="Times New Roman" w:hAnsi="Times New Roman" w:cs="Times New Roman"/>
          <w:sz w:val="24"/>
          <w:szCs w:val="24"/>
        </w:rPr>
        <w:t>Accepted for publication, Discrete and Continuous Dynamical Systems-B, 2016</w:t>
      </w:r>
    </w:p>
    <w:p w14:paraId="438DE540" w14:textId="5B71633D" w:rsidR="000935AC"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Thattai</w:t>
      </w:r>
      <w:proofErr w:type="spellEnd"/>
      <w:r w:rsidRPr="0019078E">
        <w:rPr>
          <w:rFonts w:ascii="Times New Roman" w:eastAsia="Times New Roman" w:hAnsi="Times New Roman" w:cs="Times New Roman"/>
          <w:sz w:val="24"/>
          <w:szCs w:val="24"/>
        </w:rPr>
        <w:t xml:space="preserve">, M.,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van </w:t>
      </w:r>
      <w:proofErr w:type="spellStart"/>
      <w:r w:rsidRPr="0019078E">
        <w:rPr>
          <w:rFonts w:ascii="Times New Roman" w:eastAsia="Times New Roman" w:hAnsi="Times New Roman" w:cs="Times New Roman"/>
          <w:sz w:val="24"/>
          <w:szCs w:val="24"/>
        </w:rPr>
        <w:t>Oudenaarden</w:t>
      </w:r>
      <w:proofErr w:type="spellEnd"/>
      <w:r w:rsidRPr="0019078E">
        <w:rPr>
          <w:rFonts w:ascii="Times New Roman" w:eastAsia="Times New Roman" w:hAnsi="Times New Roman" w:cs="Times New Roman"/>
          <w:sz w:val="24"/>
          <w:szCs w:val="24"/>
        </w:rPr>
        <w:t xml:space="preserve">, A. (2001). Intrinsic noise in gene regulatory networks. Proc Natl </w:t>
      </w:r>
      <w:proofErr w:type="spellStart"/>
      <w:r w:rsidRPr="0019078E">
        <w:rPr>
          <w:rFonts w:ascii="Times New Roman" w:eastAsia="Times New Roman" w:hAnsi="Times New Roman" w:cs="Times New Roman"/>
          <w:sz w:val="24"/>
          <w:szCs w:val="24"/>
        </w:rPr>
        <w:t>Acad</w:t>
      </w:r>
      <w:proofErr w:type="spellEnd"/>
      <w:r w:rsidRPr="0019078E">
        <w:rPr>
          <w:rFonts w:ascii="Times New Roman" w:eastAsia="Times New Roman" w:hAnsi="Times New Roman" w:cs="Times New Roman"/>
          <w:sz w:val="24"/>
          <w:szCs w:val="24"/>
        </w:rPr>
        <w:t xml:space="preserve"> Sci U S A, 98(15), 8614-8619. doi:10.1073/pnas.151588598</w:t>
      </w:r>
    </w:p>
    <w:p w14:paraId="27F8EF3B" w14:textId="567F25C7" w:rsidR="00BD2321" w:rsidRPr="0019078E" w:rsidRDefault="00BD2321" w:rsidP="000935AC">
      <w:pPr>
        <w:spacing w:line="480" w:lineRule="auto"/>
        <w:rPr>
          <w:rFonts w:ascii="Times New Roman" w:eastAsia="Times New Roman" w:hAnsi="Times New Roman" w:cs="Times New Roman"/>
          <w:sz w:val="24"/>
          <w:szCs w:val="24"/>
        </w:rPr>
      </w:pPr>
      <w:proofErr w:type="spellStart"/>
      <w:r w:rsidRPr="00BD2321">
        <w:rPr>
          <w:rFonts w:ascii="Times New Roman" w:eastAsia="Times New Roman" w:hAnsi="Times New Roman" w:cs="Times New Roman"/>
          <w:sz w:val="24"/>
          <w:szCs w:val="24"/>
        </w:rPr>
        <w:t>Toral</w:t>
      </w:r>
      <w:proofErr w:type="spellEnd"/>
      <w:r w:rsidRPr="00BD2321">
        <w:rPr>
          <w:rFonts w:ascii="Times New Roman" w:eastAsia="Times New Roman" w:hAnsi="Times New Roman" w:cs="Times New Roman"/>
          <w:sz w:val="24"/>
          <w:szCs w:val="24"/>
        </w:rPr>
        <w:t>, R. and Colet, P. (</w:t>
      </w:r>
      <w:proofErr w:type="spellStart"/>
      <w:r w:rsidRPr="00BD2321">
        <w:rPr>
          <w:rFonts w:ascii="Times New Roman" w:eastAsia="Times New Roman" w:hAnsi="Times New Roman" w:cs="Times New Roman"/>
          <w:sz w:val="24"/>
          <w:szCs w:val="24"/>
        </w:rPr>
        <w:t>eds</w:t>
      </w:r>
      <w:proofErr w:type="spellEnd"/>
      <w:r w:rsidRPr="00BD2321">
        <w:rPr>
          <w:rFonts w:ascii="Times New Roman" w:eastAsia="Times New Roman" w:hAnsi="Times New Roman" w:cs="Times New Roman"/>
          <w:sz w:val="24"/>
          <w:szCs w:val="24"/>
        </w:rPr>
        <w:t xml:space="preserve">) (2014) Introduction to Master Equations, in Stochastic Numerical </w:t>
      </w:r>
      <w:proofErr w:type="gramStart"/>
      <w:r w:rsidRPr="00BD2321">
        <w:rPr>
          <w:rFonts w:ascii="Times New Roman" w:eastAsia="Times New Roman" w:hAnsi="Times New Roman" w:cs="Times New Roman"/>
          <w:sz w:val="24"/>
          <w:szCs w:val="24"/>
        </w:rPr>
        <w:t>Methods :</w:t>
      </w:r>
      <w:proofErr w:type="gramEnd"/>
      <w:r w:rsidRPr="00BD2321">
        <w:rPr>
          <w:rFonts w:ascii="Times New Roman" w:eastAsia="Times New Roman" w:hAnsi="Times New Roman" w:cs="Times New Roman"/>
          <w:sz w:val="24"/>
          <w:szCs w:val="24"/>
        </w:rPr>
        <w:t xml:space="preserve"> An Introduction for Students and Scientists, Wiley-VCH Verlag GmbH &amp; Co. </w:t>
      </w:r>
      <w:proofErr w:type="spellStart"/>
      <w:r w:rsidRPr="00BD2321">
        <w:rPr>
          <w:rFonts w:ascii="Times New Roman" w:eastAsia="Times New Roman" w:hAnsi="Times New Roman" w:cs="Times New Roman"/>
          <w:sz w:val="24"/>
          <w:szCs w:val="24"/>
        </w:rPr>
        <w:t>KGaA</w:t>
      </w:r>
      <w:proofErr w:type="spellEnd"/>
      <w:r w:rsidRPr="00BD2321">
        <w:rPr>
          <w:rFonts w:ascii="Times New Roman" w:eastAsia="Times New Roman" w:hAnsi="Times New Roman" w:cs="Times New Roman"/>
          <w:sz w:val="24"/>
          <w:szCs w:val="24"/>
        </w:rPr>
        <w:t xml:space="preserve">, Weinheim, Germany. </w:t>
      </w:r>
      <w:proofErr w:type="spellStart"/>
      <w:r w:rsidRPr="00BD2321">
        <w:rPr>
          <w:rFonts w:ascii="Times New Roman" w:eastAsia="Times New Roman" w:hAnsi="Times New Roman" w:cs="Times New Roman"/>
          <w:sz w:val="24"/>
          <w:szCs w:val="24"/>
        </w:rPr>
        <w:t>doi</w:t>
      </w:r>
      <w:proofErr w:type="spellEnd"/>
      <w:r w:rsidRPr="00BD2321">
        <w:rPr>
          <w:rFonts w:ascii="Times New Roman" w:eastAsia="Times New Roman" w:hAnsi="Times New Roman" w:cs="Times New Roman"/>
          <w:sz w:val="24"/>
          <w:szCs w:val="24"/>
        </w:rPr>
        <w:t>: 10.1002/9783527683147.ch8</w:t>
      </w:r>
    </w:p>
    <w:p w14:paraId="35A09AAC" w14:textId="174CDD28" w:rsidR="000935AC"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lastRenderedPageBreak/>
        <w:t xml:space="preserve">van Galen, P., </w:t>
      </w:r>
      <w:proofErr w:type="spellStart"/>
      <w:r w:rsidRPr="0019078E">
        <w:rPr>
          <w:rFonts w:ascii="Times New Roman" w:eastAsia="Times New Roman" w:hAnsi="Times New Roman" w:cs="Times New Roman"/>
          <w:sz w:val="24"/>
          <w:szCs w:val="24"/>
        </w:rPr>
        <w:t>Kreso</w:t>
      </w:r>
      <w:proofErr w:type="spellEnd"/>
      <w:r w:rsidRPr="0019078E">
        <w:rPr>
          <w:rFonts w:ascii="Times New Roman" w:eastAsia="Times New Roman" w:hAnsi="Times New Roman" w:cs="Times New Roman"/>
          <w:sz w:val="24"/>
          <w:szCs w:val="24"/>
        </w:rPr>
        <w:t xml:space="preserve">, A., </w:t>
      </w:r>
      <w:proofErr w:type="spellStart"/>
      <w:r w:rsidRPr="0019078E">
        <w:rPr>
          <w:rFonts w:ascii="Times New Roman" w:eastAsia="Times New Roman" w:hAnsi="Times New Roman" w:cs="Times New Roman"/>
          <w:sz w:val="24"/>
          <w:szCs w:val="24"/>
        </w:rPr>
        <w:t>Wienholds</w:t>
      </w:r>
      <w:proofErr w:type="spellEnd"/>
      <w:r w:rsidRPr="0019078E">
        <w:rPr>
          <w:rFonts w:ascii="Times New Roman" w:eastAsia="Times New Roman" w:hAnsi="Times New Roman" w:cs="Times New Roman"/>
          <w:sz w:val="24"/>
          <w:szCs w:val="24"/>
        </w:rPr>
        <w:t xml:space="preserve">, E., </w:t>
      </w:r>
      <w:proofErr w:type="spellStart"/>
      <w:r w:rsidRPr="0019078E">
        <w:rPr>
          <w:rFonts w:ascii="Times New Roman" w:eastAsia="Times New Roman" w:hAnsi="Times New Roman" w:cs="Times New Roman"/>
          <w:sz w:val="24"/>
          <w:szCs w:val="24"/>
        </w:rPr>
        <w:t>Laurenti</w:t>
      </w:r>
      <w:proofErr w:type="spellEnd"/>
      <w:r w:rsidRPr="0019078E">
        <w:rPr>
          <w:rFonts w:ascii="Times New Roman" w:eastAsia="Times New Roman" w:hAnsi="Times New Roman" w:cs="Times New Roman"/>
          <w:sz w:val="24"/>
          <w:szCs w:val="24"/>
        </w:rPr>
        <w:t xml:space="preserve">, E., </w:t>
      </w:r>
      <w:proofErr w:type="spellStart"/>
      <w:r w:rsidRPr="0019078E">
        <w:rPr>
          <w:rFonts w:ascii="Times New Roman" w:eastAsia="Times New Roman" w:hAnsi="Times New Roman" w:cs="Times New Roman"/>
          <w:sz w:val="24"/>
          <w:szCs w:val="24"/>
        </w:rPr>
        <w:t>Eppert</w:t>
      </w:r>
      <w:proofErr w:type="spellEnd"/>
      <w:r w:rsidRPr="0019078E">
        <w:rPr>
          <w:rFonts w:ascii="Times New Roman" w:eastAsia="Times New Roman" w:hAnsi="Times New Roman" w:cs="Times New Roman"/>
          <w:sz w:val="24"/>
          <w:szCs w:val="24"/>
        </w:rPr>
        <w:t xml:space="preserve">, K., </w:t>
      </w:r>
      <w:proofErr w:type="spellStart"/>
      <w:r w:rsidRPr="0019078E">
        <w:rPr>
          <w:rFonts w:ascii="Times New Roman" w:eastAsia="Times New Roman" w:hAnsi="Times New Roman" w:cs="Times New Roman"/>
          <w:sz w:val="24"/>
          <w:szCs w:val="24"/>
        </w:rPr>
        <w:t>Lechman</w:t>
      </w:r>
      <w:proofErr w:type="spellEnd"/>
      <w:r w:rsidRPr="0019078E">
        <w:rPr>
          <w:rFonts w:ascii="Times New Roman" w:eastAsia="Times New Roman" w:hAnsi="Times New Roman" w:cs="Times New Roman"/>
          <w:sz w:val="24"/>
          <w:szCs w:val="24"/>
        </w:rPr>
        <w:t>, Eric R., Dick, John E.</w:t>
      </w:r>
      <w:r>
        <w:rPr>
          <w:rFonts w:ascii="Times New Roman" w:eastAsia="Times New Roman" w:hAnsi="Times New Roman" w:cs="Times New Roman"/>
          <w:sz w:val="24"/>
          <w:szCs w:val="24"/>
        </w:rPr>
        <w:t xml:space="preserve"> (2014).</w:t>
      </w:r>
      <w:r w:rsidRPr="0019078E">
        <w:rPr>
          <w:rFonts w:ascii="Times New Roman" w:eastAsia="Times New Roman" w:hAnsi="Times New Roman" w:cs="Times New Roman"/>
          <w:sz w:val="24"/>
          <w:szCs w:val="24"/>
        </w:rPr>
        <w:t xml:space="preserve"> Reduced Lymphoid Lineage Priming Promotes Human Hematopoietic Stem Cell Expansion. Cell Stem Cell, 14(1), 94-106. </w:t>
      </w:r>
      <w:proofErr w:type="gramStart"/>
      <w:r w:rsidRPr="0019078E">
        <w:rPr>
          <w:rFonts w:ascii="Times New Roman" w:eastAsia="Times New Roman" w:hAnsi="Times New Roman" w:cs="Times New Roman"/>
          <w:sz w:val="24"/>
          <w:szCs w:val="24"/>
        </w:rPr>
        <w:t>doi:10.1016/j.stem</w:t>
      </w:r>
      <w:proofErr w:type="gramEnd"/>
      <w:r w:rsidRPr="0019078E">
        <w:rPr>
          <w:rFonts w:ascii="Times New Roman" w:eastAsia="Times New Roman" w:hAnsi="Times New Roman" w:cs="Times New Roman"/>
          <w:sz w:val="24"/>
          <w:szCs w:val="24"/>
        </w:rPr>
        <w:t>.2013.11.021</w:t>
      </w:r>
    </w:p>
    <w:p w14:paraId="6484F3F7" w14:textId="7DD41B85" w:rsidR="00C65B24" w:rsidRDefault="00C65B24" w:rsidP="000935AC">
      <w:pPr>
        <w:spacing w:line="480" w:lineRule="auto"/>
        <w:rPr>
          <w:rFonts w:ascii="Times New Roman" w:eastAsia="Times New Roman" w:hAnsi="Times New Roman" w:cs="Times New Roman"/>
          <w:sz w:val="24"/>
          <w:szCs w:val="24"/>
        </w:rPr>
      </w:pPr>
      <w:r w:rsidRPr="00C65B24">
        <w:rPr>
          <w:rFonts w:ascii="Times New Roman" w:eastAsia="Times New Roman" w:hAnsi="Times New Roman" w:cs="Times New Roman"/>
          <w:sz w:val="24"/>
          <w:szCs w:val="24"/>
        </w:rPr>
        <w:t>Wang, Q., Holmes, W. R., Sosnik, J., Schilling, T., &amp; Nie, Q. (2017). Cell Sorting and Noise-Induced Cell Plasticity Coordinate to Sharpen Boundaries between Gene Expression Domains. PLoS Computational Biology, 13(1), e1005307. http://doi.org/10.1371/journal.pcbi.1005307</w:t>
      </w:r>
    </w:p>
    <w:p w14:paraId="08742DBB" w14:textId="558EB886" w:rsidR="008538C8" w:rsidRPr="0019078E" w:rsidRDefault="008538C8" w:rsidP="000935AC">
      <w:pPr>
        <w:spacing w:line="480" w:lineRule="auto"/>
        <w:rPr>
          <w:rFonts w:ascii="Times New Roman" w:eastAsia="Times New Roman" w:hAnsi="Times New Roman" w:cs="Times New Roman"/>
          <w:sz w:val="24"/>
          <w:szCs w:val="24"/>
        </w:rPr>
      </w:pPr>
      <w:r w:rsidRPr="008538C8">
        <w:rPr>
          <w:rFonts w:ascii="Times New Roman" w:eastAsia="Times New Roman" w:hAnsi="Times New Roman" w:cs="Times New Roman"/>
          <w:sz w:val="24"/>
          <w:szCs w:val="24"/>
        </w:rPr>
        <w:t xml:space="preserve">Wang, X., </w:t>
      </w:r>
      <w:proofErr w:type="spellStart"/>
      <w:r w:rsidRPr="008538C8">
        <w:rPr>
          <w:rFonts w:ascii="Times New Roman" w:eastAsia="Times New Roman" w:hAnsi="Times New Roman" w:cs="Times New Roman"/>
          <w:sz w:val="24"/>
          <w:szCs w:val="24"/>
        </w:rPr>
        <w:t>Errede</w:t>
      </w:r>
      <w:proofErr w:type="spellEnd"/>
      <w:r w:rsidRPr="008538C8">
        <w:rPr>
          <w:rFonts w:ascii="Times New Roman" w:eastAsia="Times New Roman" w:hAnsi="Times New Roman" w:cs="Times New Roman"/>
          <w:sz w:val="24"/>
          <w:szCs w:val="24"/>
        </w:rPr>
        <w:t xml:space="preserve">, B., &amp; </w:t>
      </w:r>
      <w:proofErr w:type="spellStart"/>
      <w:r w:rsidRPr="008538C8">
        <w:rPr>
          <w:rFonts w:ascii="Times New Roman" w:eastAsia="Times New Roman" w:hAnsi="Times New Roman" w:cs="Times New Roman"/>
          <w:sz w:val="24"/>
          <w:szCs w:val="24"/>
        </w:rPr>
        <w:t>Elston</w:t>
      </w:r>
      <w:proofErr w:type="spellEnd"/>
      <w:r w:rsidRPr="008538C8">
        <w:rPr>
          <w:rFonts w:ascii="Times New Roman" w:eastAsia="Times New Roman" w:hAnsi="Times New Roman" w:cs="Times New Roman"/>
          <w:sz w:val="24"/>
          <w:szCs w:val="24"/>
        </w:rPr>
        <w:t>, T. C. (2008). Mathematical Analysis and Quantification of Fluorescent Proteins as Transcriptional Reporters. Biophysical Journal, 94(6), 2017–2026. http://doi.org/10.1529/biophysj.107.122200</w:t>
      </w:r>
    </w:p>
    <w:p w14:paraId="6D5A8AD4" w14:textId="3CEC3462" w:rsidR="000935AC" w:rsidRPr="0019078E" w:rsidRDefault="000935AC" w:rsidP="000935AC">
      <w:pPr>
        <w:spacing w:line="480" w:lineRule="auto"/>
        <w:rPr>
          <w:rFonts w:ascii="Times New Roman" w:eastAsia="Times New Roman" w:hAnsi="Times New Roman" w:cs="Times New Roman"/>
          <w:sz w:val="24"/>
          <w:szCs w:val="24"/>
        </w:rPr>
      </w:pPr>
      <w:proofErr w:type="spellStart"/>
      <w:r w:rsidRPr="0019078E">
        <w:rPr>
          <w:rFonts w:ascii="Times New Roman" w:eastAsia="Times New Roman" w:hAnsi="Times New Roman" w:cs="Times New Roman"/>
          <w:sz w:val="24"/>
          <w:szCs w:val="24"/>
        </w:rPr>
        <w:t>Wartlick</w:t>
      </w:r>
      <w:proofErr w:type="spellEnd"/>
      <w:r w:rsidRPr="0019078E">
        <w:rPr>
          <w:rFonts w:ascii="Times New Roman" w:eastAsia="Times New Roman" w:hAnsi="Times New Roman" w:cs="Times New Roman"/>
          <w:sz w:val="24"/>
          <w:szCs w:val="24"/>
        </w:rPr>
        <w:t xml:space="preserve">, O., </w:t>
      </w:r>
      <w:proofErr w:type="spellStart"/>
      <w:r w:rsidRPr="0019078E">
        <w:rPr>
          <w:rFonts w:ascii="Times New Roman" w:eastAsia="Times New Roman" w:hAnsi="Times New Roman" w:cs="Times New Roman"/>
          <w:sz w:val="24"/>
          <w:szCs w:val="24"/>
        </w:rPr>
        <w:t>Kicheva</w:t>
      </w:r>
      <w:proofErr w:type="spellEnd"/>
      <w:r w:rsidRPr="0019078E">
        <w:rPr>
          <w:rFonts w:ascii="Times New Roman" w:eastAsia="Times New Roman" w:hAnsi="Times New Roman" w:cs="Times New Roman"/>
          <w:sz w:val="24"/>
          <w:szCs w:val="24"/>
        </w:rPr>
        <w:t xml:space="preserve">, A.,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Gonzalez-Gaitan, M. (2009). Morphogen gradient formation. Cold Spring Harb </w:t>
      </w:r>
      <w:proofErr w:type="spellStart"/>
      <w:r w:rsidRPr="0019078E">
        <w:rPr>
          <w:rFonts w:ascii="Times New Roman" w:eastAsia="Times New Roman" w:hAnsi="Times New Roman" w:cs="Times New Roman"/>
          <w:sz w:val="24"/>
          <w:szCs w:val="24"/>
        </w:rPr>
        <w:t>Perspect</w:t>
      </w:r>
      <w:proofErr w:type="spellEnd"/>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Biol</w:t>
      </w:r>
      <w:proofErr w:type="spellEnd"/>
      <w:r w:rsidRPr="0019078E">
        <w:rPr>
          <w:rFonts w:ascii="Times New Roman" w:eastAsia="Times New Roman" w:hAnsi="Times New Roman" w:cs="Times New Roman"/>
          <w:sz w:val="24"/>
          <w:szCs w:val="24"/>
        </w:rPr>
        <w:t>, 1(3), a001255. doi:10.1101/</w:t>
      </w:r>
      <w:proofErr w:type="gramStart"/>
      <w:r w:rsidRPr="0019078E">
        <w:rPr>
          <w:rFonts w:ascii="Times New Roman" w:eastAsia="Times New Roman" w:hAnsi="Times New Roman" w:cs="Times New Roman"/>
          <w:sz w:val="24"/>
          <w:szCs w:val="24"/>
        </w:rPr>
        <w:t>cshperspect.a</w:t>
      </w:r>
      <w:proofErr w:type="gramEnd"/>
      <w:r w:rsidRPr="0019078E">
        <w:rPr>
          <w:rFonts w:ascii="Times New Roman" w:eastAsia="Times New Roman" w:hAnsi="Times New Roman" w:cs="Times New Roman"/>
          <w:sz w:val="24"/>
          <w:szCs w:val="24"/>
        </w:rPr>
        <w:t>001255</w:t>
      </w:r>
    </w:p>
    <w:p w14:paraId="458CD8C2" w14:textId="3C4B05DA" w:rsidR="000935AC" w:rsidRPr="0019078E"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White, R. J., Nie, Q., Lander, A. D.,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Schilling, T. F. (2007). Complex regulation of cyp26a1 creates a robust retinoic acid gradient in the zebrafish embryo. PLoS </w:t>
      </w:r>
      <w:proofErr w:type="spellStart"/>
      <w:r w:rsidRPr="0019078E">
        <w:rPr>
          <w:rFonts w:ascii="Times New Roman" w:eastAsia="Times New Roman" w:hAnsi="Times New Roman" w:cs="Times New Roman"/>
          <w:sz w:val="24"/>
          <w:szCs w:val="24"/>
        </w:rPr>
        <w:t>Biol</w:t>
      </w:r>
      <w:proofErr w:type="spellEnd"/>
      <w:r w:rsidRPr="0019078E">
        <w:rPr>
          <w:rFonts w:ascii="Times New Roman" w:eastAsia="Times New Roman" w:hAnsi="Times New Roman" w:cs="Times New Roman"/>
          <w:sz w:val="24"/>
          <w:szCs w:val="24"/>
        </w:rPr>
        <w:t xml:space="preserve">, 5(11), e304. </w:t>
      </w:r>
      <w:proofErr w:type="gramStart"/>
      <w:r w:rsidRPr="0019078E">
        <w:rPr>
          <w:rFonts w:ascii="Times New Roman" w:eastAsia="Times New Roman" w:hAnsi="Times New Roman" w:cs="Times New Roman"/>
          <w:sz w:val="24"/>
          <w:szCs w:val="24"/>
        </w:rPr>
        <w:t>doi:10.1371/journal.pbio</w:t>
      </w:r>
      <w:proofErr w:type="gramEnd"/>
      <w:r w:rsidRPr="0019078E">
        <w:rPr>
          <w:rFonts w:ascii="Times New Roman" w:eastAsia="Times New Roman" w:hAnsi="Times New Roman" w:cs="Times New Roman"/>
          <w:sz w:val="24"/>
          <w:szCs w:val="24"/>
        </w:rPr>
        <w:t>.0050304</w:t>
      </w:r>
    </w:p>
    <w:p w14:paraId="47645A20" w14:textId="287FB330" w:rsidR="000935AC"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White, R. J.,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Schilling, T. F. (2008). How degrading: Cyp26s in hindbrain development. Developmental </w:t>
      </w:r>
      <w:proofErr w:type="gramStart"/>
      <w:r w:rsidRPr="0019078E">
        <w:rPr>
          <w:rFonts w:ascii="Times New Roman" w:eastAsia="Times New Roman" w:hAnsi="Times New Roman" w:cs="Times New Roman"/>
          <w:sz w:val="24"/>
          <w:szCs w:val="24"/>
        </w:rPr>
        <w:t>dynamics :</w:t>
      </w:r>
      <w:proofErr w:type="gramEnd"/>
      <w:r w:rsidRPr="0019078E">
        <w:rPr>
          <w:rFonts w:ascii="Times New Roman" w:eastAsia="Times New Roman" w:hAnsi="Times New Roman" w:cs="Times New Roman"/>
          <w:sz w:val="24"/>
          <w:szCs w:val="24"/>
        </w:rPr>
        <w:t xml:space="preserve"> an official publication of the American Association of Anatomists, 237(10), 2775-2790. doi:10.1002/dvdy.21695</w:t>
      </w:r>
    </w:p>
    <w:p w14:paraId="578ACF71" w14:textId="38810A5C" w:rsidR="00FB23B2" w:rsidRPr="00FB23B2" w:rsidRDefault="005452EE" w:rsidP="00FB23B2">
      <w:pPr>
        <w:spacing w:line="480" w:lineRule="auto"/>
        <w:rPr>
          <w:rFonts w:ascii="Times New Roman" w:eastAsia="Times New Roman" w:hAnsi="Times New Roman" w:cs="Times New Roman"/>
          <w:sz w:val="24"/>
          <w:szCs w:val="24"/>
        </w:rPr>
      </w:pPr>
      <w:r w:rsidRPr="005452EE">
        <w:rPr>
          <w:rFonts w:ascii="Times New Roman" w:eastAsia="Times New Roman" w:hAnsi="Times New Roman" w:cs="Times New Roman"/>
          <w:sz w:val="24"/>
          <w:szCs w:val="24"/>
        </w:rPr>
        <w:t xml:space="preserve">Wu, F., Su, R.-Q., Lai, Y.-C., &amp; Wang, X. (2017). Engineering of a synthetic </w:t>
      </w:r>
      <w:proofErr w:type="spellStart"/>
      <w:r w:rsidRPr="005452EE">
        <w:rPr>
          <w:rFonts w:ascii="Times New Roman" w:eastAsia="Times New Roman" w:hAnsi="Times New Roman" w:cs="Times New Roman"/>
          <w:sz w:val="24"/>
          <w:szCs w:val="24"/>
        </w:rPr>
        <w:t>quadrastable</w:t>
      </w:r>
      <w:proofErr w:type="spellEnd"/>
      <w:r w:rsidRPr="005452EE">
        <w:rPr>
          <w:rFonts w:ascii="Times New Roman" w:eastAsia="Times New Roman" w:hAnsi="Times New Roman" w:cs="Times New Roman"/>
          <w:sz w:val="24"/>
          <w:szCs w:val="24"/>
        </w:rPr>
        <w:t xml:space="preserve"> gene network to approach Waddington landscape and cell fate determination. </w:t>
      </w:r>
      <w:proofErr w:type="spellStart"/>
      <w:r w:rsidRPr="005452EE">
        <w:rPr>
          <w:rFonts w:ascii="Times New Roman" w:eastAsia="Times New Roman" w:hAnsi="Times New Roman" w:cs="Times New Roman"/>
          <w:sz w:val="24"/>
          <w:szCs w:val="24"/>
        </w:rPr>
        <w:t>eLife</w:t>
      </w:r>
      <w:proofErr w:type="spellEnd"/>
      <w:r w:rsidRPr="005452EE">
        <w:rPr>
          <w:rFonts w:ascii="Times New Roman" w:eastAsia="Times New Roman" w:hAnsi="Times New Roman" w:cs="Times New Roman"/>
          <w:sz w:val="24"/>
          <w:szCs w:val="24"/>
        </w:rPr>
        <w:t xml:space="preserve">, 6, e23702. </w:t>
      </w:r>
      <w:r w:rsidR="002A20F7" w:rsidRPr="002A20F7">
        <w:rPr>
          <w:rFonts w:ascii="Times New Roman" w:eastAsia="Times New Roman" w:hAnsi="Times New Roman" w:cs="Times New Roman"/>
          <w:sz w:val="24"/>
          <w:szCs w:val="24"/>
        </w:rPr>
        <w:t>http://doi.org/10.7554/eLife.23702</w:t>
      </w:r>
    </w:p>
    <w:p w14:paraId="48D04CD6" w14:textId="778ACD96" w:rsidR="00FB23B2" w:rsidRPr="0019078E" w:rsidRDefault="00FB23B2" w:rsidP="000935AC">
      <w:pPr>
        <w:spacing w:line="480" w:lineRule="auto"/>
        <w:rPr>
          <w:rFonts w:ascii="Times New Roman" w:eastAsia="Times New Roman" w:hAnsi="Times New Roman" w:cs="Times New Roman"/>
          <w:sz w:val="24"/>
          <w:szCs w:val="24"/>
        </w:rPr>
      </w:pPr>
      <w:r w:rsidRPr="00FB23B2">
        <w:rPr>
          <w:rFonts w:ascii="Times New Roman" w:eastAsia="Times New Roman" w:hAnsi="Times New Roman" w:cs="Times New Roman"/>
          <w:sz w:val="24"/>
          <w:szCs w:val="24"/>
        </w:rPr>
        <w:lastRenderedPageBreak/>
        <w:t>Wu,</w:t>
      </w:r>
      <w:r w:rsidR="00C65B24">
        <w:rPr>
          <w:rFonts w:ascii="Times New Roman" w:eastAsia="Times New Roman" w:hAnsi="Times New Roman" w:cs="Times New Roman"/>
          <w:sz w:val="24"/>
          <w:szCs w:val="24"/>
        </w:rPr>
        <w:t xml:space="preserve"> F.,</w:t>
      </w:r>
      <w:r w:rsidRPr="00FB23B2">
        <w:rPr>
          <w:rFonts w:ascii="Times New Roman" w:eastAsia="Times New Roman" w:hAnsi="Times New Roman" w:cs="Times New Roman"/>
          <w:sz w:val="24"/>
          <w:szCs w:val="24"/>
        </w:rPr>
        <w:t xml:space="preserve"> Ri-Qi Su, </w:t>
      </w:r>
      <w:proofErr w:type="spellStart"/>
      <w:r w:rsidRPr="00FB23B2">
        <w:rPr>
          <w:rFonts w:ascii="Times New Roman" w:eastAsia="Times New Roman" w:hAnsi="Times New Roman" w:cs="Times New Roman"/>
          <w:sz w:val="24"/>
          <w:szCs w:val="24"/>
        </w:rPr>
        <w:t>Xiaohui</w:t>
      </w:r>
      <w:proofErr w:type="spellEnd"/>
      <w:r w:rsidRPr="00FB23B2">
        <w:rPr>
          <w:rFonts w:ascii="Times New Roman" w:eastAsia="Times New Roman" w:hAnsi="Times New Roman" w:cs="Times New Roman"/>
          <w:sz w:val="24"/>
          <w:szCs w:val="24"/>
        </w:rPr>
        <w:t xml:space="preserve"> Li, Tom Ellis, Ying-Cheng Lai, Xiao Wang</w:t>
      </w:r>
      <w:r>
        <w:rPr>
          <w:rFonts w:ascii="Times New Roman" w:eastAsia="Times New Roman" w:hAnsi="Times New Roman" w:cs="Times New Roman"/>
          <w:sz w:val="24"/>
          <w:szCs w:val="24"/>
        </w:rPr>
        <w:t xml:space="preserve"> (2013). Synthetic stochastic cell fate </w:t>
      </w:r>
      <w:proofErr w:type="spellStart"/>
      <w:r>
        <w:rPr>
          <w:rFonts w:ascii="Times New Roman" w:eastAsia="Times New Roman" w:hAnsi="Times New Roman" w:cs="Times New Roman"/>
          <w:sz w:val="24"/>
          <w:szCs w:val="24"/>
        </w:rPr>
        <w:t>determiniation</w:t>
      </w:r>
      <w:proofErr w:type="spellEnd"/>
      <w:r>
        <w:rPr>
          <w:rFonts w:ascii="Times New Roman" w:eastAsia="Times New Roman" w:hAnsi="Times New Roman" w:cs="Times New Roman"/>
          <w:sz w:val="24"/>
          <w:szCs w:val="24"/>
        </w:rPr>
        <w:t xml:space="preserve">. </w:t>
      </w:r>
      <w:r w:rsidRPr="00FB23B2">
        <w:rPr>
          <w:rFonts w:ascii="Times New Roman" w:eastAsia="Times New Roman" w:hAnsi="Times New Roman" w:cs="Times New Roman"/>
          <w:sz w:val="24"/>
          <w:szCs w:val="24"/>
        </w:rPr>
        <w:t>Proceedings of the National Academy of Sciences, 110 (26) 10610-10615; DOI: 10.1073/pnas.1305423110</w:t>
      </w:r>
    </w:p>
    <w:p w14:paraId="6FE25AAF" w14:textId="0F0967FE" w:rsidR="000935AC" w:rsidRDefault="000935AC" w:rsidP="000935AC">
      <w:pPr>
        <w:spacing w:line="480" w:lineRule="auto"/>
        <w:rPr>
          <w:rFonts w:ascii="Times New Roman" w:eastAsia="Times New Roman" w:hAnsi="Times New Roman" w:cs="Times New Roman"/>
          <w:sz w:val="24"/>
          <w:szCs w:val="24"/>
        </w:rPr>
      </w:pPr>
      <w:r w:rsidRPr="0019078E">
        <w:rPr>
          <w:rFonts w:ascii="Times New Roman" w:eastAsia="Times New Roman" w:hAnsi="Times New Roman" w:cs="Times New Roman"/>
          <w:sz w:val="24"/>
          <w:szCs w:val="24"/>
        </w:rPr>
        <w:t xml:space="preserve">Zhang, L., Radtke, K., Zheng, L., Cai, A. Q., Schilling, T. F., </w:t>
      </w:r>
      <w:r w:rsidR="000F29DF">
        <w:rPr>
          <w:rFonts w:ascii="Times New Roman" w:eastAsia="Times New Roman" w:hAnsi="Times New Roman" w:cs="Times New Roman"/>
          <w:sz w:val="24"/>
          <w:szCs w:val="24"/>
        </w:rPr>
        <w:t>and</w:t>
      </w:r>
      <w:r w:rsidRPr="0019078E">
        <w:rPr>
          <w:rFonts w:ascii="Times New Roman" w:eastAsia="Times New Roman" w:hAnsi="Times New Roman" w:cs="Times New Roman"/>
          <w:sz w:val="24"/>
          <w:szCs w:val="24"/>
        </w:rPr>
        <w:t xml:space="preserve"> Nie, Q. (2012). Noise drives sharpening of gene expression boundaries in the zebrafish hindbrain. </w:t>
      </w:r>
      <w:proofErr w:type="spellStart"/>
      <w:r w:rsidRPr="0019078E">
        <w:rPr>
          <w:rFonts w:ascii="Times New Roman" w:eastAsia="Times New Roman" w:hAnsi="Times New Roman" w:cs="Times New Roman"/>
          <w:sz w:val="24"/>
          <w:szCs w:val="24"/>
        </w:rPr>
        <w:t>Mol</w:t>
      </w:r>
      <w:proofErr w:type="spellEnd"/>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Syst</w:t>
      </w:r>
      <w:proofErr w:type="spellEnd"/>
      <w:r w:rsidRPr="0019078E">
        <w:rPr>
          <w:rFonts w:ascii="Times New Roman" w:eastAsia="Times New Roman" w:hAnsi="Times New Roman" w:cs="Times New Roman"/>
          <w:sz w:val="24"/>
          <w:szCs w:val="24"/>
        </w:rPr>
        <w:t xml:space="preserve"> </w:t>
      </w:r>
      <w:proofErr w:type="spellStart"/>
      <w:r w:rsidRPr="0019078E">
        <w:rPr>
          <w:rFonts w:ascii="Times New Roman" w:eastAsia="Times New Roman" w:hAnsi="Times New Roman" w:cs="Times New Roman"/>
          <w:sz w:val="24"/>
          <w:szCs w:val="24"/>
        </w:rPr>
        <w:t>Biol</w:t>
      </w:r>
      <w:proofErr w:type="spellEnd"/>
      <w:r w:rsidRPr="001907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 613. doi:10.1038/msb.2012.45</w:t>
      </w:r>
    </w:p>
    <w:p w14:paraId="721498DA" w14:textId="758394B4" w:rsidR="001C3994" w:rsidRDefault="00190025" w:rsidP="002F398B">
      <w:pPr>
        <w:pStyle w:val="Heading2"/>
      </w:pPr>
      <w:r>
        <w:t>Figure</w:t>
      </w:r>
      <w:r w:rsidR="003F02D3">
        <w:t xml:space="preserve"> Legends</w:t>
      </w:r>
    </w:p>
    <w:p w14:paraId="246FBE03" w14:textId="5AF74180" w:rsidR="005176EA" w:rsidRPr="005176EA" w:rsidRDefault="001C3994" w:rsidP="00B46113">
      <w:pPr>
        <w:spacing w:line="480" w:lineRule="auto"/>
        <w:rPr>
          <w:rFonts w:ascii="Times New Roman" w:eastAsia="Times New Roman" w:hAnsi="Times New Roman" w:cs="Times New Roman"/>
          <w:sz w:val="24"/>
          <w:szCs w:val="24"/>
        </w:rPr>
      </w:pPr>
      <w:r w:rsidRPr="00154230">
        <w:rPr>
          <w:rFonts w:ascii="Times New Roman" w:eastAsia="Times New Roman" w:hAnsi="Times New Roman" w:cs="Times New Roman"/>
          <w:b/>
          <w:sz w:val="24"/>
          <w:szCs w:val="24"/>
        </w:rPr>
        <w:t>F</w:t>
      </w:r>
      <w:r w:rsidR="005176EA" w:rsidRPr="00154230">
        <w:rPr>
          <w:rFonts w:ascii="Times New Roman" w:eastAsia="Times New Roman" w:hAnsi="Times New Roman" w:cs="Times New Roman"/>
          <w:b/>
          <w:sz w:val="24"/>
          <w:szCs w:val="24"/>
        </w:rPr>
        <w:t>igure 1</w:t>
      </w:r>
      <w:r w:rsidR="005176EA">
        <w:rPr>
          <w:rFonts w:ascii="Times New Roman" w:eastAsia="Times New Roman" w:hAnsi="Times New Roman" w:cs="Times New Roman"/>
          <w:sz w:val="24"/>
          <w:szCs w:val="24"/>
        </w:rPr>
        <w:t xml:space="preserve">: </w:t>
      </w:r>
      <w:r w:rsidR="005176EA" w:rsidRPr="00B41067">
        <w:rPr>
          <w:rFonts w:ascii="Times New Roman" w:eastAsia="Times New Roman" w:hAnsi="Times New Roman" w:cs="Times New Roman"/>
          <w:b/>
          <w:sz w:val="24"/>
          <w:szCs w:val="24"/>
        </w:rPr>
        <w:t>The Proportional-Reversibility Strategy for Noise Attenuation.</w:t>
      </w:r>
      <w:r w:rsidR="005176EA" w:rsidRPr="005176EA">
        <w:rPr>
          <w:rFonts w:ascii="Times New Roman" w:eastAsia="Times New Roman" w:hAnsi="Times New Roman" w:cs="Times New Roman"/>
          <w:sz w:val="24"/>
          <w:szCs w:val="24"/>
        </w:rPr>
        <w:t xml:space="preserve"> </w:t>
      </w:r>
      <w:r w:rsidR="005176EA" w:rsidRPr="005176EA">
        <w:rPr>
          <w:rFonts w:ascii="Times New Roman" w:eastAsia="Times New Roman" w:hAnsi="Times New Roman" w:cs="Times New Roman"/>
          <w:b/>
          <w:bCs/>
          <w:sz w:val="24"/>
          <w:szCs w:val="24"/>
        </w:rPr>
        <w:t>(A)</w:t>
      </w:r>
      <w:r w:rsidR="005176EA" w:rsidRPr="005176EA">
        <w:rPr>
          <w:rFonts w:ascii="Times New Roman" w:eastAsia="Times New Roman" w:hAnsi="Times New Roman" w:cs="Times New Roman"/>
          <w:sz w:val="24"/>
          <w:szCs w:val="24"/>
        </w:rPr>
        <w:t xml:space="preserve"> A</w:t>
      </w:r>
      <w:r w:rsidR="006A5C8F">
        <w:rPr>
          <w:rFonts w:ascii="Times New Roman" w:eastAsia="Times New Roman" w:hAnsi="Times New Roman" w:cs="Times New Roman"/>
          <w:sz w:val="24"/>
          <w:szCs w:val="24"/>
        </w:rPr>
        <w:t xml:space="preserve"> </w:t>
      </w:r>
      <w:r w:rsidR="005E1A1E">
        <w:rPr>
          <w:rFonts w:ascii="Times New Roman" w:eastAsia="Times New Roman" w:hAnsi="Times New Roman" w:cs="Times New Roman"/>
          <w:sz w:val="24"/>
          <w:szCs w:val="24"/>
        </w:rPr>
        <w:t xml:space="preserve">diagram </w:t>
      </w:r>
      <w:r w:rsidR="006A5C8F">
        <w:rPr>
          <w:rFonts w:ascii="Times New Roman" w:eastAsia="Times New Roman" w:hAnsi="Times New Roman" w:cs="Times New Roman"/>
          <w:sz w:val="24"/>
          <w:szCs w:val="24"/>
        </w:rPr>
        <w:t xml:space="preserve">of the </w:t>
      </w:r>
      <w:r w:rsidR="005176EA" w:rsidRPr="005176EA">
        <w:rPr>
          <w:rFonts w:ascii="Times New Roman" w:eastAsia="Times New Roman" w:hAnsi="Times New Roman" w:cs="Times New Roman"/>
          <w:sz w:val="24"/>
          <w:szCs w:val="24"/>
        </w:rPr>
        <w:t xml:space="preserve">retinoic acid </w:t>
      </w:r>
      <w:r w:rsidR="009C17D4">
        <w:rPr>
          <w:rFonts w:ascii="Times New Roman" w:eastAsia="Times New Roman" w:hAnsi="Times New Roman" w:cs="Times New Roman"/>
          <w:sz w:val="24"/>
          <w:szCs w:val="24"/>
        </w:rPr>
        <w:t xml:space="preserve">(RA) </w:t>
      </w:r>
      <w:r w:rsidR="005176EA" w:rsidRPr="005176EA">
        <w:rPr>
          <w:rFonts w:ascii="Times New Roman" w:eastAsia="Times New Roman" w:hAnsi="Times New Roman" w:cs="Times New Roman"/>
          <w:sz w:val="24"/>
          <w:szCs w:val="24"/>
        </w:rPr>
        <w:t>signaling network.</w:t>
      </w:r>
      <w:r w:rsidR="006A5C8F">
        <w:rPr>
          <w:rFonts w:ascii="Times New Roman" w:eastAsia="Times New Roman" w:hAnsi="Times New Roman" w:cs="Times New Roman"/>
          <w:sz w:val="24"/>
          <w:szCs w:val="24"/>
        </w:rPr>
        <w:t xml:space="preserve"> RA (shown in red) enters the cell to bind with the cellular retinoic acid binding proteins (CRABP, shown in green)</w:t>
      </w:r>
      <w:r w:rsidR="00062EC3">
        <w:rPr>
          <w:rFonts w:ascii="Times New Roman" w:eastAsia="Times New Roman" w:hAnsi="Times New Roman" w:cs="Times New Roman"/>
          <w:sz w:val="24"/>
          <w:szCs w:val="24"/>
        </w:rPr>
        <w:t>,</w:t>
      </w:r>
      <w:r w:rsidR="006A5C8F">
        <w:rPr>
          <w:rFonts w:ascii="Times New Roman" w:eastAsia="Times New Roman" w:hAnsi="Times New Roman" w:cs="Times New Roman"/>
          <w:sz w:val="24"/>
          <w:szCs w:val="24"/>
        </w:rPr>
        <w:t xml:space="preserve"> which shuttles RA into the nucleus. There the RA binds with its receptor (R</w:t>
      </w:r>
      <w:r w:rsidR="009C17D4">
        <w:rPr>
          <w:rFonts w:ascii="Times New Roman" w:eastAsia="Times New Roman" w:hAnsi="Times New Roman" w:cs="Times New Roman"/>
          <w:sz w:val="24"/>
          <w:szCs w:val="24"/>
        </w:rPr>
        <w:t>AR</w:t>
      </w:r>
      <w:r w:rsidR="006A5C8F">
        <w:rPr>
          <w:rFonts w:ascii="Times New Roman" w:eastAsia="Times New Roman" w:hAnsi="Times New Roman" w:cs="Times New Roman"/>
          <w:sz w:val="24"/>
          <w:szCs w:val="24"/>
        </w:rPr>
        <w:t>, shown in purple) to produce Cyp</w:t>
      </w:r>
      <w:r w:rsidR="00272C46">
        <w:rPr>
          <w:rFonts w:ascii="Times New Roman" w:eastAsia="Times New Roman" w:hAnsi="Times New Roman" w:cs="Times New Roman"/>
          <w:sz w:val="24"/>
          <w:szCs w:val="24"/>
        </w:rPr>
        <w:t>26</w:t>
      </w:r>
      <w:r w:rsidR="006A5C8F">
        <w:rPr>
          <w:rFonts w:ascii="Times New Roman" w:eastAsia="Times New Roman" w:hAnsi="Times New Roman" w:cs="Times New Roman"/>
          <w:sz w:val="24"/>
          <w:szCs w:val="24"/>
        </w:rPr>
        <w:t xml:space="preserve"> (shown in pink). The Cyp</w:t>
      </w:r>
      <w:r w:rsidR="003931BA">
        <w:rPr>
          <w:rFonts w:ascii="Times New Roman" w:eastAsia="Times New Roman" w:hAnsi="Times New Roman" w:cs="Times New Roman"/>
          <w:sz w:val="24"/>
          <w:szCs w:val="24"/>
        </w:rPr>
        <w:t>26</w:t>
      </w:r>
      <w:r w:rsidR="006A5C8F">
        <w:rPr>
          <w:rFonts w:ascii="Times New Roman" w:eastAsia="Times New Roman" w:hAnsi="Times New Roman" w:cs="Times New Roman"/>
          <w:sz w:val="24"/>
          <w:szCs w:val="24"/>
        </w:rPr>
        <w:t xml:space="preserve"> proteins in turn deactivate the RA signaling p</w:t>
      </w:r>
      <w:r w:rsidR="00A82AF6">
        <w:rPr>
          <w:rFonts w:ascii="Times New Roman" w:eastAsia="Times New Roman" w:hAnsi="Times New Roman" w:cs="Times New Roman"/>
          <w:sz w:val="24"/>
          <w:szCs w:val="24"/>
        </w:rPr>
        <w:t>roteins</w:t>
      </w:r>
      <w:r w:rsidR="006A5C8F">
        <w:rPr>
          <w:rFonts w:ascii="Times New Roman" w:eastAsia="Times New Roman" w:hAnsi="Times New Roman" w:cs="Times New Roman"/>
          <w:sz w:val="24"/>
          <w:szCs w:val="24"/>
        </w:rPr>
        <w:t>.</w:t>
      </w:r>
      <w:r w:rsidR="005176EA" w:rsidRPr="005176EA">
        <w:rPr>
          <w:rFonts w:ascii="Times New Roman" w:eastAsia="Times New Roman" w:hAnsi="Times New Roman" w:cs="Times New Roman"/>
          <w:sz w:val="24"/>
          <w:szCs w:val="24"/>
        </w:rPr>
        <w:t xml:space="preserve"> </w:t>
      </w:r>
      <w:r w:rsidR="005176EA" w:rsidRPr="005176EA">
        <w:rPr>
          <w:rFonts w:ascii="Times New Roman" w:eastAsia="Times New Roman" w:hAnsi="Times New Roman" w:cs="Times New Roman"/>
          <w:b/>
          <w:bCs/>
          <w:sz w:val="24"/>
          <w:szCs w:val="24"/>
        </w:rPr>
        <w:t>(B)</w:t>
      </w:r>
      <w:r w:rsidR="005176EA" w:rsidRPr="005176EA">
        <w:rPr>
          <w:rFonts w:ascii="Times New Roman" w:eastAsia="Times New Roman" w:hAnsi="Times New Roman" w:cs="Times New Roman"/>
          <w:sz w:val="24"/>
          <w:szCs w:val="24"/>
        </w:rPr>
        <w:t xml:space="preserve"> A</w:t>
      </w:r>
      <w:r w:rsidR="005E1A1E">
        <w:rPr>
          <w:rFonts w:ascii="Times New Roman" w:eastAsia="Times New Roman" w:hAnsi="Times New Roman" w:cs="Times New Roman"/>
          <w:sz w:val="24"/>
          <w:szCs w:val="24"/>
        </w:rPr>
        <w:t xml:space="preserve"> schematic depiction</w:t>
      </w:r>
      <w:r w:rsidR="0078275E">
        <w:rPr>
          <w:rFonts w:ascii="Times New Roman" w:eastAsia="Times New Roman" w:hAnsi="Times New Roman" w:cs="Times New Roman"/>
          <w:sz w:val="24"/>
          <w:szCs w:val="24"/>
        </w:rPr>
        <w:t xml:space="preserve"> of the two-state simplified model</w:t>
      </w:r>
      <w:r w:rsidR="00615F24">
        <w:rPr>
          <w:rFonts w:ascii="Times New Roman" w:eastAsia="Times New Roman" w:hAnsi="Times New Roman" w:cs="Times New Roman"/>
          <w:sz w:val="24"/>
          <w:szCs w:val="24"/>
        </w:rPr>
        <w:t xml:space="preserve"> (SM)</w:t>
      </w:r>
      <w:r w:rsidR="0078275E">
        <w:rPr>
          <w:rFonts w:ascii="Times New Roman" w:eastAsia="Times New Roman" w:hAnsi="Times New Roman" w:cs="Times New Roman"/>
          <w:sz w:val="24"/>
          <w:szCs w:val="24"/>
        </w:rPr>
        <w:t xml:space="preserve"> </w:t>
      </w:r>
      <w:r w:rsidR="005E1A1E">
        <w:rPr>
          <w:rFonts w:ascii="Times New Roman" w:eastAsia="Times New Roman" w:hAnsi="Times New Roman" w:cs="Times New Roman"/>
          <w:sz w:val="24"/>
          <w:szCs w:val="24"/>
        </w:rPr>
        <w:t xml:space="preserve">of the RA network. </w:t>
      </w:r>
      <w:r w:rsidR="0078275E">
        <w:rPr>
          <w:rFonts w:ascii="Times New Roman" w:eastAsia="Times New Roman" w:hAnsi="Times New Roman" w:cs="Times New Roman"/>
          <w:sz w:val="24"/>
          <w:szCs w:val="24"/>
        </w:rPr>
        <w:t>The red node in the graph is the concentration of RA, and the blue node is RA bound to its receptor (</w:t>
      </w:r>
      <w:r w:rsidR="00BD56DE">
        <w:rPr>
          <w:rFonts w:ascii="Times New Roman" w:eastAsia="Times New Roman" w:hAnsi="Times New Roman" w:cs="Times New Roman"/>
          <w:sz w:val="24"/>
          <w:szCs w:val="24"/>
        </w:rPr>
        <w:t>RA-</w:t>
      </w:r>
      <w:r w:rsidR="0078275E">
        <w:rPr>
          <w:rFonts w:ascii="Times New Roman" w:eastAsia="Times New Roman" w:hAnsi="Times New Roman" w:cs="Times New Roman"/>
          <w:sz w:val="24"/>
          <w:szCs w:val="24"/>
        </w:rPr>
        <w:t>RAR). Birth and death of RA is allowed, along with reversible bi</w:t>
      </w:r>
      <w:r w:rsidR="00213630">
        <w:rPr>
          <w:rFonts w:ascii="Times New Roman" w:eastAsia="Times New Roman" w:hAnsi="Times New Roman" w:cs="Times New Roman"/>
          <w:sz w:val="24"/>
          <w:szCs w:val="24"/>
        </w:rPr>
        <w:t>nding/unbinding with RAR</w:t>
      </w:r>
      <w:r w:rsidR="0078275E">
        <w:rPr>
          <w:rFonts w:ascii="Times New Roman" w:eastAsia="Times New Roman" w:hAnsi="Times New Roman" w:cs="Times New Roman"/>
          <w:sz w:val="24"/>
          <w:szCs w:val="24"/>
        </w:rPr>
        <w:t xml:space="preserve">. </w:t>
      </w:r>
      <w:r w:rsidR="0078275E" w:rsidRPr="0078275E">
        <w:rPr>
          <w:rFonts w:ascii="Times New Roman" w:eastAsia="Times New Roman" w:hAnsi="Times New Roman" w:cs="Times New Roman"/>
          <w:b/>
          <w:sz w:val="24"/>
          <w:szCs w:val="24"/>
        </w:rPr>
        <w:t>(C)</w:t>
      </w:r>
      <w:r w:rsidR="005176EA" w:rsidRPr="005176EA">
        <w:rPr>
          <w:rFonts w:ascii="Times New Roman" w:eastAsia="Times New Roman" w:hAnsi="Times New Roman" w:cs="Times New Roman"/>
          <w:sz w:val="24"/>
          <w:szCs w:val="24"/>
        </w:rPr>
        <w:t xml:space="preserve"> </w:t>
      </w:r>
      <w:r w:rsidR="0010550E">
        <w:rPr>
          <w:rFonts w:ascii="Times New Roman" w:eastAsia="Times New Roman" w:hAnsi="Times New Roman" w:cs="Times New Roman"/>
          <w:sz w:val="24"/>
          <w:szCs w:val="24"/>
        </w:rPr>
        <w:t>R</w:t>
      </w:r>
      <w:r w:rsidR="005176EA" w:rsidRPr="005176EA">
        <w:rPr>
          <w:rFonts w:ascii="Times New Roman" w:eastAsia="Times New Roman" w:hAnsi="Times New Roman" w:cs="Times New Roman"/>
          <w:sz w:val="24"/>
          <w:szCs w:val="24"/>
        </w:rPr>
        <w:t>epresentative time</w:t>
      </w:r>
      <w:r w:rsidR="00062EC3">
        <w:rPr>
          <w:rFonts w:ascii="Times New Roman" w:eastAsia="Times New Roman" w:hAnsi="Times New Roman" w:cs="Times New Roman"/>
          <w:sz w:val="24"/>
          <w:szCs w:val="24"/>
        </w:rPr>
        <w:t>-</w:t>
      </w:r>
      <w:r w:rsidR="005176EA" w:rsidRPr="005176EA">
        <w:rPr>
          <w:rFonts w:ascii="Times New Roman" w:eastAsia="Times New Roman" w:hAnsi="Times New Roman" w:cs="Times New Roman"/>
          <w:sz w:val="24"/>
          <w:szCs w:val="24"/>
        </w:rPr>
        <w:t>series solution</w:t>
      </w:r>
      <w:r w:rsidR="0010550E">
        <w:rPr>
          <w:rFonts w:ascii="Times New Roman" w:eastAsia="Times New Roman" w:hAnsi="Times New Roman" w:cs="Times New Roman"/>
          <w:sz w:val="24"/>
          <w:szCs w:val="24"/>
        </w:rPr>
        <w:t>s</w:t>
      </w:r>
      <w:r w:rsidR="005176EA" w:rsidRPr="005176EA">
        <w:rPr>
          <w:rFonts w:ascii="Times New Roman" w:eastAsia="Times New Roman" w:hAnsi="Times New Roman" w:cs="Times New Roman"/>
          <w:sz w:val="24"/>
          <w:szCs w:val="24"/>
        </w:rPr>
        <w:t xml:space="preserve"> to SM</w:t>
      </w:r>
      <w:r w:rsidR="005C3EA0">
        <w:rPr>
          <w:rFonts w:ascii="Times New Roman" w:eastAsia="Times New Roman" w:hAnsi="Times New Roman" w:cs="Times New Roman"/>
          <w:sz w:val="24"/>
          <w:szCs w:val="24"/>
        </w:rPr>
        <w:t xml:space="preserve">. These were obtained using </w:t>
      </w:r>
      <w:r w:rsidR="005176EA" w:rsidRPr="005176EA">
        <w:rPr>
          <w:rFonts w:ascii="Times New Roman" w:eastAsia="Times New Roman" w:hAnsi="Times New Roman" w:cs="Times New Roman"/>
          <w:sz w:val="24"/>
          <w:szCs w:val="24"/>
        </w:rPr>
        <w:t>the Euler-Maruyama method. (I) shows the solution using para</w:t>
      </w:r>
      <w:r w:rsidR="00436C4F">
        <w:rPr>
          <w:rFonts w:ascii="Times New Roman" w:eastAsia="Times New Roman" w:hAnsi="Times New Roman" w:cs="Times New Roman"/>
          <w:sz w:val="24"/>
          <w:szCs w:val="24"/>
        </w:rPr>
        <w:t>meters from Supplementary Table 1</w:t>
      </w:r>
      <w:r w:rsidR="005176EA" w:rsidRPr="005176EA">
        <w:rPr>
          <w:rFonts w:ascii="Times New Roman" w:eastAsia="Times New Roman" w:hAnsi="Times New Roman" w:cs="Times New Roman"/>
          <w:b/>
          <w:bCs/>
          <w:sz w:val="24"/>
          <w:szCs w:val="24"/>
        </w:rPr>
        <w:t xml:space="preserve"> </w:t>
      </w:r>
      <w:r w:rsidR="005176EA" w:rsidRPr="005176EA">
        <w:rPr>
          <w:rFonts w:ascii="Times New Roman" w:eastAsia="Times New Roman" w:hAnsi="Times New Roman" w:cs="Times New Roman"/>
          <w:sz w:val="24"/>
          <w:szCs w:val="24"/>
        </w:rPr>
        <w:t xml:space="preserve">while (II) uses the same parameters with γ and δ decreased by a factor of 0.005. Both trajectories start from the expected value of 10. </w:t>
      </w:r>
      <w:r w:rsidR="00D84E50">
        <w:rPr>
          <w:rFonts w:ascii="Times New Roman" w:eastAsia="Times New Roman" w:hAnsi="Times New Roman" w:cs="Times New Roman"/>
          <w:sz w:val="24"/>
          <w:szCs w:val="24"/>
        </w:rPr>
        <w:t xml:space="preserve">Notice that in (I) the blue line is mostly covered by the orange line. </w:t>
      </w:r>
      <w:r w:rsidR="005176EA" w:rsidRPr="005176EA">
        <w:rPr>
          <w:rFonts w:ascii="Times New Roman" w:eastAsia="Times New Roman" w:hAnsi="Times New Roman" w:cs="Times New Roman"/>
          <w:b/>
          <w:bCs/>
          <w:sz w:val="24"/>
          <w:szCs w:val="24"/>
        </w:rPr>
        <w:t>(</w:t>
      </w:r>
      <w:r w:rsidR="00B81C3D">
        <w:rPr>
          <w:rFonts w:ascii="Times New Roman" w:eastAsia="Times New Roman" w:hAnsi="Times New Roman" w:cs="Times New Roman"/>
          <w:b/>
          <w:bCs/>
          <w:sz w:val="24"/>
          <w:szCs w:val="24"/>
        </w:rPr>
        <w:t>D</w:t>
      </w:r>
      <w:r w:rsidR="005176EA" w:rsidRPr="005176EA">
        <w:rPr>
          <w:rFonts w:ascii="Times New Roman" w:eastAsia="Times New Roman" w:hAnsi="Times New Roman" w:cs="Times New Roman"/>
          <w:b/>
          <w:bCs/>
          <w:sz w:val="24"/>
          <w:szCs w:val="24"/>
        </w:rPr>
        <w:t>)</w:t>
      </w:r>
      <w:r w:rsidR="005176EA" w:rsidRPr="005176EA">
        <w:rPr>
          <w:rFonts w:ascii="Times New Roman" w:eastAsia="Times New Roman" w:hAnsi="Times New Roman" w:cs="Times New Roman"/>
          <w:sz w:val="24"/>
          <w:szCs w:val="24"/>
        </w:rPr>
        <w:t xml:space="preserve"> The covariances from experiments (I) and (II). </w:t>
      </w:r>
      <w:r w:rsidR="00815B26" w:rsidRPr="00392365">
        <w:rPr>
          <w:rFonts w:ascii="Times New Roman" w:eastAsia="Times New Roman" w:hAnsi="Times New Roman" w:cs="Times New Roman"/>
          <w:b/>
          <w:bCs/>
          <w:sz w:val="24"/>
          <w:szCs w:val="24"/>
        </w:rPr>
        <w:t>(</w:t>
      </w:r>
      <w:r w:rsidR="00B81C3D">
        <w:rPr>
          <w:rFonts w:ascii="Times New Roman" w:eastAsia="Times New Roman" w:hAnsi="Times New Roman" w:cs="Times New Roman"/>
          <w:b/>
          <w:bCs/>
          <w:sz w:val="24"/>
          <w:szCs w:val="24"/>
        </w:rPr>
        <w:t>E</w:t>
      </w:r>
      <w:r w:rsidR="00815B26" w:rsidRPr="00392365">
        <w:rPr>
          <w:rFonts w:ascii="Times New Roman" w:eastAsia="Times New Roman" w:hAnsi="Times New Roman" w:cs="Times New Roman"/>
          <w:b/>
          <w:bCs/>
          <w:sz w:val="24"/>
          <w:szCs w:val="24"/>
        </w:rPr>
        <w:t xml:space="preserve">) </w:t>
      </w:r>
      <w:r w:rsidR="00815B26">
        <w:rPr>
          <w:rFonts w:ascii="Times New Roman" w:eastAsia="Times New Roman" w:hAnsi="Times New Roman" w:cs="Times New Roman"/>
          <w:bCs/>
          <w:sz w:val="24"/>
          <w:szCs w:val="24"/>
        </w:rPr>
        <w:t>A schematic d</w:t>
      </w:r>
      <w:r w:rsidR="00815B26" w:rsidRPr="00392365">
        <w:rPr>
          <w:rFonts w:ascii="Times New Roman" w:eastAsia="Times New Roman" w:hAnsi="Times New Roman" w:cs="Times New Roman"/>
          <w:sz w:val="24"/>
          <w:szCs w:val="24"/>
        </w:rPr>
        <w:t>epiction of</w:t>
      </w:r>
      <w:r w:rsidR="00595778">
        <w:rPr>
          <w:rFonts w:ascii="Times New Roman" w:eastAsia="Times New Roman" w:hAnsi="Times New Roman" w:cs="Times New Roman"/>
          <w:sz w:val="24"/>
          <w:szCs w:val="24"/>
        </w:rPr>
        <w:t xml:space="preserve"> the full </w:t>
      </w:r>
      <w:r w:rsidR="006745B1">
        <w:rPr>
          <w:rFonts w:ascii="Times New Roman" w:eastAsia="Times New Roman" w:hAnsi="Times New Roman" w:cs="Times New Roman"/>
          <w:sz w:val="24"/>
          <w:szCs w:val="24"/>
        </w:rPr>
        <w:t>RA</w:t>
      </w:r>
      <w:r w:rsidR="00595778">
        <w:rPr>
          <w:rFonts w:ascii="Times New Roman" w:eastAsia="Times New Roman" w:hAnsi="Times New Roman" w:cs="Times New Roman"/>
          <w:sz w:val="24"/>
          <w:szCs w:val="24"/>
        </w:rPr>
        <w:t xml:space="preserve"> model</w:t>
      </w:r>
      <w:r w:rsidR="00815B26" w:rsidRPr="00392365">
        <w:rPr>
          <w:rFonts w:ascii="Times New Roman" w:eastAsia="Times New Roman" w:hAnsi="Times New Roman" w:cs="Times New Roman"/>
          <w:sz w:val="24"/>
          <w:szCs w:val="24"/>
        </w:rPr>
        <w:t xml:space="preserve"> RM.</w:t>
      </w:r>
      <w:r w:rsidR="00815B26">
        <w:rPr>
          <w:rFonts w:ascii="Times New Roman" w:eastAsia="Times New Roman" w:hAnsi="Times New Roman" w:cs="Times New Roman"/>
          <w:sz w:val="24"/>
          <w:szCs w:val="24"/>
        </w:rPr>
        <w:t xml:space="preserve"> The red node depicts the concentration of RA, which binds with the binding protein (BP, shown in teal) to form the RA</w:t>
      </w:r>
      <w:r w:rsidR="00A3783C">
        <w:rPr>
          <w:rFonts w:ascii="Times New Roman" w:eastAsia="Times New Roman" w:hAnsi="Times New Roman" w:cs="Times New Roman"/>
          <w:sz w:val="24"/>
          <w:szCs w:val="24"/>
        </w:rPr>
        <w:t>-</w:t>
      </w:r>
      <w:r w:rsidR="00815B26">
        <w:rPr>
          <w:rFonts w:ascii="Times New Roman" w:eastAsia="Times New Roman" w:hAnsi="Times New Roman" w:cs="Times New Roman"/>
          <w:sz w:val="24"/>
          <w:szCs w:val="24"/>
        </w:rPr>
        <w:t xml:space="preserve">BP intermediate complex (shown in green). From there, the </w:t>
      </w:r>
      <w:r w:rsidR="00280C29">
        <w:rPr>
          <w:rFonts w:ascii="Times New Roman" w:eastAsia="Times New Roman" w:hAnsi="Times New Roman" w:cs="Times New Roman"/>
          <w:sz w:val="24"/>
          <w:szCs w:val="24"/>
        </w:rPr>
        <w:t>RA</w:t>
      </w:r>
      <w:r w:rsidR="00815B26">
        <w:rPr>
          <w:rFonts w:ascii="Times New Roman" w:eastAsia="Times New Roman" w:hAnsi="Times New Roman" w:cs="Times New Roman"/>
          <w:sz w:val="24"/>
          <w:szCs w:val="24"/>
        </w:rPr>
        <w:t xml:space="preserve"> binds to its </w:t>
      </w:r>
      <w:r w:rsidR="00815B26">
        <w:rPr>
          <w:rFonts w:ascii="Times New Roman" w:eastAsia="Times New Roman" w:hAnsi="Times New Roman" w:cs="Times New Roman"/>
          <w:sz w:val="24"/>
          <w:szCs w:val="24"/>
        </w:rPr>
        <w:lastRenderedPageBreak/>
        <w:t>receptor R</w:t>
      </w:r>
      <w:r w:rsidR="00280C29">
        <w:rPr>
          <w:rFonts w:ascii="Times New Roman" w:eastAsia="Times New Roman" w:hAnsi="Times New Roman" w:cs="Times New Roman"/>
          <w:sz w:val="24"/>
          <w:szCs w:val="24"/>
        </w:rPr>
        <w:t>AR</w:t>
      </w:r>
      <w:r w:rsidR="00815B26">
        <w:rPr>
          <w:rFonts w:ascii="Times New Roman" w:eastAsia="Times New Roman" w:hAnsi="Times New Roman" w:cs="Times New Roman"/>
          <w:sz w:val="24"/>
          <w:szCs w:val="24"/>
        </w:rPr>
        <w:t xml:space="preserve"> (shown in pink) to form </w:t>
      </w:r>
      <w:r w:rsidR="00280C29">
        <w:rPr>
          <w:rFonts w:ascii="Times New Roman" w:eastAsia="Times New Roman" w:hAnsi="Times New Roman" w:cs="Times New Roman"/>
          <w:sz w:val="24"/>
          <w:szCs w:val="24"/>
        </w:rPr>
        <w:t>RA-</w:t>
      </w:r>
      <w:r w:rsidR="00815B26">
        <w:rPr>
          <w:rFonts w:ascii="Times New Roman" w:eastAsia="Times New Roman" w:hAnsi="Times New Roman" w:cs="Times New Roman"/>
          <w:sz w:val="24"/>
          <w:szCs w:val="24"/>
        </w:rPr>
        <w:t>RAR (shown in purple). This causes the transcription of Cyp</w:t>
      </w:r>
      <w:r w:rsidR="00F3219D">
        <w:rPr>
          <w:rFonts w:ascii="Times New Roman" w:eastAsia="Times New Roman" w:hAnsi="Times New Roman" w:cs="Times New Roman"/>
          <w:sz w:val="24"/>
          <w:szCs w:val="24"/>
        </w:rPr>
        <w:t>26</w:t>
      </w:r>
      <w:r w:rsidR="00062EC3">
        <w:rPr>
          <w:rFonts w:ascii="Times New Roman" w:eastAsia="Times New Roman" w:hAnsi="Times New Roman" w:cs="Times New Roman"/>
          <w:sz w:val="24"/>
          <w:szCs w:val="24"/>
        </w:rPr>
        <w:t xml:space="preserve">a1, </w:t>
      </w:r>
      <w:r w:rsidR="000246E6">
        <w:rPr>
          <w:rFonts w:ascii="Times New Roman" w:eastAsia="Times New Roman" w:hAnsi="Times New Roman" w:cs="Times New Roman"/>
          <w:sz w:val="24"/>
          <w:szCs w:val="24"/>
        </w:rPr>
        <w:t>which degrades</w:t>
      </w:r>
      <w:r w:rsidR="00815B26">
        <w:rPr>
          <w:rFonts w:ascii="Times New Roman" w:eastAsia="Times New Roman" w:hAnsi="Times New Roman" w:cs="Times New Roman"/>
          <w:sz w:val="24"/>
          <w:szCs w:val="24"/>
        </w:rPr>
        <w:t xml:space="preserve"> RA.</w:t>
      </w:r>
      <w:r w:rsidR="00815B26" w:rsidRPr="00392365">
        <w:rPr>
          <w:rFonts w:ascii="Times New Roman" w:eastAsia="Times New Roman" w:hAnsi="Times New Roman" w:cs="Times New Roman"/>
          <w:sz w:val="24"/>
          <w:szCs w:val="24"/>
        </w:rPr>
        <w:t xml:space="preserve"> </w:t>
      </w:r>
      <w:r w:rsidR="00815B26" w:rsidRPr="00392365">
        <w:rPr>
          <w:rFonts w:ascii="Times New Roman" w:eastAsia="Times New Roman" w:hAnsi="Times New Roman" w:cs="Times New Roman"/>
          <w:b/>
          <w:bCs/>
          <w:sz w:val="24"/>
          <w:szCs w:val="24"/>
        </w:rPr>
        <w:t>(</w:t>
      </w:r>
      <w:proofErr w:type="gramStart"/>
      <w:r w:rsidR="001F4F61">
        <w:rPr>
          <w:rFonts w:ascii="Times New Roman" w:eastAsia="Times New Roman" w:hAnsi="Times New Roman" w:cs="Times New Roman"/>
          <w:b/>
          <w:bCs/>
          <w:sz w:val="24"/>
          <w:szCs w:val="24"/>
        </w:rPr>
        <w:t>F</w:t>
      </w:r>
      <w:r w:rsidR="00815B26" w:rsidRPr="00392365">
        <w:rPr>
          <w:rFonts w:ascii="Times New Roman" w:eastAsia="Times New Roman" w:hAnsi="Times New Roman" w:cs="Times New Roman"/>
          <w:b/>
          <w:bCs/>
          <w:sz w:val="24"/>
          <w:szCs w:val="24"/>
        </w:rPr>
        <w:t>,</w:t>
      </w:r>
      <w:r w:rsidR="001F4F61">
        <w:rPr>
          <w:rFonts w:ascii="Times New Roman" w:eastAsia="Times New Roman" w:hAnsi="Times New Roman" w:cs="Times New Roman"/>
          <w:b/>
          <w:bCs/>
          <w:sz w:val="24"/>
          <w:szCs w:val="24"/>
        </w:rPr>
        <w:t>G</w:t>
      </w:r>
      <w:proofErr w:type="gramEnd"/>
      <w:r w:rsidR="001F4F61">
        <w:rPr>
          <w:rFonts w:ascii="Times New Roman" w:eastAsia="Times New Roman" w:hAnsi="Times New Roman" w:cs="Times New Roman"/>
          <w:b/>
          <w:bCs/>
          <w:sz w:val="24"/>
          <w:szCs w:val="24"/>
        </w:rPr>
        <w:t>,H</w:t>
      </w:r>
      <w:r w:rsidR="00815B26" w:rsidRPr="00392365">
        <w:rPr>
          <w:rFonts w:ascii="Times New Roman" w:eastAsia="Times New Roman" w:hAnsi="Times New Roman" w:cs="Times New Roman"/>
          <w:b/>
          <w:bCs/>
          <w:sz w:val="24"/>
          <w:szCs w:val="24"/>
        </w:rPr>
        <w:t xml:space="preserve">) </w:t>
      </w:r>
      <w:r w:rsidR="00815B26">
        <w:rPr>
          <w:rFonts w:ascii="Times New Roman" w:eastAsia="Times New Roman" w:hAnsi="Times New Roman" w:cs="Times New Roman"/>
          <w:bCs/>
          <w:sz w:val="24"/>
          <w:szCs w:val="24"/>
        </w:rPr>
        <w:t>Representative time</w:t>
      </w:r>
      <w:r w:rsidR="00062EC3">
        <w:rPr>
          <w:rFonts w:ascii="Times New Roman" w:eastAsia="Times New Roman" w:hAnsi="Times New Roman" w:cs="Times New Roman"/>
          <w:bCs/>
          <w:sz w:val="24"/>
          <w:szCs w:val="24"/>
        </w:rPr>
        <w:t>-</w:t>
      </w:r>
      <w:r w:rsidR="00815B26">
        <w:rPr>
          <w:rFonts w:ascii="Times New Roman" w:eastAsia="Times New Roman" w:hAnsi="Times New Roman" w:cs="Times New Roman"/>
          <w:bCs/>
          <w:sz w:val="24"/>
          <w:szCs w:val="24"/>
        </w:rPr>
        <w:t xml:space="preserve">series solutions to RM. </w:t>
      </w:r>
      <w:r w:rsidR="00815B26" w:rsidRPr="00392365">
        <w:rPr>
          <w:rFonts w:ascii="Times New Roman" w:eastAsia="Times New Roman" w:hAnsi="Times New Roman" w:cs="Times New Roman"/>
          <w:sz w:val="24"/>
          <w:szCs w:val="24"/>
        </w:rPr>
        <w:t xml:space="preserve">The parameters for the model were chosen randomly according to </w:t>
      </w:r>
      <w:r w:rsidR="00815B26">
        <w:rPr>
          <w:rFonts w:ascii="Times New Roman" w:eastAsia="Times New Roman" w:hAnsi="Times New Roman" w:cs="Times New Roman"/>
          <w:sz w:val="24"/>
          <w:szCs w:val="24"/>
        </w:rPr>
        <w:t xml:space="preserve">the method described in the </w:t>
      </w:r>
      <w:r w:rsidR="00995202">
        <w:rPr>
          <w:rFonts w:ascii="Times New Roman" w:eastAsia="Times New Roman" w:hAnsi="Times New Roman" w:cs="Times New Roman"/>
          <w:sz w:val="24"/>
          <w:szCs w:val="24"/>
        </w:rPr>
        <w:t xml:space="preserve">Transparent </w:t>
      </w:r>
      <w:r w:rsidR="00815B26">
        <w:rPr>
          <w:rFonts w:ascii="Times New Roman" w:eastAsia="Times New Roman" w:hAnsi="Times New Roman" w:cs="Times New Roman"/>
          <w:sz w:val="24"/>
          <w:szCs w:val="24"/>
        </w:rPr>
        <w:t>Methods. T</w:t>
      </w:r>
      <w:r w:rsidR="00815B26" w:rsidRPr="00392365">
        <w:rPr>
          <w:rFonts w:ascii="Times New Roman" w:eastAsia="Times New Roman" w:hAnsi="Times New Roman" w:cs="Times New Roman"/>
          <w:sz w:val="24"/>
          <w:szCs w:val="24"/>
        </w:rPr>
        <w:t>he resulting stochastic differential equations were solved using the Euler-Maruyama method for 100 seconds to give the blue line for the wild</w:t>
      </w:r>
      <w:r w:rsidR="0096493F">
        <w:rPr>
          <w:rFonts w:ascii="Times New Roman" w:eastAsia="Times New Roman" w:hAnsi="Times New Roman" w:cs="Times New Roman"/>
          <w:sz w:val="24"/>
          <w:szCs w:val="24"/>
        </w:rPr>
        <w:t>-</w:t>
      </w:r>
      <w:r w:rsidR="00815B26" w:rsidRPr="00392365">
        <w:rPr>
          <w:rFonts w:ascii="Times New Roman" w:eastAsia="Times New Roman" w:hAnsi="Times New Roman" w:cs="Times New Roman"/>
          <w:sz w:val="24"/>
          <w:szCs w:val="24"/>
        </w:rPr>
        <w:t xml:space="preserve">type value. The value γ was </w:t>
      </w:r>
      <w:r w:rsidR="0019785B">
        <w:rPr>
          <w:rFonts w:ascii="Times New Roman" w:eastAsia="Times New Roman" w:hAnsi="Times New Roman" w:cs="Times New Roman"/>
          <w:sz w:val="24"/>
          <w:szCs w:val="24"/>
        </w:rPr>
        <w:t>reduced</w:t>
      </w:r>
      <w:r w:rsidR="00815B26" w:rsidRPr="00392365">
        <w:rPr>
          <w:rFonts w:ascii="Times New Roman" w:eastAsia="Times New Roman" w:hAnsi="Times New Roman" w:cs="Times New Roman"/>
          <w:sz w:val="24"/>
          <w:szCs w:val="24"/>
        </w:rPr>
        <w:t xml:space="preserve"> by 90% and the simulation was re-solved to give the </w:t>
      </w:r>
      <w:r w:rsidR="000159B9">
        <w:rPr>
          <w:rFonts w:ascii="Times New Roman" w:eastAsia="Times New Roman" w:hAnsi="Times New Roman" w:cs="Times New Roman"/>
          <w:sz w:val="24"/>
          <w:szCs w:val="24"/>
        </w:rPr>
        <w:t>orange</w:t>
      </w:r>
      <w:r w:rsidR="00815B26" w:rsidRPr="00392365">
        <w:rPr>
          <w:rFonts w:ascii="Times New Roman" w:eastAsia="Times New Roman" w:hAnsi="Times New Roman" w:cs="Times New Roman"/>
          <w:sz w:val="24"/>
          <w:szCs w:val="24"/>
        </w:rPr>
        <w:t xml:space="preserve"> line. The value for γ was reset, </w:t>
      </w:r>
      <w:r w:rsidR="00586845">
        <w:rPr>
          <w:rFonts w:ascii="Times New Roman" w:eastAsia="Times New Roman" w:hAnsi="Times New Roman" w:cs="Times New Roman"/>
          <w:sz w:val="24"/>
          <w:szCs w:val="24"/>
        </w:rPr>
        <w:t xml:space="preserve">and </w:t>
      </w:r>
      <w:r w:rsidR="00815B26" w:rsidRPr="00392365">
        <w:rPr>
          <w:rFonts w:ascii="Times New Roman" w:eastAsia="Times New Roman" w:hAnsi="Times New Roman" w:cs="Times New Roman"/>
          <w:sz w:val="24"/>
          <w:szCs w:val="24"/>
        </w:rPr>
        <w:t xml:space="preserve">the value for α was </w:t>
      </w:r>
      <w:r w:rsidR="00CE4D68">
        <w:rPr>
          <w:rFonts w:ascii="Times New Roman" w:eastAsia="Times New Roman" w:hAnsi="Times New Roman" w:cs="Times New Roman"/>
          <w:sz w:val="24"/>
          <w:szCs w:val="24"/>
        </w:rPr>
        <w:t>reduced</w:t>
      </w:r>
      <w:r w:rsidR="00815B26" w:rsidRPr="00392365">
        <w:rPr>
          <w:rFonts w:ascii="Times New Roman" w:eastAsia="Times New Roman" w:hAnsi="Times New Roman" w:cs="Times New Roman"/>
          <w:sz w:val="24"/>
          <w:szCs w:val="24"/>
        </w:rPr>
        <w:t xml:space="preserve"> by 90%, and the simulation was re-solved to give the </w:t>
      </w:r>
      <w:r w:rsidR="000159B9">
        <w:rPr>
          <w:rFonts w:ascii="Times New Roman" w:eastAsia="Times New Roman" w:hAnsi="Times New Roman" w:cs="Times New Roman"/>
          <w:sz w:val="24"/>
          <w:szCs w:val="24"/>
        </w:rPr>
        <w:t>green</w:t>
      </w:r>
      <w:r w:rsidR="00815B26" w:rsidRPr="00392365">
        <w:rPr>
          <w:rFonts w:ascii="Times New Roman" w:eastAsia="Times New Roman" w:hAnsi="Times New Roman" w:cs="Times New Roman"/>
          <w:sz w:val="24"/>
          <w:szCs w:val="24"/>
        </w:rPr>
        <w:t xml:space="preserve"> line.</w:t>
      </w:r>
    </w:p>
    <w:p w14:paraId="2D860FD9" w14:textId="77AE4A10" w:rsidR="00392365" w:rsidRDefault="00392365" w:rsidP="00B46113">
      <w:pPr>
        <w:spacing w:line="480" w:lineRule="auto"/>
        <w:rPr>
          <w:rFonts w:ascii="Times New Roman" w:eastAsia="Times New Roman" w:hAnsi="Times New Roman" w:cs="Times New Roman"/>
          <w:sz w:val="24"/>
          <w:szCs w:val="24"/>
        </w:rPr>
      </w:pPr>
      <w:r w:rsidRPr="00154230">
        <w:rPr>
          <w:rFonts w:ascii="Times New Roman" w:eastAsia="Times New Roman" w:hAnsi="Times New Roman" w:cs="Times New Roman"/>
          <w:b/>
          <w:sz w:val="24"/>
          <w:szCs w:val="24"/>
        </w:rPr>
        <w:t xml:space="preserve">Figure </w:t>
      </w:r>
      <w:r w:rsidR="00FC0BA4" w:rsidRPr="00154230">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sidR="009F20D3" w:rsidRPr="00B41067">
        <w:rPr>
          <w:rFonts w:ascii="Times New Roman" w:eastAsia="Times New Roman" w:hAnsi="Times New Roman" w:cs="Times New Roman"/>
          <w:b/>
          <w:sz w:val="24"/>
          <w:szCs w:val="24"/>
        </w:rPr>
        <w:t>Mean and Variance</w:t>
      </w:r>
      <w:r w:rsidRPr="00B41067">
        <w:rPr>
          <w:rFonts w:ascii="Times New Roman" w:eastAsia="Times New Roman" w:hAnsi="Times New Roman" w:cs="Times New Roman"/>
          <w:b/>
          <w:sz w:val="24"/>
          <w:szCs w:val="24"/>
        </w:rPr>
        <w:t xml:space="preserve"> Knockdown </w:t>
      </w:r>
      <w:r w:rsidR="00C36735" w:rsidRPr="00B41067">
        <w:rPr>
          <w:rFonts w:ascii="Times New Roman" w:eastAsia="Times New Roman" w:hAnsi="Times New Roman" w:cs="Times New Roman"/>
          <w:b/>
          <w:sz w:val="24"/>
          <w:szCs w:val="24"/>
        </w:rPr>
        <w:t>Distributions</w:t>
      </w:r>
      <w:r w:rsidRPr="00B41067">
        <w:rPr>
          <w:rFonts w:ascii="Times New Roman" w:eastAsia="Times New Roman" w:hAnsi="Times New Roman" w:cs="Times New Roman"/>
          <w:b/>
          <w:sz w:val="24"/>
          <w:szCs w:val="24"/>
        </w:rPr>
        <w:t>.</w:t>
      </w:r>
      <w:r w:rsidRPr="00392365">
        <w:rPr>
          <w:rFonts w:ascii="Times New Roman" w:eastAsia="Times New Roman" w:hAnsi="Times New Roman" w:cs="Times New Roman"/>
          <w:sz w:val="24"/>
          <w:szCs w:val="24"/>
        </w:rPr>
        <w:t xml:space="preserve"> </w:t>
      </w:r>
      <w:r w:rsidRPr="00392365">
        <w:rPr>
          <w:rFonts w:ascii="Times New Roman" w:eastAsia="Times New Roman" w:hAnsi="Times New Roman" w:cs="Times New Roman"/>
          <w:b/>
          <w:bCs/>
          <w:sz w:val="24"/>
          <w:szCs w:val="24"/>
        </w:rPr>
        <w:t xml:space="preserve">(A)-(H) </w:t>
      </w:r>
      <w:r w:rsidRPr="00392365">
        <w:rPr>
          <w:rFonts w:ascii="Times New Roman" w:eastAsia="Times New Roman" w:hAnsi="Times New Roman" w:cs="Times New Roman"/>
          <w:sz w:val="24"/>
          <w:szCs w:val="24"/>
        </w:rPr>
        <w:t xml:space="preserve">Histograms depicting the </w:t>
      </w:r>
      <m:oMath>
        <m:r>
          <w:rPr>
            <w:rFonts w:ascii="Cambria Math" w:eastAsia="Times New Roman" w:hAnsi="Cambria Math" w:cs="Times New Roman"/>
            <w:sz w:val="24"/>
            <w:szCs w:val="24"/>
          </w:rPr>
          <m:t>ζ</m:t>
        </m:r>
      </m:oMath>
      <w:r w:rsidRPr="00392365">
        <w:rPr>
          <w:rFonts w:ascii="Times New Roman" w:eastAsia="Times New Roman" w:hAnsi="Times New Roman" w:cs="Times New Roman"/>
          <w:sz w:val="24"/>
          <w:szCs w:val="24"/>
        </w:rPr>
        <w:t xml:space="preserve"> distribution</w:t>
      </w:r>
      <w:r w:rsidR="005708EA">
        <w:rPr>
          <w:rFonts w:ascii="Times New Roman" w:eastAsia="Times New Roman" w:hAnsi="Times New Roman" w:cs="Times New Roman"/>
          <w:sz w:val="24"/>
          <w:szCs w:val="24"/>
        </w:rPr>
        <w:t xml:space="preserve"> due to additive noise</w:t>
      </w:r>
      <w:r w:rsidRPr="00392365">
        <w:rPr>
          <w:rFonts w:ascii="Times New Roman" w:eastAsia="Times New Roman" w:hAnsi="Times New Roman" w:cs="Times New Roman"/>
          <w:sz w:val="24"/>
          <w:szCs w:val="24"/>
        </w:rPr>
        <w:t>. The models were solved using the Euler-Maruyama method on the timespan</w:t>
      </w:r>
      <w:r w:rsidR="009F20D3">
        <w:rPr>
          <w:rFonts w:ascii="Times New Roman" w:eastAsia="Times New Roman" w:hAnsi="Times New Roman" w:cs="Times New Roman"/>
          <w:sz w:val="24"/>
          <w:szCs w:val="24"/>
        </w:rPr>
        <w:t xml:space="preserve"> of</w:t>
      </w:r>
      <m:oMath>
        <m:r>
          <w:rPr>
            <w:rFonts w:ascii="Cambria Math" w:eastAsia="Times New Roman" w:hAnsi="Cambria Math" w:cs="Times New Roman"/>
            <w:sz w:val="24"/>
            <w:szCs w:val="24"/>
          </w:rPr>
          <m:t xml:space="preserve"> </m:t>
        </m:r>
      </m:oMath>
      <w:r w:rsidRPr="0039236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t=[0,200]</m:t>
        </m:r>
      </m:oMath>
      <w:r w:rsidRPr="00392365">
        <w:rPr>
          <w:rFonts w:ascii="Times New Roman" w:eastAsia="Times New Roman" w:hAnsi="Times New Roman" w:cs="Times New Roman"/>
          <w:sz w:val="24"/>
          <w:szCs w:val="24"/>
        </w:rPr>
        <w:t xml:space="preserve">, and re-solved with a 90% knockdown to the associated parameter. The value </w:t>
      </w:r>
      <m:oMath>
        <m:r>
          <w:rPr>
            <w:rFonts w:ascii="Cambria Math" w:eastAsia="Times New Roman" w:hAnsi="Cambria Math" w:cs="Times New Roman"/>
            <w:sz w:val="24"/>
            <w:szCs w:val="24"/>
          </w:rPr>
          <m:t>ζ</m:t>
        </m:r>
      </m:oMath>
      <w:r w:rsidRPr="00392365">
        <w:rPr>
          <w:rFonts w:ascii="Times New Roman" w:eastAsia="Times New Roman" w:hAnsi="Times New Roman" w:cs="Times New Roman"/>
          <w:sz w:val="24"/>
          <w:szCs w:val="24"/>
        </w:rPr>
        <w:t xml:space="preserve"> was calculated from these two series, and this was repeated 1</w:t>
      </w:r>
      <w:r w:rsidR="00586845">
        <w:rPr>
          <w:rFonts w:ascii="Times New Roman" w:eastAsia="Times New Roman" w:hAnsi="Times New Roman" w:cs="Times New Roman"/>
          <w:sz w:val="24"/>
          <w:szCs w:val="24"/>
        </w:rPr>
        <w:t>0</w:t>
      </w:r>
      <w:r w:rsidRPr="00392365">
        <w:rPr>
          <w:rFonts w:ascii="Times New Roman" w:eastAsia="Times New Roman" w:hAnsi="Times New Roman" w:cs="Times New Roman"/>
          <w:sz w:val="24"/>
          <w:szCs w:val="24"/>
        </w:rPr>
        <w:t>0,000 times. More details outlining the experiment</w:t>
      </w:r>
      <w:r w:rsidR="0083259C">
        <w:rPr>
          <w:rFonts w:ascii="Times New Roman" w:eastAsia="Times New Roman" w:hAnsi="Times New Roman" w:cs="Times New Roman"/>
          <w:sz w:val="24"/>
          <w:szCs w:val="24"/>
        </w:rPr>
        <w:t>s</w:t>
      </w:r>
      <w:r w:rsidRPr="00392365">
        <w:rPr>
          <w:rFonts w:ascii="Times New Roman" w:eastAsia="Times New Roman" w:hAnsi="Times New Roman" w:cs="Times New Roman"/>
          <w:sz w:val="24"/>
          <w:szCs w:val="24"/>
        </w:rPr>
        <w:t xml:space="preserve"> are found in</w:t>
      </w:r>
      <w:r w:rsidR="009B08D9">
        <w:rPr>
          <w:rFonts w:ascii="Times New Roman" w:eastAsia="Times New Roman" w:hAnsi="Times New Roman" w:cs="Times New Roman"/>
          <w:sz w:val="24"/>
          <w:szCs w:val="24"/>
        </w:rPr>
        <w:t xml:space="preserve"> the </w:t>
      </w:r>
      <w:r w:rsidR="00995202">
        <w:rPr>
          <w:rFonts w:ascii="Times New Roman" w:eastAsia="Times New Roman" w:hAnsi="Times New Roman" w:cs="Times New Roman"/>
          <w:sz w:val="24"/>
          <w:szCs w:val="24"/>
        </w:rPr>
        <w:t xml:space="preserve">Transparent </w:t>
      </w:r>
      <w:r w:rsidR="009B08D9">
        <w:rPr>
          <w:rFonts w:ascii="Times New Roman" w:eastAsia="Times New Roman" w:hAnsi="Times New Roman" w:cs="Times New Roman"/>
          <w:sz w:val="24"/>
          <w:szCs w:val="24"/>
        </w:rPr>
        <w:t>Methods</w:t>
      </w:r>
      <w:r w:rsidRPr="00392365">
        <w:rPr>
          <w:rFonts w:ascii="Times New Roman" w:eastAsia="Times New Roman" w:hAnsi="Times New Roman" w:cs="Times New Roman"/>
          <w:sz w:val="24"/>
          <w:szCs w:val="24"/>
        </w:rPr>
        <w:t xml:space="preserve">. </w:t>
      </w:r>
      <w:r w:rsidRPr="00392365">
        <w:rPr>
          <w:rFonts w:ascii="Times New Roman" w:eastAsia="Times New Roman" w:hAnsi="Times New Roman" w:cs="Times New Roman"/>
          <w:b/>
          <w:bCs/>
          <w:sz w:val="24"/>
          <w:szCs w:val="24"/>
        </w:rPr>
        <w:t xml:space="preserve">(A)-(D) </w:t>
      </w:r>
      <m:oMath>
        <m:r>
          <w:rPr>
            <w:rFonts w:ascii="Cambria Math" w:eastAsia="Times New Roman" w:hAnsi="Cambria Math" w:cs="Times New Roman"/>
            <w:sz w:val="24"/>
            <w:szCs w:val="24"/>
          </w:rPr>
          <m:t>ζ</m:t>
        </m:r>
      </m:oMath>
      <w:r w:rsidRPr="00392365">
        <w:rPr>
          <w:rFonts w:ascii="Times New Roman" w:eastAsia="Times New Roman" w:hAnsi="Times New Roman" w:cs="Times New Roman"/>
          <w:sz w:val="24"/>
          <w:szCs w:val="24"/>
        </w:rPr>
        <w:t xml:space="preserve">'s calculated for </w:t>
      </w:r>
      <m:oMath>
        <m:r>
          <w:rPr>
            <w:rFonts w:ascii="Cambria Math" w:eastAsia="Times New Roman" w:hAnsi="Cambria Math" w:cs="Times New Roman"/>
            <w:sz w:val="24"/>
            <w:szCs w:val="24"/>
          </w:rPr>
          <m:t>[RA]</m:t>
        </m:r>
      </m:oMath>
      <w:r w:rsidRPr="00392365">
        <w:rPr>
          <w:rFonts w:ascii="Times New Roman" w:eastAsia="Times New Roman" w:hAnsi="Times New Roman" w:cs="Times New Roman"/>
          <w:sz w:val="24"/>
          <w:szCs w:val="24"/>
        </w:rPr>
        <w:t xml:space="preserve"> on the respective models. </w:t>
      </w:r>
      <w:r w:rsidRPr="00392365">
        <w:rPr>
          <w:rFonts w:ascii="Times New Roman" w:eastAsia="Times New Roman" w:hAnsi="Times New Roman" w:cs="Times New Roman"/>
          <w:b/>
          <w:bCs/>
          <w:sz w:val="24"/>
          <w:szCs w:val="24"/>
        </w:rPr>
        <w:t xml:space="preserve">(E)-(H) </w:t>
      </w:r>
      <m:oMath>
        <m:r>
          <w:rPr>
            <w:rFonts w:ascii="Cambria Math" w:eastAsia="Times New Roman" w:hAnsi="Cambria Math" w:cs="Times New Roman"/>
            <w:sz w:val="24"/>
            <w:szCs w:val="24"/>
          </w:rPr>
          <m:t>ζ</m:t>
        </m:r>
      </m:oMath>
      <w:r w:rsidRPr="00392365">
        <w:rPr>
          <w:rFonts w:ascii="Times New Roman" w:eastAsia="Times New Roman" w:hAnsi="Times New Roman" w:cs="Times New Roman"/>
          <w:sz w:val="24"/>
          <w:szCs w:val="24"/>
        </w:rPr>
        <w:t xml:space="preserve">'s calculated for </w:t>
      </w:r>
      <m:oMath>
        <m:r>
          <w:rPr>
            <w:rFonts w:ascii="Cambria Math" w:eastAsia="Times New Roman" w:hAnsi="Cambria Math" w:cs="Times New Roman"/>
            <w:sz w:val="24"/>
            <w:szCs w:val="24"/>
          </w:rPr>
          <m:t xml:space="preserve">[RA-RAR] </m:t>
        </m:r>
      </m:oMath>
      <w:r w:rsidRPr="00392365">
        <w:rPr>
          <w:rFonts w:ascii="Times New Roman" w:eastAsia="Times New Roman" w:hAnsi="Times New Roman" w:cs="Times New Roman"/>
          <w:sz w:val="24"/>
          <w:szCs w:val="24"/>
        </w:rPr>
        <w:t>on the</w:t>
      </w:r>
      <w:r w:rsidR="00E6483E">
        <w:rPr>
          <w:rFonts w:ascii="Times New Roman" w:eastAsia="Times New Roman" w:hAnsi="Times New Roman" w:cs="Times New Roman"/>
          <w:sz w:val="24"/>
          <w:szCs w:val="24"/>
        </w:rPr>
        <w:t xml:space="preserve"> respective</w:t>
      </w:r>
      <w:r w:rsidRPr="00392365">
        <w:rPr>
          <w:rFonts w:ascii="Times New Roman" w:eastAsia="Times New Roman" w:hAnsi="Times New Roman" w:cs="Times New Roman"/>
          <w:sz w:val="24"/>
          <w:szCs w:val="24"/>
        </w:rPr>
        <w:t xml:space="preserve"> models.</w:t>
      </w:r>
    </w:p>
    <w:p w14:paraId="2E48AAE5" w14:textId="741C9404" w:rsidR="00CC7F1E" w:rsidRDefault="00CC7F1E" w:rsidP="00B46113">
      <w:pPr>
        <w:spacing w:line="480" w:lineRule="auto"/>
        <w:rPr>
          <w:rFonts w:ascii="Times New Roman" w:eastAsia="Times New Roman" w:hAnsi="Times New Roman" w:cs="Times New Roman"/>
          <w:sz w:val="24"/>
          <w:szCs w:val="24"/>
        </w:rPr>
      </w:pPr>
      <w:r w:rsidRPr="00154230">
        <w:rPr>
          <w:rFonts w:ascii="Times New Roman" w:eastAsia="Times New Roman" w:hAnsi="Times New Roman" w:cs="Times New Roman"/>
          <w:b/>
          <w:sz w:val="24"/>
          <w:szCs w:val="24"/>
        </w:rPr>
        <w:t xml:space="preserve">Figure </w:t>
      </w:r>
      <w:r w:rsidR="00325441" w:rsidRPr="00154230">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sidRPr="00B41067">
        <w:rPr>
          <w:rFonts w:ascii="Times New Roman" w:eastAsia="Times New Roman" w:hAnsi="Times New Roman" w:cs="Times New Roman"/>
          <w:b/>
          <w:sz w:val="24"/>
          <w:szCs w:val="24"/>
        </w:rPr>
        <w:t>Location-Independent Boundary Sharpening.</w:t>
      </w:r>
      <w:r w:rsidRPr="00CC7F1E">
        <w:rPr>
          <w:rFonts w:ascii="Times New Roman" w:eastAsia="Times New Roman" w:hAnsi="Times New Roman" w:cs="Times New Roman"/>
          <w:sz w:val="24"/>
          <w:szCs w:val="24"/>
        </w:rPr>
        <w:t xml:space="preserve"> </w:t>
      </w:r>
      <w:r w:rsidRPr="00CC7F1E">
        <w:rPr>
          <w:rFonts w:ascii="Times New Roman" w:eastAsia="Times New Roman" w:hAnsi="Times New Roman" w:cs="Times New Roman"/>
          <w:b/>
          <w:bCs/>
          <w:sz w:val="24"/>
          <w:szCs w:val="24"/>
        </w:rPr>
        <w:t xml:space="preserve">(A)-(D) </w:t>
      </w:r>
      <w:r w:rsidRPr="00CC7F1E">
        <w:rPr>
          <w:rFonts w:ascii="Times New Roman" w:eastAsia="Times New Roman" w:hAnsi="Times New Roman" w:cs="Times New Roman"/>
          <w:sz w:val="24"/>
          <w:szCs w:val="24"/>
        </w:rPr>
        <w:t xml:space="preserve">Representative solution of RMFS. </w:t>
      </w:r>
      <w:r w:rsidR="00F124E2">
        <w:rPr>
          <w:rFonts w:ascii="Times New Roman" w:eastAsia="Times New Roman" w:hAnsi="Times New Roman" w:cs="Times New Roman"/>
          <w:sz w:val="24"/>
          <w:szCs w:val="24"/>
        </w:rPr>
        <w:t xml:space="preserve">Shown are the two-dimensional gradients of intracellular </w:t>
      </w:r>
      <m:oMath>
        <m:r>
          <w:rPr>
            <w:rFonts w:ascii="Cambria Math" w:eastAsia="Times New Roman" w:hAnsi="Cambria Math" w:cs="Times New Roman"/>
            <w:sz w:val="24"/>
            <w:szCs w:val="24"/>
          </w:rPr>
          <m:t>[R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m:t>
        </m:r>
      </m:oMath>
      <w:r w:rsidR="00F124E2">
        <w:rPr>
          <w:rFonts w:ascii="Times New Roman" w:eastAsia="Times New Roman" w:hAnsi="Times New Roman" w:cs="Times New Roman"/>
          <w:sz w:val="24"/>
          <w:szCs w:val="24"/>
        </w:rPr>
        <w:t xml:space="preserve"> (plots </w:t>
      </w:r>
      <w:r w:rsidR="00F124E2">
        <w:rPr>
          <w:rFonts w:ascii="Times New Roman" w:eastAsia="Times New Roman" w:hAnsi="Times New Roman" w:cs="Times New Roman"/>
          <w:b/>
          <w:sz w:val="24"/>
          <w:szCs w:val="24"/>
        </w:rPr>
        <w:t>A</w:t>
      </w:r>
      <w:r w:rsidR="00F124E2">
        <w:rPr>
          <w:rFonts w:ascii="Times New Roman" w:eastAsia="Times New Roman" w:hAnsi="Times New Roman" w:cs="Times New Roman"/>
          <w:sz w:val="24"/>
          <w:szCs w:val="24"/>
        </w:rPr>
        <w:t xml:space="preserve"> and </w:t>
      </w:r>
      <w:r w:rsidR="00F124E2">
        <w:rPr>
          <w:rFonts w:ascii="Times New Roman" w:eastAsia="Times New Roman" w:hAnsi="Times New Roman" w:cs="Times New Roman"/>
          <w:b/>
          <w:sz w:val="24"/>
          <w:szCs w:val="24"/>
        </w:rPr>
        <w:t>C</w:t>
      </w:r>
      <w:r w:rsidR="00F124E2">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 xml:space="preserve">[RA-RAR] </m:t>
        </m:r>
      </m:oMath>
      <w:r w:rsidR="00F124E2">
        <w:rPr>
          <w:rFonts w:ascii="Times New Roman" w:eastAsia="Times New Roman" w:hAnsi="Times New Roman" w:cs="Times New Roman"/>
          <w:sz w:val="24"/>
          <w:szCs w:val="24"/>
        </w:rPr>
        <w:t xml:space="preserve">(plots </w:t>
      </w:r>
      <w:r w:rsidR="00F124E2">
        <w:rPr>
          <w:rFonts w:ascii="Times New Roman" w:eastAsia="Times New Roman" w:hAnsi="Times New Roman" w:cs="Times New Roman"/>
          <w:b/>
          <w:sz w:val="24"/>
          <w:szCs w:val="24"/>
        </w:rPr>
        <w:t>B</w:t>
      </w:r>
      <w:r w:rsidR="00F124E2">
        <w:rPr>
          <w:rFonts w:ascii="Times New Roman" w:eastAsia="Times New Roman" w:hAnsi="Times New Roman" w:cs="Times New Roman"/>
          <w:sz w:val="24"/>
          <w:szCs w:val="24"/>
        </w:rPr>
        <w:t xml:space="preserve"> and </w:t>
      </w:r>
      <w:r w:rsidR="00F124E2">
        <w:rPr>
          <w:rFonts w:ascii="Times New Roman" w:eastAsia="Times New Roman" w:hAnsi="Times New Roman" w:cs="Times New Roman"/>
          <w:b/>
          <w:sz w:val="24"/>
          <w:szCs w:val="24"/>
        </w:rPr>
        <w:t>D</w:t>
      </w:r>
      <w:r w:rsidR="00F124E2">
        <w:rPr>
          <w:rFonts w:ascii="Times New Roman" w:eastAsia="Times New Roman" w:hAnsi="Times New Roman" w:cs="Times New Roman"/>
          <w:sz w:val="24"/>
          <w:szCs w:val="24"/>
        </w:rPr>
        <w:t xml:space="preserve">).  Random parameters were chosen according to the </w:t>
      </w:r>
      <w:r w:rsidR="00995202">
        <w:rPr>
          <w:rFonts w:ascii="Times New Roman" w:eastAsia="Times New Roman" w:hAnsi="Times New Roman" w:cs="Times New Roman"/>
          <w:sz w:val="24"/>
          <w:szCs w:val="24"/>
        </w:rPr>
        <w:t xml:space="preserve">Transparent </w:t>
      </w:r>
      <w:r w:rsidR="00F124E2">
        <w:rPr>
          <w:rFonts w:ascii="Times New Roman" w:eastAsia="Times New Roman" w:hAnsi="Times New Roman" w:cs="Times New Roman"/>
          <w:sz w:val="24"/>
          <w:szCs w:val="24"/>
        </w:rPr>
        <w:t xml:space="preserve">Methods. The x-axis runs from the anterior to the posterior of the zebrafish hindbrain. </w:t>
      </w:r>
      <w:r w:rsidR="009C4D6E">
        <w:rPr>
          <w:rFonts w:ascii="Times New Roman" w:eastAsia="Times New Roman" w:hAnsi="Times New Roman" w:cs="Times New Roman"/>
          <w:sz w:val="24"/>
          <w:szCs w:val="24"/>
        </w:rPr>
        <w:t>The simulations were run to determine the steady</w:t>
      </w:r>
      <w:r w:rsidR="00062EC3">
        <w:rPr>
          <w:rFonts w:ascii="Times New Roman" w:eastAsia="Times New Roman" w:hAnsi="Times New Roman" w:cs="Times New Roman"/>
          <w:sz w:val="24"/>
          <w:szCs w:val="24"/>
        </w:rPr>
        <w:t>-</w:t>
      </w:r>
      <w:r w:rsidR="009C4D6E">
        <w:rPr>
          <w:rFonts w:ascii="Times New Roman" w:eastAsia="Times New Roman" w:hAnsi="Times New Roman" w:cs="Times New Roman"/>
          <w:sz w:val="24"/>
          <w:szCs w:val="24"/>
        </w:rPr>
        <w:t xml:space="preserve">state gradients, and then were run for 100 more seconds to give a snapshot of the spatial stochasticity. </w:t>
      </w:r>
      <w:r w:rsidR="00F124E2">
        <w:rPr>
          <w:rFonts w:ascii="Times New Roman" w:eastAsia="Times New Roman" w:hAnsi="Times New Roman" w:cs="Times New Roman"/>
          <w:sz w:val="24"/>
          <w:szCs w:val="24"/>
        </w:rPr>
        <w:t>The top row</w:t>
      </w:r>
      <w:r w:rsidR="00F124E2">
        <w:rPr>
          <w:rFonts w:ascii="Times New Roman" w:eastAsia="Times New Roman" w:hAnsi="Times New Roman" w:cs="Times New Roman"/>
          <w:b/>
          <w:sz w:val="24"/>
          <w:szCs w:val="24"/>
        </w:rPr>
        <w:t xml:space="preserve"> </w:t>
      </w:r>
      <w:r w:rsidR="00F124E2">
        <w:rPr>
          <w:rFonts w:ascii="Times New Roman" w:eastAsia="Times New Roman" w:hAnsi="Times New Roman" w:cs="Times New Roman"/>
          <w:sz w:val="24"/>
          <w:szCs w:val="24"/>
        </w:rPr>
        <w:t xml:space="preserve">depicts the wild-type results </w:t>
      </w:r>
      <w:r w:rsidR="009C4D6E">
        <w:rPr>
          <w:rFonts w:ascii="Times New Roman" w:eastAsia="Times New Roman" w:hAnsi="Times New Roman" w:cs="Times New Roman"/>
          <w:sz w:val="24"/>
          <w:szCs w:val="24"/>
        </w:rPr>
        <w:t xml:space="preserve">for </w:t>
      </w:r>
      <w:r w:rsidR="00A81055">
        <w:rPr>
          <w:rFonts w:ascii="Times New Roman" w:eastAsia="Times New Roman" w:hAnsi="Times New Roman" w:cs="Times New Roman"/>
          <w:sz w:val="24"/>
          <w:szCs w:val="24"/>
        </w:rPr>
        <w:t xml:space="preserve">a </w:t>
      </w:r>
      <w:r w:rsidR="00F124E2">
        <w:rPr>
          <w:rFonts w:ascii="Times New Roman" w:eastAsia="Times New Roman" w:hAnsi="Times New Roman" w:cs="Times New Roman"/>
          <w:sz w:val="24"/>
          <w:szCs w:val="24"/>
        </w:rPr>
        <w:t xml:space="preserve">given parameter set, and </w:t>
      </w:r>
      <w:r w:rsidR="009C4D6E">
        <w:rPr>
          <w:rFonts w:ascii="Times New Roman" w:eastAsia="Times New Roman" w:hAnsi="Times New Roman" w:cs="Times New Roman"/>
          <w:sz w:val="24"/>
          <w:szCs w:val="24"/>
        </w:rPr>
        <w:t xml:space="preserve">the bottom row depicts the results when simulated again but with the parameter for </w:t>
      </w:r>
      <w:r w:rsidR="002E5B91">
        <w:rPr>
          <w:rFonts w:ascii="Times New Roman" w:eastAsia="Times New Roman" w:hAnsi="Times New Roman" w:cs="Times New Roman"/>
          <w:sz w:val="24"/>
          <w:szCs w:val="24"/>
        </w:rPr>
        <w:t>binding protein (</w:t>
      </w:r>
      <w:r w:rsidR="00A81055">
        <w:rPr>
          <w:rFonts w:ascii="Times New Roman" w:eastAsia="Times New Roman" w:hAnsi="Times New Roman" w:cs="Times New Roman"/>
          <w:sz w:val="24"/>
          <w:szCs w:val="24"/>
        </w:rPr>
        <w:t>BP</w:t>
      </w:r>
      <w:r w:rsidR="002E5B91">
        <w:rPr>
          <w:rFonts w:ascii="Times New Roman" w:eastAsia="Times New Roman" w:hAnsi="Times New Roman" w:cs="Times New Roman"/>
          <w:sz w:val="24"/>
          <w:szCs w:val="24"/>
        </w:rPr>
        <w:t>)</w:t>
      </w:r>
      <w:r w:rsidR="00A81055">
        <w:rPr>
          <w:rFonts w:ascii="Times New Roman" w:eastAsia="Times New Roman" w:hAnsi="Times New Roman" w:cs="Times New Roman"/>
          <w:sz w:val="24"/>
          <w:szCs w:val="24"/>
        </w:rPr>
        <w:t xml:space="preserve"> reduced </w:t>
      </w:r>
      <w:r w:rsidR="009C4D6E">
        <w:rPr>
          <w:rFonts w:ascii="Times New Roman" w:eastAsia="Times New Roman" w:hAnsi="Times New Roman" w:cs="Times New Roman"/>
          <w:sz w:val="24"/>
          <w:szCs w:val="24"/>
        </w:rPr>
        <w:t xml:space="preserve">by 90%. The color levels are fixed between the </w:t>
      </w:r>
      <w:r w:rsidR="009C4D6E">
        <w:rPr>
          <w:rFonts w:ascii="Times New Roman" w:eastAsia="Times New Roman" w:hAnsi="Times New Roman" w:cs="Times New Roman"/>
          <w:sz w:val="24"/>
          <w:szCs w:val="24"/>
        </w:rPr>
        <w:lastRenderedPageBreak/>
        <w:t xml:space="preserve">wild-type and </w:t>
      </w:r>
      <w:r w:rsidR="00554F1E">
        <w:rPr>
          <w:rFonts w:ascii="Times New Roman" w:eastAsia="Times New Roman" w:hAnsi="Times New Roman" w:cs="Times New Roman"/>
          <w:sz w:val="24"/>
          <w:szCs w:val="24"/>
        </w:rPr>
        <w:t>BP-deficient</w:t>
      </w:r>
      <w:r w:rsidR="009C4D6E">
        <w:rPr>
          <w:rFonts w:ascii="Times New Roman" w:eastAsia="Times New Roman" w:hAnsi="Times New Roman" w:cs="Times New Roman"/>
          <w:sz w:val="24"/>
          <w:szCs w:val="24"/>
        </w:rPr>
        <w:t xml:space="preserve"> plots to provide accurate comparisons. </w:t>
      </w:r>
      <w:r w:rsidRPr="00CC7F1E">
        <w:rPr>
          <w:rFonts w:ascii="Times New Roman" w:eastAsia="Times New Roman" w:hAnsi="Times New Roman" w:cs="Times New Roman"/>
          <w:b/>
          <w:bCs/>
          <w:sz w:val="24"/>
          <w:szCs w:val="24"/>
        </w:rPr>
        <w:t xml:space="preserve">(E) </w:t>
      </w:r>
      <w:r w:rsidRPr="00CC7F1E">
        <w:rPr>
          <w:rFonts w:ascii="Times New Roman" w:eastAsia="Times New Roman" w:hAnsi="Times New Roman" w:cs="Times New Roman"/>
          <w:sz w:val="24"/>
          <w:szCs w:val="24"/>
        </w:rPr>
        <w:t xml:space="preserve">Scatter plot of the </w:t>
      </w:r>
      <w:r w:rsidR="00BC1D2D">
        <w:rPr>
          <w:rFonts w:ascii="Times New Roman" w:eastAsia="Times New Roman" w:hAnsi="Times New Roman" w:cs="Times New Roman"/>
          <w:sz w:val="24"/>
          <w:szCs w:val="24"/>
        </w:rPr>
        <w:t>percent</w:t>
      </w:r>
      <w:r w:rsidRPr="00CC7F1E">
        <w:rPr>
          <w:rFonts w:ascii="Times New Roman" w:eastAsia="Times New Roman" w:hAnsi="Times New Roman" w:cs="Times New Roman"/>
          <w:sz w:val="24"/>
          <w:szCs w:val="24"/>
        </w:rPr>
        <w:t xml:space="preserve"> change in variance v</w:t>
      </w:r>
      <w:r w:rsidR="00781D78">
        <w:rPr>
          <w:rFonts w:ascii="Times New Roman" w:eastAsia="Times New Roman" w:hAnsi="Times New Roman" w:cs="Times New Roman"/>
          <w:sz w:val="24"/>
          <w:szCs w:val="24"/>
        </w:rPr>
        <w:t>ersu</w:t>
      </w:r>
      <w:r w:rsidRPr="00CC7F1E">
        <w:rPr>
          <w:rFonts w:ascii="Times New Roman" w:eastAsia="Times New Roman" w:hAnsi="Times New Roman" w:cs="Times New Roman"/>
          <w:sz w:val="24"/>
          <w:szCs w:val="24"/>
        </w:rPr>
        <w:t>s the change in the average boundary location (</w:t>
      </w:r>
      <m:oMath>
        <m:r>
          <w:rPr>
            <w:rFonts w:ascii="Cambria Math" w:eastAsia="Times New Roman" w:hAnsi="Cambria Math" w:cs="Times New Roman"/>
            <w:sz w:val="24"/>
            <w:szCs w:val="24"/>
          </w:rPr>
          <m:t>μm</m:t>
        </m:r>
      </m:oMath>
      <w:r w:rsidRPr="00CC7F1E">
        <w:rPr>
          <w:rFonts w:ascii="Times New Roman" w:eastAsia="Times New Roman" w:hAnsi="Times New Roman" w:cs="Times New Roman"/>
          <w:sz w:val="24"/>
          <w:szCs w:val="24"/>
        </w:rPr>
        <w:t xml:space="preserve">). 100 parameter sets were chosen and for each one the threshold concentration was taken to be 60% of the maximum value. The mean and the variance of the boundary location was calculated, the simulation was solved once more using the </w:t>
      </w:r>
      <w:r w:rsidR="00781D78">
        <w:rPr>
          <w:rFonts w:ascii="Times New Roman" w:eastAsia="Times New Roman" w:hAnsi="Times New Roman" w:cs="Times New Roman"/>
          <w:sz w:val="24"/>
          <w:szCs w:val="24"/>
        </w:rPr>
        <w:t>BP-deficient v</w:t>
      </w:r>
      <w:r w:rsidRPr="00CC7F1E">
        <w:rPr>
          <w:rFonts w:ascii="Times New Roman" w:eastAsia="Times New Roman" w:hAnsi="Times New Roman" w:cs="Times New Roman"/>
          <w:sz w:val="24"/>
          <w:szCs w:val="24"/>
        </w:rPr>
        <w:t xml:space="preserve">alue, and the mean and variance of the boundary location </w:t>
      </w:r>
      <w:r w:rsidR="00A954EF">
        <w:rPr>
          <w:rFonts w:ascii="Times New Roman" w:eastAsia="Times New Roman" w:hAnsi="Times New Roman" w:cs="Times New Roman"/>
          <w:sz w:val="24"/>
          <w:szCs w:val="24"/>
        </w:rPr>
        <w:t>were</w:t>
      </w:r>
      <w:r w:rsidRPr="00CC7F1E">
        <w:rPr>
          <w:rFonts w:ascii="Times New Roman" w:eastAsia="Times New Roman" w:hAnsi="Times New Roman" w:cs="Times New Roman"/>
          <w:sz w:val="24"/>
          <w:szCs w:val="24"/>
        </w:rPr>
        <w:t xml:space="preserve"> calculated using the same threshold. </w:t>
      </w:r>
      <w:r w:rsidRPr="00CC7F1E">
        <w:rPr>
          <w:rFonts w:ascii="Times New Roman" w:eastAsia="Times New Roman" w:hAnsi="Times New Roman" w:cs="Times New Roman"/>
          <w:b/>
          <w:bCs/>
          <w:sz w:val="24"/>
          <w:szCs w:val="24"/>
        </w:rPr>
        <w:t xml:space="preserve">(F) </w:t>
      </w:r>
      <w:r w:rsidRPr="00CC7F1E">
        <w:rPr>
          <w:rFonts w:ascii="Times New Roman" w:eastAsia="Times New Roman" w:hAnsi="Times New Roman" w:cs="Times New Roman"/>
          <w:sz w:val="24"/>
          <w:szCs w:val="24"/>
        </w:rPr>
        <w:t>Histogram of the number of simulations with a given change in mean boundary location (</w:t>
      </w:r>
      <m:oMath>
        <m:r>
          <w:rPr>
            <w:rFonts w:ascii="Cambria Math" w:eastAsia="Times New Roman" w:hAnsi="Cambria Math" w:cs="Times New Roman"/>
            <w:sz w:val="24"/>
            <w:szCs w:val="24"/>
          </w:rPr>
          <m:t>μm</m:t>
        </m:r>
      </m:oMath>
      <w:r w:rsidRPr="00CC7F1E">
        <w:rPr>
          <w:rFonts w:ascii="Times New Roman" w:eastAsia="Times New Roman" w:hAnsi="Times New Roman" w:cs="Times New Roman"/>
          <w:sz w:val="24"/>
          <w:szCs w:val="24"/>
        </w:rPr>
        <w:t>).</w:t>
      </w:r>
    </w:p>
    <w:p w14:paraId="6C2DA1B3" w14:textId="3FF7B9A6" w:rsidR="00325441" w:rsidRPr="00085EBC" w:rsidRDefault="00325441" w:rsidP="00B46113">
      <w:pPr>
        <w:spacing w:line="480" w:lineRule="auto"/>
        <w:rPr>
          <w:rFonts w:ascii="Times New Roman" w:eastAsia="Times New Roman" w:hAnsi="Times New Roman" w:cs="Times New Roman"/>
          <w:sz w:val="24"/>
          <w:szCs w:val="24"/>
        </w:rPr>
      </w:pPr>
      <w:r w:rsidRPr="00154230">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w:t>
      </w:r>
      <w:r w:rsidRPr="00B41067">
        <w:rPr>
          <w:rFonts w:ascii="Times New Roman" w:eastAsia="Times New Roman" w:hAnsi="Times New Roman" w:cs="Times New Roman"/>
          <w:b/>
          <w:sz w:val="24"/>
          <w:szCs w:val="24"/>
        </w:rPr>
        <w:t xml:space="preserve">Disruption of </w:t>
      </w:r>
      <w:r w:rsidR="00A81D8A">
        <w:rPr>
          <w:rFonts w:ascii="Times New Roman" w:eastAsia="Times New Roman" w:hAnsi="Times New Roman" w:cs="Times New Roman"/>
          <w:b/>
          <w:sz w:val="24"/>
          <w:szCs w:val="24"/>
        </w:rPr>
        <w:t>D</w:t>
      </w:r>
      <w:r w:rsidRPr="00B41067">
        <w:rPr>
          <w:rFonts w:ascii="Times New Roman" w:eastAsia="Times New Roman" w:hAnsi="Times New Roman" w:cs="Times New Roman"/>
          <w:b/>
          <w:sz w:val="24"/>
          <w:szCs w:val="24"/>
        </w:rPr>
        <w:t xml:space="preserve">ownstream </w:t>
      </w:r>
      <w:r w:rsidR="00A81D8A">
        <w:rPr>
          <w:rFonts w:ascii="Times New Roman" w:eastAsia="Times New Roman" w:hAnsi="Times New Roman" w:cs="Times New Roman"/>
          <w:b/>
          <w:sz w:val="24"/>
          <w:szCs w:val="24"/>
        </w:rPr>
        <w:t>B</w:t>
      </w:r>
      <w:r w:rsidRPr="00B41067">
        <w:rPr>
          <w:rFonts w:ascii="Times New Roman" w:eastAsia="Times New Roman" w:hAnsi="Times New Roman" w:cs="Times New Roman"/>
          <w:b/>
          <w:sz w:val="24"/>
          <w:szCs w:val="24"/>
        </w:rPr>
        <w:t xml:space="preserve">oundary </w:t>
      </w:r>
      <w:r w:rsidR="00A81D8A">
        <w:rPr>
          <w:rFonts w:ascii="Times New Roman" w:eastAsia="Times New Roman" w:hAnsi="Times New Roman" w:cs="Times New Roman"/>
          <w:b/>
          <w:sz w:val="24"/>
          <w:szCs w:val="24"/>
        </w:rPr>
        <w:t>S</w:t>
      </w:r>
      <w:r w:rsidRPr="00B41067">
        <w:rPr>
          <w:rFonts w:ascii="Times New Roman" w:eastAsia="Times New Roman" w:hAnsi="Times New Roman" w:cs="Times New Roman"/>
          <w:b/>
          <w:sz w:val="24"/>
          <w:szCs w:val="24"/>
        </w:rPr>
        <w:t xml:space="preserve">harpening </w:t>
      </w:r>
      <w:r w:rsidR="00A81D8A">
        <w:rPr>
          <w:rFonts w:ascii="Times New Roman" w:eastAsia="Times New Roman" w:hAnsi="Times New Roman" w:cs="Times New Roman"/>
          <w:b/>
          <w:sz w:val="24"/>
          <w:szCs w:val="24"/>
        </w:rPr>
        <w:t>D</w:t>
      </w:r>
      <w:r w:rsidRPr="00B41067">
        <w:rPr>
          <w:rFonts w:ascii="Times New Roman" w:eastAsia="Times New Roman" w:hAnsi="Times New Roman" w:cs="Times New Roman"/>
          <w:b/>
          <w:sz w:val="24"/>
          <w:szCs w:val="24"/>
        </w:rPr>
        <w:t xml:space="preserve">ue to </w:t>
      </w:r>
      <w:r w:rsidR="00A81D8A">
        <w:rPr>
          <w:rFonts w:ascii="Times New Roman" w:eastAsia="Times New Roman" w:hAnsi="Times New Roman" w:cs="Times New Roman"/>
          <w:b/>
          <w:sz w:val="24"/>
          <w:szCs w:val="24"/>
        </w:rPr>
        <w:t>P</w:t>
      </w:r>
      <w:r w:rsidRPr="00B41067">
        <w:rPr>
          <w:rFonts w:ascii="Times New Roman" w:eastAsia="Times New Roman" w:hAnsi="Times New Roman" w:cs="Times New Roman"/>
          <w:b/>
          <w:sz w:val="24"/>
          <w:szCs w:val="24"/>
        </w:rPr>
        <w:t xml:space="preserve">erturbations in </w:t>
      </w:r>
      <w:r w:rsidR="00A81D8A">
        <w:rPr>
          <w:rFonts w:ascii="Times New Roman" w:eastAsia="Times New Roman" w:hAnsi="Times New Roman" w:cs="Times New Roman"/>
          <w:b/>
          <w:sz w:val="24"/>
          <w:szCs w:val="24"/>
        </w:rPr>
        <w:t>B</w:t>
      </w:r>
      <w:r w:rsidRPr="00B41067">
        <w:rPr>
          <w:rFonts w:ascii="Times New Roman" w:eastAsia="Times New Roman" w:hAnsi="Times New Roman" w:cs="Times New Roman"/>
          <w:b/>
          <w:sz w:val="24"/>
          <w:szCs w:val="24"/>
        </w:rPr>
        <w:t xml:space="preserve">inding </w:t>
      </w:r>
      <w:r w:rsidR="00A81D8A">
        <w:rPr>
          <w:rFonts w:ascii="Times New Roman" w:eastAsia="Times New Roman" w:hAnsi="Times New Roman" w:cs="Times New Roman"/>
          <w:b/>
          <w:sz w:val="24"/>
          <w:szCs w:val="24"/>
        </w:rPr>
        <w:t>P</w:t>
      </w:r>
      <w:r w:rsidRPr="00B41067">
        <w:rPr>
          <w:rFonts w:ascii="Times New Roman" w:eastAsia="Times New Roman" w:hAnsi="Times New Roman" w:cs="Times New Roman"/>
          <w:b/>
          <w:sz w:val="24"/>
          <w:szCs w:val="24"/>
        </w:rPr>
        <w:t xml:space="preserve">rotein </w:t>
      </w:r>
      <w:r w:rsidR="0060630B" w:rsidRPr="00B41067">
        <w:rPr>
          <w:rFonts w:ascii="Times New Roman" w:eastAsia="Times New Roman" w:hAnsi="Times New Roman" w:cs="Times New Roman"/>
          <w:b/>
          <w:sz w:val="24"/>
          <w:szCs w:val="24"/>
        </w:rPr>
        <w:t>(BP)</w:t>
      </w:r>
      <w:r w:rsidR="002E5B91" w:rsidRPr="00B41067">
        <w:rPr>
          <w:rFonts w:ascii="Times New Roman" w:eastAsia="Times New Roman" w:hAnsi="Times New Roman" w:cs="Times New Roman"/>
          <w:b/>
          <w:sz w:val="24"/>
          <w:szCs w:val="24"/>
        </w:rPr>
        <w:t xml:space="preserve"> </w:t>
      </w:r>
      <w:r w:rsidR="002B7192" w:rsidRPr="00B41067">
        <w:rPr>
          <w:rFonts w:ascii="Times New Roman" w:eastAsia="Times New Roman" w:hAnsi="Times New Roman" w:cs="Times New Roman"/>
          <w:b/>
          <w:sz w:val="24"/>
          <w:szCs w:val="24"/>
        </w:rPr>
        <w:t xml:space="preserve">and </w:t>
      </w:r>
      <w:r w:rsidR="00A11DE7" w:rsidRPr="00B41067">
        <w:rPr>
          <w:rFonts w:ascii="Times New Roman" w:eastAsia="Times New Roman" w:hAnsi="Times New Roman" w:cs="Times New Roman"/>
          <w:b/>
          <w:sz w:val="24"/>
          <w:szCs w:val="24"/>
        </w:rPr>
        <w:t>C</w:t>
      </w:r>
      <w:r w:rsidR="002B7192" w:rsidRPr="00B41067">
        <w:rPr>
          <w:rFonts w:ascii="Times New Roman" w:eastAsia="Times New Roman" w:hAnsi="Times New Roman" w:cs="Times New Roman"/>
          <w:b/>
          <w:sz w:val="24"/>
          <w:szCs w:val="24"/>
        </w:rPr>
        <w:t xml:space="preserve">yp26 </w:t>
      </w:r>
      <w:r w:rsidR="00A81D8A">
        <w:rPr>
          <w:rFonts w:ascii="Times New Roman" w:eastAsia="Times New Roman" w:hAnsi="Times New Roman" w:cs="Times New Roman"/>
          <w:b/>
          <w:sz w:val="24"/>
          <w:szCs w:val="24"/>
        </w:rPr>
        <w:t>C</w:t>
      </w:r>
      <w:r w:rsidRPr="00B41067">
        <w:rPr>
          <w:rFonts w:ascii="Times New Roman" w:eastAsia="Times New Roman" w:hAnsi="Times New Roman" w:cs="Times New Roman"/>
          <w:b/>
          <w:sz w:val="24"/>
          <w:szCs w:val="24"/>
        </w:rPr>
        <w:t>oncentration.</w:t>
      </w:r>
      <w:r w:rsidR="00A8537E">
        <w:rPr>
          <w:rFonts w:ascii="Times New Roman" w:eastAsia="Times New Roman" w:hAnsi="Times New Roman" w:cs="Times New Roman"/>
          <w:sz w:val="24"/>
          <w:szCs w:val="24"/>
        </w:rPr>
        <w:t xml:space="preserve"> </w:t>
      </w:r>
      <w:r w:rsidR="00A8537E">
        <w:rPr>
          <w:rFonts w:ascii="Times New Roman" w:eastAsia="Times New Roman" w:hAnsi="Times New Roman" w:cs="Times New Roman"/>
          <w:b/>
          <w:sz w:val="24"/>
          <w:szCs w:val="24"/>
        </w:rPr>
        <w:t xml:space="preserve">(A)-(D) </w:t>
      </w:r>
      <w:r w:rsidR="00062EC3">
        <w:rPr>
          <w:rFonts w:ascii="Times New Roman" w:eastAsia="Times New Roman" w:hAnsi="Times New Roman" w:cs="Times New Roman"/>
          <w:sz w:val="24"/>
          <w:szCs w:val="24"/>
        </w:rPr>
        <w:t xml:space="preserve">Representations of the rhombomere </w:t>
      </w:r>
      <w:r w:rsidR="00A8537E">
        <w:rPr>
          <w:rFonts w:ascii="Times New Roman" w:eastAsia="Times New Roman" w:hAnsi="Times New Roman" w:cs="Times New Roman"/>
          <w:sz w:val="24"/>
          <w:szCs w:val="24"/>
        </w:rPr>
        <w:t>4</w:t>
      </w:r>
      <w:r w:rsidR="00062EC3">
        <w:rPr>
          <w:rFonts w:ascii="Times New Roman" w:eastAsia="Times New Roman" w:hAnsi="Times New Roman" w:cs="Times New Roman"/>
          <w:sz w:val="24"/>
          <w:szCs w:val="24"/>
        </w:rPr>
        <w:t>/5</w:t>
      </w:r>
      <w:r w:rsidR="00A8537E">
        <w:rPr>
          <w:rFonts w:ascii="Times New Roman" w:eastAsia="Times New Roman" w:hAnsi="Times New Roman" w:cs="Times New Roman"/>
          <w:sz w:val="24"/>
          <w:szCs w:val="24"/>
        </w:rPr>
        <w:t xml:space="preserve"> segmental boundary at 10 </w:t>
      </w:r>
      <w:r w:rsidR="00FA111E">
        <w:rPr>
          <w:rFonts w:ascii="Times New Roman" w:eastAsia="Times New Roman" w:hAnsi="Times New Roman" w:cs="Times New Roman"/>
          <w:sz w:val="24"/>
          <w:szCs w:val="24"/>
        </w:rPr>
        <w:t>hours post</w:t>
      </w:r>
      <w:r w:rsidR="00B34100">
        <w:rPr>
          <w:rFonts w:ascii="Times New Roman" w:eastAsia="Times New Roman" w:hAnsi="Times New Roman" w:cs="Times New Roman"/>
          <w:sz w:val="24"/>
          <w:szCs w:val="24"/>
        </w:rPr>
        <w:t>-</w:t>
      </w:r>
      <w:r w:rsidR="00FA111E">
        <w:rPr>
          <w:rFonts w:ascii="Times New Roman" w:eastAsia="Times New Roman" w:hAnsi="Times New Roman" w:cs="Times New Roman"/>
          <w:sz w:val="24"/>
          <w:szCs w:val="24"/>
        </w:rPr>
        <w:t>fertilization (</w:t>
      </w:r>
      <w:r w:rsidR="00A8537E">
        <w:rPr>
          <w:rFonts w:ascii="Times New Roman" w:eastAsia="Times New Roman" w:hAnsi="Times New Roman" w:cs="Times New Roman"/>
          <w:sz w:val="24"/>
          <w:szCs w:val="24"/>
        </w:rPr>
        <w:t>hpf</w:t>
      </w:r>
      <w:r w:rsidR="00FA111E">
        <w:rPr>
          <w:rFonts w:ascii="Times New Roman" w:eastAsia="Times New Roman" w:hAnsi="Times New Roman" w:cs="Times New Roman"/>
          <w:sz w:val="24"/>
          <w:szCs w:val="24"/>
        </w:rPr>
        <w:t>)</w:t>
      </w:r>
      <w:r w:rsidR="00A8537E">
        <w:rPr>
          <w:rFonts w:ascii="Times New Roman" w:eastAsia="Times New Roman" w:hAnsi="Times New Roman" w:cs="Times New Roman"/>
          <w:sz w:val="24"/>
          <w:szCs w:val="24"/>
        </w:rPr>
        <w:t xml:space="preserve">, 10.5 hpf, 11 hpf, and 12 hpf respectively. The trajectories were calculated according to the RMFS model with the Hox-Krox extension </w:t>
      </w:r>
      <w:r w:rsidR="005014F1">
        <w:rPr>
          <w:rFonts w:ascii="Times New Roman" w:eastAsia="Times New Roman" w:hAnsi="Times New Roman" w:cs="Times New Roman"/>
          <w:sz w:val="24"/>
          <w:szCs w:val="24"/>
        </w:rPr>
        <w:t xml:space="preserve">(described in the </w:t>
      </w:r>
      <w:r w:rsidR="00995202">
        <w:rPr>
          <w:rFonts w:ascii="Times New Roman" w:eastAsia="Times New Roman" w:hAnsi="Times New Roman" w:cs="Times New Roman"/>
          <w:sz w:val="24"/>
          <w:szCs w:val="24"/>
        </w:rPr>
        <w:t xml:space="preserve">Transparent </w:t>
      </w:r>
      <w:r w:rsidR="005014F1">
        <w:rPr>
          <w:rFonts w:ascii="Times New Roman" w:eastAsia="Times New Roman" w:hAnsi="Times New Roman" w:cs="Times New Roman"/>
          <w:sz w:val="24"/>
          <w:szCs w:val="24"/>
        </w:rPr>
        <w:t>Methods)</w:t>
      </w:r>
      <w:r w:rsidR="00A8537E">
        <w:rPr>
          <w:rFonts w:ascii="Times New Roman" w:eastAsia="Times New Roman" w:hAnsi="Times New Roman" w:cs="Times New Roman"/>
          <w:sz w:val="24"/>
          <w:szCs w:val="24"/>
        </w:rPr>
        <w:t xml:space="preserve">. The color corresponds to the </w:t>
      </w:r>
      <w:r w:rsidR="00085EBC">
        <w:rPr>
          <w:rFonts w:ascii="Times New Roman" w:eastAsia="Times New Roman" w:hAnsi="Times New Roman" w:cs="Times New Roman"/>
          <w:sz w:val="24"/>
          <w:szCs w:val="24"/>
        </w:rPr>
        <w:t xml:space="preserve">concentration of Hox at a </w:t>
      </w:r>
      <w:proofErr w:type="gramStart"/>
      <w:r w:rsidR="00085EBC">
        <w:rPr>
          <w:rFonts w:ascii="Times New Roman" w:eastAsia="Times New Roman" w:hAnsi="Times New Roman" w:cs="Times New Roman"/>
          <w:sz w:val="24"/>
          <w:szCs w:val="24"/>
        </w:rPr>
        <w:t>particular region</w:t>
      </w:r>
      <w:proofErr w:type="gramEnd"/>
      <w:r w:rsidR="00085EBC">
        <w:rPr>
          <w:rFonts w:ascii="Times New Roman" w:eastAsia="Times New Roman" w:hAnsi="Times New Roman" w:cs="Times New Roman"/>
          <w:sz w:val="24"/>
          <w:szCs w:val="24"/>
        </w:rPr>
        <w:t xml:space="preserve"> in the Anterior-Posterior v</w:t>
      </w:r>
      <w:r w:rsidR="00AF672B">
        <w:rPr>
          <w:rFonts w:ascii="Times New Roman" w:eastAsia="Times New Roman" w:hAnsi="Times New Roman" w:cs="Times New Roman"/>
          <w:sz w:val="24"/>
          <w:szCs w:val="24"/>
        </w:rPr>
        <w:t>ersu</w:t>
      </w:r>
      <w:r w:rsidR="00085EBC">
        <w:rPr>
          <w:rFonts w:ascii="Times New Roman" w:eastAsia="Times New Roman" w:hAnsi="Times New Roman" w:cs="Times New Roman"/>
          <w:sz w:val="24"/>
          <w:szCs w:val="24"/>
        </w:rPr>
        <w:t>s</w:t>
      </w:r>
      <w:r w:rsidR="00DF767F">
        <w:rPr>
          <w:rFonts w:ascii="Times New Roman" w:eastAsia="Times New Roman" w:hAnsi="Times New Roman" w:cs="Times New Roman"/>
          <w:sz w:val="24"/>
          <w:szCs w:val="24"/>
        </w:rPr>
        <w:t xml:space="preserve"> the</w:t>
      </w:r>
      <w:r w:rsidR="00085EBC">
        <w:rPr>
          <w:rFonts w:ascii="Times New Roman" w:eastAsia="Times New Roman" w:hAnsi="Times New Roman" w:cs="Times New Roman"/>
          <w:sz w:val="24"/>
          <w:szCs w:val="24"/>
        </w:rPr>
        <w:t xml:space="preserve"> Left-Right plane. The top panels correspond to the wild</w:t>
      </w:r>
      <w:r w:rsidR="00DF767F">
        <w:rPr>
          <w:rFonts w:ascii="Times New Roman" w:eastAsia="Times New Roman" w:hAnsi="Times New Roman" w:cs="Times New Roman"/>
          <w:sz w:val="24"/>
          <w:szCs w:val="24"/>
        </w:rPr>
        <w:t>-</w:t>
      </w:r>
      <w:r w:rsidR="00085EBC">
        <w:rPr>
          <w:rFonts w:ascii="Times New Roman" w:eastAsia="Times New Roman" w:hAnsi="Times New Roman" w:cs="Times New Roman"/>
          <w:sz w:val="24"/>
          <w:szCs w:val="24"/>
        </w:rPr>
        <w:t xml:space="preserve">type model, the middle panels are the models with </w:t>
      </w:r>
      <w:r w:rsidR="00DF767F">
        <w:rPr>
          <w:rFonts w:ascii="Times New Roman" w:eastAsia="Times New Roman" w:hAnsi="Times New Roman" w:cs="Times New Roman"/>
          <w:sz w:val="24"/>
          <w:szCs w:val="24"/>
        </w:rPr>
        <w:t>reduced BP</w:t>
      </w:r>
      <w:r w:rsidR="00085EBC">
        <w:rPr>
          <w:rFonts w:ascii="Times New Roman" w:eastAsia="Times New Roman" w:hAnsi="Times New Roman" w:cs="Times New Roman"/>
          <w:sz w:val="24"/>
          <w:szCs w:val="24"/>
        </w:rPr>
        <w:t xml:space="preserve">, and the bottom panels are the models </w:t>
      </w:r>
      <w:r w:rsidR="00DF767F">
        <w:rPr>
          <w:rFonts w:ascii="Times New Roman" w:eastAsia="Times New Roman" w:hAnsi="Times New Roman" w:cs="Times New Roman"/>
          <w:sz w:val="24"/>
          <w:szCs w:val="24"/>
        </w:rPr>
        <w:t>with reduced Cyp26</w:t>
      </w:r>
      <w:r w:rsidR="00085EBC">
        <w:rPr>
          <w:rFonts w:ascii="Times New Roman" w:eastAsia="Times New Roman" w:hAnsi="Times New Roman" w:cs="Times New Roman"/>
          <w:sz w:val="24"/>
          <w:szCs w:val="24"/>
        </w:rPr>
        <w:t xml:space="preserve">. </w:t>
      </w:r>
      <w:r w:rsidR="00085EBC">
        <w:rPr>
          <w:rFonts w:ascii="Times New Roman" w:eastAsia="Times New Roman" w:hAnsi="Times New Roman" w:cs="Times New Roman"/>
          <w:b/>
          <w:sz w:val="24"/>
          <w:szCs w:val="24"/>
        </w:rPr>
        <w:t xml:space="preserve">(E) </w:t>
      </w:r>
      <w:r w:rsidR="00085EBC">
        <w:rPr>
          <w:rFonts w:ascii="Times New Roman" w:eastAsia="Times New Roman" w:hAnsi="Times New Roman" w:cs="Times New Roman"/>
          <w:sz w:val="24"/>
          <w:szCs w:val="24"/>
        </w:rPr>
        <w:t xml:space="preserve">Number of displaced cells over time. The y-axis corresponds to the number of displaced cells, calculated as a </w:t>
      </w:r>
      <w:r w:rsidR="00B44F03">
        <w:rPr>
          <w:rFonts w:ascii="Times New Roman" w:eastAsia="Times New Roman" w:hAnsi="Times New Roman" w:cs="Times New Roman"/>
          <w:sz w:val="24"/>
          <w:szCs w:val="24"/>
        </w:rPr>
        <w:t xml:space="preserve">predominantly </w:t>
      </w:r>
      <w:r w:rsidR="00085EBC">
        <w:rPr>
          <w:rFonts w:ascii="Times New Roman" w:eastAsia="Times New Roman" w:hAnsi="Times New Roman" w:cs="Times New Roman"/>
          <w:sz w:val="24"/>
          <w:szCs w:val="24"/>
        </w:rPr>
        <w:t>Hox-</w:t>
      </w:r>
      <w:r w:rsidR="00B44F03">
        <w:rPr>
          <w:rFonts w:ascii="Times New Roman" w:eastAsia="Times New Roman" w:hAnsi="Times New Roman" w:cs="Times New Roman"/>
          <w:sz w:val="24"/>
          <w:szCs w:val="24"/>
        </w:rPr>
        <w:t>expressing</w:t>
      </w:r>
      <w:r w:rsidR="00085EBC">
        <w:rPr>
          <w:rFonts w:ascii="Times New Roman" w:eastAsia="Times New Roman" w:hAnsi="Times New Roman" w:cs="Times New Roman"/>
          <w:sz w:val="24"/>
          <w:szCs w:val="24"/>
        </w:rPr>
        <w:t xml:space="preserve"> cell </w:t>
      </w:r>
      <w:r w:rsidR="00B44F03">
        <w:rPr>
          <w:rFonts w:ascii="Times New Roman" w:eastAsia="Times New Roman" w:hAnsi="Times New Roman" w:cs="Times New Roman"/>
          <w:sz w:val="24"/>
          <w:szCs w:val="24"/>
        </w:rPr>
        <w:t>lying</w:t>
      </w:r>
      <w:r w:rsidR="00085EBC">
        <w:rPr>
          <w:rFonts w:ascii="Times New Roman" w:eastAsia="Times New Roman" w:hAnsi="Times New Roman" w:cs="Times New Roman"/>
          <w:sz w:val="24"/>
          <w:szCs w:val="24"/>
        </w:rPr>
        <w:t xml:space="preserve"> </w:t>
      </w:r>
      <w:r w:rsidR="007078FD">
        <w:rPr>
          <w:rFonts w:ascii="Times New Roman" w:eastAsia="Times New Roman" w:hAnsi="Times New Roman" w:cs="Times New Roman"/>
          <w:sz w:val="24"/>
          <w:szCs w:val="24"/>
        </w:rPr>
        <w:t xml:space="preserve">one cell length </w:t>
      </w:r>
      <w:r w:rsidR="00085EBC">
        <w:rPr>
          <w:rFonts w:ascii="Times New Roman" w:eastAsia="Times New Roman" w:hAnsi="Times New Roman" w:cs="Times New Roman"/>
          <w:sz w:val="24"/>
          <w:szCs w:val="24"/>
        </w:rPr>
        <w:t>posterior to a</w:t>
      </w:r>
      <w:r w:rsidR="00B44F03">
        <w:rPr>
          <w:rFonts w:ascii="Times New Roman" w:eastAsia="Times New Roman" w:hAnsi="Times New Roman" w:cs="Times New Roman"/>
          <w:sz w:val="24"/>
          <w:szCs w:val="24"/>
        </w:rPr>
        <w:t xml:space="preserve"> predominantly</w:t>
      </w:r>
      <w:r w:rsidR="00085EBC">
        <w:rPr>
          <w:rFonts w:ascii="Times New Roman" w:eastAsia="Times New Roman" w:hAnsi="Times New Roman" w:cs="Times New Roman"/>
          <w:sz w:val="24"/>
          <w:szCs w:val="24"/>
        </w:rPr>
        <w:t xml:space="preserve"> Krox-</w:t>
      </w:r>
      <w:r w:rsidR="00B44F03">
        <w:rPr>
          <w:rFonts w:ascii="Times New Roman" w:eastAsia="Times New Roman" w:hAnsi="Times New Roman" w:cs="Times New Roman"/>
          <w:sz w:val="24"/>
          <w:szCs w:val="24"/>
        </w:rPr>
        <w:t>expressing cell</w:t>
      </w:r>
      <w:r w:rsidR="00085EBC">
        <w:rPr>
          <w:rFonts w:ascii="Times New Roman" w:eastAsia="Times New Roman" w:hAnsi="Times New Roman" w:cs="Times New Roman"/>
          <w:sz w:val="24"/>
          <w:szCs w:val="24"/>
        </w:rPr>
        <w:t xml:space="preserve">. The x-axis shows time in terms of hpf. Each condition was </w:t>
      </w:r>
      <w:r w:rsidR="00B44F03">
        <w:rPr>
          <w:rFonts w:ascii="Times New Roman" w:eastAsia="Times New Roman" w:hAnsi="Times New Roman" w:cs="Times New Roman"/>
          <w:sz w:val="24"/>
          <w:szCs w:val="24"/>
        </w:rPr>
        <w:t>run</w:t>
      </w:r>
      <w:r w:rsidR="00085EBC">
        <w:rPr>
          <w:rFonts w:ascii="Times New Roman" w:eastAsia="Times New Roman" w:hAnsi="Times New Roman" w:cs="Times New Roman"/>
          <w:sz w:val="24"/>
          <w:szCs w:val="24"/>
        </w:rPr>
        <w:t xml:space="preserve"> 10 times and the results were averaged. </w:t>
      </w:r>
      <w:r w:rsidR="00085EBC">
        <w:rPr>
          <w:rFonts w:ascii="Times New Roman" w:eastAsia="Times New Roman" w:hAnsi="Times New Roman" w:cs="Times New Roman"/>
          <w:b/>
          <w:sz w:val="24"/>
          <w:szCs w:val="24"/>
        </w:rPr>
        <w:t xml:space="preserve">(F) </w:t>
      </w:r>
      <w:r w:rsidR="00085EBC">
        <w:rPr>
          <w:rFonts w:ascii="Times New Roman" w:eastAsia="Times New Roman" w:hAnsi="Times New Roman" w:cs="Times New Roman"/>
          <w:sz w:val="24"/>
          <w:szCs w:val="24"/>
        </w:rPr>
        <w:t xml:space="preserve">Maximum displacement over time. The y-axis corresponds to the maximum displacement, calculated as </w:t>
      </w:r>
      <w:r w:rsidR="00364E7A">
        <w:rPr>
          <w:rFonts w:ascii="Times New Roman" w:eastAsia="Times New Roman" w:hAnsi="Times New Roman" w:cs="Times New Roman"/>
          <w:sz w:val="24"/>
          <w:szCs w:val="24"/>
        </w:rPr>
        <w:t>the maximum distance between a</w:t>
      </w:r>
      <w:r w:rsidR="00B44F03">
        <w:rPr>
          <w:rFonts w:ascii="Times New Roman" w:eastAsia="Times New Roman" w:hAnsi="Times New Roman" w:cs="Times New Roman"/>
          <w:sz w:val="24"/>
          <w:szCs w:val="24"/>
        </w:rPr>
        <w:t xml:space="preserve"> predominantly</w:t>
      </w:r>
      <w:r w:rsidR="00364E7A">
        <w:rPr>
          <w:rFonts w:ascii="Times New Roman" w:eastAsia="Times New Roman" w:hAnsi="Times New Roman" w:cs="Times New Roman"/>
          <w:sz w:val="24"/>
          <w:szCs w:val="24"/>
        </w:rPr>
        <w:t xml:space="preserve"> </w:t>
      </w:r>
      <w:r w:rsidR="00085EBC">
        <w:rPr>
          <w:rFonts w:ascii="Times New Roman" w:eastAsia="Times New Roman" w:hAnsi="Times New Roman" w:cs="Times New Roman"/>
          <w:sz w:val="24"/>
          <w:szCs w:val="24"/>
        </w:rPr>
        <w:t>Hox-</w:t>
      </w:r>
      <w:r w:rsidR="00B44F03">
        <w:rPr>
          <w:rFonts w:ascii="Times New Roman" w:eastAsia="Times New Roman" w:hAnsi="Times New Roman" w:cs="Times New Roman"/>
          <w:sz w:val="24"/>
          <w:szCs w:val="24"/>
        </w:rPr>
        <w:t>expressing</w:t>
      </w:r>
      <w:r w:rsidR="00085EBC">
        <w:rPr>
          <w:rFonts w:ascii="Times New Roman" w:eastAsia="Times New Roman" w:hAnsi="Times New Roman" w:cs="Times New Roman"/>
          <w:sz w:val="24"/>
          <w:szCs w:val="24"/>
        </w:rPr>
        <w:t xml:space="preserve"> cell </w:t>
      </w:r>
      <w:r w:rsidR="00364E7A">
        <w:rPr>
          <w:rFonts w:ascii="Times New Roman" w:eastAsia="Times New Roman" w:hAnsi="Times New Roman" w:cs="Times New Roman"/>
          <w:sz w:val="24"/>
          <w:szCs w:val="24"/>
        </w:rPr>
        <w:t xml:space="preserve">that is </w:t>
      </w:r>
      <w:r w:rsidR="00085EBC">
        <w:rPr>
          <w:rFonts w:ascii="Times New Roman" w:eastAsia="Times New Roman" w:hAnsi="Times New Roman" w:cs="Times New Roman"/>
          <w:sz w:val="24"/>
          <w:szCs w:val="24"/>
        </w:rPr>
        <w:t>posterior to a</w:t>
      </w:r>
      <w:r w:rsidR="00B44F03">
        <w:rPr>
          <w:rFonts w:ascii="Times New Roman" w:eastAsia="Times New Roman" w:hAnsi="Times New Roman" w:cs="Times New Roman"/>
          <w:sz w:val="24"/>
          <w:szCs w:val="24"/>
        </w:rPr>
        <w:t xml:space="preserve"> predominantly</w:t>
      </w:r>
      <w:r w:rsidR="00085EBC">
        <w:rPr>
          <w:rFonts w:ascii="Times New Roman" w:eastAsia="Times New Roman" w:hAnsi="Times New Roman" w:cs="Times New Roman"/>
          <w:sz w:val="24"/>
          <w:szCs w:val="24"/>
        </w:rPr>
        <w:t xml:space="preserve"> Krox-</w:t>
      </w:r>
      <w:r w:rsidR="00B44F03">
        <w:rPr>
          <w:rFonts w:ascii="Times New Roman" w:eastAsia="Times New Roman" w:hAnsi="Times New Roman" w:cs="Times New Roman"/>
          <w:sz w:val="24"/>
          <w:szCs w:val="24"/>
        </w:rPr>
        <w:t>expressing</w:t>
      </w:r>
      <w:r w:rsidR="00364E7A">
        <w:rPr>
          <w:rFonts w:ascii="Times New Roman" w:eastAsia="Times New Roman" w:hAnsi="Times New Roman" w:cs="Times New Roman"/>
          <w:sz w:val="24"/>
          <w:szCs w:val="24"/>
        </w:rPr>
        <w:t xml:space="preserve"> cell</w:t>
      </w:r>
      <w:r w:rsidR="00085EBC">
        <w:rPr>
          <w:rFonts w:ascii="Times New Roman" w:eastAsia="Times New Roman" w:hAnsi="Times New Roman" w:cs="Times New Roman"/>
          <w:sz w:val="24"/>
          <w:szCs w:val="24"/>
        </w:rPr>
        <w:t xml:space="preserve">. </w:t>
      </w:r>
      <w:r w:rsidR="004049D2">
        <w:rPr>
          <w:rFonts w:ascii="Times New Roman" w:eastAsia="Times New Roman" w:hAnsi="Times New Roman" w:cs="Times New Roman"/>
          <w:sz w:val="24"/>
          <w:szCs w:val="24"/>
        </w:rPr>
        <w:t xml:space="preserve">The axis is in cell </w:t>
      </w:r>
      <w:r w:rsidR="00B44F03">
        <w:rPr>
          <w:rFonts w:ascii="Times New Roman" w:eastAsia="Times New Roman" w:hAnsi="Times New Roman" w:cs="Times New Roman"/>
          <w:sz w:val="24"/>
          <w:szCs w:val="24"/>
        </w:rPr>
        <w:t>diameters</w:t>
      </w:r>
      <w:r w:rsidR="004049D2">
        <w:rPr>
          <w:rFonts w:ascii="Times New Roman" w:eastAsia="Times New Roman" w:hAnsi="Times New Roman" w:cs="Times New Roman"/>
          <w:sz w:val="24"/>
          <w:szCs w:val="24"/>
        </w:rPr>
        <w:t xml:space="preserve"> which correspond to 10 </w:t>
      </w:r>
      <m:oMath>
        <m:r>
          <w:rPr>
            <w:rFonts w:ascii="Cambria Math" w:eastAsia="Times New Roman" w:hAnsi="Cambria Math" w:cs="Times New Roman"/>
            <w:sz w:val="24"/>
            <w:szCs w:val="24"/>
          </w:rPr>
          <m:t>μm</m:t>
        </m:r>
      </m:oMath>
      <w:r w:rsidR="004049D2">
        <w:rPr>
          <w:rFonts w:ascii="Times New Roman" w:eastAsia="Times New Roman" w:hAnsi="Times New Roman" w:cs="Times New Roman"/>
          <w:sz w:val="24"/>
          <w:szCs w:val="24"/>
        </w:rPr>
        <w:t xml:space="preserve">. </w:t>
      </w:r>
      <w:r w:rsidR="00085EBC">
        <w:rPr>
          <w:rFonts w:ascii="Times New Roman" w:eastAsia="Times New Roman" w:hAnsi="Times New Roman" w:cs="Times New Roman"/>
          <w:sz w:val="24"/>
          <w:szCs w:val="24"/>
        </w:rPr>
        <w:t xml:space="preserve">The x-axis shows time in terms of hpf. Each condition was </w:t>
      </w:r>
      <w:r w:rsidR="00B44F03">
        <w:rPr>
          <w:rFonts w:ascii="Times New Roman" w:eastAsia="Times New Roman" w:hAnsi="Times New Roman" w:cs="Times New Roman"/>
          <w:sz w:val="24"/>
          <w:szCs w:val="24"/>
        </w:rPr>
        <w:t>run</w:t>
      </w:r>
      <w:r w:rsidR="00085EBC">
        <w:rPr>
          <w:rFonts w:ascii="Times New Roman" w:eastAsia="Times New Roman" w:hAnsi="Times New Roman" w:cs="Times New Roman"/>
          <w:sz w:val="24"/>
          <w:szCs w:val="24"/>
        </w:rPr>
        <w:t xml:space="preserve"> 10 times and the results were averaged.</w:t>
      </w:r>
    </w:p>
    <w:p w14:paraId="54F183E6" w14:textId="58A49AEC" w:rsidR="00392365" w:rsidRDefault="007039E1" w:rsidP="00B46113">
      <w:pPr>
        <w:spacing w:line="480" w:lineRule="auto"/>
        <w:rPr>
          <w:rFonts w:ascii="Times New Roman" w:eastAsia="Times New Roman" w:hAnsi="Times New Roman" w:cs="Times New Roman"/>
          <w:sz w:val="24"/>
          <w:szCs w:val="24"/>
        </w:rPr>
      </w:pPr>
      <w:r w:rsidRPr="00154230">
        <w:rPr>
          <w:rFonts w:ascii="Times New Roman" w:eastAsia="Times New Roman" w:hAnsi="Times New Roman" w:cs="Times New Roman"/>
          <w:b/>
          <w:sz w:val="24"/>
          <w:szCs w:val="24"/>
        </w:rPr>
        <w:lastRenderedPageBreak/>
        <w:t>Figure 5</w:t>
      </w:r>
      <w:r>
        <w:rPr>
          <w:rFonts w:ascii="Times New Roman" w:eastAsia="Times New Roman" w:hAnsi="Times New Roman" w:cs="Times New Roman"/>
          <w:sz w:val="24"/>
          <w:szCs w:val="24"/>
        </w:rPr>
        <w:t>:</w:t>
      </w:r>
      <w:r w:rsidR="00325441">
        <w:rPr>
          <w:rFonts w:ascii="Times New Roman" w:eastAsia="Times New Roman" w:hAnsi="Times New Roman" w:cs="Times New Roman"/>
          <w:sz w:val="24"/>
          <w:szCs w:val="24"/>
        </w:rPr>
        <w:t xml:space="preserve"> </w:t>
      </w:r>
      <w:r w:rsidR="002D2D77" w:rsidRPr="008C714D">
        <w:rPr>
          <w:rFonts w:ascii="Times New Roman" w:eastAsia="Times New Roman" w:hAnsi="Times New Roman" w:cs="Times New Roman"/>
          <w:b/>
          <w:sz w:val="24"/>
          <w:szCs w:val="24"/>
        </w:rPr>
        <w:t>N</w:t>
      </w:r>
      <w:r w:rsidR="00325441" w:rsidRPr="008C714D">
        <w:rPr>
          <w:rFonts w:ascii="Times New Roman" w:eastAsia="Times New Roman" w:hAnsi="Times New Roman" w:cs="Times New Roman"/>
          <w:b/>
          <w:sz w:val="24"/>
          <w:szCs w:val="24"/>
        </w:rPr>
        <w:t xml:space="preserve">oise </w:t>
      </w:r>
      <w:r w:rsidR="00A81D8A">
        <w:rPr>
          <w:rFonts w:ascii="Times New Roman" w:eastAsia="Times New Roman" w:hAnsi="Times New Roman" w:cs="Times New Roman"/>
          <w:b/>
          <w:sz w:val="24"/>
          <w:szCs w:val="24"/>
        </w:rPr>
        <w:t>L</w:t>
      </w:r>
      <w:r w:rsidR="002D2D77" w:rsidRPr="008C714D">
        <w:rPr>
          <w:rFonts w:ascii="Times New Roman" w:eastAsia="Times New Roman" w:hAnsi="Times New Roman" w:cs="Times New Roman"/>
          <w:b/>
          <w:sz w:val="24"/>
          <w:szCs w:val="24"/>
        </w:rPr>
        <w:t xml:space="preserve">evels </w:t>
      </w:r>
      <w:r w:rsidR="00A81D8A">
        <w:rPr>
          <w:rFonts w:ascii="Times New Roman" w:eastAsia="Times New Roman" w:hAnsi="Times New Roman" w:cs="Times New Roman"/>
          <w:b/>
          <w:sz w:val="24"/>
          <w:szCs w:val="24"/>
        </w:rPr>
        <w:t>D</w:t>
      </w:r>
      <w:r w:rsidR="002D2D77" w:rsidRPr="008C714D">
        <w:rPr>
          <w:rFonts w:ascii="Times New Roman" w:eastAsia="Times New Roman" w:hAnsi="Times New Roman" w:cs="Times New Roman"/>
          <w:b/>
          <w:sz w:val="24"/>
          <w:szCs w:val="24"/>
        </w:rPr>
        <w:t xml:space="preserve">istinguish </w:t>
      </w:r>
      <w:r w:rsidR="00A81D8A">
        <w:rPr>
          <w:rFonts w:ascii="Times New Roman" w:eastAsia="Times New Roman" w:hAnsi="Times New Roman" w:cs="Times New Roman"/>
          <w:b/>
          <w:sz w:val="24"/>
          <w:szCs w:val="24"/>
        </w:rPr>
        <w:t>B</w:t>
      </w:r>
      <w:r w:rsidR="002D2D77" w:rsidRPr="008C714D">
        <w:rPr>
          <w:rFonts w:ascii="Times New Roman" w:eastAsia="Times New Roman" w:hAnsi="Times New Roman" w:cs="Times New Roman"/>
          <w:b/>
          <w:sz w:val="24"/>
          <w:szCs w:val="24"/>
        </w:rPr>
        <w:t xml:space="preserve">etween </w:t>
      </w:r>
      <w:r w:rsidR="00A81D8A">
        <w:rPr>
          <w:rFonts w:ascii="Times New Roman" w:eastAsia="Times New Roman" w:hAnsi="Times New Roman" w:cs="Times New Roman"/>
          <w:b/>
          <w:sz w:val="24"/>
          <w:szCs w:val="24"/>
        </w:rPr>
        <w:t>M</w:t>
      </w:r>
      <w:r w:rsidR="002D2D77" w:rsidRPr="008C714D">
        <w:rPr>
          <w:rFonts w:ascii="Times New Roman" w:eastAsia="Times New Roman" w:hAnsi="Times New Roman" w:cs="Times New Roman"/>
          <w:b/>
          <w:sz w:val="24"/>
          <w:szCs w:val="24"/>
        </w:rPr>
        <w:t xml:space="preserve">odels and </w:t>
      </w:r>
      <w:r w:rsidR="00A81D8A">
        <w:rPr>
          <w:rFonts w:ascii="Times New Roman" w:eastAsia="Times New Roman" w:hAnsi="Times New Roman" w:cs="Times New Roman"/>
          <w:b/>
          <w:sz w:val="24"/>
          <w:szCs w:val="24"/>
        </w:rPr>
        <w:t>D</w:t>
      </w:r>
      <w:r w:rsidR="002D2D77" w:rsidRPr="008C714D">
        <w:rPr>
          <w:rFonts w:ascii="Times New Roman" w:eastAsia="Times New Roman" w:hAnsi="Times New Roman" w:cs="Times New Roman"/>
          <w:b/>
          <w:sz w:val="24"/>
          <w:szCs w:val="24"/>
        </w:rPr>
        <w:t>evelopmental</w:t>
      </w:r>
      <w:r w:rsidR="00325441" w:rsidRPr="008C714D">
        <w:rPr>
          <w:rFonts w:ascii="Times New Roman" w:eastAsia="Times New Roman" w:hAnsi="Times New Roman" w:cs="Times New Roman"/>
          <w:b/>
          <w:sz w:val="24"/>
          <w:szCs w:val="24"/>
        </w:rPr>
        <w:t xml:space="preserve"> </w:t>
      </w:r>
      <w:r w:rsidR="00A81D8A">
        <w:rPr>
          <w:rFonts w:ascii="Times New Roman" w:eastAsia="Times New Roman" w:hAnsi="Times New Roman" w:cs="Times New Roman"/>
          <w:b/>
          <w:sz w:val="24"/>
          <w:szCs w:val="24"/>
        </w:rPr>
        <w:t>P</w:t>
      </w:r>
      <w:r w:rsidR="00325441" w:rsidRPr="008C714D">
        <w:rPr>
          <w:rFonts w:ascii="Times New Roman" w:eastAsia="Times New Roman" w:hAnsi="Times New Roman" w:cs="Times New Roman"/>
          <w:b/>
          <w:sz w:val="24"/>
          <w:szCs w:val="24"/>
        </w:rPr>
        <w:t>henotypes</w:t>
      </w:r>
      <w:r w:rsidR="00392365" w:rsidRPr="008C714D">
        <w:rPr>
          <w:rFonts w:ascii="Times New Roman" w:eastAsia="Times New Roman" w:hAnsi="Times New Roman" w:cs="Times New Roman"/>
          <w:b/>
          <w:sz w:val="24"/>
          <w:szCs w:val="24"/>
        </w:rPr>
        <w:t>.</w:t>
      </w:r>
      <w:r w:rsidR="00392365" w:rsidRPr="00392365">
        <w:rPr>
          <w:rFonts w:ascii="Times New Roman" w:eastAsia="Times New Roman" w:hAnsi="Times New Roman" w:cs="Times New Roman"/>
          <w:sz w:val="24"/>
          <w:szCs w:val="24"/>
        </w:rPr>
        <w:t xml:space="preserve"> </w:t>
      </w:r>
      <w:r w:rsidR="004951BC">
        <w:rPr>
          <w:rFonts w:ascii="Times New Roman" w:eastAsia="Times New Roman" w:hAnsi="Times New Roman" w:cs="Times New Roman"/>
          <w:b/>
          <w:sz w:val="24"/>
          <w:szCs w:val="24"/>
        </w:rPr>
        <w:t>(</w:t>
      </w:r>
      <w:r w:rsidR="004D3DC3">
        <w:rPr>
          <w:rFonts w:ascii="Times New Roman" w:eastAsia="Times New Roman" w:hAnsi="Times New Roman" w:cs="Times New Roman"/>
          <w:b/>
          <w:sz w:val="24"/>
          <w:szCs w:val="24"/>
        </w:rPr>
        <w:t>A</w:t>
      </w:r>
      <w:r w:rsidR="004951BC">
        <w:rPr>
          <w:rFonts w:ascii="Times New Roman" w:eastAsia="Times New Roman" w:hAnsi="Times New Roman" w:cs="Times New Roman"/>
          <w:b/>
          <w:sz w:val="24"/>
          <w:szCs w:val="24"/>
        </w:rPr>
        <w:t>)</w:t>
      </w:r>
      <w:r w:rsidR="004951BC">
        <w:rPr>
          <w:rFonts w:ascii="Times New Roman" w:eastAsia="Times New Roman" w:hAnsi="Times New Roman" w:cs="Times New Roman"/>
          <w:sz w:val="24"/>
          <w:szCs w:val="24"/>
        </w:rPr>
        <w:t xml:space="preserve"> Scatter plot of the successful and unsuccessful sharpening events. </w:t>
      </w:r>
      <w:r w:rsidR="00A700F3">
        <w:rPr>
          <w:rFonts w:ascii="Times New Roman" w:eastAsia="Times New Roman" w:hAnsi="Times New Roman" w:cs="Times New Roman"/>
          <w:sz w:val="24"/>
          <w:szCs w:val="24"/>
        </w:rPr>
        <w:t>BP</w:t>
      </w:r>
      <w:r w:rsidR="004951BC">
        <w:rPr>
          <w:rFonts w:ascii="Times New Roman" w:eastAsia="Times New Roman" w:hAnsi="Times New Roman" w:cs="Times New Roman"/>
          <w:sz w:val="24"/>
          <w:szCs w:val="24"/>
        </w:rPr>
        <w:t xml:space="preserve"> production </w:t>
      </w:r>
      <w:r w:rsidR="00A700F3">
        <w:rPr>
          <w:rFonts w:ascii="Times New Roman" w:eastAsia="Times New Roman" w:hAnsi="Times New Roman" w:cs="Times New Roman"/>
          <w:sz w:val="24"/>
          <w:szCs w:val="24"/>
        </w:rPr>
        <w:t xml:space="preserve">was </w:t>
      </w:r>
      <w:r w:rsidR="004951BC">
        <w:rPr>
          <w:rFonts w:ascii="Times New Roman" w:eastAsia="Times New Roman" w:hAnsi="Times New Roman" w:cs="Times New Roman"/>
          <w:sz w:val="24"/>
          <w:szCs w:val="24"/>
        </w:rPr>
        <w:t xml:space="preserve">taken as 5, 15, …, 105 and Hox-Krox regulatory noise was taken as 0.1, 0.125, …, 0.3 and each pairing in the grid was solved once. The effective RA noise was calculated according to the measure from the </w:t>
      </w:r>
      <w:r w:rsidR="00995202">
        <w:rPr>
          <w:rFonts w:ascii="Times New Roman" w:eastAsia="Times New Roman" w:hAnsi="Times New Roman" w:cs="Times New Roman"/>
          <w:sz w:val="24"/>
          <w:szCs w:val="24"/>
        </w:rPr>
        <w:t xml:space="preserve">Transparent </w:t>
      </w:r>
      <w:r w:rsidR="004951BC">
        <w:rPr>
          <w:rFonts w:ascii="Times New Roman" w:eastAsia="Times New Roman" w:hAnsi="Times New Roman" w:cs="Times New Roman"/>
          <w:sz w:val="24"/>
          <w:szCs w:val="24"/>
        </w:rPr>
        <w:t>Methods and a sharpening event was declared successful if after 2 hours less than 3 cells were displaced by more than a</w:t>
      </w:r>
      <w:r w:rsidR="00A700F3">
        <w:rPr>
          <w:rFonts w:ascii="Times New Roman" w:eastAsia="Times New Roman" w:hAnsi="Times New Roman" w:cs="Times New Roman"/>
          <w:sz w:val="24"/>
          <w:szCs w:val="24"/>
        </w:rPr>
        <w:t xml:space="preserve"> one</w:t>
      </w:r>
      <w:r w:rsidR="004951BC">
        <w:rPr>
          <w:rFonts w:ascii="Times New Roman" w:eastAsia="Times New Roman" w:hAnsi="Times New Roman" w:cs="Times New Roman"/>
          <w:sz w:val="24"/>
          <w:szCs w:val="24"/>
        </w:rPr>
        <w:t xml:space="preserve"> cell </w:t>
      </w:r>
      <w:r w:rsidR="00A700F3">
        <w:rPr>
          <w:rFonts w:ascii="Times New Roman" w:eastAsia="Times New Roman" w:hAnsi="Times New Roman" w:cs="Times New Roman"/>
          <w:sz w:val="24"/>
          <w:szCs w:val="24"/>
        </w:rPr>
        <w:t>diameter</w:t>
      </w:r>
      <w:r w:rsidR="004951BC">
        <w:rPr>
          <w:rFonts w:ascii="Times New Roman" w:eastAsia="Times New Roman" w:hAnsi="Times New Roman" w:cs="Times New Roman"/>
          <w:sz w:val="24"/>
          <w:szCs w:val="24"/>
        </w:rPr>
        <w:t>.</w:t>
      </w:r>
      <w:r w:rsidR="004D3DC3">
        <w:rPr>
          <w:rFonts w:ascii="Times New Roman" w:eastAsia="Times New Roman" w:hAnsi="Times New Roman" w:cs="Times New Roman"/>
          <w:sz w:val="24"/>
          <w:szCs w:val="24"/>
        </w:rPr>
        <w:t xml:space="preserve"> </w:t>
      </w:r>
      <w:r w:rsidR="004D3DC3" w:rsidRPr="00392365">
        <w:rPr>
          <w:rFonts w:ascii="Times New Roman" w:eastAsia="Times New Roman" w:hAnsi="Times New Roman" w:cs="Times New Roman"/>
          <w:b/>
          <w:bCs/>
          <w:sz w:val="24"/>
          <w:szCs w:val="24"/>
        </w:rPr>
        <w:t>(</w:t>
      </w:r>
      <w:r w:rsidR="004D3DC3">
        <w:rPr>
          <w:rFonts w:ascii="Times New Roman" w:eastAsia="Times New Roman" w:hAnsi="Times New Roman" w:cs="Times New Roman"/>
          <w:b/>
          <w:bCs/>
          <w:sz w:val="24"/>
          <w:szCs w:val="24"/>
        </w:rPr>
        <w:t>B</w:t>
      </w:r>
      <w:r w:rsidR="004D3DC3" w:rsidRPr="00392365">
        <w:rPr>
          <w:rFonts w:ascii="Times New Roman" w:eastAsia="Times New Roman" w:hAnsi="Times New Roman" w:cs="Times New Roman"/>
          <w:b/>
          <w:bCs/>
          <w:sz w:val="24"/>
          <w:szCs w:val="24"/>
        </w:rPr>
        <w:t xml:space="preserve">) </w:t>
      </w:r>
      <w:r w:rsidR="004D3DC3" w:rsidRPr="00392365">
        <w:rPr>
          <w:rFonts w:ascii="Times New Roman" w:eastAsia="Times New Roman" w:hAnsi="Times New Roman" w:cs="Times New Roman"/>
          <w:sz w:val="24"/>
          <w:szCs w:val="24"/>
        </w:rPr>
        <w:t xml:space="preserve">Depiction of the probability distribution for </w:t>
      </w:r>
      <m:oMath>
        <m:r>
          <w:rPr>
            <w:rFonts w:ascii="Cambria Math" w:eastAsia="Times New Roman" w:hAnsi="Cambria Math" w:cs="Times New Roman"/>
            <w:sz w:val="24"/>
            <w:szCs w:val="24"/>
          </w:rPr>
          <m:t>ζ</m:t>
        </m:r>
      </m:oMath>
      <w:r w:rsidR="004D3DC3" w:rsidRPr="00392365">
        <w:rPr>
          <w:rFonts w:ascii="Times New Roman" w:eastAsia="Times New Roman" w:hAnsi="Times New Roman" w:cs="Times New Roman"/>
          <w:sz w:val="24"/>
          <w:szCs w:val="24"/>
        </w:rPr>
        <w:t xml:space="preserve"> according to the parameter search scheme from </w:t>
      </w:r>
      <w:r w:rsidR="004D3DC3">
        <w:rPr>
          <w:rFonts w:ascii="Times New Roman" w:eastAsia="Times New Roman" w:hAnsi="Times New Roman" w:cs="Times New Roman"/>
          <w:sz w:val="24"/>
          <w:szCs w:val="24"/>
        </w:rPr>
        <w:t xml:space="preserve">the parameter search scheme </w:t>
      </w:r>
      <w:r w:rsidR="004D3DC3" w:rsidRPr="00392365">
        <w:rPr>
          <w:rFonts w:ascii="Times New Roman" w:eastAsia="Times New Roman" w:hAnsi="Times New Roman" w:cs="Times New Roman"/>
          <w:sz w:val="24"/>
          <w:szCs w:val="24"/>
        </w:rPr>
        <w:t>on RMF.</w:t>
      </w:r>
      <w:r w:rsidR="004D3DC3">
        <w:rPr>
          <w:rFonts w:ascii="Times New Roman" w:eastAsia="Times New Roman" w:hAnsi="Times New Roman" w:cs="Times New Roman"/>
          <w:sz w:val="24"/>
          <w:szCs w:val="24"/>
        </w:rPr>
        <w:t xml:space="preserve"> The simulations which produced these distributions are discussed in the </w:t>
      </w:r>
      <w:r w:rsidR="00995202">
        <w:rPr>
          <w:rFonts w:ascii="Times New Roman" w:eastAsia="Times New Roman" w:hAnsi="Times New Roman" w:cs="Times New Roman"/>
          <w:sz w:val="24"/>
          <w:szCs w:val="24"/>
        </w:rPr>
        <w:t xml:space="preserve">Transparent </w:t>
      </w:r>
      <w:r w:rsidR="004D3DC3">
        <w:rPr>
          <w:rFonts w:ascii="Times New Roman" w:eastAsia="Times New Roman" w:hAnsi="Times New Roman" w:cs="Times New Roman"/>
          <w:sz w:val="24"/>
          <w:szCs w:val="24"/>
        </w:rPr>
        <w:t xml:space="preserve">Methods. Shown are the kernel density estimates from the </w:t>
      </w:r>
      <m:oMath>
        <m:r>
          <w:rPr>
            <w:rFonts w:ascii="Cambria Math" w:eastAsia="Times New Roman" w:hAnsi="Cambria Math" w:cs="Times New Roman"/>
            <w:sz w:val="24"/>
            <w:szCs w:val="24"/>
          </w:rPr>
          <m:t>ζ</m:t>
        </m:r>
      </m:oMath>
      <w:r w:rsidR="004D3DC3">
        <w:rPr>
          <w:rFonts w:ascii="Times New Roman" w:eastAsia="Times New Roman" w:hAnsi="Times New Roman" w:cs="Times New Roman"/>
          <w:sz w:val="24"/>
          <w:szCs w:val="24"/>
        </w:rPr>
        <w:t xml:space="preserve"> values from the stochastic simulations. </w:t>
      </w:r>
      <w:r w:rsidR="004D3DC3" w:rsidRPr="00392365">
        <w:rPr>
          <w:rFonts w:ascii="Times New Roman" w:eastAsia="Times New Roman" w:hAnsi="Times New Roman" w:cs="Times New Roman"/>
          <w:sz w:val="24"/>
          <w:szCs w:val="24"/>
        </w:rPr>
        <w:t xml:space="preserve">The different colored lines show the distributions for different noise types. </w:t>
      </w:r>
      <w:r w:rsidR="004D3DC3">
        <w:rPr>
          <w:rFonts w:ascii="Times New Roman" w:eastAsia="Times New Roman" w:hAnsi="Times New Roman" w:cs="Times New Roman"/>
          <w:sz w:val="24"/>
          <w:szCs w:val="24"/>
        </w:rPr>
        <w:t xml:space="preserve">The red circles depict experimental values for </w:t>
      </w:r>
      <m:oMath>
        <m:r>
          <w:rPr>
            <w:rFonts w:ascii="Cambria Math" w:eastAsia="Times New Roman" w:hAnsi="Cambria Math" w:cs="Times New Roman"/>
            <w:sz w:val="24"/>
            <w:szCs w:val="24"/>
          </w:rPr>
          <m:t>ζ</m:t>
        </m:r>
      </m:oMath>
      <w:r w:rsidR="004D3DC3">
        <w:rPr>
          <w:rFonts w:ascii="Times New Roman" w:eastAsia="Times New Roman" w:hAnsi="Times New Roman" w:cs="Times New Roman"/>
          <w:sz w:val="24"/>
          <w:szCs w:val="24"/>
        </w:rPr>
        <w:t xml:space="preserve"> computed pairwise.</w:t>
      </w:r>
    </w:p>
    <w:p w14:paraId="2B512F00" w14:textId="28015344" w:rsidR="000F11ED" w:rsidRDefault="000F11ED" w:rsidP="000F11ED">
      <w:pPr>
        <w:pStyle w:val="Heading2"/>
      </w:pPr>
      <w:r>
        <w:t>Table Legends</w:t>
      </w:r>
    </w:p>
    <w:p w14:paraId="41200DE8" w14:textId="5EE2745D" w:rsidR="005F635B" w:rsidRPr="000F11ED" w:rsidRDefault="000F11ED" w:rsidP="005F635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w:t>
      </w:r>
      <w:r w:rsidR="00DD46A0">
        <w:rPr>
          <w:rFonts w:ascii="Times New Roman" w:eastAsia="Times New Roman" w:hAnsi="Times New Roman" w:cs="Times New Roman"/>
          <w:b/>
          <w:sz w:val="24"/>
          <w:szCs w:val="24"/>
        </w:rPr>
        <w:t xml:space="preserve">Numerical </w:t>
      </w:r>
      <w:r w:rsidR="00A81D8A">
        <w:rPr>
          <w:rFonts w:ascii="Times New Roman" w:eastAsia="Times New Roman" w:hAnsi="Times New Roman" w:cs="Times New Roman"/>
          <w:b/>
          <w:sz w:val="24"/>
          <w:szCs w:val="24"/>
        </w:rPr>
        <w:t>K</w:t>
      </w:r>
      <w:r w:rsidR="002F0172">
        <w:rPr>
          <w:rFonts w:ascii="Times New Roman" w:eastAsia="Times New Roman" w:hAnsi="Times New Roman" w:cs="Times New Roman"/>
          <w:b/>
          <w:sz w:val="24"/>
          <w:szCs w:val="24"/>
        </w:rPr>
        <w:t xml:space="preserve">nockdown </w:t>
      </w:r>
      <w:r w:rsidR="00A81D8A">
        <w:rPr>
          <w:rFonts w:ascii="Times New Roman" w:eastAsia="Times New Roman" w:hAnsi="Times New Roman" w:cs="Times New Roman"/>
          <w:b/>
          <w:sz w:val="24"/>
          <w:szCs w:val="24"/>
        </w:rPr>
        <w:t>E</w:t>
      </w:r>
      <w:r w:rsidR="002F0172">
        <w:rPr>
          <w:rFonts w:ascii="Times New Roman" w:eastAsia="Times New Roman" w:hAnsi="Times New Roman" w:cs="Times New Roman"/>
          <w:b/>
          <w:sz w:val="24"/>
          <w:szCs w:val="24"/>
        </w:rPr>
        <w:t xml:space="preserve">xperiment </w:t>
      </w:r>
      <w:r w:rsidR="00A81D8A">
        <w:rPr>
          <w:rFonts w:ascii="Times New Roman" w:eastAsia="Times New Roman" w:hAnsi="Times New Roman" w:cs="Times New Roman"/>
          <w:b/>
          <w:sz w:val="24"/>
          <w:szCs w:val="24"/>
        </w:rPr>
        <w:t>B</w:t>
      </w:r>
      <w:r w:rsidR="002F0172">
        <w:rPr>
          <w:rFonts w:ascii="Times New Roman" w:eastAsia="Times New Roman" w:hAnsi="Times New Roman" w:cs="Times New Roman"/>
          <w:b/>
          <w:sz w:val="24"/>
          <w:szCs w:val="24"/>
        </w:rPr>
        <w:t xml:space="preserve">ase </w:t>
      </w:r>
      <w:r w:rsidR="00A81D8A">
        <w:rPr>
          <w:rFonts w:ascii="Times New Roman" w:eastAsia="Times New Roman" w:hAnsi="Times New Roman" w:cs="Times New Roman"/>
          <w:b/>
          <w:sz w:val="24"/>
          <w:szCs w:val="24"/>
        </w:rPr>
        <w:t>E</w:t>
      </w:r>
      <w:r w:rsidR="002F0172">
        <w:rPr>
          <w:rFonts w:ascii="Times New Roman" w:eastAsia="Times New Roman" w:hAnsi="Times New Roman" w:cs="Times New Roman"/>
          <w:b/>
          <w:sz w:val="24"/>
          <w:szCs w:val="24"/>
        </w:rPr>
        <w:t xml:space="preserve">xponents. </w:t>
      </w:r>
      <w:r w:rsidR="00672A8B" w:rsidRPr="00C8684E">
        <w:rPr>
          <w:rFonts w:ascii="Times New Roman" w:eastAsia="Times New Roman" w:hAnsi="Times New Roman" w:cs="Times New Roman"/>
          <w:sz w:val="24"/>
          <w:szCs w:val="24"/>
        </w:rPr>
        <w:t xml:space="preserve">Each parameter was chosen by taking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4C128E" w:rsidRPr="00C8684E">
        <w:rPr>
          <w:rFonts w:ascii="Times New Roman" w:eastAsiaTheme="minorEastAsia" w:hAnsi="Times New Roman" w:cs="Times New Roman"/>
          <w:sz w:val="24"/>
          <w:szCs w:val="24"/>
        </w:rPr>
        <w:t xml:space="preserve"> uniformly from [-2,2]</w:t>
      </w:r>
      <w:r w:rsidR="004C128E" w:rsidRPr="00C8684E">
        <w:rPr>
          <w:rFonts w:ascii="Times New Roman" w:hAnsi="Times New Roman" w:cs="Times New Roman"/>
          <w:sz w:val="24"/>
          <w:szCs w:val="24"/>
        </w:rPr>
        <w:t xml:space="preserve"> </w:t>
      </w:r>
      <w:r w:rsidR="00C8684E">
        <w:rPr>
          <w:rFonts w:ascii="Times New Roman" w:hAnsi="Times New Roman" w:cs="Times New Roman"/>
          <w:sz w:val="24"/>
          <w:szCs w:val="24"/>
        </w:rPr>
        <w:t>and calculating</w:t>
      </w:r>
      <w:r w:rsidR="00672A8B" w:rsidRPr="00C8684E">
        <w:rPr>
          <w:rFonts w:ascii="Times New Roman" w:eastAsia="Times New Roman" w:hAnsi="Times New Roman" w:cs="Times New Roman"/>
          <w:sz w:val="24"/>
          <w:szCs w:val="24"/>
        </w:rPr>
        <w:t xml:space="preserve"> </w:t>
      </w:r>
      <m:oMath>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-baseEx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m:t>
                </m:r>
              </m:sub>
            </m:sSub>
          </m:sup>
        </m:sSup>
      </m:oMath>
      <w:r w:rsidR="00C8684E">
        <w:rPr>
          <w:rFonts w:ascii="Times New Roman" w:hAnsi="Times New Roman" w:cs="Times New Roman"/>
          <w:sz w:val="24"/>
          <w:szCs w:val="24"/>
        </w:rPr>
        <w:t>.</w:t>
      </w:r>
      <w:r w:rsidR="00AD2276">
        <w:rPr>
          <w:rFonts w:ascii="Times New Roman" w:hAnsi="Times New Roman" w:cs="Times New Roman"/>
          <w:sz w:val="24"/>
          <w:szCs w:val="24"/>
        </w:rPr>
        <w:t xml:space="preserve"> On the left is the parameter and on the right is the corresponding </w:t>
      </w:r>
      <m:oMath>
        <m:r>
          <w:rPr>
            <w:rFonts w:ascii="Cambria Math" w:hAnsi="Cambria Math" w:cs="Times New Roman"/>
            <w:sz w:val="24"/>
            <w:szCs w:val="24"/>
          </w:rPr>
          <m:t>baseEx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m:t>
            </m:r>
          </m:sub>
        </m:sSub>
      </m:oMath>
      <w:r w:rsidR="00AD2276">
        <w:rPr>
          <w:rFonts w:ascii="Times New Roman" w:eastAsiaTheme="minorEastAsia" w:hAnsi="Times New Roman" w:cs="Times New Roman"/>
          <w:sz w:val="24"/>
          <w:szCs w:val="24"/>
        </w:rPr>
        <w:t xml:space="preserve"> value. All values not listed in the table had the value </w:t>
      </w:r>
      <m:oMath>
        <m:r>
          <w:rPr>
            <w:rFonts w:ascii="Cambria Math" w:eastAsiaTheme="minorEastAsia" w:hAnsi="Cambria Math" w:cs="Times New Roman"/>
            <w:sz w:val="24"/>
            <w:szCs w:val="24"/>
          </w:rPr>
          <m:t>b</m:t>
        </m:r>
        <m:r>
          <w:rPr>
            <w:rFonts w:ascii="Cambria Math" w:hAnsi="Cambria Math" w:cs="Times New Roman"/>
            <w:sz w:val="24"/>
            <w:szCs w:val="24"/>
          </w:rPr>
          <m:t>aseEx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m:t>
            </m:r>
          </m:sub>
        </m:sSub>
        <m:r>
          <w:rPr>
            <w:rFonts w:ascii="Cambria Math" w:hAnsi="Cambria Math" w:cs="Times New Roman"/>
            <w:sz w:val="24"/>
            <w:szCs w:val="24"/>
          </w:rPr>
          <m:t>=3</m:t>
        </m:r>
      </m:oMath>
      <w:r w:rsidR="00AD2276">
        <w:rPr>
          <w:rFonts w:ascii="Times New Roman" w:eastAsiaTheme="minorEastAsia" w:hAnsi="Times New Roman" w:cs="Times New Roman"/>
          <w:sz w:val="24"/>
          <w:szCs w:val="24"/>
        </w:rPr>
        <w:t>.</w:t>
      </w:r>
    </w:p>
    <w:p w14:paraId="19B0E0E5" w14:textId="4317B9EE" w:rsidR="00E10785" w:rsidRDefault="00E10785" w:rsidP="00B46113">
      <w:pPr>
        <w:spacing w:line="480" w:lineRule="auto"/>
        <w:rPr>
          <w:rFonts w:ascii="Times New Roman" w:eastAsia="Times New Roman" w:hAnsi="Times New Roman" w:cs="Times New Roman"/>
          <w:sz w:val="24"/>
          <w:szCs w:val="24"/>
        </w:rPr>
      </w:pPr>
    </w:p>
    <w:sectPr w:rsidR="00E107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66400" w14:textId="77777777" w:rsidR="00B05766" w:rsidRDefault="00B05766" w:rsidP="0064636B">
      <w:pPr>
        <w:spacing w:after="0" w:line="240" w:lineRule="auto"/>
      </w:pPr>
      <w:r>
        <w:separator/>
      </w:r>
    </w:p>
  </w:endnote>
  <w:endnote w:type="continuationSeparator" w:id="0">
    <w:p w14:paraId="2380CE8C" w14:textId="77777777" w:rsidR="00B05766" w:rsidRDefault="00B05766" w:rsidP="0064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0CA5" w14:textId="77777777" w:rsidR="00B05766" w:rsidRDefault="00B05766" w:rsidP="0064636B">
      <w:pPr>
        <w:spacing w:after="0" w:line="240" w:lineRule="auto"/>
      </w:pPr>
      <w:r>
        <w:separator/>
      </w:r>
    </w:p>
  </w:footnote>
  <w:footnote w:type="continuationSeparator" w:id="0">
    <w:p w14:paraId="28A38BAF" w14:textId="77777777" w:rsidR="00B05766" w:rsidRDefault="00B05766" w:rsidP="00646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59212353" w14:textId="363F6333" w:rsidR="00F431BB" w:rsidRDefault="00F431B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B148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148D">
          <w:rPr>
            <w:b/>
            <w:bCs/>
            <w:noProof/>
          </w:rPr>
          <w:t>24</w:t>
        </w:r>
        <w:r>
          <w:rPr>
            <w:b/>
            <w:bCs/>
            <w:sz w:val="24"/>
            <w:szCs w:val="24"/>
          </w:rPr>
          <w:fldChar w:fldCharType="end"/>
        </w:r>
      </w:p>
    </w:sdtContent>
  </w:sdt>
  <w:p w14:paraId="14D25F93" w14:textId="77777777" w:rsidR="00F431BB" w:rsidRDefault="00F43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A584F"/>
    <w:multiLevelType w:val="multilevel"/>
    <w:tmpl w:val="1368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C2ABD"/>
    <w:rsid w:val="0000257C"/>
    <w:rsid w:val="00002960"/>
    <w:rsid w:val="000031A4"/>
    <w:rsid w:val="00003F6D"/>
    <w:rsid w:val="0000405E"/>
    <w:rsid w:val="000113C8"/>
    <w:rsid w:val="00013411"/>
    <w:rsid w:val="0001539D"/>
    <w:rsid w:val="000159B9"/>
    <w:rsid w:val="00021C05"/>
    <w:rsid w:val="00023C97"/>
    <w:rsid w:val="000246E6"/>
    <w:rsid w:val="000314A6"/>
    <w:rsid w:val="00032A65"/>
    <w:rsid w:val="000349C2"/>
    <w:rsid w:val="0003643C"/>
    <w:rsid w:val="00036747"/>
    <w:rsid w:val="00041BA8"/>
    <w:rsid w:val="00041C16"/>
    <w:rsid w:val="000437D9"/>
    <w:rsid w:val="000444AC"/>
    <w:rsid w:val="0005171F"/>
    <w:rsid w:val="00051DA5"/>
    <w:rsid w:val="00052854"/>
    <w:rsid w:val="00053BE8"/>
    <w:rsid w:val="0005456E"/>
    <w:rsid w:val="000546F8"/>
    <w:rsid w:val="00054DBD"/>
    <w:rsid w:val="00055500"/>
    <w:rsid w:val="000578FE"/>
    <w:rsid w:val="000612FA"/>
    <w:rsid w:val="00062C74"/>
    <w:rsid w:val="00062EC3"/>
    <w:rsid w:val="00066005"/>
    <w:rsid w:val="000672E8"/>
    <w:rsid w:val="000704FB"/>
    <w:rsid w:val="00072D73"/>
    <w:rsid w:val="000740A5"/>
    <w:rsid w:val="00074768"/>
    <w:rsid w:val="00076E24"/>
    <w:rsid w:val="00085EBC"/>
    <w:rsid w:val="000935AC"/>
    <w:rsid w:val="000A03B5"/>
    <w:rsid w:val="000A0736"/>
    <w:rsid w:val="000A1023"/>
    <w:rsid w:val="000A27FB"/>
    <w:rsid w:val="000A35B3"/>
    <w:rsid w:val="000A79FE"/>
    <w:rsid w:val="000B0424"/>
    <w:rsid w:val="000B5569"/>
    <w:rsid w:val="000B5A58"/>
    <w:rsid w:val="000C09D1"/>
    <w:rsid w:val="000C1710"/>
    <w:rsid w:val="000C3B1B"/>
    <w:rsid w:val="000C4B9D"/>
    <w:rsid w:val="000C653E"/>
    <w:rsid w:val="000C6BCE"/>
    <w:rsid w:val="000C7540"/>
    <w:rsid w:val="000C7F2D"/>
    <w:rsid w:val="000D01C8"/>
    <w:rsid w:val="000D1E06"/>
    <w:rsid w:val="000D3762"/>
    <w:rsid w:val="000D56A8"/>
    <w:rsid w:val="000E326D"/>
    <w:rsid w:val="000E47CF"/>
    <w:rsid w:val="000F0700"/>
    <w:rsid w:val="000F11ED"/>
    <w:rsid w:val="000F1D66"/>
    <w:rsid w:val="000F29DF"/>
    <w:rsid w:val="000F53DA"/>
    <w:rsid w:val="000F56C9"/>
    <w:rsid w:val="000F57AF"/>
    <w:rsid w:val="000F5BD7"/>
    <w:rsid w:val="001001CB"/>
    <w:rsid w:val="00100DDF"/>
    <w:rsid w:val="00102DE7"/>
    <w:rsid w:val="00103C1C"/>
    <w:rsid w:val="00104E57"/>
    <w:rsid w:val="0010550E"/>
    <w:rsid w:val="00105821"/>
    <w:rsid w:val="00105F51"/>
    <w:rsid w:val="00106CEA"/>
    <w:rsid w:val="00107A24"/>
    <w:rsid w:val="00110B63"/>
    <w:rsid w:val="00112768"/>
    <w:rsid w:val="001129B8"/>
    <w:rsid w:val="00112AB7"/>
    <w:rsid w:val="00113640"/>
    <w:rsid w:val="00115546"/>
    <w:rsid w:val="0012358A"/>
    <w:rsid w:val="00126AC2"/>
    <w:rsid w:val="00127518"/>
    <w:rsid w:val="001341F3"/>
    <w:rsid w:val="00134287"/>
    <w:rsid w:val="001409AF"/>
    <w:rsid w:val="00145F8A"/>
    <w:rsid w:val="00146757"/>
    <w:rsid w:val="001510D6"/>
    <w:rsid w:val="0015271B"/>
    <w:rsid w:val="0015381B"/>
    <w:rsid w:val="00154230"/>
    <w:rsid w:val="00155D14"/>
    <w:rsid w:val="0016075C"/>
    <w:rsid w:val="001621E7"/>
    <w:rsid w:val="0016698A"/>
    <w:rsid w:val="00172A11"/>
    <w:rsid w:val="00173B32"/>
    <w:rsid w:val="0017414F"/>
    <w:rsid w:val="00174B97"/>
    <w:rsid w:val="00184C88"/>
    <w:rsid w:val="00186E72"/>
    <w:rsid w:val="0018773A"/>
    <w:rsid w:val="00187D98"/>
    <w:rsid w:val="00190025"/>
    <w:rsid w:val="0019078E"/>
    <w:rsid w:val="001929CB"/>
    <w:rsid w:val="0019785B"/>
    <w:rsid w:val="00197D84"/>
    <w:rsid w:val="001A0CFE"/>
    <w:rsid w:val="001A2A5B"/>
    <w:rsid w:val="001A6BDC"/>
    <w:rsid w:val="001B1D6D"/>
    <w:rsid w:val="001B3CEA"/>
    <w:rsid w:val="001B47D2"/>
    <w:rsid w:val="001B50E8"/>
    <w:rsid w:val="001C3994"/>
    <w:rsid w:val="001C4107"/>
    <w:rsid w:val="001C49B5"/>
    <w:rsid w:val="001C4B2D"/>
    <w:rsid w:val="001D434D"/>
    <w:rsid w:val="001E18B6"/>
    <w:rsid w:val="001E1AFF"/>
    <w:rsid w:val="001E2AC1"/>
    <w:rsid w:val="001E3F0E"/>
    <w:rsid w:val="001E7701"/>
    <w:rsid w:val="001F25CD"/>
    <w:rsid w:val="001F27A5"/>
    <w:rsid w:val="001F3E94"/>
    <w:rsid w:val="001F4F61"/>
    <w:rsid w:val="001F7386"/>
    <w:rsid w:val="00203873"/>
    <w:rsid w:val="002114CD"/>
    <w:rsid w:val="002123CE"/>
    <w:rsid w:val="00213630"/>
    <w:rsid w:val="002217BA"/>
    <w:rsid w:val="00225E0F"/>
    <w:rsid w:val="002267B5"/>
    <w:rsid w:val="00232F33"/>
    <w:rsid w:val="00234B40"/>
    <w:rsid w:val="00235643"/>
    <w:rsid w:val="00240C8B"/>
    <w:rsid w:val="00242A55"/>
    <w:rsid w:val="0024336E"/>
    <w:rsid w:val="00243DEE"/>
    <w:rsid w:val="00246C70"/>
    <w:rsid w:val="0025028A"/>
    <w:rsid w:val="00252FD4"/>
    <w:rsid w:val="00254F8D"/>
    <w:rsid w:val="0025653E"/>
    <w:rsid w:val="00256D15"/>
    <w:rsid w:val="00257B4C"/>
    <w:rsid w:val="00261775"/>
    <w:rsid w:val="00264879"/>
    <w:rsid w:val="00271BEE"/>
    <w:rsid w:val="00272C46"/>
    <w:rsid w:val="002744A1"/>
    <w:rsid w:val="0027574B"/>
    <w:rsid w:val="00275756"/>
    <w:rsid w:val="002760A4"/>
    <w:rsid w:val="00280C29"/>
    <w:rsid w:val="00283D9B"/>
    <w:rsid w:val="002860EA"/>
    <w:rsid w:val="00293368"/>
    <w:rsid w:val="00294B7E"/>
    <w:rsid w:val="00295D92"/>
    <w:rsid w:val="002979C9"/>
    <w:rsid w:val="002A1223"/>
    <w:rsid w:val="002A20F7"/>
    <w:rsid w:val="002A765D"/>
    <w:rsid w:val="002B2027"/>
    <w:rsid w:val="002B2A84"/>
    <w:rsid w:val="002B5493"/>
    <w:rsid w:val="002B7192"/>
    <w:rsid w:val="002B7949"/>
    <w:rsid w:val="002C6025"/>
    <w:rsid w:val="002C70E5"/>
    <w:rsid w:val="002C78BF"/>
    <w:rsid w:val="002C78C8"/>
    <w:rsid w:val="002D0412"/>
    <w:rsid w:val="002D2D77"/>
    <w:rsid w:val="002D6659"/>
    <w:rsid w:val="002D7AB6"/>
    <w:rsid w:val="002E0232"/>
    <w:rsid w:val="002E3C1D"/>
    <w:rsid w:val="002E3C24"/>
    <w:rsid w:val="002E443E"/>
    <w:rsid w:val="002E5B91"/>
    <w:rsid w:val="002F0172"/>
    <w:rsid w:val="002F09C4"/>
    <w:rsid w:val="002F22B9"/>
    <w:rsid w:val="002F398B"/>
    <w:rsid w:val="00301DD6"/>
    <w:rsid w:val="00302404"/>
    <w:rsid w:val="00305283"/>
    <w:rsid w:val="003057EC"/>
    <w:rsid w:val="003057FD"/>
    <w:rsid w:val="00307DB6"/>
    <w:rsid w:val="0031002A"/>
    <w:rsid w:val="003109A2"/>
    <w:rsid w:val="00311927"/>
    <w:rsid w:val="00313E6C"/>
    <w:rsid w:val="003151D0"/>
    <w:rsid w:val="003160BB"/>
    <w:rsid w:val="00317589"/>
    <w:rsid w:val="003179F7"/>
    <w:rsid w:val="0032023D"/>
    <w:rsid w:val="00321349"/>
    <w:rsid w:val="003223FA"/>
    <w:rsid w:val="00322C97"/>
    <w:rsid w:val="00325441"/>
    <w:rsid w:val="0032708F"/>
    <w:rsid w:val="0033036F"/>
    <w:rsid w:val="00330CC6"/>
    <w:rsid w:val="00331583"/>
    <w:rsid w:val="00332D35"/>
    <w:rsid w:val="00333D5A"/>
    <w:rsid w:val="00334579"/>
    <w:rsid w:val="00340B08"/>
    <w:rsid w:val="003418F9"/>
    <w:rsid w:val="00345545"/>
    <w:rsid w:val="00346F9F"/>
    <w:rsid w:val="0035047E"/>
    <w:rsid w:val="0035066F"/>
    <w:rsid w:val="00354416"/>
    <w:rsid w:val="00355797"/>
    <w:rsid w:val="00364E7A"/>
    <w:rsid w:val="00367D59"/>
    <w:rsid w:val="00371F4B"/>
    <w:rsid w:val="003738A9"/>
    <w:rsid w:val="0037391A"/>
    <w:rsid w:val="00373FFB"/>
    <w:rsid w:val="0037417F"/>
    <w:rsid w:val="00391239"/>
    <w:rsid w:val="00391D75"/>
    <w:rsid w:val="00392365"/>
    <w:rsid w:val="00392BFE"/>
    <w:rsid w:val="003931BA"/>
    <w:rsid w:val="003B4B5F"/>
    <w:rsid w:val="003B7E53"/>
    <w:rsid w:val="003C2FD1"/>
    <w:rsid w:val="003C6D6E"/>
    <w:rsid w:val="003D23AF"/>
    <w:rsid w:val="003D3953"/>
    <w:rsid w:val="003E0050"/>
    <w:rsid w:val="003E0706"/>
    <w:rsid w:val="003E0DC7"/>
    <w:rsid w:val="003E2AA8"/>
    <w:rsid w:val="003E5000"/>
    <w:rsid w:val="003E6945"/>
    <w:rsid w:val="003E6980"/>
    <w:rsid w:val="003F02D3"/>
    <w:rsid w:val="003F0A6D"/>
    <w:rsid w:val="003F1189"/>
    <w:rsid w:val="003F5F01"/>
    <w:rsid w:val="003F6BAD"/>
    <w:rsid w:val="003F709A"/>
    <w:rsid w:val="003F7FDD"/>
    <w:rsid w:val="0040222E"/>
    <w:rsid w:val="004032F3"/>
    <w:rsid w:val="004038B6"/>
    <w:rsid w:val="00403E9D"/>
    <w:rsid w:val="004049D2"/>
    <w:rsid w:val="00407385"/>
    <w:rsid w:val="00407FF5"/>
    <w:rsid w:val="004102EC"/>
    <w:rsid w:val="00411AAE"/>
    <w:rsid w:val="004123F2"/>
    <w:rsid w:val="004172BA"/>
    <w:rsid w:val="00420E87"/>
    <w:rsid w:val="00422A35"/>
    <w:rsid w:val="00423344"/>
    <w:rsid w:val="0042547E"/>
    <w:rsid w:val="00431B20"/>
    <w:rsid w:val="00434267"/>
    <w:rsid w:val="00434365"/>
    <w:rsid w:val="0043585A"/>
    <w:rsid w:val="00436311"/>
    <w:rsid w:val="00436C4F"/>
    <w:rsid w:val="004402DC"/>
    <w:rsid w:val="004415C8"/>
    <w:rsid w:val="00441ABD"/>
    <w:rsid w:val="00441D66"/>
    <w:rsid w:val="004458AB"/>
    <w:rsid w:val="00445F8C"/>
    <w:rsid w:val="00451D23"/>
    <w:rsid w:val="00454EE1"/>
    <w:rsid w:val="00456E22"/>
    <w:rsid w:val="004651DE"/>
    <w:rsid w:val="00465A72"/>
    <w:rsid w:val="004664E8"/>
    <w:rsid w:val="00470A1C"/>
    <w:rsid w:val="00474172"/>
    <w:rsid w:val="004802FD"/>
    <w:rsid w:val="0048114E"/>
    <w:rsid w:val="00481CEC"/>
    <w:rsid w:val="004828C9"/>
    <w:rsid w:val="00482CC1"/>
    <w:rsid w:val="004927EC"/>
    <w:rsid w:val="00492FFD"/>
    <w:rsid w:val="00493811"/>
    <w:rsid w:val="004951BC"/>
    <w:rsid w:val="00495B77"/>
    <w:rsid w:val="004A08BB"/>
    <w:rsid w:val="004A397D"/>
    <w:rsid w:val="004A4088"/>
    <w:rsid w:val="004A4FED"/>
    <w:rsid w:val="004B062F"/>
    <w:rsid w:val="004B08D1"/>
    <w:rsid w:val="004B11F9"/>
    <w:rsid w:val="004B3515"/>
    <w:rsid w:val="004B3A1A"/>
    <w:rsid w:val="004C128E"/>
    <w:rsid w:val="004C16BF"/>
    <w:rsid w:val="004C72DC"/>
    <w:rsid w:val="004D1779"/>
    <w:rsid w:val="004D33C9"/>
    <w:rsid w:val="004D3DC3"/>
    <w:rsid w:val="004D40FA"/>
    <w:rsid w:val="004E4696"/>
    <w:rsid w:val="004E4BF6"/>
    <w:rsid w:val="004E4F82"/>
    <w:rsid w:val="004F1836"/>
    <w:rsid w:val="004F1D33"/>
    <w:rsid w:val="004F645D"/>
    <w:rsid w:val="00500C31"/>
    <w:rsid w:val="005014F1"/>
    <w:rsid w:val="00502F77"/>
    <w:rsid w:val="00504EA6"/>
    <w:rsid w:val="0050788B"/>
    <w:rsid w:val="005126D3"/>
    <w:rsid w:val="005134E5"/>
    <w:rsid w:val="005142F9"/>
    <w:rsid w:val="00516388"/>
    <w:rsid w:val="005176EA"/>
    <w:rsid w:val="00520600"/>
    <w:rsid w:val="0052061B"/>
    <w:rsid w:val="005216E9"/>
    <w:rsid w:val="0052651B"/>
    <w:rsid w:val="00535365"/>
    <w:rsid w:val="00540C1B"/>
    <w:rsid w:val="00543D92"/>
    <w:rsid w:val="005452EE"/>
    <w:rsid w:val="00546603"/>
    <w:rsid w:val="005468AB"/>
    <w:rsid w:val="0054693B"/>
    <w:rsid w:val="0055217C"/>
    <w:rsid w:val="00554F1E"/>
    <w:rsid w:val="00557967"/>
    <w:rsid w:val="00557A78"/>
    <w:rsid w:val="00561500"/>
    <w:rsid w:val="00561F2A"/>
    <w:rsid w:val="00563115"/>
    <w:rsid w:val="005637DF"/>
    <w:rsid w:val="00564130"/>
    <w:rsid w:val="0056534D"/>
    <w:rsid w:val="00565F9D"/>
    <w:rsid w:val="005708EA"/>
    <w:rsid w:val="00571A5E"/>
    <w:rsid w:val="00573A3A"/>
    <w:rsid w:val="00575A65"/>
    <w:rsid w:val="005763AC"/>
    <w:rsid w:val="0058348A"/>
    <w:rsid w:val="00586845"/>
    <w:rsid w:val="00587716"/>
    <w:rsid w:val="00590523"/>
    <w:rsid w:val="00591B53"/>
    <w:rsid w:val="00593338"/>
    <w:rsid w:val="00594EC4"/>
    <w:rsid w:val="00595778"/>
    <w:rsid w:val="005B11CF"/>
    <w:rsid w:val="005B53E9"/>
    <w:rsid w:val="005B6934"/>
    <w:rsid w:val="005B69D8"/>
    <w:rsid w:val="005C0D5E"/>
    <w:rsid w:val="005C1C9C"/>
    <w:rsid w:val="005C1FFC"/>
    <w:rsid w:val="005C3EA0"/>
    <w:rsid w:val="005C45FF"/>
    <w:rsid w:val="005C59F4"/>
    <w:rsid w:val="005C5CD1"/>
    <w:rsid w:val="005D1C0C"/>
    <w:rsid w:val="005D1F57"/>
    <w:rsid w:val="005D2AD9"/>
    <w:rsid w:val="005D5BD1"/>
    <w:rsid w:val="005E0091"/>
    <w:rsid w:val="005E1A1E"/>
    <w:rsid w:val="005E3210"/>
    <w:rsid w:val="005E51C7"/>
    <w:rsid w:val="005E66A7"/>
    <w:rsid w:val="005E6E38"/>
    <w:rsid w:val="005F38CD"/>
    <w:rsid w:val="005F57F2"/>
    <w:rsid w:val="005F635B"/>
    <w:rsid w:val="005F6618"/>
    <w:rsid w:val="005F731C"/>
    <w:rsid w:val="005F7F6F"/>
    <w:rsid w:val="006001C6"/>
    <w:rsid w:val="00600F83"/>
    <w:rsid w:val="00601E96"/>
    <w:rsid w:val="0060630B"/>
    <w:rsid w:val="0061196E"/>
    <w:rsid w:val="006152E7"/>
    <w:rsid w:val="006155A6"/>
    <w:rsid w:val="00615F24"/>
    <w:rsid w:val="006200C1"/>
    <w:rsid w:val="0062189E"/>
    <w:rsid w:val="0062408C"/>
    <w:rsid w:val="006252EF"/>
    <w:rsid w:val="0062650B"/>
    <w:rsid w:val="006271FE"/>
    <w:rsid w:val="00631876"/>
    <w:rsid w:val="00632FB3"/>
    <w:rsid w:val="00635B46"/>
    <w:rsid w:val="006366CC"/>
    <w:rsid w:val="0063688B"/>
    <w:rsid w:val="006369EE"/>
    <w:rsid w:val="00643D4E"/>
    <w:rsid w:val="006447EA"/>
    <w:rsid w:val="00645B38"/>
    <w:rsid w:val="0064636B"/>
    <w:rsid w:val="006478BF"/>
    <w:rsid w:val="00647F2E"/>
    <w:rsid w:val="00652754"/>
    <w:rsid w:val="006555C0"/>
    <w:rsid w:val="00657E5A"/>
    <w:rsid w:val="00660D5D"/>
    <w:rsid w:val="00663B1C"/>
    <w:rsid w:val="006646B7"/>
    <w:rsid w:val="00666E35"/>
    <w:rsid w:val="00672A8B"/>
    <w:rsid w:val="00672F8A"/>
    <w:rsid w:val="006745B1"/>
    <w:rsid w:val="00674684"/>
    <w:rsid w:val="006800F6"/>
    <w:rsid w:val="00680A18"/>
    <w:rsid w:val="00685100"/>
    <w:rsid w:val="00690BDA"/>
    <w:rsid w:val="006910C3"/>
    <w:rsid w:val="006914FC"/>
    <w:rsid w:val="00693067"/>
    <w:rsid w:val="00695DF5"/>
    <w:rsid w:val="006A0060"/>
    <w:rsid w:val="006A1CEE"/>
    <w:rsid w:val="006A5C8F"/>
    <w:rsid w:val="006B3957"/>
    <w:rsid w:val="006C33C3"/>
    <w:rsid w:val="006C3879"/>
    <w:rsid w:val="006D583B"/>
    <w:rsid w:val="006D58BD"/>
    <w:rsid w:val="006D5E93"/>
    <w:rsid w:val="006D5FC4"/>
    <w:rsid w:val="006E0FD2"/>
    <w:rsid w:val="006E3C1F"/>
    <w:rsid w:val="006E6DBB"/>
    <w:rsid w:val="006E7DEF"/>
    <w:rsid w:val="006F6466"/>
    <w:rsid w:val="00701511"/>
    <w:rsid w:val="0070386E"/>
    <w:rsid w:val="007039E1"/>
    <w:rsid w:val="00703A12"/>
    <w:rsid w:val="00706BC6"/>
    <w:rsid w:val="0070780E"/>
    <w:rsid w:val="007078FD"/>
    <w:rsid w:val="0071101A"/>
    <w:rsid w:val="0071101E"/>
    <w:rsid w:val="00726A73"/>
    <w:rsid w:val="00727C98"/>
    <w:rsid w:val="007302AE"/>
    <w:rsid w:val="0073447A"/>
    <w:rsid w:val="00734E61"/>
    <w:rsid w:val="00737D4F"/>
    <w:rsid w:val="00741449"/>
    <w:rsid w:val="00745A2C"/>
    <w:rsid w:val="00747512"/>
    <w:rsid w:val="007512EC"/>
    <w:rsid w:val="007534B1"/>
    <w:rsid w:val="0075384D"/>
    <w:rsid w:val="007567ED"/>
    <w:rsid w:val="00757B85"/>
    <w:rsid w:val="00760FCE"/>
    <w:rsid w:val="00763907"/>
    <w:rsid w:val="00766AB1"/>
    <w:rsid w:val="007720D5"/>
    <w:rsid w:val="00776731"/>
    <w:rsid w:val="00777EA1"/>
    <w:rsid w:val="007812A8"/>
    <w:rsid w:val="00781D78"/>
    <w:rsid w:val="0078275E"/>
    <w:rsid w:val="007832EF"/>
    <w:rsid w:val="00783B3A"/>
    <w:rsid w:val="00783DA7"/>
    <w:rsid w:val="007857A9"/>
    <w:rsid w:val="0079152A"/>
    <w:rsid w:val="00793086"/>
    <w:rsid w:val="00797BB0"/>
    <w:rsid w:val="007B1B86"/>
    <w:rsid w:val="007B1DB4"/>
    <w:rsid w:val="007B2981"/>
    <w:rsid w:val="007B3B73"/>
    <w:rsid w:val="007B3C50"/>
    <w:rsid w:val="007C1BEA"/>
    <w:rsid w:val="007C2BF5"/>
    <w:rsid w:val="007C5213"/>
    <w:rsid w:val="007C5388"/>
    <w:rsid w:val="007C7C22"/>
    <w:rsid w:val="007D0661"/>
    <w:rsid w:val="007D3276"/>
    <w:rsid w:val="007D342F"/>
    <w:rsid w:val="007D3C4B"/>
    <w:rsid w:val="007D3CBB"/>
    <w:rsid w:val="007D4A28"/>
    <w:rsid w:val="007D5AC8"/>
    <w:rsid w:val="007E1245"/>
    <w:rsid w:val="007E1D1F"/>
    <w:rsid w:val="007E48ED"/>
    <w:rsid w:val="007E74B8"/>
    <w:rsid w:val="007F25B9"/>
    <w:rsid w:val="007F6D74"/>
    <w:rsid w:val="00801523"/>
    <w:rsid w:val="00801CEA"/>
    <w:rsid w:val="008026ED"/>
    <w:rsid w:val="00805972"/>
    <w:rsid w:val="00810121"/>
    <w:rsid w:val="00813E13"/>
    <w:rsid w:val="008154F8"/>
    <w:rsid w:val="00815B26"/>
    <w:rsid w:val="00815BD3"/>
    <w:rsid w:val="008175FD"/>
    <w:rsid w:val="0081775C"/>
    <w:rsid w:val="008240D6"/>
    <w:rsid w:val="00827A05"/>
    <w:rsid w:val="0083259C"/>
    <w:rsid w:val="00837783"/>
    <w:rsid w:val="008423C5"/>
    <w:rsid w:val="00843A5E"/>
    <w:rsid w:val="00844987"/>
    <w:rsid w:val="00850AC2"/>
    <w:rsid w:val="008518B9"/>
    <w:rsid w:val="0085198E"/>
    <w:rsid w:val="008538C8"/>
    <w:rsid w:val="00856542"/>
    <w:rsid w:val="0086056D"/>
    <w:rsid w:val="00862246"/>
    <w:rsid w:val="00865429"/>
    <w:rsid w:val="00867696"/>
    <w:rsid w:val="008719C8"/>
    <w:rsid w:val="00876BB8"/>
    <w:rsid w:val="00880CD0"/>
    <w:rsid w:val="0088731B"/>
    <w:rsid w:val="00891891"/>
    <w:rsid w:val="00893651"/>
    <w:rsid w:val="0089682F"/>
    <w:rsid w:val="008A09AC"/>
    <w:rsid w:val="008A50F3"/>
    <w:rsid w:val="008A6D46"/>
    <w:rsid w:val="008B002C"/>
    <w:rsid w:val="008B17E9"/>
    <w:rsid w:val="008B18D8"/>
    <w:rsid w:val="008B1AA5"/>
    <w:rsid w:val="008B1B00"/>
    <w:rsid w:val="008B286C"/>
    <w:rsid w:val="008B4C35"/>
    <w:rsid w:val="008B62DC"/>
    <w:rsid w:val="008C18B5"/>
    <w:rsid w:val="008C714D"/>
    <w:rsid w:val="008C7271"/>
    <w:rsid w:val="008D028E"/>
    <w:rsid w:val="008D073E"/>
    <w:rsid w:val="008D24DD"/>
    <w:rsid w:val="008D6268"/>
    <w:rsid w:val="008D777C"/>
    <w:rsid w:val="008E0202"/>
    <w:rsid w:val="008E077D"/>
    <w:rsid w:val="008E5AC3"/>
    <w:rsid w:val="008E7295"/>
    <w:rsid w:val="008F1CAC"/>
    <w:rsid w:val="008F5C35"/>
    <w:rsid w:val="008F673C"/>
    <w:rsid w:val="0090472F"/>
    <w:rsid w:val="0091430D"/>
    <w:rsid w:val="00915A78"/>
    <w:rsid w:val="0092236F"/>
    <w:rsid w:val="00926C98"/>
    <w:rsid w:val="0092723C"/>
    <w:rsid w:val="00927927"/>
    <w:rsid w:val="009369D8"/>
    <w:rsid w:val="00940347"/>
    <w:rsid w:val="00945832"/>
    <w:rsid w:val="00951753"/>
    <w:rsid w:val="00951F26"/>
    <w:rsid w:val="009521A5"/>
    <w:rsid w:val="00952F7F"/>
    <w:rsid w:val="009557DA"/>
    <w:rsid w:val="0096493F"/>
    <w:rsid w:val="009717B0"/>
    <w:rsid w:val="00972D44"/>
    <w:rsid w:val="009733E9"/>
    <w:rsid w:val="00977E73"/>
    <w:rsid w:val="00980DCD"/>
    <w:rsid w:val="009848BB"/>
    <w:rsid w:val="00987C5A"/>
    <w:rsid w:val="00992493"/>
    <w:rsid w:val="00995202"/>
    <w:rsid w:val="00995C8B"/>
    <w:rsid w:val="009A223E"/>
    <w:rsid w:val="009A4767"/>
    <w:rsid w:val="009B0197"/>
    <w:rsid w:val="009B08D9"/>
    <w:rsid w:val="009B148D"/>
    <w:rsid w:val="009B29F3"/>
    <w:rsid w:val="009B3570"/>
    <w:rsid w:val="009B3F82"/>
    <w:rsid w:val="009B7121"/>
    <w:rsid w:val="009C17D4"/>
    <w:rsid w:val="009C28BF"/>
    <w:rsid w:val="009C4D6E"/>
    <w:rsid w:val="009C67A8"/>
    <w:rsid w:val="009C7675"/>
    <w:rsid w:val="009D091C"/>
    <w:rsid w:val="009D0F05"/>
    <w:rsid w:val="009D34D0"/>
    <w:rsid w:val="009D60F3"/>
    <w:rsid w:val="009E08A3"/>
    <w:rsid w:val="009E0E50"/>
    <w:rsid w:val="009E49AC"/>
    <w:rsid w:val="009E5495"/>
    <w:rsid w:val="009E6160"/>
    <w:rsid w:val="009E6CD1"/>
    <w:rsid w:val="009F0B06"/>
    <w:rsid w:val="009F20D3"/>
    <w:rsid w:val="009F3374"/>
    <w:rsid w:val="009F387F"/>
    <w:rsid w:val="009F3917"/>
    <w:rsid w:val="00A024A7"/>
    <w:rsid w:val="00A05262"/>
    <w:rsid w:val="00A06553"/>
    <w:rsid w:val="00A06B4F"/>
    <w:rsid w:val="00A070B6"/>
    <w:rsid w:val="00A1187B"/>
    <w:rsid w:val="00A11DE7"/>
    <w:rsid w:val="00A13EF5"/>
    <w:rsid w:val="00A153E9"/>
    <w:rsid w:val="00A16BAA"/>
    <w:rsid w:val="00A1717C"/>
    <w:rsid w:val="00A17973"/>
    <w:rsid w:val="00A17E7A"/>
    <w:rsid w:val="00A222D7"/>
    <w:rsid w:val="00A2690A"/>
    <w:rsid w:val="00A347AC"/>
    <w:rsid w:val="00A37043"/>
    <w:rsid w:val="00A3783C"/>
    <w:rsid w:val="00A437EB"/>
    <w:rsid w:val="00A458A8"/>
    <w:rsid w:val="00A47BB2"/>
    <w:rsid w:val="00A50568"/>
    <w:rsid w:val="00A51EE5"/>
    <w:rsid w:val="00A62E2D"/>
    <w:rsid w:val="00A6482F"/>
    <w:rsid w:val="00A700F3"/>
    <w:rsid w:val="00A71A4D"/>
    <w:rsid w:val="00A725C4"/>
    <w:rsid w:val="00A73008"/>
    <w:rsid w:val="00A7495F"/>
    <w:rsid w:val="00A81055"/>
    <w:rsid w:val="00A81D8A"/>
    <w:rsid w:val="00A82264"/>
    <w:rsid w:val="00A82AF6"/>
    <w:rsid w:val="00A82DAD"/>
    <w:rsid w:val="00A8537E"/>
    <w:rsid w:val="00A92ADB"/>
    <w:rsid w:val="00A94823"/>
    <w:rsid w:val="00A954EF"/>
    <w:rsid w:val="00A95CF1"/>
    <w:rsid w:val="00AA2E5C"/>
    <w:rsid w:val="00AA496F"/>
    <w:rsid w:val="00AA6693"/>
    <w:rsid w:val="00AB190A"/>
    <w:rsid w:val="00AB2D82"/>
    <w:rsid w:val="00AB2E88"/>
    <w:rsid w:val="00AB376D"/>
    <w:rsid w:val="00AB37CD"/>
    <w:rsid w:val="00AB667D"/>
    <w:rsid w:val="00AC187A"/>
    <w:rsid w:val="00AC2F73"/>
    <w:rsid w:val="00AC33A4"/>
    <w:rsid w:val="00AC3CEB"/>
    <w:rsid w:val="00AD1AC0"/>
    <w:rsid w:val="00AD1DD0"/>
    <w:rsid w:val="00AD2276"/>
    <w:rsid w:val="00AE7079"/>
    <w:rsid w:val="00AF672B"/>
    <w:rsid w:val="00AF6E40"/>
    <w:rsid w:val="00AF72FF"/>
    <w:rsid w:val="00AF7EB2"/>
    <w:rsid w:val="00B03699"/>
    <w:rsid w:val="00B05766"/>
    <w:rsid w:val="00B05D23"/>
    <w:rsid w:val="00B10477"/>
    <w:rsid w:val="00B12150"/>
    <w:rsid w:val="00B136F7"/>
    <w:rsid w:val="00B152A0"/>
    <w:rsid w:val="00B159E0"/>
    <w:rsid w:val="00B164CF"/>
    <w:rsid w:val="00B16AA8"/>
    <w:rsid w:val="00B16CDB"/>
    <w:rsid w:val="00B17C86"/>
    <w:rsid w:val="00B23C0C"/>
    <w:rsid w:val="00B30C7C"/>
    <w:rsid w:val="00B33B4D"/>
    <w:rsid w:val="00B34100"/>
    <w:rsid w:val="00B342FE"/>
    <w:rsid w:val="00B34F07"/>
    <w:rsid w:val="00B3538A"/>
    <w:rsid w:val="00B35EB5"/>
    <w:rsid w:val="00B41067"/>
    <w:rsid w:val="00B44F03"/>
    <w:rsid w:val="00B45374"/>
    <w:rsid w:val="00B456ED"/>
    <w:rsid w:val="00B46113"/>
    <w:rsid w:val="00B51236"/>
    <w:rsid w:val="00B52A3C"/>
    <w:rsid w:val="00B53C08"/>
    <w:rsid w:val="00B543F2"/>
    <w:rsid w:val="00B56078"/>
    <w:rsid w:val="00B6021D"/>
    <w:rsid w:val="00B6430F"/>
    <w:rsid w:val="00B64941"/>
    <w:rsid w:val="00B65FA1"/>
    <w:rsid w:val="00B6762B"/>
    <w:rsid w:val="00B70A04"/>
    <w:rsid w:val="00B70C13"/>
    <w:rsid w:val="00B7378B"/>
    <w:rsid w:val="00B73B0F"/>
    <w:rsid w:val="00B746A3"/>
    <w:rsid w:val="00B75FE7"/>
    <w:rsid w:val="00B81C3D"/>
    <w:rsid w:val="00B8495F"/>
    <w:rsid w:val="00B8754E"/>
    <w:rsid w:val="00B9348C"/>
    <w:rsid w:val="00BA17AD"/>
    <w:rsid w:val="00BA51D5"/>
    <w:rsid w:val="00BA7CEA"/>
    <w:rsid w:val="00BA7CFD"/>
    <w:rsid w:val="00BB09A0"/>
    <w:rsid w:val="00BB3494"/>
    <w:rsid w:val="00BB39D9"/>
    <w:rsid w:val="00BB3CAA"/>
    <w:rsid w:val="00BB4217"/>
    <w:rsid w:val="00BB7B66"/>
    <w:rsid w:val="00BC1D2D"/>
    <w:rsid w:val="00BC4B40"/>
    <w:rsid w:val="00BC5258"/>
    <w:rsid w:val="00BD2321"/>
    <w:rsid w:val="00BD36ED"/>
    <w:rsid w:val="00BD4EFC"/>
    <w:rsid w:val="00BD56DE"/>
    <w:rsid w:val="00BD6494"/>
    <w:rsid w:val="00BD6E9E"/>
    <w:rsid w:val="00BE17B1"/>
    <w:rsid w:val="00BE21BA"/>
    <w:rsid w:val="00BE5D16"/>
    <w:rsid w:val="00BF2C1F"/>
    <w:rsid w:val="00BF2C3D"/>
    <w:rsid w:val="00BF47C5"/>
    <w:rsid w:val="00BF5D0D"/>
    <w:rsid w:val="00C002B7"/>
    <w:rsid w:val="00C00585"/>
    <w:rsid w:val="00C10A58"/>
    <w:rsid w:val="00C13C41"/>
    <w:rsid w:val="00C140B5"/>
    <w:rsid w:val="00C14511"/>
    <w:rsid w:val="00C20CF9"/>
    <w:rsid w:val="00C22963"/>
    <w:rsid w:val="00C22C0E"/>
    <w:rsid w:val="00C25A7B"/>
    <w:rsid w:val="00C34D2A"/>
    <w:rsid w:val="00C36735"/>
    <w:rsid w:val="00C42A8A"/>
    <w:rsid w:val="00C46D89"/>
    <w:rsid w:val="00C524DB"/>
    <w:rsid w:val="00C61A3F"/>
    <w:rsid w:val="00C63E08"/>
    <w:rsid w:val="00C65B24"/>
    <w:rsid w:val="00C66A70"/>
    <w:rsid w:val="00C66EEE"/>
    <w:rsid w:val="00C70CC2"/>
    <w:rsid w:val="00C76B06"/>
    <w:rsid w:val="00C77CC9"/>
    <w:rsid w:val="00C81B1B"/>
    <w:rsid w:val="00C82E62"/>
    <w:rsid w:val="00C8383A"/>
    <w:rsid w:val="00C8462E"/>
    <w:rsid w:val="00C8684E"/>
    <w:rsid w:val="00C870A6"/>
    <w:rsid w:val="00C87C4C"/>
    <w:rsid w:val="00C90BA1"/>
    <w:rsid w:val="00C9283F"/>
    <w:rsid w:val="00C94DC1"/>
    <w:rsid w:val="00C97E29"/>
    <w:rsid w:val="00CA1710"/>
    <w:rsid w:val="00CA1CF9"/>
    <w:rsid w:val="00CA3F9F"/>
    <w:rsid w:val="00CA5900"/>
    <w:rsid w:val="00CA72F6"/>
    <w:rsid w:val="00CA7D25"/>
    <w:rsid w:val="00CB02BB"/>
    <w:rsid w:val="00CB2850"/>
    <w:rsid w:val="00CB46E9"/>
    <w:rsid w:val="00CB55A6"/>
    <w:rsid w:val="00CB679E"/>
    <w:rsid w:val="00CC126A"/>
    <w:rsid w:val="00CC1B5B"/>
    <w:rsid w:val="00CC2ABD"/>
    <w:rsid w:val="00CC2C87"/>
    <w:rsid w:val="00CC4079"/>
    <w:rsid w:val="00CC4FB2"/>
    <w:rsid w:val="00CC7F1E"/>
    <w:rsid w:val="00CD0694"/>
    <w:rsid w:val="00CD1A5F"/>
    <w:rsid w:val="00CD2723"/>
    <w:rsid w:val="00CE09C6"/>
    <w:rsid w:val="00CE4D68"/>
    <w:rsid w:val="00CE549E"/>
    <w:rsid w:val="00CE7E5D"/>
    <w:rsid w:val="00CF504E"/>
    <w:rsid w:val="00D06E10"/>
    <w:rsid w:val="00D12578"/>
    <w:rsid w:val="00D16779"/>
    <w:rsid w:val="00D2045C"/>
    <w:rsid w:val="00D21645"/>
    <w:rsid w:val="00D26E88"/>
    <w:rsid w:val="00D34F34"/>
    <w:rsid w:val="00D35474"/>
    <w:rsid w:val="00D366E0"/>
    <w:rsid w:val="00D368C7"/>
    <w:rsid w:val="00D37C06"/>
    <w:rsid w:val="00D42268"/>
    <w:rsid w:val="00D53C35"/>
    <w:rsid w:val="00D55F43"/>
    <w:rsid w:val="00D77E75"/>
    <w:rsid w:val="00D80885"/>
    <w:rsid w:val="00D81238"/>
    <w:rsid w:val="00D84E50"/>
    <w:rsid w:val="00D874F8"/>
    <w:rsid w:val="00D910EB"/>
    <w:rsid w:val="00D93223"/>
    <w:rsid w:val="00D9377A"/>
    <w:rsid w:val="00D93828"/>
    <w:rsid w:val="00DA0AF9"/>
    <w:rsid w:val="00DA1DA5"/>
    <w:rsid w:val="00DA4313"/>
    <w:rsid w:val="00DA7644"/>
    <w:rsid w:val="00DB00B3"/>
    <w:rsid w:val="00DB00C4"/>
    <w:rsid w:val="00DB081C"/>
    <w:rsid w:val="00DB0D21"/>
    <w:rsid w:val="00DB33F1"/>
    <w:rsid w:val="00DB4906"/>
    <w:rsid w:val="00DC1A72"/>
    <w:rsid w:val="00DC21C8"/>
    <w:rsid w:val="00DC2864"/>
    <w:rsid w:val="00DC53D7"/>
    <w:rsid w:val="00DC6F89"/>
    <w:rsid w:val="00DC7D3C"/>
    <w:rsid w:val="00DD0F27"/>
    <w:rsid w:val="00DD2E24"/>
    <w:rsid w:val="00DD3BAE"/>
    <w:rsid w:val="00DD43F0"/>
    <w:rsid w:val="00DD46A0"/>
    <w:rsid w:val="00DD5226"/>
    <w:rsid w:val="00DD6B58"/>
    <w:rsid w:val="00DD6F65"/>
    <w:rsid w:val="00DD7463"/>
    <w:rsid w:val="00DE2A37"/>
    <w:rsid w:val="00DE3450"/>
    <w:rsid w:val="00DE467E"/>
    <w:rsid w:val="00DE51AF"/>
    <w:rsid w:val="00DE7F46"/>
    <w:rsid w:val="00DF3152"/>
    <w:rsid w:val="00DF4DC6"/>
    <w:rsid w:val="00DF5B11"/>
    <w:rsid w:val="00DF6029"/>
    <w:rsid w:val="00DF6AEC"/>
    <w:rsid w:val="00DF6C0A"/>
    <w:rsid w:val="00DF6E4C"/>
    <w:rsid w:val="00DF767F"/>
    <w:rsid w:val="00E02FA4"/>
    <w:rsid w:val="00E03D2F"/>
    <w:rsid w:val="00E06F68"/>
    <w:rsid w:val="00E10785"/>
    <w:rsid w:val="00E13CFF"/>
    <w:rsid w:val="00E15C37"/>
    <w:rsid w:val="00E35B74"/>
    <w:rsid w:val="00E36B30"/>
    <w:rsid w:val="00E37350"/>
    <w:rsid w:val="00E3774B"/>
    <w:rsid w:val="00E37F1D"/>
    <w:rsid w:val="00E434C1"/>
    <w:rsid w:val="00E43720"/>
    <w:rsid w:val="00E45212"/>
    <w:rsid w:val="00E45B30"/>
    <w:rsid w:val="00E50B37"/>
    <w:rsid w:val="00E54AE9"/>
    <w:rsid w:val="00E57FC1"/>
    <w:rsid w:val="00E60453"/>
    <w:rsid w:val="00E60D1D"/>
    <w:rsid w:val="00E61965"/>
    <w:rsid w:val="00E6483E"/>
    <w:rsid w:val="00E67A0A"/>
    <w:rsid w:val="00E70C17"/>
    <w:rsid w:val="00E75293"/>
    <w:rsid w:val="00E81C18"/>
    <w:rsid w:val="00E81E6F"/>
    <w:rsid w:val="00E824ED"/>
    <w:rsid w:val="00E84788"/>
    <w:rsid w:val="00E85E53"/>
    <w:rsid w:val="00E87749"/>
    <w:rsid w:val="00E93338"/>
    <w:rsid w:val="00E975B8"/>
    <w:rsid w:val="00E979D2"/>
    <w:rsid w:val="00EA1EED"/>
    <w:rsid w:val="00EA74F0"/>
    <w:rsid w:val="00EB6B56"/>
    <w:rsid w:val="00EC1CC8"/>
    <w:rsid w:val="00EC1D4C"/>
    <w:rsid w:val="00ED3205"/>
    <w:rsid w:val="00ED3715"/>
    <w:rsid w:val="00ED752E"/>
    <w:rsid w:val="00EE0088"/>
    <w:rsid w:val="00EE2523"/>
    <w:rsid w:val="00EE56A6"/>
    <w:rsid w:val="00EF092F"/>
    <w:rsid w:val="00EF16E6"/>
    <w:rsid w:val="00EF205D"/>
    <w:rsid w:val="00EF5837"/>
    <w:rsid w:val="00EF741D"/>
    <w:rsid w:val="00F000EA"/>
    <w:rsid w:val="00F004F2"/>
    <w:rsid w:val="00F007EF"/>
    <w:rsid w:val="00F02BF0"/>
    <w:rsid w:val="00F124E2"/>
    <w:rsid w:val="00F2427A"/>
    <w:rsid w:val="00F27DE6"/>
    <w:rsid w:val="00F3219D"/>
    <w:rsid w:val="00F34FFD"/>
    <w:rsid w:val="00F409D3"/>
    <w:rsid w:val="00F42AFD"/>
    <w:rsid w:val="00F431BB"/>
    <w:rsid w:val="00F43F60"/>
    <w:rsid w:val="00F44B8A"/>
    <w:rsid w:val="00F47F11"/>
    <w:rsid w:val="00F537D6"/>
    <w:rsid w:val="00F62AC1"/>
    <w:rsid w:val="00F62B6F"/>
    <w:rsid w:val="00F63522"/>
    <w:rsid w:val="00F6547A"/>
    <w:rsid w:val="00F6571F"/>
    <w:rsid w:val="00F725D2"/>
    <w:rsid w:val="00F72B10"/>
    <w:rsid w:val="00F750A5"/>
    <w:rsid w:val="00F81158"/>
    <w:rsid w:val="00F8127A"/>
    <w:rsid w:val="00F846E1"/>
    <w:rsid w:val="00F8480A"/>
    <w:rsid w:val="00F85263"/>
    <w:rsid w:val="00F866B4"/>
    <w:rsid w:val="00F901DD"/>
    <w:rsid w:val="00F92265"/>
    <w:rsid w:val="00F9240B"/>
    <w:rsid w:val="00F935E0"/>
    <w:rsid w:val="00F97264"/>
    <w:rsid w:val="00FA111E"/>
    <w:rsid w:val="00FA467C"/>
    <w:rsid w:val="00FA48FE"/>
    <w:rsid w:val="00FA50CE"/>
    <w:rsid w:val="00FA654B"/>
    <w:rsid w:val="00FA7310"/>
    <w:rsid w:val="00FB0375"/>
    <w:rsid w:val="00FB21D5"/>
    <w:rsid w:val="00FB23B2"/>
    <w:rsid w:val="00FC0BA4"/>
    <w:rsid w:val="00FC3B7E"/>
    <w:rsid w:val="00FC543F"/>
    <w:rsid w:val="00FD2B4E"/>
    <w:rsid w:val="00FD5B2B"/>
    <w:rsid w:val="00FE1A04"/>
    <w:rsid w:val="00FE65FB"/>
    <w:rsid w:val="00FE71F1"/>
    <w:rsid w:val="00FF4553"/>
    <w:rsid w:val="00FF5972"/>
    <w:rsid w:val="00FF7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252ED"/>
  <w15:docId w15:val="{BF46EE5F-57F0-4AEC-86E0-B84D1DD7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2A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firstletter">
    <w:name w:val="flex_first_letter"/>
    <w:basedOn w:val="DefaultParagraphFont"/>
    <w:rsid w:val="00CC2ABD"/>
  </w:style>
  <w:style w:type="character" w:styleId="Hyperlink">
    <w:name w:val="Hyperlink"/>
    <w:basedOn w:val="DefaultParagraphFont"/>
    <w:uiPriority w:val="99"/>
    <w:unhideWhenUsed/>
    <w:rsid w:val="00CC2ABD"/>
    <w:rPr>
      <w:color w:val="0000FF"/>
      <w:u w:val="single"/>
    </w:rPr>
  </w:style>
  <w:style w:type="character" w:customStyle="1" w:styleId="Heading2Char">
    <w:name w:val="Heading 2 Char"/>
    <w:basedOn w:val="DefaultParagraphFont"/>
    <w:link w:val="Heading2"/>
    <w:uiPriority w:val="9"/>
    <w:rsid w:val="00CC2ABD"/>
    <w:rPr>
      <w:rFonts w:ascii="Times New Roman" w:eastAsia="Times New Roman" w:hAnsi="Times New Roman" w:cs="Times New Roman"/>
      <w:b/>
      <w:bCs/>
      <w:sz w:val="36"/>
      <w:szCs w:val="36"/>
    </w:rPr>
  </w:style>
  <w:style w:type="character" w:customStyle="1" w:styleId="sectionlabel">
    <w:name w:val="section_label"/>
    <w:basedOn w:val="DefaultParagraphFont"/>
    <w:rsid w:val="00CC2ABD"/>
  </w:style>
  <w:style w:type="character" w:styleId="PlaceholderText">
    <w:name w:val="Placeholder Text"/>
    <w:basedOn w:val="DefaultParagraphFont"/>
    <w:uiPriority w:val="99"/>
    <w:semiHidden/>
    <w:rsid w:val="00CC2ABD"/>
    <w:rPr>
      <w:color w:val="808080"/>
    </w:rPr>
  </w:style>
  <w:style w:type="character" w:customStyle="1" w:styleId="Heading1Char">
    <w:name w:val="Heading 1 Char"/>
    <w:basedOn w:val="DefaultParagraphFont"/>
    <w:link w:val="Heading1"/>
    <w:uiPriority w:val="9"/>
    <w:rsid w:val="004651D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52A3C"/>
    <w:pPr>
      <w:spacing w:after="0" w:line="240" w:lineRule="auto"/>
    </w:pPr>
  </w:style>
  <w:style w:type="paragraph" w:styleId="Title">
    <w:name w:val="Title"/>
    <w:basedOn w:val="Normal"/>
    <w:next w:val="Normal"/>
    <w:link w:val="TitleChar"/>
    <w:uiPriority w:val="10"/>
    <w:qFormat/>
    <w:rsid w:val="00B52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A3C"/>
    <w:rPr>
      <w:rFonts w:asciiTheme="majorHAnsi" w:eastAsiaTheme="majorEastAsia" w:hAnsiTheme="majorHAnsi" w:cstheme="majorBidi"/>
      <w:spacing w:val="-10"/>
      <w:kern w:val="28"/>
      <w:sz w:val="56"/>
      <w:szCs w:val="56"/>
    </w:rPr>
  </w:style>
  <w:style w:type="character" w:customStyle="1" w:styleId="affiliationlabel">
    <w:name w:val="affiliation_label"/>
    <w:basedOn w:val="DefaultParagraphFont"/>
    <w:rsid w:val="00FD2B4E"/>
    <w:rPr>
      <w:i/>
      <w:iCs/>
      <w:smallCaps w:val="0"/>
    </w:rPr>
  </w:style>
  <w:style w:type="paragraph" w:styleId="BalloonText">
    <w:name w:val="Balloon Text"/>
    <w:basedOn w:val="Normal"/>
    <w:link w:val="BalloonTextChar"/>
    <w:uiPriority w:val="99"/>
    <w:semiHidden/>
    <w:unhideWhenUsed/>
    <w:rsid w:val="008A6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D46"/>
    <w:rPr>
      <w:rFonts w:ascii="Segoe UI" w:hAnsi="Segoe UI" w:cs="Segoe UI"/>
      <w:sz w:val="18"/>
      <w:szCs w:val="18"/>
    </w:rPr>
  </w:style>
  <w:style w:type="paragraph" w:customStyle="1" w:styleId="EndNoteBibliographyTitle">
    <w:name w:val="EndNote Bibliography Title"/>
    <w:basedOn w:val="Normal"/>
    <w:link w:val="EndNoteBibliographyTitleChar"/>
    <w:rsid w:val="003E005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E0050"/>
    <w:rPr>
      <w:rFonts w:ascii="Calibri" w:hAnsi="Calibri" w:cs="Calibri"/>
      <w:noProof/>
    </w:rPr>
  </w:style>
  <w:style w:type="paragraph" w:customStyle="1" w:styleId="EndNoteBibliography">
    <w:name w:val="EndNote Bibliography"/>
    <w:basedOn w:val="Normal"/>
    <w:link w:val="EndNoteBibliographyChar"/>
    <w:rsid w:val="003E005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E0050"/>
    <w:rPr>
      <w:rFonts w:ascii="Calibri" w:hAnsi="Calibri" w:cs="Calibri"/>
      <w:noProof/>
    </w:rPr>
  </w:style>
  <w:style w:type="character" w:customStyle="1" w:styleId="Mention1">
    <w:name w:val="Mention1"/>
    <w:basedOn w:val="DefaultParagraphFont"/>
    <w:uiPriority w:val="99"/>
    <w:semiHidden/>
    <w:unhideWhenUsed/>
    <w:rsid w:val="00411AAE"/>
    <w:rPr>
      <w:color w:val="2B579A"/>
      <w:shd w:val="clear" w:color="auto" w:fill="E6E6E6"/>
    </w:rPr>
  </w:style>
  <w:style w:type="character" w:styleId="CommentReference">
    <w:name w:val="annotation reference"/>
    <w:basedOn w:val="DefaultParagraphFont"/>
    <w:uiPriority w:val="99"/>
    <w:semiHidden/>
    <w:unhideWhenUsed/>
    <w:rsid w:val="000704FB"/>
    <w:rPr>
      <w:sz w:val="18"/>
      <w:szCs w:val="18"/>
    </w:rPr>
  </w:style>
  <w:style w:type="paragraph" w:styleId="CommentText">
    <w:name w:val="annotation text"/>
    <w:basedOn w:val="Normal"/>
    <w:link w:val="CommentTextChar"/>
    <w:uiPriority w:val="99"/>
    <w:semiHidden/>
    <w:unhideWhenUsed/>
    <w:rsid w:val="000704FB"/>
    <w:pPr>
      <w:spacing w:line="240" w:lineRule="auto"/>
    </w:pPr>
    <w:rPr>
      <w:sz w:val="24"/>
      <w:szCs w:val="24"/>
    </w:rPr>
  </w:style>
  <w:style w:type="character" w:customStyle="1" w:styleId="CommentTextChar">
    <w:name w:val="Comment Text Char"/>
    <w:basedOn w:val="DefaultParagraphFont"/>
    <w:link w:val="CommentText"/>
    <w:uiPriority w:val="99"/>
    <w:semiHidden/>
    <w:rsid w:val="000704FB"/>
    <w:rPr>
      <w:sz w:val="24"/>
      <w:szCs w:val="24"/>
    </w:rPr>
  </w:style>
  <w:style w:type="paragraph" w:styleId="CommentSubject">
    <w:name w:val="annotation subject"/>
    <w:basedOn w:val="CommentText"/>
    <w:next w:val="CommentText"/>
    <w:link w:val="CommentSubjectChar"/>
    <w:uiPriority w:val="99"/>
    <w:semiHidden/>
    <w:unhideWhenUsed/>
    <w:rsid w:val="000704FB"/>
    <w:rPr>
      <w:b/>
      <w:bCs/>
      <w:sz w:val="20"/>
      <w:szCs w:val="20"/>
    </w:rPr>
  </w:style>
  <w:style w:type="character" w:customStyle="1" w:styleId="CommentSubjectChar">
    <w:name w:val="Comment Subject Char"/>
    <w:basedOn w:val="CommentTextChar"/>
    <w:link w:val="CommentSubject"/>
    <w:uiPriority w:val="99"/>
    <w:semiHidden/>
    <w:rsid w:val="000704FB"/>
    <w:rPr>
      <w:b/>
      <w:bCs/>
      <w:sz w:val="20"/>
      <w:szCs w:val="20"/>
    </w:rPr>
  </w:style>
  <w:style w:type="paragraph" w:styleId="Revision">
    <w:name w:val="Revision"/>
    <w:hidden/>
    <w:uiPriority w:val="99"/>
    <w:semiHidden/>
    <w:rsid w:val="007E74B8"/>
    <w:pPr>
      <w:spacing w:after="0" w:line="240" w:lineRule="auto"/>
    </w:pPr>
  </w:style>
  <w:style w:type="character" w:customStyle="1" w:styleId="UnresolvedMention1">
    <w:name w:val="Unresolved Mention1"/>
    <w:basedOn w:val="DefaultParagraphFont"/>
    <w:uiPriority w:val="99"/>
    <w:semiHidden/>
    <w:unhideWhenUsed/>
    <w:rsid w:val="003151D0"/>
    <w:rPr>
      <w:color w:val="808080"/>
      <w:shd w:val="clear" w:color="auto" w:fill="E6E6E6"/>
    </w:rPr>
  </w:style>
  <w:style w:type="character" w:customStyle="1" w:styleId="UnresolvedMention2">
    <w:name w:val="Unresolved Mention2"/>
    <w:basedOn w:val="DefaultParagraphFont"/>
    <w:uiPriority w:val="99"/>
    <w:semiHidden/>
    <w:unhideWhenUsed/>
    <w:rsid w:val="00D42268"/>
    <w:rPr>
      <w:color w:val="808080"/>
      <w:shd w:val="clear" w:color="auto" w:fill="E6E6E6"/>
    </w:rPr>
  </w:style>
  <w:style w:type="character" w:customStyle="1" w:styleId="UnresolvedMention3">
    <w:name w:val="Unresolved Mention3"/>
    <w:basedOn w:val="DefaultParagraphFont"/>
    <w:uiPriority w:val="99"/>
    <w:semiHidden/>
    <w:unhideWhenUsed/>
    <w:rsid w:val="00B159E0"/>
    <w:rPr>
      <w:color w:val="808080"/>
      <w:shd w:val="clear" w:color="auto" w:fill="E6E6E6"/>
    </w:rPr>
  </w:style>
  <w:style w:type="character" w:customStyle="1" w:styleId="UnresolvedMention4">
    <w:name w:val="Unresolved Mention4"/>
    <w:basedOn w:val="DefaultParagraphFont"/>
    <w:uiPriority w:val="99"/>
    <w:semiHidden/>
    <w:unhideWhenUsed/>
    <w:rsid w:val="008E077D"/>
    <w:rPr>
      <w:color w:val="808080"/>
      <w:shd w:val="clear" w:color="auto" w:fill="E6E6E6"/>
    </w:rPr>
  </w:style>
  <w:style w:type="character" w:customStyle="1" w:styleId="UnresolvedMention5">
    <w:name w:val="Unresolved Mention5"/>
    <w:basedOn w:val="DefaultParagraphFont"/>
    <w:uiPriority w:val="99"/>
    <w:semiHidden/>
    <w:unhideWhenUsed/>
    <w:rsid w:val="003179F7"/>
    <w:rPr>
      <w:color w:val="808080"/>
      <w:shd w:val="clear" w:color="auto" w:fill="E6E6E6"/>
    </w:rPr>
  </w:style>
  <w:style w:type="paragraph" w:styleId="Header">
    <w:name w:val="header"/>
    <w:basedOn w:val="Normal"/>
    <w:link w:val="HeaderChar"/>
    <w:uiPriority w:val="99"/>
    <w:unhideWhenUsed/>
    <w:rsid w:val="00646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36B"/>
  </w:style>
  <w:style w:type="paragraph" w:styleId="Footer">
    <w:name w:val="footer"/>
    <w:basedOn w:val="Normal"/>
    <w:link w:val="FooterChar"/>
    <w:uiPriority w:val="99"/>
    <w:unhideWhenUsed/>
    <w:rsid w:val="00646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36B"/>
  </w:style>
  <w:style w:type="character" w:customStyle="1" w:styleId="UnresolvedMention6">
    <w:name w:val="Unresolved Mention6"/>
    <w:basedOn w:val="DefaultParagraphFont"/>
    <w:uiPriority w:val="99"/>
    <w:semiHidden/>
    <w:unhideWhenUsed/>
    <w:rsid w:val="00FB23B2"/>
    <w:rPr>
      <w:color w:val="808080"/>
      <w:shd w:val="clear" w:color="auto" w:fill="E6E6E6"/>
    </w:rPr>
  </w:style>
  <w:style w:type="table" w:styleId="TableGrid">
    <w:name w:val="Table Grid"/>
    <w:basedOn w:val="TableNormal"/>
    <w:uiPriority w:val="39"/>
    <w:rsid w:val="00E1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7572">
      <w:bodyDiv w:val="1"/>
      <w:marLeft w:val="0"/>
      <w:marRight w:val="0"/>
      <w:marTop w:val="0"/>
      <w:marBottom w:val="0"/>
      <w:divBdr>
        <w:top w:val="none" w:sz="0" w:space="0" w:color="auto"/>
        <w:left w:val="none" w:sz="0" w:space="0" w:color="auto"/>
        <w:bottom w:val="none" w:sz="0" w:space="0" w:color="auto"/>
        <w:right w:val="none" w:sz="0" w:space="0" w:color="auto"/>
      </w:divBdr>
      <w:divsChild>
        <w:div w:id="1388333251">
          <w:marLeft w:val="0"/>
          <w:marRight w:val="0"/>
          <w:marTop w:val="0"/>
          <w:marBottom w:val="240"/>
          <w:divBdr>
            <w:top w:val="none" w:sz="0" w:space="0" w:color="auto"/>
            <w:left w:val="none" w:sz="0" w:space="0" w:color="auto"/>
            <w:bottom w:val="none" w:sz="0" w:space="0" w:color="auto"/>
            <w:right w:val="none" w:sz="0" w:space="0" w:color="auto"/>
          </w:divBdr>
        </w:div>
      </w:divsChild>
    </w:div>
    <w:div w:id="123698385">
      <w:bodyDiv w:val="1"/>
      <w:marLeft w:val="0"/>
      <w:marRight w:val="0"/>
      <w:marTop w:val="0"/>
      <w:marBottom w:val="0"/>
      <w:divBdr>
        <w:top w:val="none" w:sz="0" w:space="0" w:color="auto"/>
        <w:left w:val="none" w:sz="0" w:space="0" w:color="auto"/>
        <w:bottom w:val="none" w:sz="0" w:space="0" w:color="auto"/>
        <w:right w:val="none" w:sz="0" w:space="0" w:color="auto"/>
      </w:divBdr>
    </w:div>
    <w:div w:id="144666195">
      <w:bodyDiv w:val="1"/>
      <w:marLeft w:val="0"/>
      <w:marRight w:val="0"/>
      <w:marTop w:val="0"/>
      <w:marBottom w:val="0"/>
      <w:divBdr>
        <w:top w:val="none" w:sz="0" w:space="0" w:color="auto"/>
        <w:left w:val="none" w:sz="0" w:space="0" w:color="auto"/>
        <w:bottom w:val="none" w:sz="0" w:space="0" w:color="auto"/>
        <w:right w:val="none" w:sz="0" w:space="0" w:color="auto"/>
      </w:divBdr>
    </w:div>
    <w:div w:id="164248236">
      <w:bodyDiv w:val="1"/>
      <w:marLeft w:val="0"/>
      <w:marRight w:val="0"/>
      <w:marTop w:val="0"/>
      <w:marBottom w:val="0"/>
      <w:divBdr>
        <w:top w:val="none" w:sz="0" w:space="0" w:color="auto"/>
        <w:left w:val="none" w:sz="0" w:space="0" w:color="auto"/>
        <w:bottom w:val="none" w:sz="0" w:space="0" w:color="auto"/>
        <w:right w:val="none" w:sz="0" w:space="0" w:color="auto"/>
      </w:divBdr>
    </w:div>
    <w:div w:id="213932192">
      <w:bodyDiv w:val="1"/>
      <w:marLeft w:val="0"/>
      <w:marRight w:val="0"/>
      <w:marTop w:val="0"/>
      <w:marBottom w:val="0"/>
      <w:divBdr>
        <w:top w:val="none" w:sz="0" w:space="0" w:color="auto"/>
        <w:left w:val="none" w:sz="0" w:space="0" w:color="auto"/>
        <w:bottom w:val="none" w:sz="0" w:space="0" w:color="auto"/>
        <w:right w:val="none" w:sz="0" w:space="0" w:color="auto"/>
      </w:divBdr>
      <w:divsChild>
        <w:div w:id="361639249">
          <w:marLeft w:val="0"/>
          <w:marRight w:val="0"/>
          <w:marTop w:val="0"/>
          <w:marBottom w:val="240"/>
          <w:divBdr>
            <w:top w:val="none" w:sz="0" w:space="0" w:color="auto"/>
            <w:left w:val="none" w:sz="0" w:space="0" w:color="auto"/>
            <w:bottom w:val="none" w:sz="0" w:space="0" w:color="auto"/>
            <w:right w:val="none" w:sz="0" w:space="0" w:color="auto"/>
          </w:divBdr>
        </w:div>
      </w:divsChild>
    </w:div>
    <w:div w:id="244219408">
      <w:bodyDiv w:val="1"/>
      <w:marLeft w:val="0"/>
      <w:marRight w:val="0"/>
      <w:marTop w:val="0"/>
      <w:marBottom w:val="0"/>
      <w:divBdr>
        <w:top w:val="none" w:sz="0" w:space="0" w:color="auto"/>
        <w:left w:val="none" w:sz="0" w:space="0" w:color="auto"/>
        <w:bottom w:val="none" w:sz="0" w:space="0" w:color="auto"/>
        <w:right w:val="none" w:sz="0" w:space="0" w:color="auto"/>
      </w:divBdr>
      <w:divsChild>
        <w:div w:id="123273977">
          <w:marLeft w:val="0"/>
          <w:marRight w:val="0"/>
          <w:marTop w:val="0"/>
          <w:marBottom w:val="240"/>
          <w:divBdr>
            <w:top w:val="none" w:sz="0" w:space="0" w:color="auto"/>
            <w:left w:val="none" w:sz="0" w:space="0" w:color="auto"/>
            <w:bottom w:val="none" w:sz="0" w:space="0" w:color="auto"/>
            <w:right w:val="none" w:sz="0" w:space="0" w:color="auto"/>
          </w:divBdr>
        </w:div>
        <w:div w:id="1462647145">
          <w:marLeft w:val="0"/>
          <w:marRight w:val="0"/>
          <w:marTop w:val="0"/>
          <w:marBottom w:val="240"/>
          <w:divBdr>
            <w:top w:val="none" w:sz="0" w:space="0" w:color="auto"/>
            <w:left w:val="none" w:sz="0" w:space="0" w:color="auto"/>
            <w:bottom w:val="none" w:sz="0" w:space="0" w:color="auto"/>
            <w:right w:val="none" w:sz="0" w:space="0" w:color="auto"/>
          </w:divBdr>
        </w:div>
      </w:divsChild>
    </w:div>
    <w:div w:id="313687467">
      <w:bodyDiv w:val="1"/>
      <w:marLeft w:val="0"/>
      <w:marRight w:val="0"/>
      <w:marTop w:val="0"/>
      <w:marBottom w:val="0"/>
      <w:divBdr>
        <w:top w:val="none" w:sz="0" w:space="0" w:color="auto"/>
        <w:left w:val="none" w:sz="0" w:space="0" w:color="auto"/>
        <w:bottom w:val="none" w:sz="0" w:space="0" w:color="auto"/>
        <w:right w:val="none" w:sz="0" w:space="0" w:color="auto"/>
      </w:divBdr>
      <w:divsChild>
        <w:div w:id="1488091912">
          <w:marLeft w:val="0"/>
          <w:marRight w:val="0"/>
          <w:marTop w:val="0"/>
          <w:marBottom w:val="240"/>
          <w:divBdr>
            <w:top w:val="none" w:sz="0" w:space="0" w:color="auto"/>
            <w:left w:val="none" w:sz="0" w:space="0" w:color="auto"/>
            <w:bottom w:val="none" w:sz="0" w:space="0" w:color="auto"/>
            <w:right w:val="none" w:sz="0" w:space="0" w:color="auto"/>
          </w:divBdr>
        </w:div>
      </w:divsChild>
    </w:div>
    <w:div w:id="323316941">
      <w:bodyDiv w:val="1"/>
      <w:marLeft w:val="0"/>
      <w:marRight w:val="0"/>
      <w:marTop w:val="0"/>
      <w:marBottom w:val="0"/>
      <w:divBdr>
        <w:top w:val="none" w:sz="0" w:space="0" w:color="auto"/>
        <w:left w:val="none" w:sz="0" w:space="0" w:color="auto"/>
        <w:bottom w:val="none" w:sz="0" w:space="0" w:color="auto"/>
        <w:right w:val="none" w:sz="0" w:space="0" w:color="auto"/>
      </w:divBdr>
      <w:divsChild>
        <w:div w:id="1231887352">
          <w:marLeft w:val="0"/>
          <w:marRight w:val="0"/>
          <w:marTop w:val="0"/>
          <w:marBottom w:val="0"/>
          <w:divBdr>
            <w:top w:val="none" w:sz="0" w:space="0" w:color="auto"/>
            <w:left w:val="none" w:sz="0" w:space="0" w:color="auto"/>
            <w:bottom w:val="none" w:sz="0" w:space="0" w:color="auto"/>
            <w:right w:val="none" w:sz="0" w:space="0" w:color="auto"/>
          </w:divBdr>
        </w:div>
        <w:div w:id="1960184644">
          <w:marLeft w:val="0"/>
          <w:marRight w:val="0"/>
          <w:marTop w:val="0"/>
          <w:marBottom w:val="0"/>
          <w:divBdr>
            <w:top w:val="none" w:sz="0" w:space="0" w:color="auto"/>
            <w:left w:val="none" w:sz="0" w:space="0" w:color="auto"/>
            <w:bottom w:val="none" w:sz="0" w:space="0" w:color="auto"/>
            <w:right w:val="none" w:sz="0" w:space="0" w:color="auto"/>
          </w:divBdr>
        </w:div>
      </w:divsChild>
    </w:div>
    <w:div w:id="331180032">
      <w:bodyDiv w:val="1"/>
      <w:marLeft w:val="0"/>
      <w:marRight w:val="0"/>
      <w:marTop w:val="0"/>
      <w:marBottom w:val="0"/>
      <w:divBdr>
        <w:top w:val="none" w:sz="0" w:space="0" w:color="auto"/>
        <w:left w:val="none" w:sz="0" w:space="0" w:color="auto"/>
        <w:bottom w:val="none" w:sz="0" w:space="0" w:color="auto"/>
        <w:right w:val="none" w:sz="0" w:space="0" w:color="auto"/>
      </w:divBdr>
      <w:divsChild>
        <w:div w:id="2076539136">
          <w:marLeft w:val="0"/>
          <w:marRight w:val="0"/>
          <w:marTop w:val="0"/>
          <w:marBottom w:val="240"/>
          <w:divBdr>
            <w:top w:val="none" w:sz="0" w:space="0" w:color="auto"/>
            <w:left w:val="none" w:sz="0" w:space="0" w:color="auto"/>
            <w:bottom w:val="none" w:sz="0" w:space="0" w:color="auto"/>
            <w:right w:val="none" w:sz="0" w:space="0" w:color="auto"/>
          </w:divBdr>
        </w:div>
      </w:divsChild>
    </w:div>
    <w:div w:id="395131178">
      <w:bodyDiv w:val="1"/>
      <w:marLeft w:val="0"/>
      <w:marRight w:val="0"/>
      <w:marTop w:val="0"/>
      <w:marBottom w:val="0"/>
      <w:divBdr>
        <w:top w:val="none" w:sz="0" w:space="0" w:color="auto"/>
        <w:left w:val="none" w:sz="0" w:space="0" w:color="auto"/>
        <w:bottom w:val="none" w:sz="0" w:space="0" w:color="auto"/>
        <w:right w:val="none" w:sz="0" w:space="0" w:color="auto"/>
      </w:divBdr>
    </w:div>
    <w:div w:id="439030666">
      <w:bodyDiv w:val="1"/>
      <w:marLeft w:val="0"/>
      <w:marRight w:val="0"/>
      <w:marTop w:val="0"/>
      <w:marBottom w:val="0"/>
      <w:divBdr>
        <w:top w:val="none" w:sz="0" w:space="0" w:color="auto"/>
        <w:left w:val="none" w:sz="0" w:space="0" w:color="auto"/>
        <w:bottom w:val="none" w:sz="0" w:space="0" w:color="auto"/>
        <w:right w:val="none" w:sz="0" w:space="0" w:color="auto"/>
      </w:divBdr>
      <w:divsChild>
        <w:div w:id="121307257">
          <w:marLeft w:val="0"/>
          <w:marRight w:val="0"/>
          <w:marTop w:val="0"/>
          <w:marBottom w:val="240"/>
          <w:divBdr>
            <w:top w:val="none" w:sz="0" w:space="0" w:color="auto"/>
            <w:left w:val="none" w:sz="0" w:space="0" w:color="auto"/>
            <w:bottom w:val="none" w:sz="0" w:space="0" w:color="auto"/>
            <w:right w:val="none" w:sz="0" w:space="0" w:color="auto"/>
          </w:divBdr>
        </w:div>
      </w:divsChild>
    </w:div>
    <w:div w:id="444352328">
      <w:bodyDiv w:val="1"/>
      <w:marLeft w:val="0"/>
      <w:marRight w:val="0"/>
      <w:marTop w:val="0"/>
      <w:marBottom w:val="0"/>
      <w:divBdr>
        <w:top w:val="none" w:sz="0" w:space="0" w:color="auto"/>
        <w:left w:val="none" w:sz="0" w:space="0" w:color="auto"/>
        <w:bottom w:val="none" w:sz="0" w:space="0" w:color="auto"/>
        <w:right w:val="none" w:sz="0" w:space="0" w:color="auto"/>
      </w:divBdr>
      <w:divsChild>
        <w:div w:id="1168406824">
          <w:marLeft w:val="0"/>
          <w:marRight w:val="0"/>
          <w:marTop w:val="0"/>
          <w:marBottom w:val="240"/>
          <w:divBdr>
            <w:top w:val="none" w:sz="0" w:space="0" w:color="auto"/>
            <w:left w:val="none" w:sz="0" w:space="0" w:color="auto"/>
            <w:bottom w:val="none" w:sz="0" w:space="0" w:color="auto"/>
            <w:right w:val="none" w:sz="0" w:space="0" w:color="auto"/>
          </w:divBdr>
        </w:div>
      </w:divsChild>
    </w:div>
    <w:div w:id="444732203">
      <w:bodyDiv w:val="1"/>
      <w:marLeft w:val="0"/>
      <w:marRight w:val="0"/>
      <w:marTop w:val="0"/>
      <w:marBottom w:val="0"/>
      <w:divBdr>
        <w:top w:val="none" w:sz="0" w:space="0" w:color="auto"/>
        <w:left w:val="none" w:sz="0" w:space="0" w:color="auto"/>
        <w:bottom w:val="none" w:sz="0" w:space="0" w:color="auto"/>
        <w:right w:val="none" w:sz="0" w:space="0" w:color="auto"/>
      </w:divBdr>
      <w:divsChild>
        <w:div w:id="1034111158">
          <w:marLeft w:val="0"/>
          <w:marRight w:val="0"/>
          <w:marTop w:val="0"/>
          <w:marBottom w:val="240"/>
          <w:divBdr>
            <w:top w:val="none" w:sz="0" w:space="0" w:color="auto"/>
            <w:left w:val="none" w:sz="0" w:space="0" w:color="auto"/>
            <w:bottom w:val="none" w:sz="0" w:space="0" w:color="auto"/>
            <w:right w:val="none" w:sz="0" w:space="0" w:color="auto"/>
          </w:divBdr>
        </w:div>
      </w:divsChild>
    </w:div>
    <w:div w:id="458500046">
      <w:bodyDiv w:val="1"/>
      <w:marLeft w:val="0"/>
      <w:marRight w:val="0"/>
      <w:marTop w:val="0"/>
      <w:marBottom w:val="0"/>
      <w:divBdr>
        <w:top w:val="none" w:sz="0" w:space="0" w:color="auto"/>
        <w:left w:val="none" w:sz="0" w:space="0" w:color="auto"/>
        <w:bottom w:val="none" w:sz="0" w:space="0" w:color="auto"/>
        <w:right w:val="none" w:sz="0" w:space="0" w:color="auto"/>
      </w:divBdr>
      <w:divsChild>
        <w:div w:id="938680753">
          <w:marLeft w:val="0"/>
          <w:marRight w:val="0"/>
          <w:marTop w:val="0"/>
          <w:marBottom w:val="240"/>
          <w:divBdr>
            <w:top w:val="none" w:sz="0" w:space="0" w:color="auto"/>
            <w:left w:val="none" w:sz="0" w:space="0" w:color="auto"/>
            <w:bottom w:val="none" w:sz="0" w:space="0" w:color="auto"/>
            <w:right w:val="none" w:sz="0" w:space="0" w:color="auto"/>
          </w:divBdr>
        </w:div>
        <w:div w:id="1627929028">
          <w:marLeft w:val="0"/>
          <w:marRight w:val="0"/>
          <w:marTop w:val="0"/>
          <w:marBottom w:val="240"/>
          <w:divBdr>
            <w:top w:val="none" w:sz="0" w:space="0" w:color="auto"/>
            <w:left w:val="none" w:sz="0" w:space="0" w:color="auto"/>
            <w:bottom w:val="none" w:sz="0" w:space="0" w:color="auto"/>
            <w:right w:val="none" w:sz="0" w:space="0" w:color="auto"/>
          </w:divBdr>
        </w:div>
      </w:divsChild>
    </w:div>
    <w:div w:id="461115715">
      <w:bodyDiv w:val="1"/>
      <w:marLeft w:val="0"/>
      <w:marRight w:val="0"/>
      <w:marTop w:val="0"/>
      <w:marBottom w:val="0"/>
      <w:divBdr>
        <w:top w:val="none" w:sz="0" w:space="0" w:color="auto"/>
        <w:left w:val="none" w:sz="0" w:space="0" w:color="auto"/>
        <w:bottom w:val="none" w:sz="0" w:space="0" w:color="auto"/>
        <w:right w:val="none" w:sz="0" w:space="0" w:color="auto"/>
      </w:divBdr>
      <w:divsChild>
        <w:div w:id="947543603">
          <w:marLeft w:val="0"/>
          <w:marRight w:val="0"/>
          <w:marTop w:val="0"/>
          <w:marBottom w:val="240"/>
          <w:divBdr>
            <w:top w:val="none" w:sz="0" w:space="0" w:color="auto"/>
            <w:left w:val="none" w:sz="0" w:space="0" w:color="auto"/>
            <w:bottom w:val="none" w:sz="0" w:space="0" w:color="auto"/>
            <w:right w:val="none" w:sz="0" w:space="0" w:color="auto"/>
          </w:divBdr>
        </w:div>
        <w:div w:id="1360545838">
          <w:marLeft w:val="0"/>
          <w:marRight w:val="0"/>
          <w:marTop w:val="0"/>
          <w:marBottom w:val="240"/>
          <w:divBdr>
            <w:top w:val="none" w:sz="0" w:space="0" w:color="auto"/>
            <w:left w:val="none" w:sz="0" w:space="0" w:color="auto"/>
            <w:bottom w:val="none" w:sz="0" w:space="0" w:color="auto"/>
            <w:right w:val="none" w:sz="0" w:space="0" w:color="auto"/>
          </w:divBdr>
        </w:div>
        <w:div w:id="1613705781">
          <w:marLeft w:val="0"/>
          <w:marRight w:val="0"/>
          <w:marTop w:val="0"/>
          <w:marBottom w:val="240"/>
          <w:divBdr>
            <w:top w:val="none" w:sz="0" w:space="0" w:color="auto"/>
            <w:left w:val="none" w:sz="0" w:space="0" w:color="auto"/>
            <w:bottom w:val="none" w:sz="0" w:space="0" w:color="auto"/>
            <w:right w:val="none" w:sz="0" w:space="0" w:color="auto"/>
          </w:divBdr>
        </w:div>
        <w:div w:id="1876307186">
          <w:marLeft w:val="0"/>
          <w:marRight w:val="0"/>
          <w:marTop w:val="0"/>
          <w:marBottom w:val="240"/>
          <w:divBdr>
            <w:top w:val="none" w:sz="0" w:space="0" w:color="auto"/>
            <w:left w:val="none" w:sz="0" w:space="0" w:color="auto"/>
            <w:bottom w:val="none" w:sz="0" w:space="0" w:color="auto"/>
            <w:right w:val="none" w:sz="0" w:space="0" w:color="auto"/>
          </w:divBdr>
        </w:div>
      </w:divsChild>
    </w:div>
    <w:div w:id="508066334">
      <w:bodyDiv w:val="1"/>
      <w:marLeft w:val="0"/>
      <w:marRight w:val="0"/>
      <w:marTop w:val="0"/>
      <w:marBottom w:val="0"/>
      <w:divBdr>
        <w:top w:val="none" w:sz="0" w:space="0" w:color="auto"/>
        <w:left w:val="none" w:sz="0" w:space="0" w:color="auto"/>
        <w:bottom w:val="none" w:sz="0" w:space="0" w:color="auto"/>
        <w:right w:val="none" w:sz="0" w:space="0" w:color="auto"/>
      </w:divBdr>
      <w:divsChild>
        <w:div w:id="556477731">
          <w:marLeft w:val="0"/>
          <w:marRight w:val="0"/>
          <w:marTop w:val="156"/>
          <w:marBottom w:val="84"/>
          <w:divBdr>
            <w:top w:val="none" w:sz="0" w:space="0" w:color="auto"/>
            <w:left w:val="none" w:sz="0" w:space="0" w:color="auto"/>
            <w:bottom w:val="none" w:sz="0" w:space="0" w:color="auto"/>
            <w:right w:val="none" w:sz="0" w:space="0" w:color="auto"/>
          </w:divBdr>
        </w:div>
      </w:divsChild>
    </w:div>
    <w:div w:id="555091683">
      <w:bodyDiv w:val="1"/>
      <w:marLeft w:val="0"/>
      <w:marRight w:val="0"/>
      <w:marTop w:val="0"/>
      <w:marBottom w:val="0"/>
      <w:divBdr>
        <w:top w:val="none" w:sz="0" w:space="0" w:color="auto"/>
        <w:left w:val="none" w:sz="0" w:space="0" w:color="auto"/>
        <w:bottom w:val="none" w:sz="0" w:space="0" w:color="auto"/>
        <w:right w:val="none" w:sz="0" w:space="0" w:color="auto"/>
      </w:divBdr>
    </w:div>
    <w:div w:id="580453937">
      <w:bodyDiv w:val="1"/>
      <w:marLeft w:val="0"/>
      <w:marRight w:val="0"/>
      <w:marTop w:val="0"/>
      <w:marBottom w:val="0"/>
      <w:divBdr>
        <w:top w:val="none" w:sz="0" w:space="0" w:color="auto"/>
        <w:left w:val="none" w:sz="0" w:space="0" w:color="auto"/>
        <w:bottom w:val="none" w:sz="0" w:space="0" w:color="auto"/>
        <w:right w:val="none" w:sz="0" w:space="0" w:color="auto"/>
      </w:divBdr>
      <w:divsChild>
        <w:div w:id="604071764">
          <w:marLeft w:val="0"/>
          <w:marRight w:val="0"/>
          <w:marTop w:val="0"/>
          <w:marBottom w:val="240"/>
          <w:divBdr>
            <w:top w:val="none" w:sz="0" w:space="0" w:color="auto"/>
            <w:left w:val="none" w:sz="0" w:space="0" w:color="auto"/>
            <w:bottom w:val="none" w:sz="0" w:space="0" w:color="auto"/>
            <w:right w:val="none" w:sz="0" w:space="0" w:color="auto"/>
          </w:divBdr>
        </w:div>
      </w:divsChild>
    </w:div>
    <w:div w:id="646514396">
      <w:bodyDiv w:val="1"/>
      <w:marLeft w:val="0"/>
      <w:marRight w:val="0"/>
      <w:marTop w:val="0"/>
      <w:marBottom w:val="0"/>
      <w:divBdr>
        <w:top w:val="none" w:sz="0" w:space="0" w:color="auto"/>
        <w:left w:val="none" w:sz="0" w:space="0" w:color="auto"/>
        <w:bottom w:val="none" w:sz="0" w:space="0" w:color="auto"/>
        <w:right w:val="none" w:sz="0" w:space="0" w:color="auto"/>
      </w:divBdr>
      <w:divsChild>
        <w:div w:id="195240676">
          <w:marLeft w:val="0"/>
          <w:marRight w:val="0"/>
          <w:marTop w:val="0"/>
          <w:marBottom w:val="240"/>
          <w:divBdr>
            <w:top w:val="none" w:sz="0" w:space="0" w:color="auto"/>
            <w:left w:val="none" w:sz="0" w:space="0" w:color="auto"/>
            <w:bottom w:val="none" w:sz="0" w:space="0" w:color="auto"/>
            <w:right w:val="none" w:sz="0" w:space="0" w:color="auto"/>
          </w:divBdr>
        </w:div>
      </w:divsChild>
    </w:div>
    <w:div w:id="676075574">
      <w:bodyDiv w:val="1"/>
      <w:marLeft w:val="0"/>
      <w:marRight w:val="0"/>
      <w:marTop w:val="0"/>
      <w:marBottom w:val="0"/>
      <w:divBdr>
        <w:top w:val="none" w:sz="0" w:space="0" w:color="auto"/>
        <w:left w:val="none" w:sz="0" w:space="0" w:color="auto"/>
        <w:bottom w:val="none" w:sz="0" w:space="0" w:color="auto"/>
        <w:right w:val="none" w:sz="0" w:space="0" w:color="auto"/>
      </w:divBdr>
      <w:divsChild>
        <w:div w:id="626933785">
          <w:marLeft w:val="0"/>
          <w:marRight w:val="0"/>
          <w:marTop w:val="0"/>
          <w:marBottom w:val="240"/>
          <w:divBdr>
            <w:top w:val="none" w:sz="0" w:space="0" w:color="auto"/>
            <w:left w:val="none" w:sz="0" w:space="0" w:color="auto"/>
            <w:bottom w:val="none" w:sz="0" w:space="0" w:color="auto"/>
            <w:right w:val="none" w:sz="0" w:space="0" w:color="auto"/>
          </w:divBdr>
        </w:div>
        <w:div w:id="1503859250">
          <w:marLeft w:val="0"/>
          <w:marRight w:val="0"/>
          <w:marTop w:val="0"/>
          <w:marBottom w:val="240"/>
          <w:divBdr>
            <w:top w:val="none" w:sz="0" w:space="0" w:color="auto"/>
            <w:left w:val="none" w:sz="0" w:space="0" w:color="auto"/>
            <w:bottom w:val="none" w:sz="0" w:space="0" w:color="auto"/>
            <w:right w:val="none" w:sz="0" w:space="0" w:color="auto"/>
          </w:divBdr>
        </w:div>
      </w:divsChild>
    </w:div>
    <w:div w:id="745612778">
      <w:bodyDiv w:val="1"/>
      <w:marLeft w:val="0"/>
      <w:marRight w:val="0"/>
      <w:marTop w:val="0"/>
      <w:marBottom w:val="0"/>
      <w:divBdr>
        <w:top w:val="none" w:sz="0" w:space="0" w:color="auto"/>
        <w:left w:val="none" w:sz="0" w:space="0" w:color="auto"/>
        <w:bottom w:val="none" w:sz="0" w:space="0" w:color="auto"/>
        <w:right w:val="none" w:sz="0" w:space="0" w:color="auto"/>
      </w:divBdr>
      <w:divsChild>
        <w:div w:id="1155678851">
          <w:marLeft w:val="0"/>
          <w:marRight w:val="0"/>
          <w:marTop w:val="0"/>
          <w:marBottom w:val="240"/>
          <w:divBdr>
            <w:top w:val="none" w:sz="0" w:space="0" w:color="auto"/>
            <w:left w:val="none" w:sz="0" w:space="0" w:color="auto"/>
            <w:bottom w:val="none" w:sz="0" w:space="0" w:color="auto"/>
            <w:right w:val="none" w:sz="0" w:space="0" w:color="auto"/>
          </w:divBdr>
        </w:div>
      </w:divsChild>
    </w:div>
    <w:div w:id="772818945">
      <w:bodyDiv w:val="1"/>
      <w:marLeft w:val="0"/>
      <w:marRight w:val="0"/>
      <w:marTop w:val="0"/>
      <w:marBottom w:val="0"/>
      <w:divBdr>
        <w:top w:val="none" w:sz="0" w:space="0" w:color="auto"/>
        <w:left w:val="none" w:sz="0" w:space="0" w:color="auto"/>
        <w:bottom w:val="none" w:sz="0" w:space="0" w:color="auto"/>
        <w:right w:val="none" w:sz="0" w:space="0" w:color="auto"/>
      </w:divBdr>
      <w:divsChild>
        <w:div w:id="64030138">
          <w:marLeft w:val="0"/>
          <w:marRight w:val="0"/>
          <w:marTop w:val="0"/>
          <w:marBottom w:val="240"/>
          <w:divBdr>
            <w:top w:val="none" w:sz="0" w:space="0" w:color="auto"/>
            <w:left w:val="none" w:sz="0" w:space="0" w:color="auto"/>
            <w:bottom w:val="none" w:sz="0" w:space="0" w:color="auto"/>
            <w:right w:val="none" w:sz="0" w:space="0" w:color="auto"/>
          </w:divBdr>
        </w:div>
      </w:divsChild>
    </w:div>
    <w:div w:id="792094550">
      <w:bodyDiv w:val="1"/>
      <w:marLeft w:val="0"/>
      <w:marRight w:val="0"/>
      <w:marTop w:val="0"/>
      <w:marBottom w:val="0"/>
      <w:divBdr>
        <w:top w:val="none" w:sz="0" w:space="0" w:color="auto"/>
        <w:left w:val="none" w:sz="0" w:space="0" w:color="auto"/>
        <w:bottom w:val="none" w:sz="0" w:space="0" w:color="auto"/>
        <w:right w:val="none" w:sz="0" w:space="0" w:color="auto"/>
      </w:divBdr>
      <w:divsChild>
        <w:div w:id="2014140840">
          <w:marLeft w:val="0"/>
          <w:marRight w:val="0"/>
          <w:marTop w:val="0"/>
          <w:marBottom w:val="240"/>
          <w:divBdr>
            <w:top w:val="none" w:sz="0" w:space="0" w:color="auto"/>
            <w:left w:val="none" w:sz="0" w:space="0" w:color="auto"/>
            <w:bottom w:val="none" w:sz="0" w:space="0" w:color="auto"/>
            <w:right w:val="none" w:sz="0" w:space="0" w:color="auto"/>
          </w:divBdr>
        </w:div>
      </w:divsChild>
    </w:div>
    <w:div w:id="796728447">
      <w:bodyDiv w:val="1"/>
      <w:marLeft w:val="0"/>
      <w:marRight w:val="0"/>
      <w:marTop w:val="0"/>
      <w:marBottom w:val="0"/>
      <w:divBdr>
        <w:top w:val="none" w:sz="0" w:space="0" w:color="auto"/>
        <w:left w:val="none" w:sz="0" w:space="0" w:color="auto"/>
        <w:bottom w:val="none" w:sz="0" w:space="0" w:color="auto"/>
        <w:right w:val="none" w:sz="0" w:space="0" w:color="auto"/>
      </w:divBdr>
      <w:divsChild>
        <w:div w:id="1996372734">
          <w:marLeft w:val="0"/>
          <w:marRight w:val="0"/>
          <w:marTop w:val="156"/>
          <w:marBottom w:val="84"/>
          <w:divBdr>
            <w:top w:val="none" w:sz="0" w:space="0" w:color="auto"/>
            <w:left w:val="none" w:sz="0" w:space="0" w:color="auto"/>
            <w:bottom w:val="none" w:sz="0" w:space="0" w:color="auto"/>
            <w:right w:val="none" w:sz="0" w:space="0" w:color="auto"/>
          </w:divBdr>
        </w:div>
      </w:divsChild>
    </w:div>
    <w:div w:id="818308038">
      <w:bodyDiv w:val="1"/>
      <w:marLeft w:val="0"/>
      <w:marRight w:val="0"/>
      <w:marTop w:val="0"/>
      <w:marBottom w:val="0"/>
      <w:divBdr>
        <w:top w:val="none" w:sz="0" w:space="0" w:color="auto"/>
        <w:left w:val="none" w:sz="0" w:space="0" w:color="auto"/>
        <w:bottom w:val="none" w:sz="0" w:space="0" w:color="auto"/>
        <w:right w:val="none" w:sz="0" w:space="0" w:color="auto"/>
      </w:divBdr>
      <w:divsChild>
        <w:div w:id="434911030">
          <w:marLeft w:val="0"/>
          <w:marRight w:val="0"/>
          <w:marTop w:val="0"/>
          <w:marBottom w:val="240"/>
          <w:divBdr>
            <w:top w:val="none" w:sz="0" w:space="0" w:color="auto"/>
            <w:left w:val="none" w:sz="0" w:space="0" w:color="auto"/>
            <w:bottom w:val="none" w:sz="0" w:space="0" w:color="auto"/>
            <w:right w:val="none" w:sz="0" w:space="0" w:color="auto"/>
          </w:divBdr>
        </w:div>
      </w:divsChild>
    </w:div>
    <w:div w:id="836113048">
      <w:bodyDiv w:val="1"/>
      <w:marLeft w:val="0"/>
      <w:marRight w:val="0"/>
      <w:marTop w:val="0"/>
      <w:marBottom w:val="0"/>
      <w:divBdr>
        <w:top w:val="none" w:sz="0" w:space="0" w:color="auto"/>
        <w:left w:val="none" w:sz="0" w:space="0" w:color="auto"/>
        <w:bottom w:val="none" w:sz="0" w:space="0" w:color="auto"/>
        <w:right w:val="none" w:sz="0" w:space="0" w:color="auto"/>
      </w:divBdr>
      <w:divsChild>
        <w:div w:id="2127768237">
          <w:marLeft w:val="0"/>
          <w:marRight w:val="0"/>
          <w:marTop w:val="0"/>
          <w:marBottom w:val="240"/>
          <w:divBdr>
            <w:top w:val="none" w:sz="0" w:space="0" w:color="auto"/>
            <w:left w:val="none" w:sz="0" w:space="0" w:color="auto"/>
            <w:bottom w:val="none" w:sz="0" w:space="0" w:color="auto"/>
            <w:right w:val="none" w:sz="0" w:space="0" w:color="auto"/>
          </w:divBdr>
        </w:div>
      </w:divsChild>
    </w:div>
    <w:div w:id="933905447">
      <w:bodyDiv w:val="1"/>
      <w:marLeft w:val="0"/>
      <w:marRight w:val="0"/>
      <w:marTop w:val="0"/>
      <w:marBottom w:val="0"/>
      <w:divBdr>
        <w:top w:val="none" w:sz="0" w:space="0" w:color="auto"/>
        <w:left w:val="none" w:sz="0" w:space="0" w:color="auto"/>
        <w:bottom w:val="none" w:sz="0" w:space="0" w:color="auto"/>
        <w:right w:val="none" w:sz="0" w:space="0" w:color="auto"/>
      </w:divBdr>
      <w:divsChild>
        <w:div w:id="65762147">
          <w:marLeft w:val="0"/>
          <w:marRight w:val="0"/>
          <w:marTop w:val="0"/>
          <w:marBottom w:val="240"/>
          <w:divBdr>
            <w:top w:val="none" w:sz="0" w:space="0" w:color="auto"/>
            <w:left w:val="none" w:sz="0" w:space="0" w:color="auto"/>
            <w:bottom w:val="none" w:sz="0" w:space="0" w:color="auto"/>
            <w:right w:val="none" w:sz="0" w:space="0" w:color="auto"/>
          </w:divBdr>
        </w:div>
      </w:divsChild>
    </w:div>
    <w:div w:id="950238882">
      <w:bodyDiv w:val="1"/>
      <w:marLeft w:val="0"/>
      <w:marRight w:val="0"/>
      <w:marTop w:val="0"/>
      <w:marBottom w:val="0"/>
      <w:divBdr>
        <w:top w:val="none" w:sz="0" w:space="0" w:color="auto"/>
        <w:left w:val="none" w:sz="0" w:space="0" w:color="auto"/>
        <w:bottom w:val="none" w:sz="0" w:space="0" w:color="auto"/>
        <w:right w:val="none" w:sz="0" w:space="0" w:color="auto"/>
      </w:divBdr>
      <w:divsChild>
        <w:div w:id="367150283">
          <w:marLeft w:val="0"/>
          <w:marRight w:val="0"/>
          <w:marTop w:val="0"/>
          <w:marBottom w:val="240"/>
          <w:divBdr>
            <w:top w:val="none" w:sz="0" w:space="0" w:color="auto"/>
            <w:left w:val="none" w:sz="0" w:space="0" w:color="auto"/>
            <w:bottom w:val="none" w:sz="0" w:space="0" w:color="auto"/>
            <w:right w:val="none" w:sz="0" w:space="0" w:color="auto"/>
          </w:divBdr>
        </w:div>
        <w:div w:id="768506003">
          <w:marLeft w:val="0"/>
          <w:marRight w:val="0"/>
          <w:marTop w:val="0"/>
          <w:marBottom w:val="240"/>
          <w:divBdr>
            <w:top w:val="none" w:sz="0" w:space="0" w:color="auto"/>
            <w:left w:val="none" w:sz="0" w:space="0" w:color="auto"/>
            <w:bottom w:val="none" w:sz="0" w:space="0" w:color="auto"/>
            <w:right w:val="none" w:sz="0" w:space="0" w:color="auto"/>
          </w:divBdr>
        </w:div>
      </w:divsChild>
    </w:div>
    <w:div w:id="1095711633">
      <w:bodyDiv w:val="1"/>
      <w:marLeft w:val="0"/>
      <w:marRight w:val="0"/>
      <w:marTop w:val="0"/>
      <w:marBottom w:val="0"/>
      <w:divBdr>
        <w:top w:val="none" w:sz="0" w:space="0" w:color="auto"/>
        <w:left w:val="none" w:sz="0" w:space="0" w:color="auto"/>
        <w:bottom w:val="none" w:sz="0" w:space="0" w:color="auto"/>
        <w:right w:val="none" w:sz="0" w:space="0" w:color="auto"/>
      </w:divBdr>
      <w:divsChild>
        <w:div w:id="314264433">
          <w:marLeft w:val="0"/>
          <w:marRight w:val="0"/>
          <w:marTop w:val="0"/>
          <w:marBottom w:val="240"/>
          <w:divBdr>
            <w:top w:val="none" w:sz="0" w:space="0" w:color="auto"/>
            <w:left w:val="none" w:sz="0" w:space="0" w:color="auto"/>
            <w:bottom w:val="none" w:sz="0" w:space="0" w:color="auto"/>
            <w:right w:val="none" w:sz="0" w:space="0" w:color="auto"/>
          </w:divBdr>
        </w:div>
      </w:divsChild>
    </w:div>
    <w:div w:id="1157651621">
      <w:bodyDiv w:val="1"/>
      <w:marLeft w:val="0"/>
      <w:marRight w:val="0"/>
      <w:marTop w:val="0"/>
      <w:marBottom w:val="0"/>
      <w:divBdr>
        <w:top w:val="none" w:sz="0" w:space="0" w:color="auto"/>
        <w:left w:val="none" w:sz="0" w:space="0" w:color="auto"/>
        <w:bottom w:val="none" w:sz="0" w:space="0" w:color="auto"/>
        <w:right w:val="none" w:sz="0" w:space="0" w:color="auto"/>
      </w:divBdr>
      <w:divsChild>
        <w:div w:id="2009483895">
          <w:marLeft w:val="480"/>
          <w:marRight w:val="480"/>
          <w:marTop w:val="480"/>
          <w:marBottom w:val="480"/>
          <w:divBdr>
            <w:top w:val="none" w:sz="0" w:space="0" w:color="auto"/>
            <w:left w:val="none" w:sz="0" w:space="0" w:color="auto"/>
            <w:bottom w:val="none" w:sz="0" w:space="0" w:color="auto"/>
            <w:right w:val="none" w:sz="0" w:space="0" w:color="auto"/>
          </w:divBdr>
          <w:divsChild>
            <w:div w:id="19881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469">
      <w:bodyDiv w:val="1"/>
      <w:marLeft w:val="0"/>
      <w:marRight w:val="0"/>
      <w:marTop w:val="0"/>
      <w:marBottom w:val="0"/>
      <w:divBdr>
        <w:top w:val="none" w:sz="0" w:space="0" w:color="auto"/>
        <w:left w:val="none" w:sz="0" w:space="0" w:color="auto"/>
        <w:bottom w:val="none" w:sz="0" w:space="0" w:color="auto"/>
        <w:right w:val="none" w:sz="0" w:space="0" w:color="auto"/>
      </w:divBdr>
    </w:div>
    <w:div w:id="1218853203">
      <w:bodyDiv w:val="1"/>
      <w:marLeft w:val="0"/>
      <w:marRight w:val="0"/>
      <w:marTop w:val="0"/>
      <w:marBottom w:val="0"/>
      <w:divBdr>
        <w:top w:val="none" w:sz="0" w:space="0" w:color="auto"/>
        <w:left w:val="none" w:sz="0" w:space="0" w:color="auto"/>
        <w:bottom w:val="none" w:sz="0" w:space="0" w:color="auto"/>
        <w:right w:val="none" w:sz="0" w:space="0" w:color="auto"/>
      </w:divBdr>
      <w:divsChild>
        <w:div w:id="245581400">
          <w:marLeft w:val="0"/>
          <w:marRight w:val="0"/>
          <w:marTop w:val="0"/>
          <w:marBottom w:val="240"/>
          <w:divBdr>
            <w:top w:val="none" w:sz="0" w:space="0" w:color="auto"/>
            <w:left w:val="none" w:sz="0" w:space="0" w:color="auto"/>
            <w:bottom w:val="none" w:sz="0" w:space="0" w:color="auto"/>
            <w:right w:val="none" w:sz="0" w:space="0" w:color="auto"/>
          </w:divBdr>
        </w:div>
      </w:divsChild>
    </w:div>
    <w:div w:id="1247038727">
      <w:bodyDiv w:val="1"/>
      <w:marLeft w:val="0"/>
      <w:marRight w:val="0"/>
      <w:marTop w:val="0"/>
      <w:marBottom w:val="0"/>
      <w:divBdr>
        <w:top w:val="none" w:sz="0" w:space="0" w:color="auto"/>
        <w:left w:val="none" w:sz="0" w:space="0" w:color="auto"/>
        <w:bottom w:val="none" w:sz="0" w:space="0" w:color="auto"/>
        <w:right w:val="none" w:sz="0" w:space="0" w:color="auto"/>
      </w:divBdr>
      <w:divsChild>
        <w:div w:id="1926303794">
          <w:marLeft w:val="0"/>
          <w:marRight w:val="0"/>
          <w:marTop w:val="0"/>
          <w:marBottom w:val="240"/>
          <w:divBdr>
            <w:top w:val="none" w:sz="0" w:space="0" w:color="auto"/>
            <w:left w:val="none" w:sz="0" w:space="0" w:color="auto"/>
            <w:bottom w:val="none" w:sz="0" w:space="0" w:color="auto"/>
            <w:right w:val="none" w:sz="0" w:space="0" w:color="auto"/>
          </w:divBdr>
        </w:div>
      </w:divsChild>
    </w:div>
    <w:div w:id="1304895559">
      <w:bodyDiv w:val="1"/>
      <w:marLeft w:val="0"/>
      <w:marRight w:val="0"/>
      <w:marTop w:val="0"/>
      <w:marBottom w:val="0"/>
      <w:divBdr>
        <w:top w:val="none" w:sz="0" w:space="0" w:color="auto"/>
        <w:left w:val="none" w:sz="0" w:space="0" w:color="auto"/>
        <w:bottom w:val="none" w:sz="0" w:space="0" w:color="auto"/>
        <w:right w:val="none" w:sz="0" w:space="0" w:color="auto"/>
      </w:divBdr>
    </w:div>
    <w:div w:id="1309241749">
      <w:bodyDiv w:val="1"/>
      <w:marLeft w:val="0"/>
      <w:marRight w:val="0"/>
      <w:marTop w:val="0"/>
      <w:marBottom w:val="0"/>
      <w:divBdr>
        <w:top w:val="none" w:sz="0" w:space="0" w:color="auto"/>
        <w:left w:val="none" w:sz="0" w:space="0" w:color="auto"/>
        <w:bottom w:val="none" w:sz="0" w:space="0" w:color="auto"/>
        <w:right w:val="none" w:sz="0" w:space="0" w:color="auto"/>
      </w:divBdr>
    </w:div>
    <w:div w:id="1346908200">
      <w:bodyDiv w:val="1"/>
      <w:marLeft w:val="0"/>
      <w:marRight w:val="0"/>
      <w:marTop w:val="0"/>
      <w:marBottom w:val="0"/>
      <w:divBdr>
        <w:top w:val="none" w:sz="0" w:space="0" w:color="auto"/>
        <w:left w:val="none" w:sz="0" w:space="0" w:color="auto"/>
        <w:bottom w:val="none" w:sz="0" w:space="0" w:color="auto"/>
        <w:right w:val="none" w:sz="0" w:space="0" w:color="auto"/>
      </w:divBdr>
      <w:divsChild>
        <w:div w:id="711270581">
          <w:marLeft w:val="0"/>
          <w:marRight w:val="0"/>
          <w:marTop w:val="0"/>
          <w:marBottom w:val="240"/>
          <w:divBdr>
            <w:top w:val="none" w:sz="0" w:space="0" w:color="auto"/>
            <w:left w:val="none" w:sz="0" w:space="0" w:color="auto"/>
            <w:bottom w:val="none" w:sz="0" w:space="0" w:color="auto"/>
            <w:right w:val="none" w:sz="0" w:space="0" w:color="auto"/>
          </w:divBdr>
        </w:div>
      </w:divsChild>
    </w:div>
    <w:div w:id="1397359085">
      <w:bodyDiv w:val="1"/>
      <w:marLeft w:val="0"/>
      <w:marRight w:val="0"/>
      <w:marTop w:val="0"/>
      <w:marBottom w:val="0"/>
      <w:divBdr>
        <w:top w:val="none" w:sz="0" w:space="0" w:color="auto"/>
        <w:left w:val="none" w:sz="0" w:space="0" w:color="auto"/>
        <w:bottom w:val="none" w:sz="0" w:space="0" w:color="auto"/>
        <w:right w:val="none" w:sz="0" w:space="0" w:color="auto"/>
      </w:divBdr>
      <w:divsChild>
        <w:div w:id="1365323454">
          <w:marLeft w:val="0"/>
          <w:marRight w:val="0"/>
          <w:marTop w:val="0"/>
          <w:marBottom w:val="240"/>
          <w:divBdr>
            <w:top w:val="none" w:sz="0" w:space="0" w:color="auto"/>
            <w:left w:val="none" w:sz="0" w:space="0" w:color="auto"/>
            <w:bottom w:val="none" w:sz="0" w:space="0" w:color="auto"/>
            <w:right w:val="none" w:sz="0" w:space="0" w:color="auto"/>
          </w:divBdr>
        </w:div>
      </w:divsChild>
    </w:div>
    <w:div w:id="1421178156">
      <w:bodyDiv w:val="1"/>
      <w:marLeft w:val="0"/>
      <w:marRight w:val="0"/>
      <w:marTop w:val="0"/>
      <w:marBottom w:val="0"/>
      <w:divBdr>
        <w:top w:val="none" w:sz="0" w:space="0" w:color="auto"/>
        <w:left w:val="none" w:sz="0" w:space="0" w:color="auto"/>
        <w:bottom w:val="none" w:sz="0" w:space="0" w:color="auto"/>
        <w:right w:val="none" w:sz="0" w:space="0" w:color="auto"/>
      </w:divBdr>
      <w:divsChild>
        <w:div w:id="1761683457">
          <w:marLeft w:val="0"/>
          <w:marRight w:val="0"/>
          <w:marTop w:val="0"/>
          <w:marBottom w:val="240"/>
          <w:divBdr>
            <w:top w:val="none" w:sz="0" w:space="0" w:color="auto"/>
            <w:left w:val="none" w:sz="0" w:space="0" w:color="auto"/>
            <w:bottom w:val="none" w:sz="0" w:space="0" w:color="auto"/>
            <w:right w:val="none" w:sz="0" w:space="0" w:color="auto"/>
          </w:divBdr>
        </w:div>
      </w:divsChild>
    </w:div>
    <w:div w:id="1432780640">
      <w:bodyDiv w:val="1"/>
      <w:marLeft w:val="0"/>
      <w:marRight w:val="0"/>
      <w:marTop w:val="0"/>
      <w:marBottom w:val="0"/>
      <w:divBdr>
        <w:top w:val="none" w:sz="0" w:space="0" w:color="auto"/>
        <w:left w:val="none" w:sz="0" w:space="0" w:color="auto"/>
        <w:bottom w:val="none" w:sz="0" w:space="0" w:color="auto"/>
        <w:right w:val="none" w:sz="0" w:space="0" w:color="auto"/>
      </w:divBdr>
    </w:div>
    <w:div w:id="1444155331">
      <w:bodyDiv w:val="1"/>
      <w:marLeft w:val="0"/>
      <w:marRight w:val="0"/>
      <w:marTop w:val="0"/>
      <w:marBottom w:val="0"/>
      <w:divBdr>
        <w:top w:val="none" w:sz="0" w:space="0" w:color="auto"/>
        <w:left w:val="none" w:sz="0" w:space="0" w:color="auto"/>
        <w:bottom w:val="none" w:sz="0" w:space="0" w:color="auto"/>
        <w:right w:val="none" w:sz="0" w:space="0" w:color="auto"/>
      </w:divBdr>
      <w:divsChild>
        <w:div w:id="810636023">
          <w:marLeft w:val="0"/>
          <w:marRight w:val="0"/>
          <w:marTop w:val="0"/>
          <w:marBottom w:val="240"/>
          <w:divBdr>
            <w:top w:val="none" w:sz="0" w:space="0" w:color="auto"/>
            <w:left w:val="none" w:sz="0" w:space="0" w:color="auto"/>
            <w:bottom w:val="none" w:sz="0" w:space="0" w:color="auto"/>
            <w:right w:val="none" w:sz="0" w:space="0" w:color="auto"/>
          </w:divBdr>
        </w:div>
        <w:div w:id="2047944395">
          <w:marLeft w:val="0"/>
          <w:marRight w:val="0"/>
          <w:marTop w:val="0"/>
          <w:marBottom w:val="240"/>
          <w:divBdr>
            <w:top w:val="none" w:sz="0" w:space="0" w:color="auto"/>
            <w:left w:val="none" w:sz="0" w:space="0" w:color="auto"/>
            <w:bottom w:val="none" w:sz="0" w:space="0" w:color="auto"/>
            <w:right w:val="none" w:sz="0" w:space="0" w:color="auto"/>
          </w:divBdr>
        </w:div>
      </w:divsChild>
    </w:div>
    <w:div w:id="1483160612">
      <w:bodyDiv w:val="1"/>
      <w:marLeft w:val="0"/>
      <w:marRight w:val="0"/>
      <w:marTop w:val="0"/>
      <w:marBottom w:val="0"/>
      <w:divBdr>
        <w:top w:val="none" w:sz="0" w:space="0" w:color="auto"/>
        <w:left w:val="none" w:sz="0" w:space="0" w:color="auto"/>
        <w:bottom w:val="none" w:sz="0" w:space="0" w:color="auto"/>
        <w:right w:val="none" w:sz="0" w:space="0" w:color="auto"/>
      </w:divBdr>
      <w:divsChild>
        <w:div w:id="147552487">
          <w:marLeft w:val="0"/>
          <w:marRight w:val="0"/>
          <w:marTop w:val="0"/>
          <w:marBottom w:val="240"/>
          <w:divBdr>
            <w:top w:val="none" w:sz="0" w:space="0" w:color="auto"/>
            <w:left w:val="none" w:sz="0" w:space="0" w:color="auto"/>
            <w:bottom w:val="none" w:sz="0" w:space="0" w:color="auto"/>
            <w:right w:val="none" w:sz="0" w:space="0" w:color="auto"/>
          </w:divBdr>
        </w:div>
      </w:divsChild>
    </w:div>
    <w:div w:id="1503281584">
      <w:bodyDiv w:val="1"/>
      <w:marLeft w:val="0"/>
      <w:marRight w:val="0"/>
      <w:marTop w:val="0"/>
      <w:marBottom w:val="0"/>
      <w:divBdr>
        <w:top w:val="none" w:sz="0" w:space="0" w:color="auto"/>
        <w:left w:val="none" w:sz="0" w:space="0" w:color="auto"/>
        <w:bottom w:val="none" w:sz="0" w:space="0" w:color="auto"/>
        <w:right w:val="none" w:sz="0" w:space="0" w:color="auto"/>
      </w:divBdr>
      <w:divsChild>
        <w:div w:id="1266383880">
          <w:marLeft w:val="0"/>
          <w:marRight w:val="0"/>
          <w:marTop w:val="0"/>
          <w:marBottom w:val="240"/>
          <w:divBdr>
            <w:top w:val="none" w:sz="0" w:space="0" w:color="auto"/>
            <w:left w:val="none" w:sz="0" w:space="0" w:color="auto"/>
            <w:bottom w:val="none" w:sz="0" w:space="0" w:color="auto"/>
            <w:right w:val="none" w:sz="0" w:space="0" w:color="auto"/>
          </w:divBdr>
        </w:div>
      </w:divsChild>
    </w:div>
    <w:div w:id="1555313078">
      <w:bodyDiv w:val="1"/>
      <w:marLeft w:val="0"/>
      <w:marRight w:val="0"/>
      <w:marTop w:val="0"/>
      <w:marBottom w:val="0"/>
      <w:divBdr>
        <w:top w:val="none" w:sz="0" w:space="0" w:color="auto"/>
        <w:left w:val="none" w:sz="0" w:space="0" w:color="auto"/>
        <w:bottom w:val="none" w:sz="0" w:space="0" w:color="auto"/>
        <w:right w:val="none" w:sz="0" w:space="0" w:color="auto"/>
      </w:divBdr>
      <w:divsChild>
        <w:div w:id="809445711">
          <w:marLeft w:val="0"/>
          <w:marRight w:val="0"/>
          <w:marTop w:val="0"/>
          <w:marBottom w:val="240"/>
          <w:divBdr>
            <w:top w:val="none" w:sz="0" w:space="0" w:color="auto"/>
            <w:left w:val="none" w:sz="0" w:space="0" w:color="auto"/>
            <w:bottom w:val="none" w:sz="0" w:space="0" w:color="auto"/>
            <w:right w:val="none" w:sz="0" w:space="0" w:color="auto"/>
          </w:divBdr>
        </w:div>
      </w:divsChild>
    </w:div>
    <w:div w:id="1600793010">
      <w:bodyDiv w:val="1"/>
      <w:marLeft w:val="0"/>
      <w:marRight w:val="0"/>
      <w:marTop w:val="0"/>
      <w:marBottom w:val="0"/>
      <w:divBdr>
        <w:top w:val="none" w:sz="0" w:space="0" w:color="auto"/>
        <w:left w:val="none" w:sz="0" w:space="0" w:color="auto"/>
        <w:bottom w:val="none" w:sz="0" w:space="0" w:color="auto"/>
        <w:right w:val="none" w:sz="0" w:space="0" w:color="auto"/>
      </w:divBdr>
      <w:divsChild>
        <w:div w:id="886377812">
          <w:marLeft w:val="0"/>
          <w:marRight w:val="0"/>
          <w:marTop w:val="0"/>
          <w:marBottom w:val="240"/>
          <w:divBdr>
            <w:top w:val="none" w:sz="0" w:space="0" w:color="auto"/>
            <w:left w:val="none" w:sz="0" w:space="0" w:color="auto"/>
            <w:bottom w:val="none" w:sz="0" w:space="0" w:color="auto"/>
            <w:right w:val="none" w:sz="0" w:space="0" w:color="auto"/>
          </w:divBdr>
        </w:div>
      </w:divsChild>
    </w:div>
    <w:div w:id="1613854626">
      <w:bodyDiv w:val="1"/>
      <w:marLeft w:val="0"/>
      <w:marRight w:val="0"/>
      <w:marTop w:val="0"/>
      <w:marBottom w:val="0"/>
      <w:divBdr>
        <w:top w:val="none" w:sz="0" w:space="0" w:color="auto"/>
        <w:left w:val="none" w:sz="0" w:space="0" w:color="auto"/>
        <w:bottom w:val="none" w:sz="0" w:space="0" w:color="auto"/>
        <w:right w:val="none" w:sz="0" w:space="0" w:color="auto"/>
      </w:divBdr>
    </w:div>
    <w:div w:id="1622882398">
      <w:bodyDiv w:val="1"/>
      <w:marLeft w:val="0"/>
      <w:marRight w:val="0"/>
      <w:marTop w:val="0"/>
      <w:marBottom w:val="0"/>
      <w:divBdr>
        <w:top w:val="none" w:sz="0" w:space="0" w:color="auto"/>
        <w:left w:val="none" w:sz="0" w:space="0" w:color="auto"/>
        <w:bottom w:val="none" w:sz="0" w:space="0" w:color="auto"/>
        <w:right w:val="none" w:sz="0" w:space="0" w:color="auto"/>
      </w:divBdr>
      <w:divsChild>
        <w:div w:id="1637056340">
          <w:marLeft w:val="0"/>
          <w:marRight w:val="0"/>
          <w:marTop w:val="0"/>
          <w:marBottom w:val="240"/>
          <w:divBdr>
            <w:top w:val="none" w:sz="0" w:space="0" w:color="auto"/>
            <w:left w:val="none" w:sz="0" w:space="0" w:color="auto"/>
            <w:bottom w:val="none" w:sz="0" w:space="0" w:color="auto"/>
            <w:right w:val="none" w:sz="0" w:space="0" w:color="auto"/>
          </w:divBdr>
        </w:div>
      </w:divsChild>
    </w:div>
    <w:div w:id="1656302386">
      <w:bodyDiv w:val="1"/>
      <w:marLeft w:val="0"/>
      <w:marRight w:val="0"/>
      <w:marTop w:val="0"/>
      <w:marBottom w:val="0"/>
      <w:divBdr>
        <w:top w:val="none" w:sz="0" w:space="0" w:color="auto"/>
        <w:left w:val="none" w:sz="0" w:space="0" w:color="auto"/>
        <w:bottom w:val="none" w:sz="0" w:space="0" w:color="auto"/>
        <w:right w:val="none" w:sz="0" w:space="0" w:color="auto"/>
      </w:divBdr>
      <w:divsChild>
        <w:div w:id="2068869344">
          <w:marLeft w:val="0"/>
          <w:marRight w:val="0"/>
          <w:marTop w:val="156"/>
          <w:marBottom w:val="84"/>
          <w:divBdr>
            <w:top w:val="none" w:sz="0" w:space="0" w:color="auto"/>
            <w:left w:val="none" w:sz="0" w:space="0" w:color="auto"/>
            <w:bottom w:val="none" w:sz="0" w:space="0" w:color="auto"/>
            <w:right w:val="none" w:sz="0" w:space="0" w:color="auto"/>
          </w:divBdr>
        </w:div>
      </w:divsChild>
    </w:div>
    <w:div w:id="1713191292">
      <w:bodyDiv w:val="1"/>
      <w:marLeft w:val="0"/>
      <w:marRight w:val="0"/>
      <w:marTop w:val="0"/>
      <w:marBottom w:val="0"/>
      <w:divBdr>
        <w:top w:val="none" w:sz="0" w:space="0" w:color="auto"/>
        <w:left w:val="none" w:sz="0" w:space="0" w:color="auto"/>
        <w:bottom w:val="none" w:sz="0" w:space="0" w:color="auto"/>
        <w:right w:val="none" w:sz="0" w:space="0" w:color="auto"/>
      </w:divBdr>
      <w:divsChild>
        <w:div w:id="1238250796">
          <w:marLeft w:val="0"/>
          <w:marRight w:val="0"/>
          <w:marTop w:val="0"/>
          <w:marBottom w:val="240"/>
          <w:divBdr>
            <w:top w:val="none" w:sz="0" w:space="0" w:color="auto"/>
            <w:left w:val="none" w:sz="0" w:space="0" w:color="auto"/>
            <w:bottom w:val="none" w:sz="0" w:space="0" w:color="auto"/>
            <w:right w:val="none" w:sz="0" w:space="0" w:color="auto"/>
          </w:divBdr>
        </w:div>
      </w:divsChild>
    </w:div>
    <w:div w:id="1719209698">
      <w:bodyDiv w:val="1"/>
      <w:marLeft w:val="0"/>
      <w:marRight w:val="0"/>
      <w:marTop w:val="0"/>
      <w:marBottom w:val="0"/>
      <w:divBdr>
        <w:top w:val="none" w:sz="0" w:space="0" w:color="auto"/>
        <w:left w:val="none" w:sz="0" w:space="0" w:color="auto"/>
        <w:bottom w:val="none" w:sz="0" w:space="0" w:color="auto"/>
        <w:right w:val="none" w:sz="0" w:space="0" w:color="auto"/>
      </w:divBdr>
      <w:divsChild>
        <w:div w:id="1507934959">
          <w:marLeft w:val="0"/>
          <w:marRight w:val="0"/>
          <w:marTop w:val="0"/>
          <w:marBottom w:val="240"/>
          <w:divBdr>
            <w:top w:val="none" w:sz="0" w:space="0" w:color="auto"/>
            <w:left w:val="none" w:sz="0" w:space="0" w:color="auto"/>
            <w:bottom w:val="none" w:sz="0" w:space="0" w:color="auto"/>
            <w:right w:val="none" w:sz="0" w:space="0" w:color="auto"/>
          </w:divBdr>
        </w:div>
      </w:divsChild>
    </w:div>
    <w:div w:id="1728332586">
      <w:bodyDiv w:val="1"/>
      <w:marLeft w:val="0"/>
      <w:marRight w:val="0"/>
      <w:marTop w:val="0"/>
      <w:marBottom w:val="0"/>
      <w:divBdr>
        <w:top w:val="none" w:sz="0" w:space="0" w:color="auto"/>
        <w:left w:val="none" w:sz="0" w:space="0" w:color="auto"/>
        <w:bottom w:val="none" w:sz="0" w:space="0" w:color="auto"/>
        <w:right w:val="none" w:sz="0" w:space="0" w:color="auto"/>
      </w:divBdr>
      <w:divsChild>
        <w:div w:id="1841776644">
          <w:marLeft w:val="0"/>
          <w:marRight w:val="0"/>
          <w:marTop w:val="0"/>
          <w:marBottom w:val="240"/>
          <w:divBdr>
            <w:top w:val="none" w:sz="0" w:space="0" w:color="auto"/>
            <w:left w:val="none" w:sz="0" w:space="0" w:color="auto"/>
            <w:bottom w:val="none" w:sz="0" w:space="0" w:color="auto"/>
            <w:right w:val="none" w:sz="0" w:space="0" w:color="auto"/>
          </w:divBdr>
        </w:div>
      </w:divsChild>
    </w:div>
    <w:div w:id="1791973366">
      <w:bodyDiv w:val="1"/>
      <w:marLeft w:val="0"/>
      <w:marRight w:val="0"/>
      <w:marTop w:val="0"/>
      <w:marBottom w:val="0"/>
      <w:divBdr>
        <w:top w:val="none" w:sz="0" w:space="0" w:color="auto"/>
        <w:left w:val="none" w:sz="0" w:space="0" w:color="auto"/>
        <w:bottom w:val="none" w:sz="0" w:space="0" w:color="auto"/>
        <w:right w:val="none" w:sz="0" w:space="0" w:color="auto"/>
      </w:divBdr>
      <w:divsChild>
        <w:div w:id="844824886">
          <w:marLeft w:val="0"/>
          <w:marRight w:val="0"/>
          <w:marTop w:val="0"/>
          <w:marBottom w:val="240"/>
          <w:divBdr>
            <w:top w:val="none" w:sz="0" w:space="0" w:color="auto"/>
            <w:left w:val="none" w:sz="0" w:space="0" w:color="auto"/>
            <w:bottom w:val="none" w:sz="0" w:space="0" w:color="auto"/>
            <w:right w:val="none" w:sz="0" w:space="0" w:color="auto"/>
          </w:divBdr>
        </w:div>
      </w:divsChild>
    </w:div>
    <w:div w:id="1810318814">
      <w:bodyDiv w:val="1"/>
      <w:marLeft w:val="0"/>
      <w:marRight w:val="0"/>
      <w:marTop w:val="0"/>
      <w:marBottom w:val="0"/>
      <w:divBdr>
        <w:top w:val="none" w:sz="0" w:space="0" w:color="auto"/>
        <w:left w:val="none" w:sz="0" w:space="0" w:color="auto"/>
        <w:bottom w:val="none" w:sz="0" w:space="0" w:color="auto"/>
        <w:right w:val="none" w:sz="0" w:space="0" w:color="auto"/>
      </w:divBdr>
    </w:div>
    <w:div w:id="1892228393">
      <w:bodyDiv w:val="1"/>
      <w:marLeft w:val="0"/>
      <w:marRight w:val="0"/>
      <w:marTop w:val="0"/>
      <w:marBottom w:val="0"/>
      <w:divBdr>
        <w:top w:val="none" w:sz="0" w:space="0" w:color="auto"/>
        <w:left w:val="none" w:sz="0" w:space="0" w:color="auto"/>
        <w:bottom w:val="none" w:sz="0" w:space="0" w:color="auto"/>
        <w:right w:val="none" w:sz="0" w:space="0" w:color="auto"/>
      </w:divBdr>
    </w:div>
    <w:div w:id="1968196574">
      <w:bodyDiv w:val="1"/>
      <w:marLeft w:val="0"/>
      <w:marRight w:val="0"/>
      <w:marTop w:val="0"/>
      <w:marBottom w:val="0"/>
      <w:divBdr>
        <w:top w:val="none" w:sz="0" w:space="0" w:color="auto"/>
        <w:left w:val="none" w:sz="0" w:space="0" w:color="auto"/>
        <w:bottom w:val="none" w:sz="0" w:space="0" w:color="auto"/>
        <w:right w:val="none" w:sz="0" w:space="0" w:color="auto"/>
      </w:divBdr>
      <w:divsChild>
        <w:div w:id="945232310">
          <w:marLeft w:val="0"/>
          <w:marRight w:val="0"/>
          <w:marTop w:val="0"/>
          <w:marBottom w:val="240"/>
          <w:divBdr>
            <w:top w:val="none" w:sz="0" w:space="0" w:color="auto"/>
            <w:left w:val="none" w:sz="0" w:space="0" w:color="auto"/>
            <w:bottom w:val="none" w:sz="0" w:space="0" w:color="auto"/>
            <w:right w:val="none" w:sz="0" w:space="0" w:color="auto"/>
          </w:divBdr>
        </w:div>
        <w:div w:id="11309038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E2834-28CB-4408-8851-9954C178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9368</Words>
  <Characters>53400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Rackauckas</dc:creator>
  <cp:keywords/>
  <dc:description/>
  <cp:lastModifiedBy>Christopher Rackauckas</cp:lastModifiedBy>
  <cp:revision>19</cp:revision>
  <cp:lastPrinted>2017-12-15T20:44:00Z</cp:lastPrinted>
  <dcterms:created xsi:type="dcterms:W3CDTF">2018-03-07T05:47:00Z</dcterms:created>
  <dcterms:modified xsi:type="dcterms:W3CDTF">2018-03-12T04:36:00Z</dcterms:modified>
</cp:coreProperties>
</file>