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Elasticsearch is a search and analytics engine in what is called the Elastic Stack.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CRUD Operations</w:t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bookmarkStart w:id="0" w:name="_Ref3365"/>
      <w:r>
        <w:rPr>
          <w:rFonts w:hint="default"/>
          <w:lang w:val="en-US"/>
        </w:rPr>
        <w:t>Create with Index API</w:t>
      </w:r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keyword is used to create an empty index, which can be filled later: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PUT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 index can be created with settings and/or mappings. Mappings contain the index’s schema, meaning its fields and their configuration (type, format, properties/sub-fields, etc.). For example: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"settings"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"number_of_shards"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3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"number_of_replicas"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"mappings"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"date"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"format"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"yyyy-MM-dd"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"text"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900" w:firstLineChars="5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"keyword"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1080" w:firstLineChars="6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"keyword"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1080" w:firstLineChars="6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"ignore_above"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256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Mappings, for example, can directly be set from </w:t>
      </w:r>
      <w:r>
        <w:rPr>
          <w:rStyle w:val="15"/>
          <w:rFonts w:hint="default"/>
          <w:shd w:val="clear" w:fill="E7E6E6" w:themeFill="background2"/>
          <w:lang w:val="en-US"/>
        </w:rPr>
        <w:t>index_name/_mapping</w:t>
      </w:r>
      <w:r>
        <w:rPr>
          <w:rFonts w:hint="default"/>
          <w:lang w:val="en-US"/>
        </w:rPr>
        <w:t>. The following two examples are thus equivalent:</w:t>
      </w:r>
    </w:p>
    <w:tbl>
      <w:tblPr>
        <w:tblStyle w:val="13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7"/>
        <w:gridCol w:w="4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"mappings"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} </w:t>
            </w:r>
          </w:p>
        </w:tc>
        <w:tc>
          <w:tcPr>
            <w:tcW w:w="25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index_name/_mapping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color w:val="C00000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and CRUD with Bulk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POST</w:t>
      </w:r>
      <w:r>
        <w:rPr>
          <w:rFonts w:hint="default"/>
          <w:lang w:val="en-US"/>
        </w:rPr>
        <w:t xml:space="preserve"> keyword to the </w:t>
      </w:r>
      <w:r>
        <w:rPr>
          <w:rStyle w:val="15"/>
          <w:rFonts w:hint="default"/>
          <w:lang w:val="en-US"/>
        </w:rPr>
        <w:t>_bulk</w:t>
      </w:r>
      <w:r>
        <w:rPr>
          <w:rFonts w:hint="default"/>
          <w:lang w:val="en-US"/>
        </w:rPr>
        <w:t xml:space="preserve"> index is used to perform multiple operations, including inserting (creating) new data in an index: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POST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_bulk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"value1</w:t>
            </w:r>
            <w:r>
              <w:rPr>
                <w:rFonts w:hint="default"/>
                <w:lang w:val="en-US"/>
              </w:rPr>
              <w:t xml:space="preserve">",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"value2"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"value3"</w:t>
            </w:r>
            <w:r>
              <w:rPr>
                <w:rFonts w:hint="default"/>
                <w:lang w:val="en-US"/>
              </w:rPr>
              <w:t xml:space="preserve">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"value4</w:t>
            </w:r>
            <w:r>
              <w:rPr>
                <w:rFonts w:hint="default"/>
                <w:lang w:val="en-US"/>
              </w:rPr>
              <w:t xml:space="preserve">",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"value5"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"value6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"3"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"value7"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"value8"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"value9"</w:t>
            </w:r>
            <w:r>
              <w:rPr>
                <w:rFonts w:hint="default"/>
                <w:lang w:val="en-US"/>
              </w:rPr>
              <w:t xml:space="preserve"> }</w:t>
            </w:r>
          </w:p>
        </w:tc>
      </w:tr>
    </w:tbl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Bulk can also be used to perform all CRUD operations, not only insertion, and can be mixed up inside a single request: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POST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_bulk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"value1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"delete"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"3"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"value3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"update"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"doc"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"value2"</w:t>
            </w:r>
            <w:r>
              <w:rPr>
                <w:rFonts w:hint="default"/>
                <w:lang w:val="en-US"/>
              </w:rPr>
              <w:t xml:space="preserve"> } }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Read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keyword is used to read an existing index, including its data and metadata: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GET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is also possible to read multiple indices: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GET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index1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index2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index3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is possible to query the index for a specific set of data with the </w:t>
      </w:r>
      <w:r>
        <w:rPr>
          <w:rStyle w:val="15"/>
          <w:rFonts w:hint="default"/>
          <w:lang w:val="en-US"/>
        </w:rPr>
        <w:t>query</w:t>
      </w:r>
      <w:r>
        <w:rPr>
          <w:rFonts w:hint="default"/>
          <w:lang w:val="en-US"/>
        </w:rPr>
        <w:t xml:space="preserve"> parameter and its own parameters, including </w:t>
      </w:r>
      <w:r>
        <w:rPr>
          <w:rStyle w:val="15"/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open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closed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hidden</w:t>
      </w:r>
      <w:r>
        <w:rPr>
          <w:rFonts w:hint="default"/>
          <w:lang w:val="en-US"/>
        </w:rPr>
        <w:t xml:space="preserve">, and </w:t>
      </w:r>
      <w:r>
        <w:rPr>
          <w:rStyle w:val="15"/>
          <w:rFonts w:hint="default"/>
          <w:lang w:val="en-US"/>
        </w:rPr>
        <w:t>include_defaults</w:t>
      </w:r>
      <w:r>
        <w:rPr>
          <w:rFonts w:hint="default"/>
          <w:lang w:val="en-US"/>
        </w:rPr>
        <w:t>. For example, the following will match all results: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GET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recordings/_search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"query"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"match_all"</w:t>
            </w:r>
            <w:r>
              <w:rPr>
                <w:rFonts w:hint="default"/>
                <w:lang w:val="en-US"/>
              </w:rPr>
              <w:t>: {}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Delete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keyword is used to delete an existing index, including its data and metadata: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DELETE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is also possible to delete multiple indices: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DELETE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index1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index2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index3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same options that apply for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can also be applied for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(like, for example, deleting entries that match a specific pattern only).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keyword is used to update an existing index mapping, but also create one as seen in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REF _Ref3365 \r \h \p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2.1 above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index_name/_mapping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same options that apply for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and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can also be applied for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(like, for example, updating entries that match a specific pattern only).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Changing the mapping of an existing field is sometimes dangerous, since it could invalidate existing data. So it is recommended to create a new index with the correct mapping, then re-index to copy from the original index to the new</w:t>
      </w:r>
      <w:bookmarkStart w:id="1" w:name="_GoBack"/>
      <w:bookmarkEnd w:id="1"/>
      <w:r>
        <w:rPr>
          <w:rFonts w:hint="default"/>
          <w:lang w:val="en-US"/>
        </w:rPr>
        <w:t xml:space="preserve"> one: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POST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_reindex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"source"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"original_index"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"dest"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"new_index"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numPr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DC">
      <wne:acd wne:acdName="acd0"/>
    </wne:keymap>
    <wne:keymap wne:kcmPrimary="06DC">
      <wne:acd wne:acdName="acd1"/>
    </wne:keymap>
  </wne:keymaps>
  <wne:acds>
    <wne:acd wne:argValue="AgBDAG8AZABlADE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85877"/>
    <w:multiLevelType w:val="multilevel"/>
    <w:tmpl w:val="4DA858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4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7B2"/>
    <w:rsid w:val="072D70DE"/>
    <w:rsid w:val="0792705D"/>
    <w:rsid w:val="0A6F0F79"/>
    <w:rsid w:val="0E360C24"/>
    <w:rsid w:val="0ECC5974"/>
    <w:rsid w:val="11C44D74"/>
    <w:rsid w:val="14901DA8"/>
    <w:rsid w:val="15056E92"/>
    <w:rsid w:val="15874B79"/>
    <w:rsid w:val="167279B8"/>
    <w:rsid w:val="17B76E8B"/>
    <w:rsid w:val="1CC93024"/>
    <w:rsid w:val="1D640943"/>
    <w:rsid w:val="20763594"/>
    <w:rsid w:val="20BB270F"/>
    <w:rsid w:val="292B5E4A"/>
    <w:rsid w:val="296C55CA"/>
    <w:rsid w:val="29AA0400"/>
    <w:rsid w:val="2F134BFA"/>
    <w:rsid w:val="2FC519C9"/>
    <w:rsid w:val="30002BCC"/>
    <w:rsid w:val="303013F6"/>
    <w:rsid w:val="33F94AA7"/>
    <w:rsid w:val="34556F85"/>
    <w:rsid w:val="346D1C2F"/>
    <w:rsid w:val="348027A4"/>
    <w:rsid w:val="34E1432C"/>
    <w:rsid w:val="363D7C2F"/>
    <w:rsid w:val="3661776A"/>
    <w:rsid w:val="36844BE2"/>
    <w:rsid w:val="369E107C"/>
    <w:rsid w:val="38790B6B"/>
    <w:rsid w:val="3AA4582B"/>
    <w:rsid w:val="3B5D5ECB"/>
    <w:rsid w:val="3C4F721E"/>
    <w:rsid w:val="3E20749D"/>
    <w:rsid w:val="40383F99"/>
    <w:rsid w:val="48951A0F"/>
    <w:rsid w:val="4A720D73"/>
    <w:rsid w:val="4D8B6AB8"/>
    <w:rsid w:val="4EB85379"/>
    <w:rsid w:val="558A09DD"/>
    <w:rsid w:val="57836AEC"/>
    <w:rsid w:val="5A73188F"/>
    <w:rsid w:val="5B6E013E"/>
    <w:rsid w:val="6126305C"/>
    <w:rsid w:val="654C1875"/>
    <w:rsid w:val="65AE13DD"/>
    <w:rsid w:val="686377B9"/>
    <w:rsid w:val="69250F99"/>
    <w:rsid w:val="6A494755"/>
    <w:rsid w:val="6AB04828"/>
    <w:rsid w:val="6CFB4D72"/>
    <w:rsid w:val="72AA3267"/>
    <w:rsid w:val="72EE67BA"/>
    <w:rsid w:val="768F2644"/>
    <w:rsid w:val="772C5B3A"/>
    <w:rsid w:val="79AD5E08"/>
    <w:rsid w:val="7DA46513"/>
    <w:rsid w:val="7F3510D3"/>
    <w:rsid w:val="7F3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auto"/>
      <w:ind w:leftChars="1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240" w:lineRule="auto"/>
      <w:ind w:leftChars="200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link w:val="1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link w:val="17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link w:val="15"/>
    <w:qFormat/>
    <w:uiPriority w:val="0"/>
    <w:pPr>
      <w:shd w:val="clear" w:fill="E7E6E6" w:themeFill="background2"/>
      <w:tabs>
        <w:tab w:val="left" w:leader="underscore" w:pos="840"/>
      </w:tabs>
      <w:spacing w:before="40" w:after="40"/>
      <w:jc w:val="left"/>
    </w:pPr>
    <w:rPr>
      <w:rFonts w:ascii="Consolas" w:hAnsi="Consolas" w:cs="Consolas"/>
      <w:color w:val="auto"/>
      <w:sz w:val="18"/>
      <w:szCs w:val="18"/>
    </w:rPr>
  </w:style>
  <w:style w:type="character" w:customStyle="1" w:styleId="15">
    <w:name w:val="Code Char"/>
    <w:link w:val="14"/>
    <w:qFormat/>
    <w:uiPriority w:val="0"/>
    <w:rPr>
      <w:rFonts w:ascii="Consolas" w:hAnsi="Consolas" w:cs="Consolas" w:eastAsiaTheme="minorEastAsia"/>
      <w:color w:val="auto"/>
      <w:sz w:val="18"/>
      <w:szCs w:val="18"/>
    </w:rPr>
  </w:style>
  <w:style w:type="character" w:customStyle="1" w:styleId="16">
    <w:name w:val="Heading 3 Char"/>
    <w:link w:val="4"/>
    <w:qFormat/>
    <w:uiPriority w:val="0"/>
    <w:rPr>
      <w:rFonts w:asciiTheme="minorAscii" w:hAnsiTheme="minorAscii"/>
      <w:b/>
      <w:bCs/>
      <w:sz w:val="32"/>
      <w:szCs w:val="32"/>
    </w:rPr>
  </w:style>
  <w:style w:type="character" w:customStyle="1" w:styleId="17">
    <w:name w:val="Normal (Web) Char"/>
    <w:link w:val="11"/>
    <w:qFormat/>
    <w:uiPriority w:val="0"/>
    <w:rPr>
      <w:kern w:val="0"/>
      <w:sz w:val="24"/>
      <w:szCs w:val="24"/>
      <w:lang w:val="en-US" w:eastAsia="zh-CN" w:bidi="ar"/>
    </w:rPr>
  </w:style>
  <w:style w:type="character" w:customStyle="1" w:styleId="18">
    <w:name w:val="HTML Preformatted Char"/>
    <w:link w:val="9"/>
    <w:qFormat/>
    <w:uiPriority w:val="0"/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2021-09-15T06:00:00Z</dcterms:created>
  <dc:creator>chrahme</dc:creator>
  <cp:lastModifiedBy>Chris Rahmé</cp:lastModifiedBy>
  <dcterms:modified xsi:type="dcterms:W3CDTF">2021-09-27T06:09:10Z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94477714ADE64154AC09CD90B74BE0F3</vt:lpwstr>
  </property>
</Properties>
</file>