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5C57FD0" w14:textId="77777777" w:rsidR="00055979" w:rsidRDefault="00055979" w:rsidP="00BB1FA5">
      <w:pPr>
        <w:pStyle w:val="Heading1"/>
      </w:pPr>
      <w:bookmarkStart w:id="0" w:name="_gjdgxs" w:colFirst="0" w:colLast="0"/>
      <w:bookmarkEnd w:id="0"/>
    </w:p>
    <w:p w14:paraId="57EE68A5" w14:textId="77777777" w:rsidR="00055979" w:rsidRDefault="00055979" w:rsidP="00BB1FA5">
      <w:pPr>
        <w:pStyle w:val="Heading1"/>
      </w:pPr>
    </w:p>
    <w:p w14:paraId="6DF70D85" w14:textId="77777777" w:rsidR="00055979" w:rsidRPr="00055979" w:rsidRDefault="00055979" w:rsidP="00055979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5979">
        <w:rPr>
          <w:rFonts w:ascii="Times New Roman" w:eastAsia="Times New Roman" w:hAnsi="Times New Roman" w:cs="Times New Roman"/>
          <w:sz w:val="28"/>
          <w:szCs w:val="28"/>
        </w:rPr>
        <w:t>Chris Williford</w:t>
      </w:r>
    </w:p>
    <w:p w14:paraId="39CE9457" w14:textId="77777777" w:rsidR="00055979" w:rsidRPr="00055979" w:rsidRDefault="00055979" w:rsidP="00055979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5979">
        <w:rPr>
          <w:rFonts w:ascii="Times New Roman" w:eastAsia="Times New Roman" w:hAnsi="Times New Roman" w:cs="Times New Roman"/>
          <w:sz w:val="28"/>
          <w:szCs w:val="28"/>
        </w:rPr>
        <w:t>Southern New Hampshire University</w:t>
      </w:r>
    </w:p>
    <w:p w14:paraId="451D97B6" w14:textId="77777777" w:rsidR="00055979" w:rsidRPr="00055979" w:rsidRDefault="00055979" w:rsidP="00055979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5979">
        <w:rPr>
          <w:rFonts w:ascii="Times New Roman" w:eastAsia="Times New Roman" w:hAnsi="Times New Roman" w:cs="Times New Roman"/>
          <w:sz w:val="28"/>
          <w:szCs w:val="28"/>
        </w:rPr>
        <w:t>CS-250: Scrum Events</w:t>
      </w:r>
    </w:p>
    <w:p w14:paraId="1B51ED3F" w14:textId="77777777" w:rsidR="00055979" w:rsidRPr="00055979" w:rsidRDefault="00055979" w:rsidP="00055979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5979">
        <w:rPr>
          <w:rFonts w:ascii="Times New Roman" w:eastAsia="Times New Roman" w:hAnsi="Times New Roman" w:cs="Times New Roman"/>
          <w:sz w:val="28"/>
          <w:szCs w:val="28"/>
        </w:rPr>
        <w:t>Instructor: Erin Jasmine</w:t>
      </w:r>
    </w:p>
    <w:p w14:paraId="31075258" w14:textId="77777777" w:rsidR="00055979" w:rsidRPr="00055979" w:rsidRDefault="00055979" w:rsidP="00055979">
      <w:pPr>
        <w:spacing w:line="48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5979">
        <w:rPr>
          <w:rFonts w:ascii="Times New Roman" w:eastAsia="Times New Roman" w:hAnsi="Times New Roman" w:cs="Times New Roman"/>
          <w:sz w:val="28"/>
          <w:szCs w:val="28"/>
        </w:rPr>
        <w:t>May 14. 2025</w:t>
      </w:r>
    </w:p>
    <w:p w14:paraId="31C00C23" w14:textId="77777777" w:rsidR="00055979" w:rsidRDefault="00055979" w:rsidP="00BB1FA5">
      <w:pPr>
        <w:pStyle w:val="Heading1"/>
      </w:pPr>
    </w:p>
    <w:p w14:paraId="6D183B30" w14:textId="77777777" w:rsidR="00055979" w:rsidRDefault="00055979" w:rsidP="00BB1FA5">
      <w:pPr>
        <w:pStyle w:val="Heading1"/>
      </w:pPr>
    </w:p>
    <w:p w14:paraId="7D2375B0" w14:textId="77777777" w:rsidR="00055979" w:rsidRDefault="00055979" w:rsidP="00BB1FA5">
      <w:pPr>
        <w:pStyle w:val="Heading1"/>
      </w:pPr>
    </w:p>
    <w:p w14:paraId="0BD4BCDD" w14:textId="77777777" w:rsidR="00055979" w:rsidRDefault="00055979" w:rsidP="00BB1FA5">
      <w:pPr>
        <w:pStyle w:val="Heading1"/>
      </w:pPr>
    </w:p>
    <w:p w14:paraId="64833531" w14:textId="77777777" w:rsidR="00055979" w:rsidRDefault="00055979" w:rsidP="00BB1FA5">
      <w:pPr>
        <w:pStyle w:val="Heading1"/>
      </w:pPr>
    </w:p>
    <w:p w14:paraId="471FF5A5" w14:textId="77777777" w:rsidR="00055979" w:rsidRDefault="00055979" w:rsidP="00BB1FA5">
      <w:pPr>
        <w:pStyle w:val="Heading1"/>
      </w:pPr>
    </w:p>
    <w:p w14:paraId="44FDA0F3" w14:textId="77777777" w:rsidR="00055979" w:rsidRDefault="00055979" w:rsidP="00BB1FA5">
      <w:pPr>
        <w:pStyle w:val="Heading1"/>
      </w:pPr>
    </w:p>
    <w:p w14:paraId="18F24650" w14:textId="77777777" w:rsidR="00055979" w:rsidRDefault="00055979" w:rsidP="00BB1FA5">
      <w:pPr>
        <w:pStyle w:val="Heading1"/>
      </w:pPr>
    </w:p>
    <w:p w14:paraId="4A45EFA2" w14:textId="77777777" w:rsidR="00055979" w:rsidRDefault="00055979" w:rsidP="00BB1FA5">
      <w:pPr>
        <w:pStyle w:val="Heading1"/>
      </w:pPr>
    </w:p>
    <w:p w14:paraId="3E9FD4E3" w14:textId="77777777" w:rsidR="00055979" w:rsidRDefault="00055979" w:rsidP="00BB1FA5">
      <w:pPr>
        <w:pStyle w:val="Heading1"/>
      </w:pPr>
    </w:p>
    <w:p w14:paraId="44D5B5DF" w14:textId="77777777" w:rsidR="00055979" w:rsidRDefault="00055979" w:rsidP="00BB1FA5">
      <w:pPr>
        <w:pStyle w:val="Heading1"/>
      </w:pPr>
    </w:p>
    <w:p w14:paraId="3937EE92" w14:textId="77777777" w:rsidR="00055979" w:rsidRDefault="00055979" w:rsidP="00BB1FA5">
      <w:pPr>
        <w:pStyle w:val="Heading1"/>
      </w:pPr>
    </w:p>
    <w:p w14:paraId="67FC79ED" w14:textId="77777777" w:rsidR="00055979" w:rsidRDefault="00055979" w:rsidP="00BB1FA5">
      <w:pPr>
        <w:pStyle w:val="Heading1"/>
      </w:pPr>
    </w:p>
    <w:p w14:paraId="7D87B72E" w14:textId="77777777" w:rsidR="00055979" w:rsidRDefault="00055979" w:rsidP="00BB1FA5">
      <w:pPr>
        <w:pStyle w:val="Heading1"/>
      </w:pPr>
    </w:p>
    <w:p w14:paraId="2FEB65C2" w14:textId="77777777" w:rsidR="00055979" w:rsidRDefault="00055979" w:rsidP="00BB1FA5">
      <w:pPr>
        <w:pStyle w:val="Heading1"/>
      </w:pPr>
    </w:p>
    <w:p w14:paraId="71F9550F" w14:textId="77777777" w:rsidR="00055979" w:rsidRDefault="00055979" w:rsidP="00BB1FA5">
      <w:pPr>
        <w:pStyle w:val="Heading1"/>
      </w:pPr>
    </w:p>
    <w:p w14:paraId="2C834FF4" w14:textId="77777777" w:rsidR="00055979" w:rsidRDefault="00055979" w:rsidP="00BB1FA5">
      <w:pPr>
        <w:pStyle w:val="Heading1"/>
      </w:pPr>
    </w:p>
    <w:p w14:paraId="259FBBDA" w14:textId="77777777" w:rsidR="00055979" w:rsidRDefault="00055979" w:rsidP="00BB1FA5">
      <w:pPr>
        <w:pStyle w:val="Heading1"/>
      </w:pPr>
    </w:p>
    <w:p w14:paraId="35111A02" w14:textId="77777777" w:rsidR="00055979" w:rsidRDefault="00055979" w:rsidP="00BB1FA5">
      <w:pPr>
        <w:pStyle w:val="Heading1"/>
      </w:pPr>
    </w:p>
    <w:p w14:paraId="11CE1421" w14:textId="77777777" w:rsidR="00055979" w:rsidRDefault="00055979" w:rsidP="00BB1FA5">
      <w:pPr>
        <w:pStyle w:val="Heading1"/>
      </w:pPr>
    </w:p>
    <w:p w14:paraId="1B2145B2" w14:textId="77777777" w:rsidR="00055979" w:rsidRDefault="00055979" w:rsidP="00BB1FA5">
      <w:pPr>
        <w:pStyle w:val="Heading1"/>
      </w:pPr>
    </w:p>
    <w:p w14:paraId="2D78CCA9" w14:textId="77777777" w:rsidR="00055979" w:rsidRDefault="00055979" w:rsidP="00BB1FA5">
      <w:pPr>
        <w:pStyle w:val="Heading1"/>
      </w:pPr>
    </w:p>
    <w:p w14:paraId="34A407AF" w14:textId="77777777" w:rsidR="00055979" w:rsidRDefault="00055979" w:rsidP="00BB1FA5">
      <w:pPr>
        <w:pStyle w:val="Heading1"/>
      </w:pPr>
    </w:p>
    <w:p w14:paraId="695D7979" w14:textId="77777777" w:rsidR="00055979" w:rsidRDefault="00055979" w:rsidP="00BB1FA5">
      <w:pPr>
        <w:pStyle w:val="Heading1"/>
      </w:pPr>
    </w:p>
    <w:p w14:paraId="1810529B" w14:textId="77777777" w:rsidR="00055979" w:rsidRDefault="00055979" w:rsidP="00BB1FA5">
      <w:pPr>
        <w:pStyle w:val="Heading1"/>
      </w:pPr>
    </w:p>
    <w:p w14:paraId="6AE035C7" w14:textId="77777777" w:rsidR="00055979" w:rsidRDefault="00055979" w:rsidP="00BB1FA5">
      <w:pPr>
        <w:pStyle w:val="Heading1"/>
      </w:pPr>
    </w:p>
    <w:p w14:paraId="4D616AC9" w14:textId="77777777" w:rsidR="00055979" w:rsidRDefault="00055979" w:rsidP="00BB1FA5">
      <w:pPr>
        <w:pStyle w:val="Heading1"/>
      </w:pPr>
    </w:p>
    <w:p w14:paraId="1D32BD47" w14:textId="77777777" w:rsidR="00055979" w:rsidRDefault="00055979" w:rsidP="00BB1FA5">
      <w:pPr>
        <w:pStyle w:val="Heading1"/>
      </w:pPr>
    </w:p>
    <w:p w14:paraId="51116F43" w14:textId="77777777" w:rsidR="00055979" w:rsidRDefault="00055979" w:rsidP="00BB1FA5">
      <w:pPr>
        <w:pStyle w:val="Heading1"/>
      </w:pPr>
    </w:p>
    <w:p w14:paraId="2DDFDCE5" w14:textId="77777777" w:rsidR="00055979" w:rsidRDefault="00055979" w:rsidP="00BB1FA5">
      <w:pPr>
        <w:pStyle w:val="Heading1"/>
      </w:pPr>
    </w:p>
    <w:p w14:paraId="672A5D73" w14:textId="77777777" w:rsidR="00055979" w:rsidRDefault="00055979" w:rsidP="00BB1FA5">
      <w:pPr>
        <w:pStyle w:val="Heading1"/>
      </w:pPr>
    </w:p>
    <w:p w14:paraId="1AB99E4E" w14:textId="77777777" w:rsidR="00055979" w:rsidRDefault="00055979" w:rsidP="00BB1FA5">
      <w:pPr>
        <w:pStyle w:val="Heading1"/>
      </w:pPr>
    </w:p>
    <w:p w14:paraId="7D363307" w14:textId="77777777" w:rsidR="00055979" w:rsidRDefault="00055979" w:rsidP="00BB1FA5">
      <w:pPr>
        <w:pStyle w:val="Heading1"/>
      </w:pPr>
    </w:p>
    <w:p w14:paraId="63FC06D2" w14:textId="77777777" w:rsidR="00055979" w:rsidRDefault="00055979" w:rsidP="00BB1FA5">
      <w:pPr>
        <w:pStyle w:val="Heading1"/>
      </w:pPr>
    </w:p>
    <w:p w14:paraId="1C77C334" w14:textId="77777777" w:rsidR="00055979" w:rsidRDefault="00055979" w:rsidP="00BB1FA5">
      <w:pPr>
        <w:pStyle w:val="Heading1"/>
      </w:pPr>
    </w:p>
    <w:p w14:paraId="3E652724" w14:textId="77777777" w:rsidR="00055979" w:rsidRDefault="00055979" w:rsidP="00BB1FA5">
      <w:pPr>
        <w:pStyle w:val="Heading1"/>
      </w:pPr>
    </w:p>
    <w:p w14:paraId="67E26912" w14:textId="77777777" w:rsidR="00055979" w:rsidRDefault="00055979" w:rsidP="00BB1FA5">
      <w:pPr>
        <w:pStyle w:val="Heading1"/>
      </w:pPr>
    </w:p>
    <w:p w14:paraId="50596AD0" w14:textId="77777777" w:rsidR="00055979" w:rsidRDefault="00055979" w:rsidP="00BB1FA5">
      <w:pPr>
        <w:pStyle w:val="Heading1"/>
      </w:pPr>
    </w:p>
    <w:p w14:paraId="3145D7FD" w14:textId="77777777" w:rsidR="00055979" w:rsidRDefault="00055979" w:rsidP="00BB1FA5">
      <w:pPr>
        <w:pStyle w:val="Heading1"/>
      </w:pPr>
    </w:p>
    <w:p w14:paraId="2D5F85F5" w14:textId="77777777" w:rsidR="00055979" w:rsidRDefault="00055979" w:rsidP="00BB1FA5">
      <w:pPr>
        <w:pStyle w:val="Heading1"/>
      </w:pPr>
    </w:p>
    <w:p w14:paraId="3831E7F8" w14:textId="77777777" w:rsidR="00055979" w:rsidRDefault="00055979" w:rsidP="00BB1FA5">
      <w:pPr>
        <w:pStyle w:val="Heading1"/>
      </w:pPr>
    </w:p>
    <w:p w14:paraId="02F8E2F3" w14:textId="44A2E4D7" w:rsidR="000D6532" w:rsidRPr="00E45EFE" w:rsidRDefault="000D6532" w:rsidP="00BB1FA5">
      <w:pPr>
        <w:pStyle w:val="Heading1"/>
      </w:pPr>
      <w:r w:rsidRPr="00E45EFE">
        <w:t xml:space="preserve">CS 250 </w:t>
      </w:r>
      <w:r w:rsidR="007953BA" w:rsidRPr="00E45EFE">
        <w:t>A</w:t>
      </w:r>
      <w:r w:rsidRPr="00E45EFE">
        <w:t xml:space="preserve">gile </w:t>
      </w:r>
      <w:r w:rsidR="005E26CF" w:rsidRPr="00E45EFE">
        <w:t>Team</w:t>
      </w:r>
      <w:r w:rsidRPr="00E45EFE">
        <w:t xml:space="preserve"> Charter Template</w:t>
      </w:r>
    </w:p>
    <w:p w14:paraId="566FAA87" w14:textId="7FA83BE6" w:rsidR="00E45EFE" w:rsidRPr="00E45EFE" w:rsidRDefault="00E45EFE" w:rsidP="00BB1FA5"/>
    <w:p w14:paraId="740EE81A" w14:textId="7F40EBE4" w:rsidR="00E45EFE" w:rsidRPr="00E45EFE" w:rsidRDefault="00E45EFE" w:rsidP="00BB1FA5">
      <w:r w:rsidRPr="00E45EFE">
        <w:t xml:space="preserve">To </w:t>
      </w:r>
      <w:r w:rsidRPr="00BB1FA5">
        <w:t>complete</w:t>
      </w:r>
      <w:r w:rsidRPr="00E45EFE">
        <w:t xml:space="preserve"> this template, replace the bracketed text with the relevant information.</w:t>
      </w:r>
    </w:p>
    <w:p w14:paraId="5F48D00A" w14:textId="77777777" w:rsidR="00E45EFE" w:rsidRPr="00E45EFE" w:rsidRDefault="00E45EFE" w:rsidP="00BB1FA5"/>
    <w:p w14:paraId="2954ACC0" w14:textId="612A87C7" w:rsidR="00C77A34" w:rsidRPr="00E45EFE" w:rsidRDefault="00055979" w:rsidP="00BB1FA5">
      <w:pPr>
        <w:pStyle w:val="Heading2"/>
      </w:pPr>
      <w:r>
        <w:t>Client Meeting Animation</w:t>
      </w:r>
    </w:p>
    <w:p w14:paraId="5AB3BB5D" w14:textId="77777777" w:rsidR="00E45EFE" w:rsidRPr="00E45EFE" w:rsidRDefault="00E45EFE" w:rsidP="00BB1FA5"/>
    <w:tbl>
      <w:tblPr>
        <w:tblStyle w:val="a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  <w:tblDescription w:val="Table"/>
      </w:tblPr>
      <w:tblGrid>
        <w:gridCol w:w="3087"/>
        <w:gridCol w:w="6263"/>
      </w:tblGrid>
      <w:tr w:rsidR="00B979F0" w:rsidRPr="00E45EFE" w14:paraId="7201DF04" w14:textId="77777777" w:rsidTr="00D568EA">
        <w:trPr>
          <w:tblHeader/>
          <w:jc w:val="center"/>
        </w:trPr>
        <w:tc>
          <w:tcPr>
            <w:tcW w:w="1651" w:type="pct"/>
            <w:shd w:val="clear" w:color="auto" w:fill="FFFFFF" w:themeFill="background1"/>
          </w:tcPr>
          <w:p w14:paraId="7B055C97" w14:textId="21F8FFC5" w:rsidR="00B979F0" w:rsidRPr="00E45EFE" w:rsidRDefault="00364859" w:rsidP="00BB1FA5">
            <w:pPr>
              <w:pStyle w:val="Heading2"/>
            </w:pPr>
            <w:r w:rsidRPr="00E45EFE">
              <w:t>Item</w:t>
            </w:r>
          </w:p>
        </w:tc>
        <w:tc>
          <w:tcPr>
            <w:tcW w:w="3349" w:type="pct"/>
            <w:shd w:val="clear" w:color="auto" w:fill="FFFFFF" w:themeFill="background1"/>
          </w:tcPr>
          <w:p w14:paraId="17BE1394" w14:textId="678C6D1A" w:rsidR="00B979F0" w:rsidRPr="00E45EFE" w:rsidRDefault="00364859" w:rsidP="00BB1FA5">
            <w:pPr>
              <w:pStyle w:val="Heading2"/>
            </w:pPr>
            <w:r w:rsidRPr="00E45EFE">
              <w:t>Response</w:t>
            </w:r>
          </w:p>
        </w:tc>
      </w:tr>
      <w:tr w:rsidR="00B979F0" w:rsidRPr="00E45EFE" w14:paraId="014A9AEF" w14:textId="77777777" w:rsidTr="00D568EA">
        <w:trPr>
          <w:tblHeader/>
          <w:jc w:val="center"/>
        </w:trPr>
        <w:tc>
          <w:tcPr>
            <w:tcW w:w="1651" w:type="pct"/>
          </w:tcPr>
          <w:p w14:paraId="4CD59CE1" w14:textId="068B48EC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Business Case/Vision</w:t>
            </w:r>
          </w:p>
          <w:p w14:paraId="39F04A77" w14:textId="271E5AA9" w:rsidR="00B979F0" w:rsidRPr="00E45EFE" w:rsidRDefault="007953BA" w:rsidP="00BB1FA5">
            <w:r w:rsidRPr="00E45EFE">
              <w:t>(</w:t>
            </w:r>
            <w:r w:rsidR="005A4365" w:rsidRPr="00E45EFE">
              <w:t xml:space="preserve">value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ttain)</w:t>
            </w:r>
          </w:p>
        </w:tc>
        <w:tc>
          <w:tcPr>
            <w:tcW w:w="3349" w:type="pct"/>
          </w:tcPr>
          <w:p w14:paraId="66CDD3FE" w14:textId="4436C705" w:rsidR="00E45EFE" w:rsidRPr="00E45EFE" w:rsidRDefault="00CD4003" w:rsidP="00BB1FA5">
            <w:r>
              <w:t>Develop a user-friendly mobile application to enhance customer engagement.</w:t>
            </w:r>
          </w:p>
        </w:tc>
      </w:tr>
      <w:tr w:rsidR="00B979F0" w:rsidRPr="00E45EFE" w14:paraId="17F2BFA7" w14:textId="77777777" w:rsidTr="00D568EA">
        <w:trPr>
          <w:tblHeader/>
          <w:jc w:val="center"/>
        </w:trPr>
        <w:tc>
          <w:tcPr>
            <w:tcW w:w="1651" w:type="pct"/>
          </w:tcPr>
          <w:p w14:paraId="26266644" w14:textId="5C049796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Mission Statement</w:t>
            </w:r>
          </w:p>
          <w:p w14:paraId="2A2E1553" w14:textId="4E94C6D0" w:rsidR="00B979F0" w:rsidRPr="00E45EFE" w:rsidRDefault="007953BA" w:rsidP="00BB1FA5">
            <w:r w:rsidRPr="00E45EFE">
              <w:t>(</w:t>
            </w:r>
            <w:r w:rsidR="005A4365" w:rsidRPr="00E45EFE">
              <w:t xml:space="preserve">result </w:t>
            </w:r>
            <w:r w:rsidRPr="00E45EFE">
              <w:t xml:space="preserve">to </w:t>
            </w:r>
            <w:r w:rsidR="003002CF" w:rsidRPr="00E45EFE">
              <w:t>a</w:t>
            </w:r>
            <w:r w:rsidRPr="00E45EFE">
              <w:t>ccomplish)</w:t>
            </w:r>
          </w:p>
        </w:tc>
        <w:tc>
          <w:tcPr>
            <w:tcW w:w="3349" w:type="pct"/>
          </w:tcPr>
          <w:p w14:paraId="7C3853C6" w14:textId="3D210846" w:rsidR="00B979F0" w:rsidRPr="00E45EFE" w:rsidRDefault="00CD4003" w:rsidP="00BB1FA5">
            <w:r>
              <w:t>Deliver a fully functional mobile app that meets user needs and is ready for launch.</w:t>
            </w:r>
          </w:p>
        </w:tc>
      </w:tr>
      <w:tr w:rsidR="00B979F0" w:rsidRPr="00E45EFE" w14:paraId="71744609" w14:textId="77777777" w:rsidTr="00D568EA">
        <w:trPr>
          <w:tblHeader/>
          <w:jc w:val="center"/>
        </w:trPr>
        <w:tc>
          <w:tcPr>
            <w:tcW w:w="1651" w:type="pct"/>
          </w:tcPr>
          <w:p w14:paraId="56AF32B9" w14:textId="233C916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Project Team</w:t>
            </w:r>
          </w:p>
          <w:p w14:paraId="1A39C0DF" w14:textId="05EF45AA" w:rsidR="00B979F0" w:rsidRPr="00E45EFE" w:rsidRDefault="003002CF" w:rsidP="00BB1FA5">
            <w:r w:rsidRPr="00E45EFE">
              <w:t>(</w:t>
            </w:r>
            <w:r w:rsidR="005A4365" w:rsidRPr="00E45EFE">
              <w:t xml:space="preserve">team </w:t>
            </w:r>
            <w:r w:rsidRPr="00E45EFE">
              <w:t>members and roles</w:t>
            </w:r>
            <w:r w:rsidR="007953BA" w:rsidRPr="00E45EFE">
              <w:t>)</w:t>
            </w:r>
          </w:p>
        </w:tc>
        <w:tc>
          <w:tcPr>
            <w:tcW w:w="3349" w:type="pct"/>
          </w:tcPr>
          <w:p w14:paraId="749DE59A" w14:textId="77777777" w:rsidR="00B979F0" w:rsidRDefault="00CD4003" w:rsidP="00BB1FA5">
            <w:r>
              <w:t>Alice (Product Owner)</w:t>
            </w:r>
          </w:p>
          <w:p w14:paraId="34B3480C" w14:textId="77777777" w:rsidR="00CD4003" w:rsidRDefault="00CD4003" w:rsidP="00BB1FA5">
            <w:r>
              <w:t>Bob (Scrum Master)</w:t>
            </w:r>
          </w:p>
          <w:p w14:paraId="70737C0C" w14:textId="77777777" w:rsidR="00CD4003" w:rsidRDefault="00CD4003" w:rsidP="00BB1FA5">
            <w:r>
              <w:t>Charlie (Developer)</w:t>
            </w:r>
          </w:p>
          <w:p w14:paraId="4FB007CE" w14:textId="77777777" w:rsidR="00CD4003" w:rsidRDefault="00CD4003" w:rsidP="00BB1FA5">
            <w:r>
              <w:t>Dana (Designer)</w:t>
            </w:r>
          </w:p>
          <w:p w14:paraId="022C1D7F" w14:textId="687F8789" w:rsidR="00CD4003" w:rsidRPr="00E45EFE" w:rsidRDefault="00CD4003" w:rsidP="00BB1FA5">
            <w:r>
              <w:t>Eve (QA Tester)</w:t>
            </w:r>
          </w:p>
        </w:tc>
      </w:tr>
      <w:tr w:rsidR="00B979F0" w:rsidRPr="00E45EFE" w14:paraId="286AE0BE" w14:textId="77777777" w:rsidTr="00D568EA">
        <w:trPr>
          <w:tblHeader/>
          <w:jc w:val="center"/>
        </w:trPr>
        <w:tc>
          <w:tcPr>
            <w:tcW w:w="1651" w:type="pct"/>
          </w:tcPr>
          <w:p w14:paraId="14AFAA41" w14:textId="547BA2BF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Success Criteria</w:t>
            </w:r>
          </w:p>
        </w:tc>
        <w:tc>
          <w:tcPr>
            <w:tcW w:w="3349" w:type="pct"/>
          </w:tcPr>
          <w:p w14:paraId="32234812" w14:textId="31614D2E" w:rsidR="00B979F0" w:rsidRPr="00E45EFE" w:rsidRDefault="003002CF" w:rsidP="00BB1FA5">
            <w:r w:rsidRPr="00E45EFE">
              <w:t>Start d</w:t>
            </w:r>
            <w:r w:rsidR="007953BA" w:rsidRPr="00E45EFE">
              <w:t>ate:</w:t>
            </w:r>
            <w:r w:rsidR="00E45EFE" w:rsidRPr="00E45EFE">
              <w:t xml:space="preserve"> </w:t>
            </w:r>
            <w:r w:rsidR="00CD4003">
              <w:t>May 15, 2025</w:t>
            </w:r>
          </w:p>
          <w:p w14:paraId="0E90A6D2" w14:textId="4B434B4A" w:rsidR="00B979F0" w:rsidRPr="00E45EFE" w:rsidRDefault="007953BA" w:rsidP="00BB1FA5">
            <w:r w:rsidRPr="00E45EFE">
              <w:t xml:space="preserve">Expected </w:t>
            </w:r>
            <w:r w:rsidR="003002CF" w:rsidRPr="00E45EFE">
              <w:t>completion date</w:t>
            </w:r>
            <w:r w:rsidRPr="00E45EFE">
              <w:t>:</w:t>
            </w:r>
            <w:r w:rsidR="00E45EFE" w:rsidRPr="00E45EFE">
              <w:t xml:space="preserve"> </w:t>
            </w:r>
            <w:r w:rsidR="00CD4003">
              <w:t>October 30, 2025</w:t>
            </w:r>
          </w:p>
          <w:p w14:paraId="5E5C7651" w14:textId="3D1714FD" w:rsidR="00B979F0" w:rsidRPr="00E45EFE" w:rsidRDefault="007953BA" w:rsidP="00BB1FA5">
            <w:r w:rsidRPr="00E45EFE">
              <w:t xml:space="preserve">Final </w:t>
            </w:r>
            <w:proofErr w:type="gramStart"/>
            <w:r w:rsidR="003002CF" w:rsidRPr="00E45EFE">
              <w:t>d</w:t>
            </w:r>
            <w:r w:rsidRPr="00E45EFE">
              <w:t>eliverable</w:t>
            </w:r>
            <w:proofErr w:type="gramEnd"/>
            <w:r w:rsidRPr="00E45EFE">
              <w:t>:</w:t>
            </w:r>
            <w:r w:rsidR="00E45EFE" w:rsidRPr="00E45EFE">
              <w:t xml:space="preserve"> </w:t>
            </w:r>
            <w:r w:rsidR="00CD4003">
              <w:t>Mobile application available on IOS and Android</w:t>
            </w:r>
          </w:p>
          <w:p w14:paraId="102694E1" w14:textId="77777777" w:rsidR="00B979F0" w:rsidRDefault="007953BA" w:rsidP="00BB1FA5">
            <w:r w:rsidRPr="00E45EFE">
              <w:t xml:space="preserve">Key </w:t>
            </w:r>
            <w:r w:rsidR="003002CF" w:rsidRPr="00E45EFE">
              <w:t>project objectives</w:t>
            </w:r>
            <w:r w:rsidRPr="00E45EFE">
              <w:t>:</w:t>
            </w:r>
            <w:r w:rsidR="00E45EFE" w:rsidRPr="00E45EFE">
              <w:t xml:space="preserve"> </w:t>
            </w:r>
            <w:r w:rsidR="00CD4003">
              <w:t xml:space="preserve">Complete user research by </w:t>
            </w:r>
            <w:r w:rsidR="00055979">
              <w:t>June 15, 2025</w:t>
            </w:r>
          </w:p>
          <w:p w14:paraId="2954991B" w14:textId="77777777" w:rsidR="00055979" w:rsidRDefault="00055979" w:rsidP="00BB1FA5">
            <w:r>
              <w:t>Develop MVP by July 30, 2025</w:t>
            </w:r>
          </w:p>
          <w:p w14:paraId="61F25319" w14:textId="6A49DB4C" w:rsidR="00055979" w:rsidRPr="00E45EFE" w:rsidRDefault="00055979" w:rsidP="00BB1FA5">
            <w:r>
              <w:t>Conduct user testing by September 15, 2025</w:t>
            </w:r>
          </w:p>
        </w:tc>
      </w:tr>
      <w:tr w:rsidR="00B979F0" w:rsidRPr="00E45EFE" w14:paraId="6A489405" w14:textId="77777777" w:rsidTr="00D568EA">
        <w:trPr>
          <w:tblHeader/>
          <w:jc w:val="center"/>
        </w:trPr>
        <w:tc>
          <w:tcPr>
            <w:tcW w:w="1651" w:type="pct"/>
          </w:tcPr>
          <w:p w14:paraId="273C99C3" w14:textId="123691A5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Key Project Risks</w:t>
            </w:r>
          </w:p>
        </w:tc>
        <w:tc>
          <w:tcPr>
            <w:tcW w:w="3349" w:type="pct"/>
          </w:tcPr>
          <w:p w14:paraId="5AE3A548" w14:textId="61739584" w:rsidR="00B979F0" w:rsidRPr="00E45EFE" w:rsidRDefault="00CD4003" w:rsidP="00BB1FA5">
            <w:r>
              <w:t>Potential delays in development due to resource availability and changing requirements.</w:t>
            </w:r>
          </w:p>
        </w:tc>
      </w:tr>
      <w:tr w:rsidR="00B979F0" w:rsidRPr="00E45EFE" w14:paraId="614D1E17" w14:textId="77777777" w:rsidTr="00D568EA">
        <w:trPr>
          <w:tblHeader/>
          <w:jc w:val="center"/>
        </w:trPr>
        <w:tc>
          <w:tcPr>
            <w:tcW w:w="1651" w:type="pct"/>
          </w:tcPr>
          <w:p w14:paraId="7D636DFD" w14:textId="1077AF00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Rules of Behavior</w:t>
            </w:r>
          </w:p>
          <w:p w14:paraId="6A7F6B82" w14:textId="1D8177B3" w:rsidR="00B979F0" w:rsidRPr="00E45EFE" w:rsidRDefault="007953BA" w:rsidP="00BB1FA5">
            <w:r w:rsidRPr="00E45EFE">
              <w:t>(</w:t>
            </w:r>
            <w:r w:rsidR="005A4365" w:rsidRPr="00E45EFE">
              <w:t xml:space="preserve">values </w:t>
            </w:r>
            <w:r w:rsidR="003002CF" w:rsidRPr="00E45EFE">
              <w:t>and p</w:t>
            </w:r>
            <w:r w:rsidRPr="00E45EFE">
              <w:t>rinciples)</w:t>
            </w:r>
          </w:p>
        </w:tc>
        <w:tc>
          <w:tcPr>
            <w:tcW w:w="3349" w:type="pct"/>
          </w:tcPr>
          <w:p w14:paraId="0E54ABBD" w14:textId="3EBC1A3D" w:rsidR="00B979F0" w:rsidRPr="00E45EFE" w:rsidRDefault="00CD4003" w:rsidP="00BB1FA5">
            <w:r>
              <w:t>Foster open communication, respect team members, and embrace change.</w:t>
            </w:r>
          </w:p>
        </w:tc>
      </w:tr>
      <w:tr w:rsidR="00B979F0" w:rsidRPr="00E45EFE" w14:paraId="11E22A15" w14:textId="77777777" w:rsidTr="00D568EA">
        <w:trPr>
          <w:tblHeader/>
          <w:jc w:val="center"/>
        </w:trPr>
        <w:tc>
          <w:tcPr>
            <w:tcW w:w="1651" w:type="pct"/>
          </w:tcPr>
          <w:p w14:paraId="66884D8B" w14:textId="2FF91C41" w:rsidR="00B979F0" w:rsidRPr="00BB1FA5" w:rsidRDefault="00E45EFE" w:rsidP="00BB1FA5">
            <w:pPr>
              <w:rPr>
                <w:b/>
                <w:bCs/>
              </w:rPr>
            </w:pPr>
            <w:r w:rsidRPr="00BB1FA5">
              <w:rPr>
                <w:b/>
                <w:bCs/>
              </w:rPr>
              <w:t>Communication Guidelines</w:t>
            </w:r>
          </w:p>
          <w:p w14:paraId="1613AAA3" w14:textId="6EB48DA0" w:rsidR="00B979F0" w:rsidRPr="00E45EFE" w:rsidRDefault="003002CF" w:rsidP="00BB1FA5">
            <w:r w:rsidRPr="00E45EFE">
              <w:t>(</w:t>
            </w:r>
            <w:r w:rsidR="005A4365" w:rsidRPr="00E45EFE">
              <w:t xml:space="preserve">scrum </w:t>
            </w:r>
            <w:r w:rsidR="005E26CF" w:rsidRPr="00E45EFE">
              <w:t>events</w:t>
            </w:r>
            <w:r w:rsidRPr="00E45EFE">
              <w:t xml:space="preserve"> and r</w:t>
            </w:r>
            <w:r w:rsidR="007953BA" w:rsidRPr="00E45EFE">
              <w:t>ules)</w:t>
            </w:r>
          </w:p>
        </w:tc>
        <w:tc>
          <w:tcPr>
            <w:tcW w:w="3349" w:type="pct"/>
          </w:tcPr>
          <w:p w14:paraId="6AF34670" w14:textId="7266A4DC" w:rsidR="00B979F0" w:rsidRPr="00E45EFE" w:rsidRDefault="00CD4003" w:rsidP="00BB1FA5">
            <w:r>
              <w:t>Daily stand-ups at 9AM, bi-weekly sprint reviews, and retrospectives at the end of each sprint.</w:t>
            </w:r>
          </w:p>
        </w:tc>
      </w:tr>
    </w:tbl>
    <w:p w14:paraId="2C75109E" w14:textId="77777777" w:rsidR="00B979F0" w:rsidRDefault="00B979F0" w:rsidP="00BB1FA5"/>
    <w:p w14:paraId="3D16F03D" w14:textId="77777777" w:rsidR="00055979" w:rsidRDefault="00055979" w:rsidP="00BB1FA5"/>
    <w:p w14:paraId="2AA5F68C" w14:textId="77777777" w:rsidR="00055979" w:rsidRDefault="00055979" w:rsidP="00BB1FA5"/>
    <w:p w14:paraId="050D1A49" w14:textId="77777777" w:rsidR="00055979" w:rsidRDefault="00055979" w:rsidP="00BB1FA5"/>
    <w:p w14:paraId="7F8D7CC3" w14:textId="77777777" w:rsidR="00055979" w:rsidRDefault="00055979" w:rsidP="00BB1FA5"/>
    <w:p w14:paraId="5A024566" w14:textId="77777777" w:rsidR="00055979" w:rsidRDefault="00055979" w:rsidP="00BB1FA5"/>
    <w:p w14:paraId="75B6A3A7" w14:textId="77777777" w:rsidR="00055979" w:rsidRDefault="00055979" w:rsidP="00BB1FA5"/>
    <w:p w14:paraId="7BA830E1" w14:textId="77777777" w:rsidR="00055979" w:rsidRDefault="00055979" w:rsidP="00BB1FA5"/>
    <w:p w14:paraId="796D015A" w14:textId="77777777" w:rsidR="00055979" w:rsidRDefault="00055979" w:rsidP="00BB1FA5"/>
    <w:p w14:paraId="6F4FF7E8" w14:textId="77777777" w:rsidR="00055979" w:rsidRDefault="00055979" w:rsidP="00BB1FA5"/>
    <w:p w14:paraId="477C8ED6" w14:textId="77777777" w:rsidR="00055979" w:rsidRDefault="00055979" w:rsidP="00BB1FA5"/>
    <w:p w14:paraId="2BECAED4" w14:textId="77777777" w:rsidR="00055979" w:rsidRDefault="00055979" w:rsidP="00BB1FA5"/>
    <w:p w14:paraId="250208A8" w14:textId="77777777" w:rsidR="00055979" w:rsidRDefault="00055979" w:rsidP="00BB1FA5"/>
    <w:p w14:paraId="1E9D09A6" w14:textId="77777777" w:rsidR="00055979" w:rsidRDefault="00055979" w:rsidP="00BB1FA5"/>
    <w:p w14:paraId="3F45F7C8" w14:textId="77777777" w:rsidR="00055979" w:rsidRDefault="00055979" w:rsidP="00BB1FA5"/>
    <w:p w14:paraId="711BCA37" w14:textId="77777777" w:rsidR="00055979" w:rsidRDefault="00055979" w:rsidP="00BB1FA5"/>
    <w:p w14:paraId="1EB16254" w14:textId="77777777" w:rsidR="00055979" w:rsidRDefault="00055979" w:rsidP="00BB1FA5"/>
    <w:p w14:paraId="62B2A39B" w14:textId="77777777" w:rsidR="00055979" w:rsidRDefault="00055979" w:rsidP="00BB1FA5"/>
    <w:p w14:paraId="186D1419" w14:textId="77777777" w:rsidR="00055979" w:rsidRDefault="00055979" w:rsidP="00055979">
      <w:pPr>
        <w:spacing w:line="480" w:lineRule="auto"/>
        <w:ind w:firstLine="720"/>
        <w:rPr>
          <w:b/>
          <w:bCs/>
        </w:rPr>
      </w:pPr>
      <w:r>
        <w:rPr>
          <w:b/>
          <w:bCs/>
        </w:rPr>
        <w:t>Agile Team Charter for SNHU Travel Project</w:t>
      </w:r>
    </w:p>
    <w:p w14:paraId="2BA8BE80" w14:textId="77777777" w:rsidR="00055979" w:rsidRPr="00B94020" w:rsidRDefault="00055979" w:rsidP="00055979">
      <w:pPr>
        <w:spacing w:line="480" w:lineRule="auto"/>
        <w:ind w:firstLine="720"/>
      </w:pPr>
      <w:r>
        <w:rPr>
          <w:b/>
          <w:bCs/>
        </w:rPr>
        <w:t>Project Overview:</w:t>
      </w:r>
    </w:p>
    <w:p w14:paraId="03A10FEB" w14:textId="77777777" w:rsidR="00055979" w:rsidRDefault="00055979" w:rsidP="00055979">
      <w:pPr>
        <w:spacing w:line="480" w:lineRule="auto"/>
        <w:ind w:firstLine="720"/>
      </w:pPr>
      <w:r>
        <w:t>The SNHU Travel project aims to develop a user-friendly platform that allows students and faculty to plan and book travel efficiently. The platform will include features such as itinerary management, budget tracking, and integration with university resources.</w:t>
      </w:r>
    </w:p>
    <w:p w14:paraId="54EC4E8F" w14:textId="77777777" w:rsidR="00055979" w:rsidRDefault="00055979" w:rsidP="00055979">
      <w:pPr>
        <w:spacing w:line="480" w:lineRule="auto"/>
        <w:ind w:firstLine="720"/>
        <w:rPr>
          <w:b/>
          <w:bCs/>
        </w:rPr>
      </w:pPr>
      <w:r>
        <w:rPr>
          <w:b/>
          <w:bCs/>
        </w:rPr>
        <w:t>Team Behaviors:</w:t>
      </w:r>
    </w:p>
    <w:p w14:paraId="088EB9E4" w14:textId="77777777" w:rsidR="00055979" w:rsidRPr="00B94020" w:rsidRDefault="00055979" w:rsidP="00055979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</w:rPr>
        <w:t xml:space="preserve">Collaboration: </w:t>
      </w:r>
      <w:r>
        <w:rPr>
          <w:rFonts w:ascii="Times New Roman" w:hAnsi="Times New Roman" w:cs="Times New Roman"/>
        </w:rPr>
        <w:t>Team members will work together, sharing knowledge and skills to enhance project outcomes.</w:t>
      </w:r>
    </w:p>
    <w:p w14:paraId="667E0F8E" w14:textId="77777777" w:rsidR="00055979" w:rsidRPr="00B94020" w:rsidRDefault="00055979" w:rsidP="00055979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</w:rPr>
        <w:t>Respect:</w:t>
      </w:r>
      <w:r>
        <w:t xml:space="preserve"> </w:t>
      </w:r>
      <w:r>
        <w:rPr>
          <w:rFonts w:ascii="Times New Roman" w:hAnsi="Times New Roman" w:cs="Times New Roman"/>
        </w:rPr>
        <w:t>All opinions will be valued, fostering an inclusive environment.</w:t>
      </w:r>
    </w:p>
    <w:p w14:paraId="0D27AF7A" w14:textId="77777777" w:rsidR="00055979" w:rsidRPr="00B94020" w:rsidRDefault="00055979" w:rsidP="00055979">
      <w:pPr>
        <w:pStyle w:val="ListParagraph"/>
        <w:numPr>
          <w:ilvl w:val="0"/>
          <w:numId w:val="1"/>
        </w:numPr>
        <w:spacing w:line="480" w:lineRule="auto"/>
      </w:pPr>
      <w:r>
        <w:rPr>
          <w:rFonts w:ascii="Times New Roman" w:hAnsi="Times New Roman" w:cs="Times New Roman"/>
          <w:b/>
          <w:bCs/>
        </w:rPr>
        <w:t>Accountability:</w:t>
      </w:r>
      <w:r>
        <w:t xml:space="preserve"> </w:t>
      </w:r>
      <w:r>
        <w:rPr>
          <w:rFonts w:ascii="Times New Roman" w:hAnsi="Times New Roman" w:cs="Times New Roman"/>
        </w:rPr>
        <w:t>Each member will take responsibility for their tasks and commitments.</w:t>
      </w:r>
    </w:p>
    <w:p w14:paraId="46839C95" w14:textId="77777777" w:rsidR="00055979" w:rsidRDefault="00055979" w:rsidP="00055979">
      <w:pPr>
        <w:spacing w:line="480" w:lineRule="auto"/>
        <w:ind w:left="720"/>
        <w:rPr>
          <w:b/>
          <w:bCs/>
        </w:rPr>
      </w:pPr>
      <w:r>
        <w:rPr>
          <w:b/>
          <w:bCs/>
        </w:rPr>
        <w:t>Communication Practices:</w:t>
      </w:r>
    </w:p>
    <w:p w14:paraId="421AE1FC" w14:textId="77777777" w:rsidR="00055979" w:rsidRPr="00B94020" w:rsidRDefault="00055979" w:rsidP="00055979">
      <w:pPr>
        <w:pStyle w:val="ListParagraph"/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b/>
          <w:bCs/>
        </w:rPr>
        <w:t xml:space="preserve">Daily Stand-ups: </w:t>
      </w:r>
      <w:r>
        <w:rPr>
          <w:rFonts w:ascii="Times New Roman" w:hAnsi="Times New Roman" w:cs="Times New Roman"/>
        </w:rPr>
        <w:t>Short, focused meetings to discuss progress and obstacles.</w:t>
      </w:r>
    </w:p>
    <w:p w14:paraId="1C5C62EE" w14:textId="77777777" w:rsidR="00055979" w:rsidRPr="00B94020" w:rsidRDefault="00055979" w:rsidP="00055979">
      <w:pPr>
        <w:pStyle w:val="ListParagraph"/>
        <w:numPr>
          <w:ilvl w:val="0"/>
          <w:numId w:val="2"/>
        </w:numPr>
        <w:spacing w:line="480" w:lineRule="auto"/>
      </w:pPr>
      <w:r>
        <w:rPr>
          <w:rFonts w:ascii="Times New Roman" w:hAnsi="Times New Roman" w:cs="Times New Roman"/>
          <w:b/>
          <w:bCs/>
        </w:rPr>
        <w:t>Retrospectives:</w:t>
      </w:r>
      <w:r>
        <w:t xml:space="preserve"> </w:t>
      </w:r>
      <w:r>
        <w:rPr>
          <w:rFonts w:ascii="Times New Roman" w:hAnsi="Times New Roman" w:cs="Times New Roman"/>
        </w:rPr>
        <w:t>Regular sessions to reflect on what went well and what can be improved.</w:t>
      </w:r>
    </w:p>
    <w:p w14:paraId="1F4C0AE5" w14:textId="77777777" w:rsidR="00055979" w:rsidRDefault="00055979" w:rsidP="00055979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Open Channels:</w:t>
      </w:r>
      <w:r>
        <w:t xml:space="preserve"> </w:t>
      </w:r>
      <w:r w:rsidRPr="00B94020">
        <w:rPr>
          <w:rFonts w:ascii="Times New Roman" w:hAnsi="Times New Roman" w:cs="Times New Roman"/>
        </w:rPr>
        <w:t>Utilize tools like Slack or Microsoft Teams for ongoing communication.</w:t>
      </w:r>
    </w:p>
    <w:p w14:paraId="434AC324" w14:textId="77777777" w:rsidR="00055979" w:rsidRDefault="00055979" w:rsidP="00055979">
      <w:pPr>
        <w:spacing w:line="480" w:lineRule="auto"/>
        <w:ind w:left="720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Reflection on Daily Scrum Meeting</w:t>
      </w:r>
    </w:p>
    <w:p w14:paraId="262D0EA7" w14:textId="77777777" w:rsidR="00055979" w:rsidRPr="00B94020" w:rsidRDefault="00055979" w:rsidP="00055979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Key Questions for Daily Scrum:</w:t>
      </w:r>
    </w:p>
    <w:p w14:paraId="2997D697" w14:textId="77777777" w:rsidR="00055979" w:rsidRPr="00B94020" w:rsidRDefault="00055979" w:rsidP="00055979">
      <w:pPr>
        <w:pStyle w:val="ListParagraph"/>
        <w:numPr>
          <w:ilvl w:val="0"/>
          <w:numId w:val="4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What have I accomplished since the last meeting?</w:t>
      </w:r>
    </w:p>
    <w:p w14:paraId="411021FE" w14:textId="77777777" w:rsidR="00055979" w:rsidRPr="00B94020" w:rsidRDefault="00055979" w:rsidP="00055979">
      <w:pPr>
        <w:pStyle w:val="ListParagraph"/>
        <w:numPr>
          <w:ilvl w:val="0"/>
          <w:numId w:val="4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What will I work on today?</w:t>
      </w:r>
    </w:p>
    <w:p w14:paraId="22F4DD86" w14:textId="77777777" w:rsidR="00055979" w:rsidRPr="00710C1B" w:rsidRDefault="00055979" w:rsidP="00055979">
      <w:pPr>
        <w:pStyle w:val="ListParagraph"/>
        <w:numPr>
          <w:ilvl w:val="0"/>
          <w:numId w:val="4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Are there any impediments in my way?</w:t>
      </w:r>
    </w:p>
    <w:p w14:paraId="26E325C3" w14:textId="77777777" w:rsidR="00055979" w:rsidRDefault="00055979" w:rsidP="00055979">
      <w:pPr>
        <w:spacing w:line="480" w:lineRule="auto"/>
        <w:ind w:firstLine="720"/>
        <w:rPr>
          <w:rFonts w:cs="Times New Roman"/>
        </w:rPr>
      </w:pPr>
      <w:r>
        <w:rPr>
          <w:rFonts w:cs="Times New Roman"/>
        </w:rPr>
        <w:t xml:space="preserve">These questions help the team stay aligned </w:t>
      </w:r>
      <w:proofErr w:type="gramStart"/>
      <w:r>
        <w:rPr>
          <w:rFonts w:cs="Times New Roman"/>
        </w:rPr>
        <w:t>on</w:t>
      </w:r>
      <w:proofErr w:type="gramEnd"/>
      <w:r>
        <w:rPr>
          <w:rFonts w:cs="Times New Roman"/>
        </w:rPr>
        <w:t xml:space="preserve"> goals, track progress, and identify any blockers that may hinder productivity.</w:t>
      </w:r>
    </w:p>
    <w:p w14:paraId="732C79A3" w14:textId="77777777" w:rsidR="00055979" w:rsidRPr="00710C1B" w:rsidRDefault="00055979" w:rsidP="00055979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Scrum Master Facilitation:</w:t>
      </w:r>
    </w:p>
    <w:p w14:paraId="0C434D37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  <w:r>
        <w:rPr>
          <w:rFonts w:cs="Times New Roman"/>
        </w:rPr>
        <w:t>The Scrum Master facilitates the Daily Scrum by:</w:t>
      </w:r>
    </w:p>
    <w:p w14:paraId="0CF5F925" w14:textId="77777777" w:rsidR="00055979" w:rsidRPr="00710C1B" w:rsidRDefault="00055979" w:rsidP="00055979">
      <w:pPr>
        <w:pStyle w:val="ListParagraph"/>
        <w:numPr>
          <w:ilvl w:val="0"/>
          <w:numId w:val="5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Encouraging each team member to share their updates.</w:t>
      </w:r>
    </w:p>
    <w:p w14:paraId="5363C2D4" w14:textId="77777777" w:rsidR="00055979" w:rsidRPr="00710C1B" w:rsidRDefault="00055979" w:rsidP="00055979">
      <w:pPr>
        <w:pStyle w:val="ListParagraph"/>
        <w:numPr>
          <w:ilvl w:val="0"/>
          <w:numId w:val="5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Keeping the meeting focused and within the time limit.</w:t>
      </w:r>
    </w:p>
    <w:p w14:paraId="3536164F" w14:textId="77777777" w:rsidR="00055979" w:rsidRPr="00710C1B" w:rsidRDefault="00055979" w:rsidP="00055979">
      <w:pPr>
        <w:pStyle w:val="ListParagraph"/>
        <w:numPr>
          <w:ilvl w:val="0"/>
          <w:numId w:val="5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Addressing any concerns raised by team members and offering support.</w:t>
      </w:r>
    </w:p>
    <w:p w14:paraId="77029FA0" w14:textId="77777777" w:rsidR="00055979" w:rsidRPr="00710C1B" w:rsidRDefault="00055979" w:rsidP="00055979">
      <w:pPr>
        <w:pStyle w:val="ListParagraph"/>
        <w:numPr>
          <w:ilvl w:val="0"/>
          <w:numId w:val="3"/>
        </w:numPr>
        <w:spacing w:line="480" w:lineRule="auto"/>
        <w:rPr>
          <w:rFonts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Effectiveness of Scrum Master Actions:</w:t>
      </w:r>
    </w:p>
    <w:p w14:paraId="3AB2AF8B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  <w:r>
        <w:rPr>
          <w:rFonts w:cs="Times New Roman"/>
        </w:rPr>
        <w:t>The Scrum Master was effective in maintaining structure and encouraging participation. However, she could improve by:</w:t>
      </w:r>
    </w:p>
    <w:p w14:paraId="7405290E" w14:textId="77777777" w:rsidR="00055979" w:rsidRPr="00710C1B" w:rsidRDefault="00055979" w:rsidP="00055979">
      <w:pPr>
        <w:pStyle w:val="ListParagraph"/>
        <w:numPr>
          <w:ilvl w:val="0"/>
          <w:numId w:val="6"/>
        </w:numPr>
        <w:spacing w:line="480" w:lineRule="auto"/>
        <w:rPr>
          <w:rFonts w:cs="Times New Roman"/>
        </w:rPr>
      </w:pPr>
      <w:r>
        <w:rPr>
          <w:rFonts w:ascii="Times New Roman" w:hAnsi="Times New Roman" w:cs="Times New Roman"/>
        </w:rPr>
        <w:t>Ensuring that all voices are heard, especially quieter team members.</w:t>
      </w:r>
    </w:p>
    <w:p w14:paraId="0504FBD2" w14:textId="77777777" w:rsidR="00055979" w:rsidRDefault="00055979" w:rsidP="0005597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710C1B">
        <w:rPr>
          <w:rFonts w:ascii="Times New Roman" w:hAnsi="Times New Roman" w:cs="Times New Roman"/>
        </w:rPr>
        <w:t xml:space="preserve">Following </w:t>
      </w:r>
      <w:r>
        <w:rPr>
          <w:rFonts w:ascii="Times New Roman" w:hAnsi="Times New Roman" w:cs="Times New Roman"/>
        </w:rPr>
        <w:t>up on impediments raised to ensure they are resolved in a timely manner.</w:t>
      </w:r>
    </w:p>
    <w:p w14:paraId="2B3D52F9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</w:p>
    <w:p w14:paraId="6AA4F053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</w:p>
    <w:p w14:paraId="54A48022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</w:p>
    <w:p w14:paraId="45D48C57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</w:p>
    <w:p w14:paraId="0618C657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</w:p>
    <w:p w14:paraId="7F7DBE2F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</w:p>
    <w:p w14:paraId="15F61553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</w:p>
    <w:p w14:paraId="1C9CDB8F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</w:p>
    <w:p w14:paraId="489FBE96" w14:textId="77777777" w:rsidR="00055979" w:rsidRDefault="00055979" w:rsidP="00055979">
      <w:pPr>
        <w:spacing w:line="480" w:lineRule="auto"/>
        <w:ind w:left="720"/>
        <w:rPr>
          <w:rFonts w:cs="Times New Roman"/>
        </w:rPr>
      </w:pPr>
    </w:p>
    <w:p w14:paraId="335F5ED4" w14:textId="77777777" w:rsidR="00055979" w:rsidRDefault="00055979" w:rsidP="00055979">
      <w:pPr>
        <w:spacing w:line="480" w:lineRule="auto"/>
        <w:ind w:left="72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References:</w:t>
      </w:r>
    </w:p>
    <w:p w14:paraId="6CC5B8CA" w14:textId="77777777" w:rsidR="00055979" w:rsidRDefault="00055979" w:rsidP="00055979">
      <w:pPr>
        <w:spacing w:line="480" w:lineRule="auto"/>
        <w:ind w:firstLine="720"/>
        <w:rPr>
          <w:rStyle w:val="muitypography-root"/>
          <w:rFonts w:cs="Times New Roman"/>
          <w:color w:val="333333"/>
          <w:spacing w:val="2"/>
          <w:shd w:val="clear" w:color="auto" w:fill="FCFCFC"/>
        </w:rPr>
      </w:pPr>
      <w:r w:rsidRPr="005D1E9F">
        <w:rPr>
          <w:rStyle w:val="muitypography-root"/>
          <w:rFonts w:cs="Times New Roman"/>
          <w:b/>
          <w:bCs/>
          <w:color w:val="333333"/>
          <w:spacing w:val="2"/>
          <w:shd w:val="clear" w:color="auto" w:fill="FCFCFC"/>
        </w:rPr>
        <w:t>The Agile Mindset: Making Agile Processes Work</w:t>
      </w:r>
      <w:proofErr w:type="gramStart"/>
      <w:r w:rsidRPr="005D1E9F">
        <w:rPr>
          <w:rStyle w:val="muitypography-root"/>
          <w:rFonts w:cs="Times New Roman"/>
          <w:color w:val="333333"/>
          <w:spacing w:val="2"/>
          <w:shd w:val="clear" w:color="auto" w:fill="FCFCFC"/>
        </w:rPr>
        <w:t>: -</w:t>
      </w:r>
      <w:proofErr w:type="gramEnd"/>
      <w:r w:rsidRPr="005D1E9F">
        <w:rPr>
          <w:rStyle w:val="muitypography-root"/>
          <w:rFonts w:cs="Times New Roman"/>
          <w:color w:val="333333"/>
          <w:spacing w:val="2"/>
          <w:shd w:val="clear" w:color="auto" w:fill="FCFCFC"/>
        </w:rPr>
        <w:t xml:space="preserve"> G. R. (2021). *The Agile Mindset: Making Agile Processes Work*. Springer.</w:t>
      </w:r>
    </w:p>
    <w:p w14:paraId="784F0C0C" w14:textId="77777777" w:rsidR="00055979" w:rsidRPr="005D1E9F" w:rsidRDefault="00055979" w:rsidP="00055979">
      <w:pPr>
        <w:spacing w:line="480" w:lineRule="auto"/>
        <w:ind w:firstLine="720"/>
        <w:rPr>
          <w:rFonts w:cs="Times New Roman"/>
        </w:rPr>
      </w:pPr>
      <w:r w:rsidRPr="005D1E9F">
        <w:rPr>
          <w:rFonts w:cs="Times New Roman"/>
          <w:color w:val="333333"/>
          <w:spacing w:val="2"/>
          <w:shd w:val="clear" w:color="auto" w:fill="FCFCFC"/>
        </w:rPr>
        <w:t>Schwaber, K., &amp; Sutherland, J. (2020). *The Scrum Guide: The Definitive Guide to Scrum: The Rules of the Game*. Retrieved from [</w:t>
      </w:r>
      <w:proofErr w:type="gramStart"/>
      <w:r w:rsidRPr="005D1E9F">
        <w:rPr>
          <w:rFonts w:cs="Times New Roman"/>
          <w:color w:val="333333"/>
          <w:spacing w:val="2"/>
          <w:shd w:val="clear" w:color="auto" w:fill="FCFCFC"/>
        </w:rPr>
        <w:t>Scrum.org](</w:t>
      </w:r>
      <w:proofErr w:type="gramEnd"/>
      <w:r w:rsidRPr="005D1E9F">
        <w:rPr>
          <w:rFonts w:cs="Times New Roman"/>
          <w:color w:val="333333"/>
          <w:spacing w:val="2"/>
          <w:shd w:val="clear" w:color="auto" w:fill="FCFCFC"/>
        </w:rPr>
        <w:t>https://www.scrumguides.org/scrum-guide.html)</w:t>
      </w:r>
    </w:p>
    <w:p w14:paraId="0B8E3381" w14:textId="77777777" w:rsidR="00055979" w:rsidRPr="00710C1B" w:rsidRDefault="00055979" w:rsidP="00055979">
      <w:pPr>
        <w:spacing w:line="480" w:lineRule="auto"/>
        <w:ind w:left="720" w:firstLine="720"/>
        <w:rPr>
          <w:rFonts w:cs="Times New Roman"/>
        </w:rPr>
      </w:pPr>
    </w:p>
    <w:p w14:paraId="5142D104" w14:textId="77777777" w:rsidR="00055979" w:rsidRPr="00E45EFE" w:rsidRDefault="00055979" w:rsidP="00BB1FA5"/>
    <w:sectPr w:rsidR="00055979" w:rsidRPr="00E45EFE" w:rsidSect="0025303E">
      <w:head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7C042" w14:textId="77777777" w:rsidR="007A66DA" w:rsidRDefault="007A66DA" w:rsidP="00BB1FA5">
      <w:r>
        <w:separator/>
      </w:r>
    </w:p>
  </w:endnote>
  <w:endnote w:type="continuationSeparator" w:id="0">
    <w:p w14:paraId="5B582B3B" w14:textId="77777777" w:rsidR="007A66DA" w:rsidRDefault="007A66DA" w:rsidP="00BB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08799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08B94" w14:textId="4A49D47C" w:rsidR="00364859" w:rsidRPr="00364859" w:rsidRDefault="00364859" w:rsidP="00BB1FA5">
        <w:pPr>
          <w:pStyle w:val="Footer"/>
        </w:pPr>
        <w:r w:rsidRPr="00364859">
          <w:fldChar w:fldCharType="begin"/>
        </w:r>
        <w:r w:rsidRPr="00364859">
          <w:instrText xml:space="preserve"> PAGE   \* MERGEFORMAT </w:instrText>
        </w:r>
        <w:r w:rsidRPr="00364859">
          <w:fldChar w:fldCharType="separate"/>
        </w:r>
        <w:r w:rsidR="00E45EFE">
          <w:rPr>
            <w:noProof/>
          </w:rPr>
          <w:t>1</w:t>
        </w:r>
        <w:r w:rsidRPr="00364859">
          <w:rPr>
            <w:noProof/>
          </w:rPr>
          <w:fldChar w:fldCharType="end"/>
        </w:r>
      </w:p>
    </w:sdtContent>
  </w:sdt>
  <w:p w14:paraId="1B7B5109" w14:textId="77777777" w:rsidR="00364859" w:rsidRDefault="00364859" w:rsidP="00BB1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3D875" w14:textId="77777777" w:rsidR="007A66DA" w:rsidRDefault="007A66DA" w:rsidP="00BB1FA5">
      <w:r>
        <w:separator/>
      </w:r>
    </w:p>
  </w:footnote>
  <w:footnote w:type="continuationSeparator" w:id="0">
    <w:p w14:paraId="48DD4B9B" w14:textId="77777777" w:rsidR="007A66DA" w:rsidRDefault="007A66DA" w:rsidP="00BB1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286EAE" w14:textId="43ABD7A8" w:rsidR="00E45EFE" w:rsidRDefault="004E2C7D" w:rsidP="004E2C7D">
    <w:pPr>
      <w:pStyle w:val="Header"/>
    </w:pPr>
    <w:r w:rsidRPr="00085B81">
      <w:drawing>
        <wp:inline distT="0" distB="0" distL="0" distR="0" wp14:anchorId="4169DCC6" wp14:editId="15476FF9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F142" w14:textId="77777777" w:rsidR="002C1DD7" w:rsidRDefault="00C16E57" w:rsidP="00BB1FA5">
    <w:pPr>
      <w:pStyle w:val="Header"/>
    </w:pPr>
    <w:r>
      <w:drawing>
        <wp:inline distT="0" distB="0" distL="0" distR="0" wp14:anchorId="795D7B3D" wp14:editId="124DCA8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18F"/>
    <w:multiLevelType w:val="hybridMultilevel"/>
    <w:tmpl w:val="0DF820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F24BAE"/>
    <w:multiLevelType w:val="hybridMultilevel"/>
    <w:tmpl w:val="46A21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266F26"/>
    <w:multiLevelType w:val="hybridMultilevel"/>
    <w:tmpl w:val="BAD40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9C7A80"/>
    <w:multiLevelType w:val="hybridMultilevel"/>
    <w:tmpl w:val="BF0A99F2"/>
    <w:lvl w:ilvl="0" w:tplc="945E69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61413D2"/>
    <w:multiLevelType w:val="hybridMultilevel"/>
    <w:tmpl w:val="139204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3E533A"/>
    <w:multiLevelType w:val="hybridMultilevel"/>
    <w:tmpl w:val="27809F8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29966358">
    <w:abstractNumId w:val="1"/>
  </w:num>
  <w:num w:numId="2" w16cid:durableId="834495307">
    <w:abstractNumId w:val="0"/>
  </w:num>
  <w:num w:numId="3" w16cid:durableId="609316633">
    <w:abstractNumId w:val="5"/>
  </w:num>
  <w:num w:numId="4" w16cid:durableId="1350839260">
    <w:abstractNumId w:val="3"/>
  </w:num>
  <w:num w:numId="5" w16cid:durableId="1237327761">
    <w:abstractNumId w:val="2"/>
  </w:num>
  <w:num w:numId="6" w16cid:durableId="1232277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9F0"/>
    <w:rsid w:val="00055979"/>
    <w:rsid w:val="000D6532"/>
    <w:rsid w:val="000F16DC"/>
    <w:rsid w:val="001043F8"/>
    <w:rsid w:val="00157882"/>
    <w:rsid w:val="00175268"/>
    <w:rsid w:val="001F5521"/>
    <w:rsid w:val="0025303E"/>
    <w:rsid w:val="002A25B5"/>
    <w:rsid w:val="002C1DD7"/>
    <w:rsid w:val="003002CF"/>
    <w:rsid w:val="00364859"/>
    <w:rsid w:val="00435D46"/>
    <w:rsid w:val="004823A7"/>
    <w:rsid w:val="004E2C7D"/>
    <w:rsid w:val="00580EE0"/>
    <w:rsid w:val="005A4365"/>
    <w:rsid w:val="005E26CF"/>
    <w:rsid w:val="006C6035"/>
    <w:rsid w:val="007953BA"/>
    <w:rsid w:val="007A66DA"/>
    <w:rsid w:val="008A32DE"/>
    <w:rsid w:val="0097461A"/>
    <w:rsid w:val="00A16227"/>
    <w:rsid w:val="00A67A09"/>
    <w:rsid w:val="00A85851"/>
    <w:rsid w:val="00A871B1"/>
    <w:rsid w:val="00B979F0"/>
    <w:rsid w:val="00BB1FA5"/>
    <w:rsid w:val="00C16E57"/>
    <w:rsid w:val="00C74E60"/>
    <w:rsid w:val="00C77A34"/>
    <w:rsid w:val="00C92B16"/>
    <w:rsid w:val="00CD4003"/>
    <w:rsid w:val="00CE3B46"/>
    <w:rsid w:val="00D568EA"/>
    <w:rsid w:val="00D6454D"/>
    <w:rsid w:val="00E45EFE"/>
    <w:rsid w:val="00E66266"/>
    <w:rsid w:val="00F0795E"/>
    <w:rsid w:val="00F40CC2"/>
    <w:rsid w:val="00FC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3AAA"/>
  <w15:docId w15:val="{920222E0-FF6C-4BCC-A983-D42F4989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1FA5"/>
    <w:pPr>
      <w:suppressAutoHyphens/>
      <w:spacing w:before="0" w:after="0"/>
    </w:pPr>
    <w:rPr>
      <w:rFonts w:ascii="Calibri" w:hAnsi="Calibri" w:cs="Calibri"/>
      <w:sz w:val="22"/>
      <w:szCs w:val="22"/>
    </w:rPr>
  </w:style>
  <w:style w:type="paragraph" w:styleId="Heading1">
    <w:name w:val="heading 1"/>
    <w:basedOn w:val="Normal"/>
    <w:next w:val="Normal"/>
    <w:rsid w:val="00E45EFE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rsid w:val="00E45EFE"/>
    <w:p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851"/>
    <w:pPr>
      <w:tabs>
        <w:tab w:val="center" w:pos="4680"/>
        <w:tab w:val="right" w:pos="9360"/>
      </w:tabs>
      <w:spacing w:after="200"/>
      <w:jc w:val="center"/>
    </w:pPr>
    <w:rPr>
      <w:noProof/>
      <w:lang w:bidi="ta-IN"/>
    </w:rPr>
  </w:style>
  <w:style w:type="character" w:customStyle="1" w:styleId="HeaderChar">
    <w:name w:val="Header Char"/>
    <w:basedOn w:val="DefaultParagraphFont"/>
    <w:link w:val="Header"/>
    <w:uiPriority w:val="99"/>
    <w:rsid w:val="00A85851"/>
    <w:rPr>
      <w:noProof/>
      <w:lang w:bidi="ta-IN"/>
    </w:rPr>
  </w:style>
  <w:style w:type="paragraph" w:styleId="Footer">
    <w:name w:val="footer"/>
    <w:basedOn w:val="Normal"/>
    <w:link w:val="FooterChar"/>
    <w:uiPriority w:val="99"/>
    <w:unhideWhenUsed/>
    <w:rsid w:val="002C1D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DD7"/>
  </w:style>
  <w:style w:type="paragraph" w:styleId="BalloonText">
    <w:name w:val="Balloon Text"/>
    <w:basedOn w:val="Normal"/>
    <w:link w:val="BalloonTextChar"/>
    <w:uiPriority w:val="99"/>
    <w:semiHidden/>
    <w:unhideWhenUsed/>
    <w:rsid w:val="00E45EF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E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E45E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5979"/>
    <w:pPr>
      <w:suppressAutoHyphens w:val="0"/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sz w:val="24"/>
      <w:szCs w:val="24"/>
      <w14:ligatures w14:val="standardContextual"/>
    </w:rPr>
  </w:style>
  <w:style w:type="character" w:customStyle="1" w:styleId="muitypography-root">
    <w:name w:val="muitypography-root"/>
    <w:basedOn w:val="DefaultParagraphFont"/>
    <w:rsid w:val="0005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E72530-14D1-4E64-9251-AE1B9284E7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D54AF-7F01-48EE-85EF-99ECB7A6C0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D717CA-9EA6-4970-8966-19BEB755EA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250 Agile Team Charter Template</vt:lpstr>
    </vt:vector>
  </TitlesOfParts>
  <Company>Southern NH University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250 Agile Team Charter Template</dc:title>
  <dc:creator>Russo, Jordan</dc:creator>
  <cp:lastModifiedBy>Williford, Christopher</cp:lastModifiedBy>
  <cp:revision>2</cp:revision>
  <dcterms:created xsi:type="dcterms:W3CDTF">2025-05-18T17:25:00Z</dcterms:created>
  <dcterms:modified xsi:type="dcterms:W3CDTF">2025-05-18T17:25:00Z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