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BFA47D" w14:textId="77777777" w:rsidR="00E86DAE" w:rsidRPr="00A977AB" w:rsidRDefault="00E86DAE" w:rsidP="00E86DAE">
      <w:pPr>
        <w:spacing w:line="480" w:lineRule="auto"/>
        <w:jc w:val="center"/>
        <w:rPr>
          <w:rFonts w:eastAsia="Times New Roman"/>
          <w:sz w:val="28"/>
          <w:szCs w:val="28"/>
        </w:rPr>
      </w:pPr>
      <w:r w:rsidRPr="00A977AB">
        <w:rPr>
          <w:rFonts w:eastAsia="Times New Roman"/>
          <w:sz w:val="28"/>
          <w:szCs w:val="28"/>
        </w:rPr>
        <w:t>Chris Williford</w:t>
      </w:r>
    </w:p>
    <w:p w14:paraId="4F160FFF" w14:textId="77777777" w:rsidR="00E86DAE" w:rsidRPr="00A977AB" w:rsidRDefault="00E86DAE" w:rsidP="00E86DAE">
      <w:pPr>
        <w:spacing w:line="480" w:lineRule="auto"/>
        <w:jc w:val="center"/>
        <w:rPr>
          <w:rFonts w:eastAsia="Times New Roman"/>
          <w:sz w:val="28"/>
          <w:szCs w:val="28"/>
        </w:rPr>
      </w:pPr>
      <w:r w:rsidRPr="00A977AB">
        <w:rPr>
          <w:rFonts w:eastAsia="Times New Roman"/>
          <w:sz w:val="28"/>
          <w:szCs w:val="28"/>
        </w:rPr>
        <w:t>Southern New Hampshire University</w:t>
      </w:r>
    </w:p>
    <w:p w14:paraId="1C709982" w14:textId="59219641" w:rsidR="00E86DAE" w:rsidRPr="00A977AB" w:rsidRDefault="00E86DAE" w:rsidP="00E86DAE">
      <w:pPr>
        <w:spacing w:line="480" w:lineRule="auto"/>
        <w:jc w:val="center"/>
        <w:rPr>
          <w:rFonts w:eastAsia="Times New Roman"/>
          <w:sz w:val="28"/>
          <w:szCs w:val="28"/>
        </w:rPr>
      </w:pPr>
      <w:r w:rsidRPr="00A977AB">
        <w:rPr>
          <w:rFonts w:eastAsia="Times New Roman"/>
          <w:sz w:val="28"/>
          <w:szCs w:val="28"/>
        </w:rPr>
        <w:t xml:space="preserve">CS-250: </w:t>
      </w:r>
      <w:r>
        <w:rPr>
          <w:rFonts w:eastAsia="Times New Roman"/>
          <w:sz w:val="28"/>
          <w:szCs w:val="28"/>
        </w:rPr>
        <w:t xml:space="preserve">Journal: </w:t>
      </w:r>
      <w:r>
        <w:rPr>
          <w:rFonts w:eastAsia="Times New Roman"/>
          <w:sz w:val="28"/>
          <w:szCs w:val="28"/>
        </w:rPr>
        <w:t>Communication Practices and Project Management Tools</w:t>
      </w:r>
    </w:p>
    <w:p w14:paraId="26BDCAF9" w14:textId="77777777" w:rsidR="00E86DAE" w:rsidRPr="00A977AB" w:rsidRDefault="00E86DAE" w:rsidP="00E86DAE">
      <w:pPr>
        <w:spacing w:line="480" w:lineRule="auto"/>
        <w:jc w:val="center"/>
        <w:rPr>
          <w:rFonts w:eastAsia="Times New Roman"/>
          <w:sz w:val="28"/>
          <w:szCs w:val="28"/>
        </w:rPr>
      </w:pPr>
      <w:r w:rsidRPr="00A977AB">
        <w:rPr>
          <w:rFonts w:eastAsia="Times New Roman"/>
          <w:sz w:val="28"/>
          <w:szCs w:val="28"/>
        </w:rPr>
        <w:t>Instructor: Erin Jasmine</w:t>
      </w:r>
    </w:p>
    <w:p w14:paraId="5A207584" w14:textId="6A906C90" w:rsidR="00E86DAE" w:rsidRDefault="00E86DAE" w:rsidP="00E86DAE">
      <w:pPr>
        <w:spacing w:line="480" w:lineRule="auto"/>
        <w:jc w:val="center"/>
        <w:rPr>
          <w:rFonts w:eastAsia="Times New Roman"/>
          <w:sz w:val="28"/>
          <w:szCs w:val="28"/>
        </w:rPr>
      </w:pPr>
      <w:r>
        <w:rPr>
          <w:rFonts w:eastAsia="Times New Roman"/>
          <w:sz w:val="28"/>
          <w:szCs w:val="28"/>
        </w:rPr>
        <w:t>June</w:t>
      </w:r>
      <w:r w:rsidRPr="00A977AB">
        <w:rPr>
          <w:rFonts w:eastAsia="Times New Roman"/>
          <w:sz w:val="28"/>
          <w:szCs w:val="28"/>
        </w:rPr>
        <w:t xml:space="preserve"> </w:t>
      </w:r>
      <w:r>
        <w:rPr>
          <w:rFonts w:eastAsia="Times New Roman"/>
          <w:sz w:val="28"/>
          <w:szCs w:val="28"/>
        </w:rPr>
        <w:t>14</w:t>
      </w:r>
      <w:r>
        <w:rPr>
          <w:rFonts w:eastAsia="Times New Roman"/>
          <w:sz w:val="28"/>
          <w:szCs w:val="28"/>
        </w:rPr>
        <w:t>,</w:t>
      </w:r>
      <w:r w:rsidRPr="00A977AB">
        <w:rPr>
          <w:rFonts w:eastAsia="Times New Roman"/>
          <w:sz w:val="28"/>
          <w:szCs w:val="28"/>
        </w:rPr>
        <w:t xml:space="preserve"> 2025</w:t>
      </w:r>
    </w:p>
    <w:p w14:paraId="7716F1A4" w14:textId="77777777" w:rsidR="00E86DAE" w:rsidRDefault="00E86DAE" w:rsidP="00E86DAE">
      <w:pPr>
        <w:spacing w:line="480" w:lineRule="auto"/>
        <w:jc w:val="center"/>
        <w:rPr>
          <w:rFonts w:eastAsia="Times New Roman"/>
          <w:sz w:val="28"/>
          <w:szCs w:val="28"/>
        </w:rPr>
      </w:pPr>
    </w:p>
    <w:p w14:paraId="498E01AE" w14:textId="77777777" w:rsidR="00E86DAE" w:rsidRDefault="00E86DAE" w:rsidP="00E86DAE">
      <w:pPr>
        <w:spacing w:line="480" w:lineRule="auto"/>
        <w:jc w:val="center"/>
        <w:rPr>
          <w:rFonts w:eastAsia="Times New Roman"/>
          <w:sz w:val="28"/>
          <w:szCs w:val="28"/>
        </w:rPr>
      </w:pPr>
    </w:p>
    <w:p w14:paraId="188524E7" w14:textId="77777777" w:rsidR="00E86DAE" w:rsidRDefault="00E86DAE" w:rsidP="00E86DAE">
      <w:pPr>
        <w:spacing w:line="480" w:lineRule="auto"/>
        <w:jc w:val="center"/>
        <w:rPr>
          <w:rFonts w:eastAsia="Times New Roman"/>
          <w:sz w:val="28"/>
          <w:szCs w:val="28"/>
        </w:rPr>
      </w:pPr>
    </w:p>
    <w:p w14:paraId="6A63FA5E" w14:textId="77777777" w:rsidR="00E86DAE" w:rsidRDefault="00E86DAE" w:rsidP="00E86DAE">
      <w:pPr>
        <w:spacing w:line="480" w:lineRule="auto"/>
        <w:jc w:val="center"/>
        <w:rPr>
          <w:rFonts w:eastAsia="Times New Roman"/>
          <w:sz w:val="28"/>
          <w:szCs w:val="28"/>
        </w:rPr>
      </w:pPr>
    </w:p>
    <w:p w14:paraId="5674BFCF" w14:textId="77777777" w:rsidR="00E86DAE" w:rsidRDefault="00E86DAE" w:rsidP="00E86DAE">
      <w:pPr>
        <w:spacing w:line="480" w:lineRule="auto"/>
        <w:jc w:val="center"/>
        <w:rPr>
          <w:rFonts w:eastAsia="Times New Roman"/>
          <w:sz w:val="28"/>
          <w:szCs w:val="28"/>
        </w:rPr>
      </w:pPr>
    </w:p>
    <w:p w14:paraId="0FCB368F" w14:textId="77777777" w:rsidR="00E86DAE" w:rsidRDefault="00E86DAE" w:rsidP="00E86DAE">
      <w:pPr>
        <w:spacing w:line="480" w:lineRule="auto"/>
        <w:jc w:val="center"/>
        <w:rPr>
          <w:rFonts w:eastAsia="Times New Roman"/>
          <w:sz w:val="28"/>
          <w:szCs w:val="28"/>
        </w:rPr>
      </w:pPr>
    </w:p>
    <w:p w14:paraId="40C01428" w14:textId="77777777" w:rsidR="00E86DAE" w:rsidRDefault="00E86DAE" w:rsidP="00E86DAE">
      <w:pPr>
        <w:spacing w:line="480" w:lineRule="auto"/>
        <w:jc w:val="center"/>
        <w:rPr>
          <w:rFonts w:eastAsia="Times New Roman"/>
          <w:sz w:val="28"/>
          <w:szCs w:val="28"/>
        </w:rPr>
      </w:pPr>
    </w:p>
    <w:p w14:paraId="4C66CA68" w14:textId="77777777" w:rsidR="00E86DAE" w:rsidRDefault="00E86DAE" w:rsidP="00E86DAE">
      <w:pPr>
        <w:spacing w:line="480" w:lineRule="auto"/>
        <w:jc w:val="center"/>
        <w:rPr>
          <w:rFonts w:eastAsia="Times New Roman"/>
          <w:sz w:val="28"/>
          <w:szCs w:val="28"/>
        </w:rPr>
      </w:pPr>
    </w:p>
    <w:p w14:paraId="410EE65A" w14:textId="77777777" w:rsidR="00E86DAE" w:rsidRDefault="00E86DAE" w:rsidP="00E86DAE">
      <w:pPr>
        <w:spacing w:line="480" w:lineRule="auto"/>
        <w:jc w:val="center"/>
        <w:rPr>
          <w:rFonts w:eastAsia="Times New Roman"/>
          <w:sz w:val="28"/>
          <w:szCs w:val="28"/>
        </w:rPr>
      </w:pPr>
    </w:p>
    <w:p w14:paraId="08454C7C" w14:textId="77777777" w:rsidR="00E86DAE" w:rsidRDefault="00E86DAE" w:rsidP="00E86DAE">
      <w:pPr>
        <w:spacing w:line="480" w:lineRule="auto"/>
        <w:jc w:val="center"/>
        <w:rPr>
          <w:rFonts w:eastAsia="Times New Roman"/>
          <w:sz w:val="28"/>
          <w:szCs w:val="28"/>
        </w:rPr>
      </w:pPr>
    </w:p>
    <w:p w14:paraId="7465495A" w14:textId="77777777" w:rsidR="00E86DAE" w:rsidRDefault="00E86DAE" w:rsidP="00E86DAE">
      <w:pPr>
        <w:spacing w:line="480" w:lineRule="auto"/>
        <w:jc w:val="center"/>
        <w:rPr>
          <w:rFonts w:eastAsia="Times New Roman"/>
          <w:sz w:val="28"/>
          <w:szCs w:val="28"/>
        </w:rPr>
      </w:pPr>
    </w:p>
    <w:p w14:paraId="00770AC7" w14:textId="77777777" w:rsidR="00E86DAE" w:rsidRDefault="00E86DAE" w:rsidP="00E86DAE">
      <w:pPr>
        <w:spacing w:line="480" w:lineRule="auto"/>
        <w:jc w:val="center"/>
        <w:rPr>
          <w:rFonts w:eastAsia="Times New Roman"/>
          <w:sz w:val="28"/>
          <w:szCs w:val="28"/>
        </w:rPr>
      </w:pPr>
    </w:p>
    <w:p w14:paraId="7C1FE5AC" w14:textId="77777777" w:rsidR="00E86DAE" w:rsidRDefault="00E86DAE" w:rsidP="00E86DAE">
      <w:pPr>
        <w:spacing w:line="480" w:lineRule="auto"/>
        <w:jc w:val="center"/>
        <w:rPr>
          <w:rFonts w:eastAsia="Times New Roman"/>
          <w:sz w:val="28"/>
          <w:szCs w:val="28"/>
        </w:rPr>
      </w:pPr>
    </w:p>
    <w:p w14:paraId="1424BF0D" w14:textId="77777777" w:rsidR="00E86DAE" w:rsidRDefault="00E86DAE" w:rsidP="00E86DAE">
      <w:pPr>
        <w:spacing w:line="480" w:lineRule="auto"/>
        <w:jc w:val="center"/>
        <w:rPr>
          <w:rFonts w:eastAsia="Times New Roman"/>
          <w:sz w:val="28"/>
          <w:szCs w:val="28"/>
        </w:rPr>
      </w:pPr>
    </w:p>
    <w:p w14:paraId="115A5F02" w14:textId="77777777" w:rsidR="00E86DAE" w:rsidRDefault="00E86DAE" w:rsidP="00E86DAE">
      <w:pPr>
        <w:spacing w:line="480" w:lineRule="auto"/>
        <w:jc w:val="center"/>
        <w:rPr>
          <w:rFonts w:eastAsia="Times New Roman"/>
          <w:sz w:val="28"/>
          <w:szCs w:val="28"/>
        </w:rPr>
      </w:pPr>
    </w:p>
    <w:p w14:paraId="192C8DCD" w14:textId="155D575A" w:rsidR="00E86DAE" w:rsidRDefault="00E86DAE" w:rsidP="00E86DAE">
      <w:pPr>
        <w:spacing w:line="480" w:lineRule="auto"/>
        <w:ind w:firstLine="720"/>
        <w:rPr>
          <w:rFonts w:eastAsia="Times New Roman"/>
        </w:rPr>
      </w:pPr>
      <w:r>
        <w:rPr>
          <w:rFonts w:eastAsia="Times New Roman"/>
        </w:rPr>
        <w:lastRenderedPageBreak/>
        <w:t>Effective communication is crucial in Agile teams, particularly within the Scrum framework. It fosters collaboration, transparency, and adaptability, which are essential for successful project delivery. Several communication practices can enhance openness and transparency in a Scrum team. Information radiators are visual displays of project information, such as task boards or burn-down charts, that provide real-time updates on progress. They help team members and stakeholders quickly understand the project’s status. Daily stand-ups are short, focused meetings that allow team members to share updates on their work, discuss challenges, and align on goals. This practice promotes accountability and ensures everyone is on the same page. At the end of each sprint, the team demonstrates completed work to stakeholders. This fosters transparency and allows for immediate feedback, ensuring that the project aligns with stakeholder expectations. These are all parts of doing sprint reviews. Retrospective meetings encourage team members to reflect on the sprint, discussing what went well and what could be improved. This practice promotes a culture of continuous improvement and openness.</w:t>
      </w:r>
    </w:p>
    <w:p w14:paraId="6DFEF6E1" w14:textId="0459224A" w:rsidR="00E86DAE" w:rsidRDefault="00E86DAE" w:rsidP="00E86DAE">
      <w:pPr>
        <w:spacing w:line="480" w:lineRule="auto"/>
        <w:ind w:firstLine="720"/>
        <w:rPr>
          <w:rFonts w:eastAsia="Times New Roman"/>
        </w:rPr>
      </w:pPr>
      <w:r>
        <w:rPr>
          <w:rFonts w:eastAsia="Times New Roman"/>
        </w:rPr>
        <w:t>In the SNHU Travel assignments, our team utilized daily stand-ups effectively. Each member shared their progress, obstacles, and plans for the day. This practice not only kept everyone informed but also allowed us to quickly address any issues that arose. Additionally, we used an information radiator in the form of a Kanban board, which visually represented our tasks and their statuses, enhancing our ability to track progress collectively.</w:t>
      </w:r>
    </w:p>
    <w:p w14:paraId="4544586E" w14:textId="41234424" w:rsidR="00583FF6" w:rsidRDefault="00583FF6" w:rsidP="00E86DAE">
      <w:pPr>
        <w:spacing w:line="480" w:lineRule="auto"/>
        <w:ind w:firstLine="720"/>
        <w:rPr>
          <w:rFonts w:eastAsia="Times New Roman"/>
        </w:rPr>
      </w:pPr>
      <w:r>
        <w:rPr>
          <w:rFonts w:eastAsia="Times New Roman"/>
        </w:rPr>
        <w:t xml:space="preserve">JIRA is a powerful Agile project-management tool that can significantly enhance coordination and efficiency within a Scrum Team. JIRA allows teams to create, assign, and prioritize tasks easily. This ensures that everyone knows their responsibilities and deadlines. As team members update their task statuses, JIRA provides real-time visibility into the project’s progress. This transparency helps in identifying bottlenecks early. JIRA offers various reporting </w:t>
      </w:r>
      <w:r>
        <w:rPr>
          <w:rFonts w:eastAsia="Times New Roman"/>
        </w:rPr>
        <w:lastRenderedPageBreak/>
        <w:t>features, such as burn-down charts and sprint reports, which help teams analyze their performance and make data-driven decisions for future sprints. JIRA can integrate with other tools (e.g., Confluence for documentation), streamlining workflows and ensuring that all project-related information is accessible in one place.</w:t>
      </w:r>
    </w:p>
    <w:p w14:paraId="11FF9AFE" w14:textId="2D5E8657" w:rsidR="00583FF6" w:rsidRDefault="00583FF6" w:rsidP="00E86DAE">
      <w:pPr>
        <w:spacing w:line="480" w:lineRule="auto"/>
        <w:ind w:firstLine="720"/>
        <w:rPr>
          <w:rFonts w:eastAsia="Times New Roman"/>
        </w:rPr>
      </w:pPr>
      <w:r>
        <w:rPr>
          <w:rFonts w:eastAsia="Times New Roman"/>
        </w:rPr>
        <w:t>In conclusion, effective communication practices and the use of Agile project-management tools like JIRA are vital for fostering collaboration, transparency, and efficiency within Scrum Teams. These elements contribute significantly to the successful delivery of development projects.</w:t>
      </w:r>
    </w:p>
    <w:p w14:paraId="2B122E78" w14:textId="77777777" w:rsidR="00583FF6" w:rsidRDefault="00583FF6" w:rsidP="00E86DAE">
      <w:pPr>
        <w:spacing w:line="480" w:lineRule="auto"/>
        <w:ind w:firstLine="720"/>
        <w:rPr>
          <w:rFonts w:eastAsia="Times New Roman"/>
        </w:rPr>
      </w:pPr>
    </w:p>
    <w:p w14:paraId="179B3977" w14:textId="77777777" w:rsidR="00583FF6" w:rsidRDefault="00583FF6" w:rsidP="00E86DAE">
      <w:pPr>
        <w:spacing w:line="480" w:lineRule="auto"/>
        <w:ind w:firstLine="720"/>
        <w:rPr>
          <w:rFonts w:eastAsia="Times New Roman"/>
        </w:rPr>
      </w:pPr>
    </w:p>
    <w:p w14:paraId="287502A2" w14:textId="77777777" w:rsidR="00583FF6" w:rsidRDefault="00583FF6" w:rsidP="00E86DAE">
      <w:pPr>
        <w:spacing w:line="480" w:lineRule="auto"/>
        <w:ind w:firstLine="720"/>
        <w:rPr>
          <w:rFonts w:eastAsia="Times New Roman"/>
        </w:rPr>
      </w:pPr>
    </w:p>
    <w:p w14:paraId="1A447D72" w14:textId="77777777" w:rsidR="00583FF6" w:rsidRDefault="00583FF6" w:rsidP="00E86DAE">
      <w:pPr>
        <w:spacing w:line="480" w:lineRule="auto"/>
        <w:ind w:firstLine="720"/>
        <w:rPr>
          <w:rFonts w:eastAsia="Times New Roman"/>
        </w:rPr>
      </w:pPr>
    </w:p>
    <w:p w14:paraId="5804185B" w14:textId="77777777" w:rsidR="00583FF6" w:rsidRDefault="00583FF6" w:rsidP="00E86DAE">
      <w:pPr>
        <w:spacing w:line="480" w:lineRule="auto"/>
        <w:ind w:firstLine="720"/>
        <w:rPr>
          <w:rFonts w:eastAsia="Times New Roman"/>
        </w:rPr>
      </w:pPr>
    </w:p>
    <w:p w14:paraId="6C1C621A" w14:textId="77777777" w:rsidR="00583FF6" w:rsidRDefault="00583FF6" w:rsidP="00E86DAE">
      <w:pPr>
        <w:spacing w:line="480" w:lineRule="auto"/>
        <w:ind w:firstLine="720"/>
        <w:rPr>
          <w:rFonts w:eastAsia="Times New Roman"/>
        </w:rPr>
      </w:pPr>
    </w:p>
    <w:p w14:paraId="6579E59A" w14:textId="77777777" w:rsidR="00583FF6" w:rsidRDefault="00583FF6" w:rsidP="00E86DAE">
      <w:pPr>
        <w:spacing w:line="480" w:lineRule="auto"/>
        <w:ind w:firstLine="720"/>
        <w:rPr>
          <w:rFonts w:eastAsia="Times New Roman"/>
        </w:rPr>
      </w:pPr>
    </w:p>
    <w:p w14:paraId="5775B9C7" w14:textId="77777777" w:rsidR="00583FF6" w:rsidRDefault="00583FF6" w:rsidP="00E86DAE">
      <w:pPr>
        <w:spacing w:line="480" w:lineRule="auto"/>
        <w:ind w:firstLine="720"/>
        <w:rPr>
          <w:rFonts w:eastAsia="Times New Roman"/>
        </w:rPr>
      </w:pPr>
    </w:p>
    <w:p w14:paraId="6D5F6D07" w14:textId="77777777" w:rsidR="00583FF6" w:rsidRDefault="00583FF6" w:rsidP="00E86DAE">
      <w:pPr>
        <w:spacing w:line="480" w:lineRule="auto"/>
        <w:ind w:firstLine="720"/>
        <w:rPr>
          <w:rFonts w:eastAsia="Times New Roman"/>
        </w:rPr>
      </w:pPr>
    </w:p>
    <w:p w14:paraId="27F92A2C" w14:textId="77777777" w:rsidR="00583FF6" w:rsidRDefault="00583FF6" w:rsidP="00E86DAE">
      <w:pPr>
        <w:spacing w:line="480" w:lineRule="auto"/>
        <w:ind w:firstLine="720"/>
        <w:rPr>
          <w:rFonts w:eastAsia="Times New Roman"/>
        </w:rPr>
      </w:pPr>
    </w:p>
    <w:p w14:paraId="7E08C0F5" w14:textId="77777777" w:rsidR="00583FF6" w:rsidRDefault="00583FF6" w:rsidP="00E86DAE">
      <w:pPr>
        <w:spacing w:line="480" w:lineRule="auto"/>
        <w:ind w:firstLine="720"/>
        <w:rPr>
          <w:rFonts w:eastAsia="Times New Roman"/>
        </w:rPr>
      </w:pPr>
    </w:p>
    <w:p w14:paraId="047915BC" w14:textId="77777777" w:rsidR="00583FF6" w:rsidRDefault="00583FF6" w:rsidP="00E86DAE">
      <w:pPr>
        <w:spacing w:line="480" w:lineRule="auto"/>
        <w:ind w:firstLine="720"/>
        <w:rPr>
          <w:rFonts w:eastAsia="Times New Roman"/>
        </w:rPr>
      </w:pPr>
    </w:p>
    <w:p w14:paraId="1D53D63B" w14:textId="77777777" w:rsidR="00583FF6" w:rsidRDefault="00583FF6" w:rsidP="00E86DAE">
      <w:pPr>
        <w:spacing w:line="480" w:lineRule="auto"/>
        <w:ind w:firstLine="720"/>
        <w:rPr>
          <w:rFonts w:eastAsia="Times New Roman"/>
        </w:rPr>
      </w:pPr>
    </w:p>
    <w:p w14:paraId="3F494B06" w14:textId="77777777" w:rsidR="00583FF6" w:rsidRDefault="00583FF6" w:rsidP="00E86DAE">
      <w:pPr>
        <w:spacing w:line="480" w:lineRule="auto"/>
        <w:ind w:firstLine="720"/>
        <w:rPr>
          <w:rFonts w:eastAsia="Times New Roman"/>
        </w:rPr>
      </w:pPr>
    </w:p>
    <w:p w14:paraId="3DC479FA" w14:textId="77777777" w:rsidR="00583FF6" w:rsidRDefault="00583FF6" w:rsidP="00E86DAE">
      <w:pPr>
        <w:spacing w:line="480" w:lineRule="auto"/>
        <w:ind w:firstLine="720"/>
        <w:rPr>
          <w:rFonts w:eastAsia="Times New Roman"/>
        </w:rPr>
      </w:pPr>
    </w:p>
    <w:p w14:paraId="47B73823" w14:textId="70475318" w:rsidR="00583FF6" w:rsidRDefault="00583FF6" w:rsidP="00583FF6">
      <w:pPr>
        <w:spacing w:line="480" w:lineRule="auto"/>
        <w:ind w:firstLine="720"/>
        <w:jc w:val="center"/>
        <w:rPr>
          <w:rFonts w:eastAsia="Times New Roman"/>
        </w:rPr>
      </w:pPr>
      <w:r>
        <w:rPr>
          <w:rFonts w:eastAsia="Times New Roman"/>
        </w:rPr>
        <w:lastRenderedPageBreak/>
        <w:t>References:</w:t>
      </w:r>
    </w:p>
    <w:p w14:paraId="2270A51B" w14:textId="37A0EE67" w:rsidR="00583FF6" w:rsidRDefault="00583FF6" w:rsidP="00583FF6">
      <w:pPr>
        <w:spacing w:line="480" w:lineRule="auto"/>
        <w:ind w:firstLine="720"/>
        <w:rPr>
          <w:rFonts w:eastAsia="Times New Roman"/>
        </w:rPr>
      </w:pPr>
      <w:r w:rsidRPr="00583FF6">
        <w:rPr>
          <w:rFonts w:eastAsia="Times New Roman"/>
        </w:rPr>
        <w:t xml:space="preserve">Atlassian. (2021). *JIRA Software: The Complete Guide*. Retrieved from [Atlassian JIRA </w:t>
      </w:r>
      <w:proofErr w:type="gramStart"/>
      <w:r w:rsidRPr="00583FF6">
        <w:rPr>
          <w:rFonts w:eastAsia="Times New Roman"/>
        </w:rPr>
        <w:t>Software](</w:t>
      </w:r>
      <w:proofErr w:type="gramEnd"/>
      <w:hyperlink r:id="rId4" w:history="1">
        <w:r w:rsidRPr="006D3CC5">
          <w:rPr>
            <w:rStyle w:val="Hyperlink"/>
            <w:rFonts w:eastAsia="Times New Roman"/>
          </w:rPr>
          <w:t>https://www.atlassian.com/software/jira/guides</w:t>
        </w:r>
      </w:hyperlink>
      <w:r w:rsidRPr="00583FF6">
        <w:rPr>
          <w:rFonts w:eastAsia="Times New Roman"/>
        </w:rPr>
        <w:t>)</w:t>
      </w:r>
    </w:p>
    <w:p w14:paraId="6D5D397A" w14:textId="35F179C4" w:rsidR="00583FF6" w:rsidRDefault="006003F6" w:rsidP="00583FF6">
      <w:pPr>
        <w:spacing w:line="480" w:lineRule="auto"/>
        <w:ind w:firstLine="720"/>
        <w:rPr>
          <w:rFonts w:eastAsia="Times New Roman"/>
        </w:rPr>
      </w:pPr>
      <w:r w:rsidRPr="006003F6">
        <w:rPr>
          <w:rFonts w:eastAsia="Times New Roman"/>
        </w:rPr>
        <w:t>Sutherland, J., &amp; Schwaber, K. (2020). *The Scrum Guide: The Definitive Guide to Scrum: The Rules of the Game*. Retrieved from [Scrum Guides](https://scrumguides.org/scrum-guide.html)</w:t>
      </w:r>
    </w:p>
    <w:p w14:paraId="557FC393" w14:textId="77777777" w:rsidR="002B2094" w:rsidRDefault="002B2094"/>
    <w:sectPr w:rsidR="002B2094" w:rsidSect="00452888">
      <w:pgSz w:w="12240" w:h="15840" w:code="1"/>
      <w:pgMar w:top="1440" w:right="1440" w:bottom="1440" w:left="1440" w:header="720" w:footer="720" w:gutter="0"/>
      <w:cols w:space="720"/>
      <w:vAlign w:val="cen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DAE"/>
    <w:rsid w:val="00161BD7"/>
    <w:rsid w:val="001A0763"/>
    <w:rsid w:val="00274738"/>
    <w:rsid w:val="002B2094"/>
    <w:rsid w:val="00452888"/>
    <w:rsid w:val="00583FF6"/>
    <w:rsid w:val="006003F6"/>
    <w:rsid w:val="00666B99"/>
    <w:rsid w:val="007D7028"/>
    <w:rsid w:val="0089459F"/>
    <w:rsid w:val="00A94C57"/>
    <w:rsid w:val="00E05948"/>
    <w:rsid w:val="00E86DAE"/>
    <w:rsid w:val="00F70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A6BAB"/>
  <w15:chartTrackingRefBased/>
  <w15:docId w15:val="{51B4C680-F6BB-4E53-B525-5E4D8BC9A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DAE"/>
    <w:pPr>
      <w:spacing w:after="0" w:line="240" w:lineRule="auto"/>
    </w:pPr>
    <w:rPr>
      <w:rFonts w:ascii="Times New Roman" w:eastAsiaTheme="minorEastAsia" w:hAnsi="Times New Roman"/>
      <w:kern w:val="0"/>
      <w14:ligatures w14:val="none"/>
    </w:rPr>
  </w:style>
  <w:style w:type="paragraph" w:styleId="Heading1">
    <w:name w:val="heading 1"/>
    <w:basedOn w:val="Normal"/>
    <w:next w:val="Normal"/>
    <w:link w:val="Heading1Char"/>
    <w:uiPriority w:val="9"/>
    <w:qFormat/>
    <w:rsid w:val="00E86DAE"/>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E86DAE"/>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E86DAE"/>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E86DAE"/>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E86DAE"/>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E86DAE"/>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E86DAE"/>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E86DAE"/>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E86DAE"/>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D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6D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6D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6D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6D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6D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6D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6D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6DAE"/>
    <w:rPr>
      <w:rFonts w:eastAsiaTheme="majorEastAsia" w:cstheme="majorBidi"/>
      <w:color w:val="272727" w:themeColor="text1" w:themeTint="D8"/>
    </w:rPr>
  </w:style>
  <w:style w:type="paragraph" w:styleId="Title">
    <w:name w:val="Title"/>
    <w:basedOn w:val="Normal"/>
    <w:next w:val="Normal"/>
    <w:link w:val="TitleChar"/>
    <w:uiPriority w:val="10"/>
    <w:qFormat/>
    <w:rsid w:val="00E86DAE"/>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E86D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6DAE"/>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E86D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6DAE"/>
    <w:pPr>
      <w:spacing w:before="160" w:after="160" w:line="278" w:lineRule="auto"/>
      <w:jc w:val="center"/>
    </w:pPr>
    <w:rPr>
      <w:rFonts w:asciiTheme="minorHAnsi" w:eastAsiaTheme="minorHAnsi" w:hAnsiTheme="minorHAnsi"/>
      <w:i/>
      <w:iCs/>
      <w:color w:val="404040" w:themeColor="text1" w:themeTint="BF"/>
      <w:kern w:val="2"/>
      <w14:ligatures w14:val="standardContextual"/>
    </w:rPr>
  </w:style>
  <w:style w:type="character" w:customStyle="1" w:styleId="QuoteChar">
    <w:name w:val="Quote Char"/>
    <w:basedOn w:val="DefaultParagraphFont"/>
    <w:link w:val="Quote"/>
    <w:uiPriority w:val="29"/>
    <w:rsid w:val="00E86DAE"/>
    <w:rPr>
      <w:i/>
      <w:iCs/>
      <w:color w:val="404040" w:themeColor="text1" w:themeTint="BF"/>
    </w:rPr>
  </w:style>
  <w:style w:type="paragraph" w:styleId="ListParagraph">
    <w:name w:val="List Paragraph"/>
    <w:basedOn w:val="Normal"/>
    <w:uiPriority w:val="34"/>
    <w:qFormat/>
    <w:rsid w:val="00E86DAE"/>
    <w:pPr>
      <w:spacing w:after="160" w:line="278" w:lineRule="auto"/>
      <w:ind w:left="720"/>
      <w:contextualSpacing/>
    </w:pPr>
    <w:rPr>
      <w:rFonts w:asciiTheme="minorHAnsi" w:eastAsiaTheme="minorHAnsi" w:hAnsiTheme="minorHAnsi"/>
      <w:kern w:val="2"/>
      <w14:ligatures w14:val="standardContextual"/>
    </w:rPr>
  </w:style>
  <w:style w:type="character" w:styleId="IntenseEmphasis">
    <w:name w:val="Intense Emphasis"/>
    <w:basedOn w:val="DefaultParagraphFont"/>
    <w:uiPriority w:val="21"/>
    <w:qFormat/>
    <w:rsid w:val="00E86DAE"/>
    <w:rPr>
      <w:i/>
      <w:iCs/>
      <w:color w:val="0F4761" w:themeColor="accent1" w:themeShade="BF"/>
    </w:rPr>
  </w:style>
  <w:style w:type="paragraph" w:styleId="IntenseQuote">
    <w:name w:val="Intense Quote"/>
    <w:basedOn w:val="Normal"/>
    <w:next w:val="Normal"/>
    <w:link w:val="IntenseQuoteChar"/>
    <w:uiPriority w:val="30"/>
    <w:qFormat/>
    <w:rsid w:val="00E86DAE"/>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E86DAE"/>
    <w:rPr>
      <w:i/>
      <w:iCs/>
      <w:color w:val="0F4761" w:themeColor="accent1" w:themeShade="BF"/>
    </w:rPr>
  </w:style>
  <w:style w:type="character" w:styleId="IntenseReference">
    <w:name w:val="Intense Reference"/>
    <w:basedOn w:val="DefaultParagraphFont"/>
    <w:uiPriority w:val="32"/>
    <w:qFormat/>
    <w:rsid w:val="00E86DAE"/>
    <w:rPr>
      <w:b/>
      <w:bCs/>
      <w:smallCaps/>
      <w:color w:val="0F4761" w:themeColor="accent1" w:themeShade="BF"/>
      <w:spacing w:val="5"/>
    </w:rPr>
  </w:style>
  <w:style w:type="character" w:styleId="Hyperlink">
    <w:name w:val="Hyperlink"/>
    <w:basedOn w:val="DefaultParagraphFont"/>
    <w:uiPriority w:val="99"/>
    <w:unhideWhenUsed/>
    <w:rsid w:val="00583FF6"/>
    <w:rPr>
      <w:color w:val="467886" w:themeColor="hyperlink"/>
      <w:u w:val="single"/>
    </w:rPr>
  </w:style>
  <w:style w:type="character" w:styleId="UnresolvedMention">
    <w:name w:val="Unresolved Mention"/>
    <w:basedOn w:val="DefaultParagraphFont"/>
    <w:uiPriority w:val="99"/>
    <w:semiHidden/>
    <w:unhideWhenUsed/>
    <w:rsid w:val="00583F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tlassian.com/software/jira/gui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Williford, Christopher</dc:creator>
  <cp:keywords/>
  <dc:description/>
  <cp:lastModifiedBy>Williford, Christopher</cp:lastModifiedBy>
  <cp:revision>1</cp:revision>
  <dcterms:created xsi:type="dcterms:W3CDTF">2025-06-15T18:10:00Z</dcterms:created>
  <dcterms:modified xsi:type="dcterms:W3CDTF">2025-06-15T18:32:00Z</dcterms:modified>
</cp:coreProperties>
</file>