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F299" w14:textId="77777777" w:rsidR="00F6465A" w:rsidRPr="00A977AB" w:rsidRDefault="00F6465A" w:rsidP="00F6465A">
      <w:pPr>
        <w:spacing w:line="480" w:lineRule="auto"/>
        <w:jc w:val="center"/>
        <w:rPr>
          <w:rFonts w:eastAsia="Times New Roman"/>
          <w:sz w:val="28"/>
          <w:szCs w:val="28"/>
        </w:rPr>
      </w:pPr>
      <w:r w:rsidRPr="00A977AB">
        <w:rPr>
          <w:rFonts w:eastAsia="Times New Roman"/>
          <w:sz w:val="28"/>
          <w:szCs w:val="28"/>
        </w:rPr>
        <w:t>Chris Williford</w:t>
      </w:r>
    </w:p>
    <w:p w14:paraId="541F9B04" w14:textId="77777777" w:rsidR="00F6465A" w:rsidRPr="00A977AB" w:rsidRDefault="00F6465A" w:rsidP="00F6465A">
      <w:pPr>
        <w:spacing w:line="480" w:lineRule="auto"/>
        <w:jc w:val="center"/>
        <w:rPr>
          <w:rFonts w:eastAsia="Times New Roman"/>
          <w:sz w:val="28"/>
          <w:szCs w:val="28"/>
        </w:rPr>
      </w:pPr>
      <w:r w:rsidRPr="00A977AB">
        <w:rPr>
          <w:rFonts w:eastAsia="Times New Roman"/>
          <w:sz w:val="28"/>
          <w:szCs w:val="28"/>
        </w:rPr>
        <w:t>Southern New Hampshire University</w:t>
      </w:r>
    </w:p>
    <w:p w14:paraId="5B8AD493" w14:textId="066CA076" w:rsidR="00F6465A" w:rsidRPr="00A977AB" w:rsidRDefault="00F6465A" w:rsidP="00F6465A">
      <w:pPr>
        <w:spacing w:line="480" w:lineRule="auto"/>
        <w:jc w:val="center"/>
        <w:rPr>
          <w:rFonts w:eastAsia="Times New Roman"/>
          <w:sz w:val="28"/>
          <w:szCs w:val="28"/>
        </w:rPr>
      </w:pPr>
      <w:r w:rsidRPr="00A977AB">
        <w:rPr>
          <w:rFonts w:eastAsia="Times New Roman"/>
          <w:sz w:val="28"/>
          <w:szCs w:val="28"/>
        </w:rPr>
        <w:t xml:space="preserve">CS-250: </w:t>
      </w:r>
      <w:r w:rsidR="00BB5416">
        <w:rPr>
          <w:rFonts w:eastAsia="Times New Roman"/>
          <w:sz w:val="28"/>
          <w:szCs w:val="28"/>
        </w:rPr>
        <w:t>Final Project</w:t>
      </w:r>
    </w:p>
    <w:p w14:paraId="7809E95C" w14:textId="77777777" w:rsidR="00F6465A" w:rsidRPr="00A977AB" w:rsidRDefault="00F6465A" w:rsidP="00F6465A">
      <w:pPr>
        <w:spacing w:line="480" w:lineRule="auto"/>
        <w:jc w:val="center"/>
        <w:rPr>
          <w:rFonts w:eastAsia="Times New Roman"/>
          <w:sz w:val="28"/>
          <w:szCs w:val="28"/>
        </w:rPr>
      </w:pPr>
      <w:r w:rsidRPr="00A977AB">
        <w:rPr>
          <w:rFonts w:eastAsia="Times New Roman"/>
          <w:sz w:val="28"/>
          <w:szCs w:val="28"/>
        </w:rPr>
        <w:t>Instructor: Erin Jasmine</w:t>
      </w:r>
    </w:p>
    <w:p w14:paraId="2F4A6615" w14:textId="4D7F4629" w:rsidR="00F6465A" w:rsidRDefault="00BB5416" w:rsidP="00F6465A">
      <w:pPr>
        <w:spacing w:line="480" w:lineRule="auto"/>
        <w:jc w:val="center"/>
        <w:rPr>
          <w:rFonts w:eastAsia="Times New Roman"/>
          <w:sz w:val="28"/>
          <w:szCs w:val="28"/>
        </w:rPr>
      </w:pPr>
      <w:r>
        <w:rPr>
          <w:rFonts w:eastAsia="Times New Roman"/>
          <w:sz w:val="28"/>
          <w:szCs w:val="28"/>
        </w:rPr>
        <w:t xml:space="preserve">June </w:t>
      </w:r>
      <w:r w:rsidR="002D3A33">
        <w:rPr>
          <w:rFonts w:eastAsia="Times New Roman"/>
          <w:sz w:val="28"/>
          <w:szCs w:val="28"/>
        </w:rPr>
        <w:t>20, 2025</w:t>
      </w:r>
    </w:p>
    <w:p w14:paraId="4BD2604E" w14:textId="77777777" w:rsidR="002D3A33" w:rsidRDefault="002D3A33" w:rsidP="00F6465A">
      <w:pPr>
        <w:spacing w:line="480" w:lineRule="auto"/>
        <w:jc w:val="center"/>
        <w:rPr>
          <w:rFonts w:eastAsia="Times New Roman"/>
          <w:sz w:val="28"/>
          <w:szCs w:val="28"/>
        </w:rPr>
      </w:pPr>
    </w:p>
    <w:p w14:paraId="11F9E157" w14:textId="77777777" w:rsidR="002D3A33" w:rsidRDefault="002D3A33" w:rsidP="00F6465A">
      <w:pPr>
        <w:spacing w:line="480" w:lineRule="auto"/>
        <w:jc w:val="center"/>
        <w:rPr>
          <w:rFonts w:eastAsia="Times New Roman"/>
          <w:sz w:val="28"/>
          <w:szCs w:val="28"/>
        </w:rPr>
      </w:pPr>
    </w:p>
    <w:p w14:paraId="3D86E0A3" w14:textId="77777777" w:rsidR="002D3A33" w:rsidRDefault="002D3A33" w:rsidP="00F6465A">
      <w:pPr>
        <w:spacing w:line="480" w:lineRule="auto"/>
        <w:jc w:val="center"/>
        <w:rPr>
          <w:rFonts w:eastAsia="Times New Roman"/>
          <w:sz w:val="28"/>
          <w:szCs w:val="28"/>
        </w:rPr>
      </w:pPr>
    </w:p>
    <w:p w14:paraId="0136039A" w14:textId="77777777" w:rsidR="002D3A33" w:rsidRDefault="002D3A33" w:rsidP="00F6465A">
      <w:pPr>
        <w:spacing w:line="480" w:lineRule="auto"/>
        <w:jc w:val="center"/>
        <w:rPr>
          <w:rFonts w:eastAsia="Times New Roman"/>
          <w:sz w:val="28"/>
          <w:szCs w:val="28"/>
        </w:rPr>
      </w:pPr>
    </w:p>
    <w:p w14:paraId="544EC90C" w14:textId="77777777" w:rsidR="002D3A33" w:rsidRDefault="002D3A33" w:rsidP="00F6465A">
      <w:pPr>
        <w:spacing w:line="480" w:lineRule="auto"/>
        <w:jc w:val="center"/>
        <w:rPr>
          <w:rFonts w:eastAsia="Times New Roman"/>
          <w:sz w:val="28"/>
          <w:szCs w:val="28"/>
        </w:rPr>
      </w:pPr>
    </w:p>
    <w:p w14:paraId="73047A5D" w14:textId="77777777" w:rsidR="002D3A33" w:rsidRDefault="002D3A33" w:rsidP="00F6465A">
      <w:pPr>
        <w:spacing w:line="480" w:lineRule="auto"/>
        <w:jc w:val="center"/>
        <w:rPr>
          <w:rFonts w:eastAsia="Times New Roman"/>
          <w:sz w:val="28"/>
          <w:szCs w:val="28"/>
        </w:rPr>
      </w:pPr>
    </w:p>
    <w:p w14:paraId="12FD7BD6" w14:textId="77777777" w:rsidR="002D3A33" w:rsidRDefault="002D3A33" w:rsidP="00F6465A">
      <w:pPr>
        <w:spacing w:line="480" w:lineRule="auto"/>
        <w:jc w:val="center"/>
        <w:rPr>
          <w:rFonts w:eastAsia="Times New Roman"/>
          <w:sz w:val="28"/>
          <w:szCs w:val="28"/>
        </w:rPr>
      </w:pPr>
    </w:p>
    <w:p w14:paraId="73A76047" w14:textId="77777777" w:rsidR="002D3A33" w:rsidRDefault="002D3A33" w:rsidP="00F6465A">
      <w:pPr>
        <w:spacing w:line="480" w:lineRule="auto"/>
        <w:jc w:val="center"/>
        <w:rPr>
          <w:rFonts w:eastAsia="Times New Roman"/>
          <w:sz w:val="28"/>
          <w:szCs w:val="28"/>
        </w:rPr>
      </w:pPr>
    </w:p>
    <w:p w14:paraId="7309990B" w14:textId="77777777" w:rsidR="002D3A33" w:rsidRDefault="002D3A33" w:rsidP="00F6465A">
      <w:pPr>
        <w:spacing w:line="480" w:lineRule="auto"/>
        <w:jc w:val="center"/>
        <w:rPr>
          <w:rFonts w:eastAsia="Times New Roman"/>
          <w:sz w:val="28"/>
          <w:szCs w:val="28"/>
        </w:rPr>
      </w:pPr>
    </w:p>
    <w:p w14:paraId="27E58F2D" w14:textId="77777777" w:rsidR="002D3A33" w:rsidRDefault="002D3A33" w:rsidP="00F6465A">
      <w:pPr>
        <w:spacing w:line="480" w:lineRule="auto"/>
        <w:jc w:val="center"/>
        <w:rPr>
          <w:rFonts w:eastAsia="Times New Roman"/>
          <w:sz w:val="28"/>
          <w:szCs w:val="28"/>
        </w:rPr>
      </w:pPr>
    </w:p>
    <w:p w14:paraId="586D23CA" w14:textId="77777777" w:rsidR="002D3A33" w:rsidRDefault="002D3A33" w:rsidP="00F6465A">
      <w:pPr>
        <w:spacing w:line="480" w:lineRule="auto"/>
        <w:jc w:val="center"/>
        <w:rPr>
          <w:rFonts w:eastAsia="Times New Roman"/>
          <w:sz w:val="28"/>
          <w:szCs w:val="28"/>
        </w:rPr>
      </w:pPr>
    </w:p>
    <w:p w14:paraId="001760E8" w14:textId="77777777" w:rsidR="002D3A33" w:rsidRDefault="002D3A33" w:rsidP="00F6465A">
      <w:pPr>
        <w:spacing w:line="480" w:lineRule="auto"/>
        <w:jc w:val="center"/>
        <w:rPr>
          <w:rFonts w:eastAsia="Times New Roman"/>
          <w:sz w:val="28"/>
          <w:szCs w:val="28"/>
        </w:rPr>
      </w:pPr>
    </w:p>
    <w:p w14:paraId="7A4F8A87" w14:textId="77777777" w:rsidR="002D3A33" w:rsidRDefault="002D3A33" w:rsidP="00F6465A">
      <w:pPr>
        <w:spacing w:line="480" w:lineRule="auto"/>
        <w:jc w:val="center"/>
        <w:rPr>
          <w:rFonts w:eastAsia="Times New Roman"/>
          <w:sz w:val="28"/>
          <w:szCs w:val="28"/>
        </w:rPr>
      </w:pPr>
    </w:p>
    <w:p w14:paraId="1B151916" w14:textId="77777777" w:rsidR="002D3A33" w:rsidRDefault="002D3A33" w:rsidP="00F6465A">
      <w:pPr>
        <w:spacing w:line="480" w:lineRule="auto"/>
        <w:jc w:val="center"/>
        <w:rPr>
          <w:rFonts w:eastAsia="Times New Roman"/>
          <w:sz w:val="28"/>
          <w:szCs w:val="28"/>
        </w:rPr>
      </w:pPr>
    </w:p>
    <w:p w14:paraId="4FC51AA2" w14:textId="77777777" w:rsidR="002D3A33" w:rsidRDefault="002D3A33" w:rsidP="00F6465A">
      <w:pPr>
        <w:spacing w:line="480" w:lineRule="auto"/>
        <w:jc w:val="center"/>
        <w:rPr>
          <w:rFonts w:eastAsia="Times New Roman"/>
          <w:sz w:val="28"/>
          <w:szCs w:val="28"/>
        </w:rPr>
      </w:pPr>
    </w:p>
    <w:p w14:paraId="076E356F" w14:textId="5EEA48E4" w:rsidR="002D3A33" w:rsidRDefault="00AC3DD0" w:rsidP="001F0B64">
      <w:pPr>
        <w:spacing w:line="480" w:lineRule="auto"/>
        <w:ind w:firstLine="720"/>
        <w:jc w:val="center"/>
        <w:rPr>
          <w:rFonts w:eastAsia="Times New Roman"/>
          <w:b/>
          <w:bCs/>
        </w:rPr>
      </w:pPr>
      <w:r>
        <w:rPr>
          <w:rFonts w:eastAsia="Times New Roman"/>
          <w:b/>
          <w:bCs/>
        </w:rPr>
        <w:lastRenderedPageBreak/>
        <w:t xml:space="preserve">Sprint </w:t>
      </w:r>
      <w:r w:rsidR="001F0B64">
        <w:rPr>
          <w:rFonts w:eastAsia="Times New Roman"/>
          <w:b/>
          <w:bCs/>
        </w:rPr>
        <w:t>Review and Retrospective</w:t>
      </w:r>
      <w:r w:rsidR="00D6264A">
        <w:rPr>
          <w:rFonts w:eastAsia="Times New Roman"/>
          <w:b/>
          <w:bCs/>
        </w:rPr>
        <w:t xml:space="preserve"> for SNHU Travel Project</w:t>
      </w:r>
    </w:p>
    <w:p w14:paraId="47DEA134" w14:textId="1443DC23" w:rsidR="001A7E88" w:rsidRDefault="002301C8" w:rsidP="001A7E88">
      <w:pPr>
        <w:spacing w:line="480" w:lineRule="auto"/>
        <w:ind w:firstLine="720"/>
        <w:rPr>
          <w:rFonts w:eastAsia="Times New Roman"/>
        </w:rPr>
      </w:pPr>
      <w:r>
        <w:rPr>
          <w:rFonts w:eastAsia="Times New Roman"/>
        </w:rPr>
        <w:t xml:space="preserve">As a developer on the SNHU Travel Project, I had the opportunity to engage deeply with the Scrum-Agile methodology, which significantly influenced our development </w:t>
      </w:r>
      <w:r w:rsidR="007D6D25">
        <w:rPr>
          <w:rFonts w:eastAsia="Times New Roman"/>
        </w:rPr>
        <w:t>process and outcomes. This retrospective will summarize my experiences, focusing on the contributions of various roles, the completion of user stories, handling interruptions, effective communication, organizational tools, and an evaluation of the Agile process.</w:t>
      </w:r>
    </w:p>
    <w:p w14:paraId="2CB9591A" w14:textId="54F52799" w:rsidR="00D6264A" w:rsidRPr="00D6264A" w:rsidRDefault="00D6264A" w:rsidP="001A7E88">
      <w:pPr>
        <w:spacing w:line="480" w:lineRule="auto"/>
        <w:ind w:firstLine="720"/>
        <w:rPr>
          <w:rFonts w:eastAsia="Times New Roman"/>
          <w:b/>
          <w:bCs/>
        </w:rPr>
      </w:pPr>
      <w:r>
        <w:rPr>
          <w:rFonts w:eastAsia="Times New Roman"/>
          <w:b/>
          <w:bCs/>
        </w:rPr>
        <w:t>Applying Roles</w:t>
      </w:r>
    </w:p>
    <w:p w14:paraId="53287EAD" w14:textId="34F1AAF0" w:rsidR="000572D8" w:rsidRDefault="00106714" w:rsidP="001A7E88">
      <w:pPr>
        <w:spacing w:line="480" w:lineRule="auto"/>
        <w:ind w:firstLine="720"/>
        <w:rPr>
          <w:rFonts w:eastAsia="Times New Roman"/>
        </w:rPr>
      </w:pPr>
      <w:r>
        <w:rPr>
          <w:rFonts w:eastAsia="Times New Roman"/>
        </w:rPr>
        <w:t xml:space="preserve">The success of our project was largely attributed to the distinct roles within our Scrum-Agile team. The Scrum Master, in my role, ensured that the team adhered to Scrum principles and facilitated </w:t>
      </w:r>
      <w:r w:rsidR="00C42403">
        <w:rPr>
          <w:rFonts w:eastAsia="Times New Roman"/>
        </w:rPr>
        <w:t xml:space="preserve">daily stand-ups, which helped maintain focus and accountability. For instance, by actively removing impediments, I allowed team members to concentrate on their tasks without distractions. The Product Owner played a crucial role in maintaining the product backlog, </w:t>
      </w:r>
      <w:r w:rsidR="00A638FC">
        <w:rPr>
          <w:rFonts w:eastAsia="Times New Roman"/>
        </w:rPr>
        <w:t xml:space="preserve">prioritizing user stories based on client feedback. This prioritization ensured that we developed the most valuable </w:t>
      </w:r>
      <w:r w:rsidR="00790787">
        <w:rPr>
          <w:rFonts w:eastAsia="Times New Roman"/>
        </w:rPr>
        <w:t xml:space="preserve">features first, ultimately leading to a product that was more relevant to SNHU Travel’s needs. The Development Team collaborated closely to implement user stories, exemplified </w:t>
      </w:r>
      <w:r w:rsidR="00F625CA">
        <w:rPr>
          <w:rFonts w:eastAsia="Times New Roman"/>
        </w:rPr>
        <w:t>by their teamwork in integrating a payment gateway, which was essential for the travel agency’s operations.</w:t>
      </w:r>
    </w:p>
    <w:p w14:paraId="206D3386" w14:textId="45213CE1" w:rsidR="00B800D0" w:rsidRPr="00B800D0" w:rsidRDefault="00B800D0" w:rsidP="001A7E88">
      <w:pPr>
        <w:spacing w:line="480" w:lineRule="auto"/>
        <w:ind w:firstLine="720"/>
        <w:rPr>
          <w:rFonts w:eastAsia="Times New Roman"/>
          <w:b/>
          <w:bCs/>
        </w:rPr>
      </w:pPr>
      <w:r>
        <w:rPr>
          <w:rFonts w:eastAsia="Times New Roman"/>
          <w:b/>
          <w:bCs/>
        </w:rPr>
        <w:t>Completing User Stories</w:t>
      </w:r>
    </w:p>
    <w:p w14:paraId="0A69E3BD" w14:textId="3D9A56C7" w:rsidR="00F625CA" w:rsidRDefault="003762EA" w:rsidP="001A7E88">
      <w:pPr>
        <w:spacing w:line="480" w:lineRule="auto"/>
        <w:ind w:firstLine="720"/>
        <w:rPr>
          <w:rFonts w:eastAsia="Times New Roman"/>
        </w:rPr>
      </w:pPr>
      <w:r>
        <w:rPr>
          <w:rFonts w:eastAsia="Times New Roman"/>
        </w:rPr>
        <w:t xml:space="preserve">The Scrum-Agile approach significantly enhanced our ability to complete user stories through iterative development and regular feedback. For example, we broke down a user story related to booking a flight into smaller, manageable tasks. The team completed these tasks in sprints, allowing for continuous </w:t>
      </w:r>
      <w:r w:rsidR="008D28BA">
        <w:rPr>
          <w:rFonts w:eastAsia="Times New Roman"/>
        </w:rPr>
        <w:t xml:space="preserve">integration and testing. Regular sprint reviews provided opportunities for the Product Owner to give feedback, ensuring that the final implementation met </w:t>
      </w:r>
      <w:r w:rsidR="008D28BA">
        <w:rPr>
          <w:rFonts w:eastAsia="Times New Roman"/>
        </w:rPr>
        <w:lastRenderedPageBreak/>
        <w:t xml:space="preserve">client expectations. This iterative process not only </w:t>
      </w:r>
      <w:r w:rsidR="002171DC">
        <w:rPr>
          <w:rFonts w:eastAsia="Times New Roman"/>
        </w:rPr>
        <w:t>improved the quality of our work but also fostered a sense of accomplishment among team members as they saw their contributions come to fruition.</w:t>
      </w:r>
    </w:p>
    <w:p w14:paraId="79E93D92" w14:textId="28728A74" w:rsidR="00B800D0" w:rsidRPr="00B800D0" w:rsidRDefault="00B800D0" w:rsidP="001A7E88">
      <w:pPr>
        <w:spacing w:line="480" w:lineRule="auto"/>
        <w:ind w:firstLine="720"/>
        <w:rPr>
          <w:rFonts w:eastAsia="Times New Roman"/>
        </w:rPr>
      </w:pPr>
      <w:r>
        <w:rPr>
          <w:rFonts w:eastAsia="Times New Roman"/>
          <w:b/>
          <w:bCs/>
        </w:rPr>
        <w:t>Handling Interruptions</w:t>
      </w:r>
    </w:p>
    <w:p w14:paraId="714E6C81" w14:textId="6B06A003" w:rsidR="00895B46" w:rsidRDefault="00895B46" w:rsidP="001A7E88">
      <w:pPr>
        <w:spacing w:line="480" w:lineRule="auto"/>
        <w:ind w:firstLine="720"/>
        <w:rPr>
          <w:rFonts w:eastAsia="Times New Roman"/>
        </w:rPr>
      </w:pPr>
      <w:r>
        <w:rPr>
          <w:rFonts w:eastAsia="Times New Roman"/>
        </w:rPr>
        <w:t xml:space="preserve">One of the key advantages of the Scrum-Agile framework is its ability to adapt to changes </w:t>
      </w:r>
      <w:r w:rsidR="002C3C51">
        <w:rPr>
          <w:rFonts w:eastAsia="Times New Roman"/>
        </w:rPr>
        <w:t xml:space="preserve">effectively. Midway through the project, the client requested additional features for user account management. Instead of derailing our progress, we added this request to the product backlog and prioritized </w:t>
      </w:r>
      <w:r w:rsidR="00D76992">
        <w:rPr>
          <w:rFonts w:eastAsia="Times New Roman"/>
        </w:rPr>
        <w:t xml:space="preserve">it for the next sprint. This flexibility ensured that we could </w:t>
      </w:r>
      <w:proofErr w:type="gramStart"/>
      <w:r w:rsidR="00D76992">
        <w:rPr>
          <w:rFonts w:eastAsia="Times New Roman"/>
        </w:rPr>
        <w:t>accommodate</w:t>
      </w:r>
      <w:proofErr w:type="gramEnd"/>
      <w:r w:rsidR="00D76992">
        <w:rPr>
          <w:rFonts w:eastAsia="Times New Roman"/>
        </w:rPr>
        <w:t xml:space="preserve"> client needs without significant delays, demonstrating the Agile principle of responding to </w:t>
      </w:r>
      <w:proofErr w:type="gramStart"/>
      <w:r w:rsidR="00D76992">
        <w:rPr>
          <w:rFonts w:eastAsia="Times New Roman"/>
        </w:rPr>
        <w:t>change over</w:t>
      </w:r>
      <w:proofErr w:type="gramEnd"/>
      <w:r w:rsidR="00D76992">
        <w:rPr>
          <w:rFonts w:eastAsia="Times New Roman"/>
        </w:rPr>
        <w:t xml:space="preserve"> following a fixed plan. The ability to </w:t>
      </w:r>
      <w:r w:rsidR="005602D9">
        <w:rPr>
          <w:rFonts w:eastAsia="Times New Roman"/>
        </w:rPr>
        <w:t>pivot quickly was crucial in maintaining client satisfaction and project momentum.</w:t>
      </w:r>
    </w:p>
    <w:p w14:paraId="38674760" w14:textId="17ECC999" w:rsidR="00B800D0" w:rsidRPr="00B800D0" w:rsidRDefault="00B800D0" w:rsidP="001A7E88">
      <w:pPr>
        <w:spacing w:line="480" w:lineRule="auto"/>
        <w:ind w:firstLine="720"/>
        <w:rPr>
          <w:rFonts w:eastAsia="Times New Roman"/>
        </w:rPr>
      </w:pPr>
      <w:r>
        <w:rPr>
          <w:rFonts w:eastAsia="Times New Roman"/>
          <w:b/>
          <w:bCs/>
        </w:rPr>
        <w:t>Communication</w:t>
      </w:r>
    </w:p>
    <w:p w14:paraId="64B48FFF" w14:textId="635AC808" w:rsidR="00111149" w:rsidRDefault="00111149" w:rsidP="001A7E88">
      <w:pPr>
        <w:spacing w:line="480" w:lineRule="auto"/>
        <w:ind w:firstLine="720"/>
        <w:rPr>
          <w:rFonts w:eastAsia="Times New Roman"/>
        </w:rPr>
      </w:pPr>
      <w:r>
        <w:rPr>
          <w:rFonts w:eastAsia="Times New Roman"/>
        </w:rPr>
        <w:t xml:space="preserve">Effective communication was vital for </w:t>
      </w:r>
      <w:r w:rsidR="008031B0">
        <w:rPr>
          <w:rFonts w:eastAsia="Times New Roman"/>
        </w:rPr>
        <w:t xml:space="preserve">fostering collaboration within the team. I utilized tools like Slack for daily updates and </w:t>
      </w:r>
      <w:proofErr w:type="gramStart"/>
      <w:r w:rsidR="008031B0">
        <w:rPr>
          <w:rFonts w:eastAsia="Times New Roman"/>
        </w:rPr>
        <w:t>Zoom</w:t>
      </w:r>
      <w:proofErr w:type="gramEnd"/>
      <w:r w:rsidR="008031B0">
        <w:rPr>
          <w:rFonts w:eastAsia="Times New Roman"/>
        </w:rPr>
        <w:t xml:space="preserve"> for sprint </w:t>
      </w:r>
      <w:r w:rsidR="00A62D8C">
        <w:rPr>
          <w:rFonts w:eastAsia="Times New Roman"/>
        </w:rPr>
        <w:t xml:space="preserve">planning meetings, ensuring that all team members were aligned on goals and tasks. The clarity of communication encouraged team members to share ideas and concerns openly, </w:t>
      </w:r>
      <w:r w:rsidR="00DD0581">
        <w:rPr>
          <w:rFonts w:eastAsia="Times New Roman"/>
        </w:rPr>
        <w:t>creating a collaborative environment. For instance, during our sprint retrospectives, team members felt comfortable discussing challenges and proposing solutions, which led to continuous improvement in our processes.</w:t>
      </w:r>
    </w:p>
    <w:p w14:paraId="53F2BF91" w14:textId="4CCBEF30" w:rsidR="00B800D0" w:rsidRPr="00B800D0" w:rsidRDefault="00B800D0" w:rsidP="001A7E88">
      <w:pPr>
        <w:spacing w:line="480" w:lineRule="auto"/>
        <w:ind w:firstLine="720"/>
        <w:rPr>
          <w:rFonts w:eastAsia="Times New Roman"/>
        </w:rPr>
      </w:pPr>
      <w:r>
        <w:rPr>
          <w:rFonts w:eastAsia="Times New Roman"/>
          <w:b/>
          <w:bCs/>
        </w:rPr>
        <w:t>Organizational Tools</w:t>
      </w:r>
    </w:p>
    <w:p w14:paraId="0C837979" w14:textId="2391382F" w:rsidR="0048600D" w:rsidRDefault="0048600D" w:rsidP="001A7E88">
      <w:pPr>
        <w:spacing w:line="480" w:lineRule="auto"/>
        <w:ind w:firstLine="720"/>
        <w:rPr>
          <w:rFonts w:eastAsia="Times New Roman"/>
        </w:rPr>
      </w:pPr>
      <w:r>
        <w:rPr>
          <w:rFonts w:eastAsia="Times New Roman"/>
        </w:rPr>
        <w:t xml:space="preserve">Several organizational tools and Scrum principles contributed to our success throughout the project. We employed Jira for tracking </w:t>
      </w:r>
      <w:r w:rsidR="002F0D92">
        <w:rPr>
          <w:rFonts w:eastAsia="Times New Roman"/>
        </w:rPr>
        <w:t>user stories and sprint progress, which allowed for transparency in task assignments and progress tracking. The use of Scrum events, such as daily stand-ups</w:t>
      </w:r>
      <w:r w:rsidR="00695EC1">
        <w:rPr>
          <w:rFonts w:eastAsia="Times New Roman"/>
        </w:rPr>
        <w:t xml:space="preserve"> and sprint retrospectives, kept the team focused and accountable. These events </w:t>
      </w:r>
      <w:r w:rsidR="00695EC1">
        <w:rPr>
          <w:rFonts w:eastAsia="Times New Roman"/>
        </w:rPr>
        <w:lastRenderedPageBreak/>
        <w:t xml:space="preserve">reinforced the Scrum principles </w:t>
      </w:r>
      <w:r w:rsidR="000D5CC3">
        <w:rPr>
          <w:rFonts w:eastAsia="Times New Roman"/>
        </w:rPr>
        <w:t>of transparency, inspection, and adaptation, enabling us to identify areas for improvement and celebrate our successes.</w:t>
      </w:r>
    </w:p>
    <w:p w14:paraId="18B56E68" w14:textId="5734363C" w:rsidR="00B800D0" w:rsidRPr="00B800D0" w:rsidRDefault="00B800D0" w:rsidP="001A7E88">
      <w:pPr>
        <w:spacing w:line="480" w:lineRule="auto"/>
        <w:ind w:firstLine="720"/>
        <w:rPr>
          <w:rFonts w:eastAsia="Times New Roman"/>
        </w:rPr>
      </w:pPr>
      <w:r>
        <w:rPr>
          <w:rFonts w:eastAsia="Times New Roman"/>
          <w:b/>
          <w:bCs/>
        </w:rPr>
        <w:t>Evaluating Agile Process</w:t>
      </w:r>
    </w:p>
    <w:p w14:paraId="4AD0918A" w14:textId="6B3BF8F9" w:rsidR="000D5CC3" w:rsidRDefault="009D6C24" w:rsidP="001A7E88">
      <w:pPr>
        <w:spacing w:line="480" w:lineRule="auto"/>
        <w:ind w:firstLine="720"/>
        <w:rPr>
          <w:rFonts w:eastAsia="Times New Roman"/>
        </w:rPr>
      </w:pPr>
      <w:r>
        <w:rPr>
          <w:rFonts w:eastAsia="Times New Roman"/>
        </w:rPr>
        <w:t>Assessing the effectiveness of the Scrum-Agile approach revealed both pros and cons. On the positive side, the flexibility to adapt to changes, continuous feedback</w:t>
      </w:r>
      <w:r w:rsidR="00960AA1">
        <w:rPr>
          <w:rFonts w:eastAsia="Times New Roman"/>
        </w:rPr>
        <w:t xml:space="preserve"> from stakeholders, and enhanced team collaboration and morale were significant advantages. However, </w:t>
      </w:r>
      <w:r w:rsidR="00105470">
        <w:rPr>
          <w:rFonts w:eastAsia="Times New Roman"/>
        </w:rPr>
        <w:t>we also faced challenges, such as the potential for scope creep if not managed properly and the need for a cultural shift for team members accustomed to traditional methodologies.</w:t>
      </w:r>
    </w:p>
    <w:p w14:paraId="74472F77" w14:textId="32C576F1" w:rsidR="00105470" w:rsidRPr="001A7E88" w:rsidRDefault="0063466D" w:rsidP="001A7E88">
      <w:pPr>
        <w:spacing w:line="480" w:lineRule="auto"/>
        <w:ind w:firstLine="720"/>
        <w:rPr>
          <w:rFonts w:eastAsia="Times New Roman"/>
        </w:rPr>
      </w:pPr>
      <w:r>
        <w:rPr>
          <w:rFonts w:eastAsia="Times New Roman"/>
        </w:rPr>
        <w:t>In conclusion, the Scrum-Agile approach was indeed the best fit for the SNHU Travel development project. Given the dyna</w:t>
      </w:r>
      <w:r w:rsidR="00CF034B">
        <w:rPr>
          <w:rFonts w:eastAsia="Times New Roman"/>
        </w:rPr>
        <w:t xml:space="preserve">mic nature of the travel industry and the necessity for rapid adaptation to client feedback, our iterative development process ensured </w:t>
      </w:r>
      <w:r w:rsidR="00411D27">
        <w:rPr>
          <w:rFonts w:eastAsia="Times New Roman"/>
        </w:rPr>
        <w:t xml:space="preserve">that the final product aligned with client needs and market demands. The transition to a Scrum-Agile methodology has proven beneficial, and I look forward to presenting these findings to </w:t>
      </w:r>
      <w:proofErr w:type="spellStart"/>
      <w:r w:rsidR="00411D27">
        <w:rPr>
          <w:rFonts w:eastAsia="Times New Roman"/>
        </w:rPr>
        <w:t>ChadaTech</w:t>
      </w:r>
      <w:proofErr w:type="spellEnd"/>
      <w:r w:rsidR="00411D27">
        <w:rPr>
          <w:rFonts w:eastAsia="Times New Roman"/>
        </w:rPr>
        <w:t>, providing valuable insights as the company considers a broader shift to Agile methodologies.</w:t>
      </w:r>
    </w:p>
    <w:p w14:paraId="4ED8434D" w14:textId="77777777" w:rsidR="002B2094" w:rsidRPr="00AE0649" w:rsidRDefault="002B2094">
      <w:pPr>
        <w:rPr>
          <w:rFonts w:cs="Times New Roman"/>
        </w:rPr>
      </w:pPr>
    </w:p>
    <w:sectPr w:rsidR="002B2094" w:rsidRPr="00AE0649" w:rsidSect="00452888">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43"/>
    <w:rsid w:val="000572D8"/>
    <w:rsid w:val="000D5CC3"/>
    <w:rsid w:val="00105470"/>
    <w:rsid w:val="00106714"/>
    <w:rsid w:val="00111149"/>
    <w:rsid w:val="00161BD7"/>
    <w:rsid w:val="001A0763"/>
    <w:rsid w:val="001A7E88"/>
    <w:rsid w:val="001F0B64"/>
    <w:rsid w:val="002171DC"/>
    <w:rsid w:val="002301C8"/>
    <w:rsid w:val="002B2094"/>
    <w:rsid w:val="002C3C51"/>
    <w:rsid w:val="002D3A33"/>
    <w:rsid w:val="002F0D92"/>
    <w:rsid w:val="003762EA"/>
    <w:rsid w:val="003B653F"/>
    <w:rsid w:val="00411D27"/>
    <w:rsid w:val="00452888"/>
    <w:rsid w:val="0048600D"/>
    <w:rsid w:val="005602D9"/>
    <w:rsid w:val="0063466D"/>
    <w:rsid w:val="00647C35"/>
    <w:rsid w:val="00666B99"/>
    <w:rsid w:val="00695EC1"/>
    <w:rsid w:val="006F3104"/>
    <w:rsid w:val="00790787"/>
    <w:rsid w:val="007D6D25"/>
    <w:rsid w:val="007D7028"/>
    <w:rsid w:val="008031B0"/>
    <w:rsid w:val="0089459F"/>
    <w:rsid w:val="00895B46"/>
    <w:rsid w:val="008D28BA"/>
    <w:rsid w:val="00960AA1"/>
    <w:rsid w:val="009A0E5B"/>
    <w:rsid w:val="009D6C24"/>
    <w:rsid w:val="00A62D8C"/>
    <w:rsid w:val="00A638FC"/>
    <w:rsid w:val="00A94C57"/>
    <w:rsid w:val="00AB77C7"/>
    <w:rsid w:val="00AC3DD0"/>
    <w:rsid w:val="00AE0649"/>
    <w:rsid w:val="00B800D0"/>
    <w:rsid w:val="00BB5416"/>
    <w:rsid w:val="00C42403"/>
    <w:rsid w:val="00CF034B"/>
    <w:rsid w:val="00D6264A"/>
    <w:rsid w:val="00D76992"/>
    <w:rsid w:val="00DD0581"/>
    <w:rsid w:val="00E05948"/>
    <w:rsid w:val="00E65E43"/>
    <w:rsid w:val="00F625CA"/>
    <w:rsid w:val="00F6465A"/>
    <w:rsid w:val="00F7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4E46"/>
  <w15:chartTrackingRefBased/>
  <w15:docId w15:val="{BD42A449-6A8D-47AE-87C7-0B2B4439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5A"/>
    <w:pPr>
      <w:spacing w:after="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E65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E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E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E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E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E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E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E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E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E43"/>
    <w:rPr>
      <w:rFonts w:eastAsiaTheme="majorEastAsia" w:cstheme="majorBidi"/>
      <w:color w:val="272727" w:themeColor="text1" w:themeTint="D8"/>
    </w:rPr>
  </w:style>
  <w:style w:type="paragraph" w:styleId="Title">
    <w:name w:val="Title"/>
    <w:basedOn w:val="Normal"/>
    <w:next w:val="Normal"/>
    <w:link w:val="TitleChar"/>
    <w:uiPriority w:val="10"/>
    <w:qFormat/>
    <w:rsid w:val="00E65E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E43"/>
    <w:pPr>
      <w:spacing w:before="160"/>
      <w:jc w:val="center"/>
    </w:pPr>
    <w:rPr>
      <w:i/>
      <w:iCs/>
      <w:color w:val="404040" w:themeColor="text1" w:themeTint="BF"/>
    </w:rPr>
  </w:style>
  <w:style w:type="character" w:customStyle="1" w:styleId="QuoteChar">
    <w:name w:val="Quote Char"/>
    <w:basedOn w:val="DefaultParagraphFont"/>
    <w:link w:val="Quote"/>
    <w:uiPriority w:val="29"/>
    <w:rsid w:val="00E65E43"/>
    <w:rPr>
      <w:i/>
      <w:iCs/>
      <w:color w:val="404040" w:themeColor="text1" w:themeTint="BF"/>
    </w:rPr>
  </w:style>
  <w:style w:type="paragraph" w:styleId="ListParagraph">
    <w:name w:val="List Paragraph"/>
    <w:basedOn w:val="Normal"/>
    <w:uiPriority w:val="34"/>
    <w:qFormat/>
    <w:rsid w:val="00E65E43"/>
    <w:pPr>
      <w:ind w:left="720"/>
      <w:contextualSpacing/>
    </w:pPr>
  </w:style>
  <w:style w:type="character" w:styleId="IntenseEmphasis">
    <w:name w:val="Intense Emphasis"/>
    <w:basedOn w:val="DefaultParagraphFont"/>
    <w:uiPriority w:val="21"/>
    <w:qFormat/>
    <w:rsid w:val="00E65E43"/>
    <w:rPr>
      <w:i/>
      <w:iCs/>
      <w:color w:val="0F4761" w:themeColor="accent1" w:themeShade="BF"/>
    </w:rPr>
  </w:style>
  <w:style w:type="paragraph" w:styleId="IntenseQuote">
    <w:name w:val="Intense Quote"/>
    <w:basedOn w:val="Normal"/>
    <w:next w:val="Normal"/>
    <w:link w:val="IntenseQuoteChar"/>
    <w:uiPriority w:val="30"/>
    <w:qFormat/>
    <w:rsid w:val="00E65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E43"/>
    <w:rPr>
      <w:i/>
      <w:iCs/>
      <w:color w:val="0F4761" w:themeColor="accent1" w:themeShade="BF"/>
    </w:rPr>
  </w:style>
  <w:style w:type="character" w:styleId="IntenseReference">
    <w:name w:val="Intense Reference"/>
    <w:basedOn w:val="DefaultParagraphFont"/>
    <w:uiPriority w:val="32"/>
    <w:qFormat/>
    <w:rsid w:val="00E65E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Williford, Christopher</dc:creator>
  <cp:keywords/>
  <dc:description/>
  <cp:lastModifiedBy>Williford, Christopher</cp:lastModifiedBy>
  <cp:revision>2</cp:revision>
  <dcterms:created xsi:type="dcterms:W3CDTF">2025-06-22T21:03:00Z</dcterms:created>
  <dcterms:modified xsi:type="dcterms:W3CDTF">2025-06-22T21:03:00Z</dcterms:modified>
</cp:coreProperties>
</file>