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5EE4A" w14:textId="32099108" w:rsidR="001C0F64" w:rsidRDefault="00DC4B5F" w:rsidP="00ED7464">
      <w:pPr>
        <w:jc w:val="center"/>
        <w:rPr>
          <w:sz w:val="32"/>
          <w:szCs w:val="32"/>
          <w:lang w:val="en-US"/>
        </w:rPr>
      </w:pPr>
      <w:r w:rsidRPr="00ED7464">
        <w:rPr>
          <w:sz w:val="32"/>
          <w:szCs w:val="32"/>
          <w:lang w:val="en-US"/>
        </w:rPr>
        <w:t>Memristors HW-1</w:t>
      </w:r>
    </w:p>
    <w:p w14:paraId="340DBCAB" w14:textId="77777777" w:rsidR="00ED7464" w:rsidRPr="00ED7464" w:rsidRDefault="00ED7464" w:rsidP="00ED7464">
      <w:pPr>
        <w:jc w:val="center"/>
        <w:rPr>
          <w:sz w:val="32"/>
          <w:szCs w:val="32"/>
          <w:lang w:val="en-US"/>
        </w:rPr>
      </w:pPr>
    </w:p>
    <w:p w14:paraId="57934C9A" w14:textId="6350E90D" w:rsidR="00DC4B5F" w:rsidRPr="00780915" w:rsidRDefault="00DC4B5F" w:rsidP="00ED7464">
      <w:pPr>
        <w:jc w:val="center"/>
        <w:rPr>
          <w:lang w:val="en-US"/>
        </w:rPr>
      </w:pPr>
      <w:r w:rsidRPr="00780915">
        <w:rPr>
          <w:lang w:val="en-US"/>
        </w:rPr>
        <w:t xml:space="preserve">Chris </w:t>
      </w:r>
      <w:r w:rsidR="00DA391C" w:rsidRPr="00780915">
        <w:rPr>
          <w:lang w:val="en-US"/>
        </w:rPr>
        <w:t xml:space="preserve">Shakkour </w:t>
      </w:r>
      <w:r w:rsidRPr="00780915">
        <w:rPr>
          <w:lang w:val="en-US"/>
        </w:rPr>
        <w:t xml:space="preserve">– 208157826 – </w:t>
      </w:r>
      <w:hyperlink r:id="rId8" w:history="1">
        <w:r w:rsidRPr="00780915">
          <w:rPr>
            <w:rStyle w:val="Hyperlink"/>
            <w:lang w:val="en-US"/>
          </w:rPr>
          <w:t>christians.s@campus.technion.ac.il</w:t>
        </w:r>
      </w:hyperlink>
    </w:p>
    <w:p w14:paraId="3B286111" w14:textId="4F72D862" w:rsidR="00DC4B5F" w:rsidRPr="00F32590" w:rsidRDefault="00DA391C" w:rsidP="00ED7464">
      <w:pPr>
        <w:jc w:val="center"/>
        <w:rPr>
          <w:lang w:val="fr-FR"/>
        </w:rPr>
      </w:pPr>
      <w:r w:rsidRPr="00F32590">
        <w:rPr>
          <w:lang w:val="fr-FR"/>
        </w:rPr>
        <w:t>Nadi</w:t>
      </w:r>
      <w:r w:rsidRPr="00F32590">
        <w:rPr>
          <w:rFonts w:hint="cs"/>
          <w:rtl/>
          <w:lang w:val="en-US" w:bidi="he-IL"/>
        </w:rPr>
        <w:t xml:space="preserve"> </w:t>
      </w:r>
      <w:r w:rsidRPr="00F32590">
        <w:rPr>
          <w:lang w:val="fr-FR" w:bidi="he-IL"/>
        </w:rPr>
        <w:t>Najjar</w:t>
      </w:r>
      <w:r w:rsidR="00DC4B5F" w:rsidRPr="00F32590">
        <w:rPr>
          <w:lang w:val="fr-FR"/>
        </w:rPr>
        <w:t xml:space="preserve"> –</w:t>
      </w:r>
      <w:r w:rsidR="00F32590" w:rsidRPr="00F32590">
        <w:rPr>
          <w:lang w:val="fr-FR"/>
        </w:rPr>
        <w:t xml:space="preserve"> </w:t>
      </w:r>
      <w:r w:rsidR="00780915" w:rsidRPr="00F32590">
        <w:rPr>
          <w:rFonts w:hint="cs"/>
          <w:rtl/>
          <w:lang w:val="en-US" w:bidi="he-IL"/>
        </w:rPr>
        <w:t>211610704</w:t>
      </w:r>
      <w:r w:rsidR="00780915" w:rsidRPr="00F32590">
        <w:rPr>
          <w:lang w:val="fr-FR" w:bidi="he-IL"/>
        </w:rPr>
        <w:t xml:space="preserve"> </w:t>
      </w:r>
      <w:r w:rsidR="00780915" w:rsidRPr="00F32590">
        <w:rPr>
          <w:rFonts w:hint="cs"/>
          <w:rtl/>
          <w:lang w:val="en-US" w:bidi="he-IL"/>
        </w:rPr>
        <w:t>–</w:t>
      </w:r>
      <w:r w:rsidR="00DC4B5F" w:rsidRPr="00F32590">
        <w:rPr>
          <w:lang w:val="fr-FR"/>
        </w:rPr>
        <w:t xml:space="preserve"> </w:t>
      </w:r>
      <w:hyperlink r:id="rId9" w:history="1">
        <w:r w:rsidR="00F32590" w:rsidRPr="00F32590">
          <w:rPr>
            <w:rStyle w:val="Hyperlink"/>
            <w:lang w:val="fr-FR"/>
          </w:rPr>
          <w:t>nadi.najjar@campus.technion.ac.il</w:t>
        </w:r>
      </w:hyperlink>
    </w:p>
    <w:p w14:paraId="33FF0783" w14:textId="77777777" w:rsidR="001D48E6" w:rsidRPr="00F32590" w:rsidRDefault="001D48E6">
      <w:pPr>
        <w:rPr>
          <w:lang w:val="fr-F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L"/>
        </w:rPr>
        <w:id w:val="11049950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545E45" w14:textId="52C0BA0C" w:rsidR="001D48E6" w:rsidRDefault="001D48E6" w:rsidP="00915BDF">
          <w:pPr>
            <w:pStyle w:val="TOCHeading"/>
            <w:tabs>
              <w:tab w:val="left" w:pos="2204"/>
            </w:tabs>
          </w:pPr>
          <w:r>
            <w:t>Contents</w:t>
          </w:r>
          <w:r w:rsidR="00915BDF">
            <w:tab/>
          </w:r>
        </w:p>
        <w:p w14:paraId="4A1B15A2" w14:textId="313FAC65" w:rsidR="00915BDF" w:rsidRDefault="001D48E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27406" w:history="1">
            <w:r w:rsidR="00915BDF" w:rsidRPr="0060434B">
              <w:rPr>
                <w:rStyle w:val="Hyperlink"/>
                <w:noProof/>
                <w:lang w:val="en-US"/>
              </w:rPr>
              <w:t>Question 1 – Ideal Memristor</w:t>
            </w:r>
            <w:r w:rsidR="00915BDF">
              <w:rPr>
                <w:noProof/>
                <w:webHidden/>
              </w:rPr>
              <w:tab/>
            </w:r>
            <w:r w:rsidR="00915BDF">
              <w:rPr>
                <w:noProof/>
                <w:webHidden/>
              </w:rPr>
              <w:fldChar w:fldCharType="begin"/>
            </w:r>
            <w:r w:rsidR="00915BDF">
              <w:rPr>
                <w:noProof/>
                <w:webHidden/>
              </w:rPr>
              <w:instrText xml:space="preserve"> PAGEREF _Toc120627406 \h </w:instrText>
            </w:r>
            <w:r w:rsidR="00915BDF">
              <w:rPr>
                <w:noProof/>
                <w:webHidden/>
              </w:rPr>
            </w:r>
            <w:r w:rsidR="00915BDF"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</w:t>
            </w:r>
            <w:r w:rsidR="00915BDF">
              <w:rPr>
                <w:noProof/>
                <w:webHidden/>
              </w:rPr>
              <w:fldChar w:fldCharType="end"/>
            </w:r>
          </w:hyperlink>
        </w:p>
        <w:p w14:paraId="0C19D207" w14:textId="3875BE32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07" w:history="1">
            <w:r w:rsidRPr="0060434B">
              <w:rPr>
                <w:rStyle w:val="Hyperlink"/>
                <w:noProof/>
                <w:lang w:val="en-US"/>
              </w:rPr>
              <w:t>Part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18C7" w14:textId="79C06377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08" w:history="1">
            <w:r w:rsidRPr="0060434B">
              <w:rPr>
                <w:rStyle w:val="Hyperlink"/>
                <w:noProof/>
                <w:lang w:val="fr-FR"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7A03" w14:textId="0433B12F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09" w:history="1">
            <w:r w:rsidRPr="0060434B">
              <w:rPr>
                <w:rStyle w:val="Hyperlink"/>
                <w:noProof/>
                <w:lang w:val="en-US"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9842" w14:textId="62DF27C0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0" w:history="1">
            <w:r w:rsidRPr="0060434B">
              <w:rPr>
                <w:rStyle w:val="Hyperlink"/>
                <w:noProof/>
                <w:lang w:val="en-US"/>
              </w:rPr>
              <w:t>Part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0DA5" w14:textId="21AEAB17" w:rsidR="00915BDF" w:rsidRDefault="00915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1" w:history="1">
            <w:r w:rsidRPr="0060434B">
              <w:rPr>
                <w:rStyle w:val="Hyperlink"/>
                <w:noProof/>
                <w:lang w:val="en-US"/>
              </w:rPr>
              <w:t>Question 2 – Memristor modeling in 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53B8C" w14:textId="51C3075A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2" w:history="1">
            <w:r w:rsidRPr="0060434B">
              <w:rPr>
                <w:rStyle w:val="Hyperlink"/>
                <w:noProof/>
                <w:lang w:val="en-US"/>
              </w:rPr>
              <w:t>Part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A4413" w14:textId="435D7AF8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3" w:history="1">
            <w:r w:rsidRPr="0060434B">
              <w:rPr>
                <w:rStyle w:val="Hyperlink"/>
                <w:noProof/>
                <w:lang w:val="en-US"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25B0D" w14:textId="54D1B42E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4" w:history="1">
            <w:r w:rsidRPr="0060434B">
              <w:rPr>
                <w:rStyle w:val="Hyperlink"/>
                <w:noProof/>
                <w:lang w:val="en-US"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BECDF" w14:textId="152C16FC" w:rsidR="00915BDF" w:rsidRDefault="00915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5" w:history="1">
            <w:r w:rsidRPr="0060434B">
              <w:rPr>
                <w:rStyle w:val="Hyperlink"/>
                <w:noProof/>
                <w:lang w:val="en-US"/>
              </w:rPr>
              <w:t>Question 3 –Memristor simulation in LTspice(linear drift)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F71B" w14:textId="1204A08B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6" w:history="1">
            <w:r w:rsidRPr="0060434B">
              <w:rPr>
                <w:rStyle w:val="Hyperlink"/>
                <w:noProof/>
                <w:lang w:val="en-US"/>
              </w:rPr>
              <w:t>Part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6CDAD" w14:textId="5EFB1AD6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7" w:history="1">
            <w:r w:rsidRPr="0060434B">
              <w:rPr>
                <w:rStyle w:val="Hyperlink"/>
                <w:noProof/>
                <w:lang w:val="en-US"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6440" w14:textId="02D7D5F9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8" w:history="1">
            <w:r w:rsidRPr="0060434B">
              <w:rPr>
                <w:rStyle w:val="Hyperlink"/>
                <w:noProof/>
                <w:lang w:val="en-US"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D592" w14:textId="699B9E71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19" w:history="1">
            <w:r w:rsidRPr="0060434B">
              <w:rPr>
                <w:rStyle w:val="Hyperlink"/>
                <w:noProof/>
                <w:lang w:val="en-US"/>
              </w:rPr>
              <w:t>Part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3893" w14:textId="1503AA48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0" w:history="1">
            <w:r w:rsidRPr="0060434B">
              <w:rPr>
                <w:rStyle w:val="Hyperlink"/>
                <w:noProof/>
                <w:lang w:val="en-US"/>
              </w:rPr>
              <w:t>Part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046E1" w14:textId="7CF3B51C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1" w:history="1">
            <w:r w:rsidRPr="0060434B">
              <w:rPr>
                <w:rStyle w:val="Hyperlink"/>
                <w:noProof/>
                <w:lang w:val="en-US"/>
              </w:rPr>
              <w:t>Part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F9A8" w14:textId="113C1624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2" w:history="1">
            <w:r w:rsidRPr="0060434B">
              <w:rPr>
                <w:rStyle w:val="Hyperlink"/>
                <w:noProof/>
                <w:lang w:val="en-US"/>
              </w:rPr>
              <w:t>Part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58CA8" w14:textId="6D2648F9" w:rsidR="00915BDF" w:rsidRDefault="00915B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3" w:history="1">
            <w:r w:rsidRPr="0060434B">
              <w:rPr>
                <w:rStyle w:val="Hyperlink"/>
                <w:noProof/>
                <w:lang w:val="en-US"/>
              </w:rPr>
              <w:t>Question 4 –Memristor simulation in LTspice(binarized model)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1CEB6" w14:textId="20D1B099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4" w:history="1">
            <w:r w:rsidRPr="0060434B">
              <w:rPr>
                <w:rStyle w:val="Hyperlink"/>
                <w:noProof/>
                <w:lang w:val="en-US"/>
              </w:rPr>
              <w:t>Part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41979" w14:textId="25B03028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5" w:history="1">
            <w:r w:rsidRPr="0060434B">
              <w:rPr>
                <w:rStyle w:val="Hyperlink"/>
                <w:noProof/>
                <w:lang w:val="fr-FR"/>
              </w:rPr>
              <w:t>Part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20C74" w14:textId="34429ECB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6" w:history="1">
            <w:r w:rsidRPr="0060434B">
              <w:rPr>
                <w:rStyle w:val="Hyperlink"/>
                <w:noProof/>
                <w:lang w:val="en-US"/>
              </w:rPr>
              <w:t>Part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47B48" w14:textId="7D6F7DC9" w:rsidR="00915BDF" w:rsidRDefault="00915BD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IL" w:eastAsia="en-IL"/>
            </w:rPr>
          </w:pPr>
          <w:hyperlink w:anchor="_Toc120627427" w:history="1">
            <w:r w:rsidRPr="0060434B">
              <w:rPr>
                <w:rStyle w:val="Hyperlink"/>
                <w:noProof/>
                <w:lang w:val="en-US"/>
              </w:rPr>
              <w:t>Part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_Toc120627427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7D0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18510" w14:textId="234A5B64" w:rsidR="001D48E6" w:rsidRDefault="001D48E6">
          <w:r>
            <w:rPr>
              <w:b/>
              <w:bCs/>
              <w:noProof/>
            </w:rPr>
            <w:fldChar w:fldCharType="end"/>
          </w:r>
        </w:p>
      </w:sdtContent>
    </w:sdt>
    <w:p w14:paraId="3064A7E1" w14:textId="2089261A" w:rsidR="00DC4B5F" w:rsidRDefault="00DC4B5F">
      <w:pPr>
        <w:rPr>
          <w:lang w:val="en-US"/>
        </w:rPr>
      </w:pPr>
    </w:p>
    <w:p w14:paraId="4887723C" w14:textId="0F3649E2" w:rsidR="00DC4B5F" w:rsidRDefault="00DC4B5F">
      <w:pPr>
        <w:rPr>
          <w:lang w:val="en-US"/>
        </w:rPr>
      </w:pPr>
    </w:p>
    <w:p w14:paraId="30BD0DA9" w14:textId="5FC1ECD3" w:rsidR="00DC4B5F" w:rsidRDefault="00DC4B5F">
      <w:pPr>
        <w:rPr>
          <w:lang w:val="en-US"/>
        </w:rPr>
      </w:pPr>
    </w:p>
    <w:p w14:paraId="1A9DCFEF" w14:textId="333EB1E8" w:rsidR="00DC4B5F" w:rsidRDefault="00DC4B5F">
      <w:pPr>
        <w:rPr>
          <w:lang w:val="en-US"/>
        </w:rPr>
      </w:pPr>
    </w:p>
    <w:p w14:paraId="073BDFF6" w14:textId="3D90E9F0" w:rsidR="00DC4B5F" w:rsidRDefault="00DC4B5F" w:rsidP="00DC4B5F">
      <w:pPr>
        <w:pStyle w:val="Heading1"/>
        <w:rPr>
          <w:lang w:val="en-US"/>
        </w:rPr>
      </w:pPr>
      <w:bookmarkStart w:id="0" w:name="_Toc120627406"/>
      <w:r>
        <w:rPr>
          <w:lang w:val="en-US"/>
        </w:rPr>
        <w:lastRenderedPageBreak/>
        <w:t>Question 1 – Ideal Memristor</w:t>
      </w:r>
      <w:bookmarkEnd w:id="0"/>
    </w:p>
    <w:p w14:paraId="5776BD64" w14:textId="5B9BD56A" w:rsidR="00DC4B5F" w:rsidRDefault="00DC4B5F" w:rsidP="00DC4B5F">
      <w:pPr>
        <w:rPr>
          <w:lang w:val="en-US"/>
        </w:rPr>
      </w:pPr>
    </w:p>
    <w:p w14:paraId="04571F99" w14:textId="7A0FAC2F" w:rsidR="00DC4B5F" w:rsidRDefault="00DC4B5F" w:rsidP="00DC4B5F">
      <w:pPr>
        <w:pStyle w:val="Heading2"/>
        <w:rPr>
          <w:lang w:val="en-US"/>
        </w:rPr>
      </w:pPr>
      <w:bookmarkStart w:id="1" w:name="_Toc120627407"/>
      <w:r>
        <w:rPr>
          <w:lang w:val="en-US"/>
        </w:rPr>
        <w:t>Part a</w:t>
      </w:r>
      <w:bookmarkEnd w:id="1"/>
    </w:p>
    <w:p w14:paraId="6DB8A407" w14:textId="607A6FBC" w:rsidR="00DC4B5F" w:rsidRDefault="00DC4B5F" w:rsidP="00DC4B5F">
      <w:pPr>
        <w:rPr>
          <w:lang w:val="en-US"/>
        </w:rPr>
      </w:pPr>
      <w:r>
        <w:rPr>
          <w:lang w:val="en-US"/>
        </w:rPr>
        <w:t xml:space="preserve">the flux is calculated as follows: </w:t>
      </w:r>
    </w:p>
    <w:p w14:paraId="541D7442" w14:textId="45224A12" w:rsidR="003B5F56" w:rsidRPr="003B5F56" w:rsidRDefault="003B5F56" w:rsidP="003B5F5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099B447" w14:textId="17F37CC8" w:rsidR="002E3985" w:rsidRPr="00380832" w:rsidRDefault="00380832" w:rsidP="00DC4B5F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dFlux</m:t>
              </m:r>
            </m:num>
            <m:den>
              <m:r>
                <w:rPr>
                  <w:rFonts w:ascii="Cambria Math" w:hAnsi="Cambria Math"/>
                  <w:lang w:val="en-US"/>
                </w:rPr>
                <m:t>dq</m:t>
              </m:r>
            </m:den>
          </m:f>
        </m:oMath>
      </m:oMathPara>
    </w:p>
    <w:p w14:paraId="7306D1D4" w14:textId="6420813A" w:rsidR="00380832" w:rsidRPr="00927500" w:rsidRDefault="00380832" w:rsidP="00DC4B5F">
      <w:pPr>
        <w:rPr>
          <w:rFonts w:eastAsiaTheme="minorEastAsia"/>
          <w:lang w:val="fr-FR"/>
        </w:rPr>
      </w:pPr>
      <m:oMathPara>
        <m:oMath>
          <m:r>
            <w:rPr>
              <w:rFonts w:ascii="Cambria Math" w:hAnsi="Cambria Math"/>
              <w:lang w:val="en-US"/>
            </w:rPr>
            <m:t>Flux</m:t>
          </m:r>
          <m:r>
            <w:rPr>
              <w:rFonts w:ascii="Cambria Math" w:hAnsi="Cambria Math"/>
              <w:lang w:val="fr-FR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  <w:lang w:val="fr-FR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q</m:t>
              </m:r>
              <m:r>
                <w:rPr>
                  <w:rFonts w:ascii="Cambria Math" w:hAnsi="Cambria Math"/>
                  <w:lang w:val="fr-FR"/>
                </w:rPr>
                <m:t>)</m:t>
              </m:r>
            </m:e>
          </m:nary>
          <m:r>
            <w:rPr>
              <w:rFonts w:ascii="Cambria Math" w:hAnsi="Cambria Math"/>
              <w:lang w:val="en-US"/>
            </w:rPr>
            <m:t>dq</m:t>
          </m:r>
          <m:r>
            <w:rPr>
              <w:rFonts w:ascii="Cambria Math" w:hAnsi="Cambria Math"/>
              <w:lang w:val="fr-FR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fr-FR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fr-FR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q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fr-FR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nary>
          <m:r>
            <w:rPr>
              <w:rFonts w:ascii="Cambria Math" w:eastAsiaTheme="minorEastAsia" w:hAnsi="Cambria Math"/>
              <w:lang w:val="fr-FR"/>
            </w:rPr>
            <m:t>dq=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0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fr-FR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fr-F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q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fr-FR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fr-FR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fr-FR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lang w:val="fr-FR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lang w:val="fr-FR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  <w:lang w:val="fr-FR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fr-FR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fr-FR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fr-F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lang w:val="fr-FR"/>
                                    </w:rPr>
                                    <m:t>q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fr-F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fr-FR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fr-FR"/>
                                        </w:rPr>
                                        <m:t>0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fr-FR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</m:func>
        </m:oMath>
      </m:oMathPara>
    </w:p>
    <w:p w14:paraId="2156FB58" w14:textId="20AD5761" w:rsidR="00CE6C44" w:rsidRPr="00DC4B5F" w:rsidRDefault="00CE6C44" w:rsidP="00DC4B5F">
      <w:pPr>
        <w:rPr>
          <w:rFonts w:eastAsiaTheme="minorEastAsia"/>
          <w:lang w:val="en-US" w:bidi="he-IL"/>
        </w:rPr>
      </w:pPr>
      <w:r>
        <w:rPr>
          <w:rFonts w:eastAsiaTheme="minorEastAsia"/>
          <w:lang w:val="en-US" w:bidi="he-IL"/>
        </w:rPr>
        <w:t xml:space="preserve">Given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bidi="he-IL"/>
              </w:rPr>
            </m:ctrlPr>
          </m:sSubPr>
          <m:e>
            <m:r>
              <w:rPr>
                <w:rFonts w:ascii="Cambria Math" w:eastAsiaTheme="minorEastAsia" w:hAnsi="Cambria Math"/>
                <w:lang w:val="en-US" w:bidi="he-IL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 w:bidi="he-IL"/>
              </w:rPr>
              <m:t>0</m:t>
            </m:r>
          </m:sub>
        </m:sSub>
        <m:r>
          <w:rPr>
            <w:rFonts w:ascii="Cambria Math" w:eastAsiaTheme="minorEastAsia" w:hAnsi="Cambria Math"/>
            <w:lang w:val="en-US" w:bidi="he-IL"/>
          </w:rPr>
          <m:t xml:space="preserve">=2, </m:t>
        </m:r>
        <m:sSub>
          <m:sSubPr>
            <m:ctrlPr>
              <w:rPr>
                <w:rFonts w:ascii="Cambria Math" w:eastAsiaTheme="minorEastAsia" w:hAnsi="Cambria Math"/>
                <w:i/>
                <w:lang w:val="en-US" w:bidi="he-IL"/>
              </w:rPr>
            </m:ctrlPr>
          </m:sSubPr>
          <m:e>
            <m:r>
              <w:rPr>
                <w:rFonts w:ascii="Cambria Math" w:eastAsiaTheme="minorEastAsia" w:hAnsi="Cambria Math"/>
                <w:lang w:val="en-US" w:bidi="he-IL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 w:bidi="he-IL"/>
              </w:rPr>
              <m:t>0</m:t>
            </m:r>
          </m:sub>
        </m:sSub>
        <m:r>
          <w:rPr>
            <w:rFonts w:ascii="Cambria Math" w:eastAsiaTheme="minorEastAsia" w:hAnsi="Cambria Math"/>
            <w:lang w:val="en-US" w:bidi="he-IL"/>
          </w:rPr>
          <m:t>=1</m:t>
        </m:r>
      </m:oMath>
      <w:r>
        <w:rPr>
          <w:rFonts w:eastAsiaTheme="minorEastAsia"/>
          <w:lang w:val="en-US" w:bidi="he-IL"/>
        </w:rPr>
        <w:t xml:space="preserve"> the following plot is generated where the Y axis is the flux and the X axis is the charge</w:t>
      </w:r>
      <w:r w:rsidR="007B18EA">
        <w:rPr>
          <w:rFonts w:eastAsiaTheme="minorEastAsia"/>
          <w:lang w:val="en-US" w:bidi="he-IL"/>
        </w:rPr>
        <w:t>.</w:t>
      </w:r>
    </w:p>
    <w:p w14:paraId="71E41884" w14:textId="6D2543EF" w:rsidR="00DC4B5F" w:rsidRDefault="00CE6C44" w:rsidP="00DC4B5F">
      <w:pPr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49AC20FC" wp14:editId="0267789C">
            <wp:extent cx="5731510" cy="3584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84E3" w14:textId="63D8A366" w:rsidR="00244EF6" w:rsidRPr="008956E9" w:rsidRDefault="00A57F7C" w:rsidP="00244EF6">
      <w:pPr>
        <w:pStyle w:val="Caption"/>
        <w:jc w:val="center"/>
        <w:rPr>
          <w:lang w:val="fr-FR"/>
        </w:rPr>
      </w:pPr>
      <w:r>
        <w:t xml:space="preserve">Figure </w:t>
      </w:r>
      <w:fldSimple w:instr=" SEQ Figure \* ARABIC ">
        <w:r w:rsidR="00B07D07">
          <w:rPr>
            <w:noProof/>
          </w:rPr>
          <w:t>1</w:t>
        </w:r>
      </w:fldSimple>
      <w:r w:rsidRPr="008956E9">
        <w:rPr>
          <w:lang w:val="fr-FR"/>
        </w:rPr>
        <w:t xml:space="preserve"> - flux-charge curve</w:t>
      </w:r>
    </w:p>
    <w:p w14:paraId="16CAF73E" w14:textId="037BCA9D" w:rsidR="00244EF6" w:rsidRPr="008956E9" w:rsidRDefault="00244EF6" w:rsidP="00244EF6">
      <w:pPr>
        <w:rPr>
          <w:lang w:val="fr-FR"/>
        </w:rPr>
      </w:pPr>
    </w:p>
    <w:p w14:paraId="3F188848" w14:textId="2B31022E" w:rsidR="00244EF6" w:rsidRPr="008956E9" w:rsidRDefault="00244EF6" w:rsidP="00244EF6">
      <w:pPr>
        <w:rPr>
          <w:lang w:val="fr-FR"/>
        </w:rPr>
      </w:pPr>
    </w:p>
    <w:p w14:paraId="122D7841" w14:textId="756B0B69" w:rsidR="00244EF6" w:rsidRPr="008956E9" w:rsidRDefault="00244EF6" w:rsidP="00244EF6">
      <w:pPr>
        <w:rPr>
          <w:lang w:val="fr-FR"/>
        </w:rPr>
      </w:pPr>
    </w:p>
    <w:p w14:paraId="26A1A505" w14:textId="22447D9F" w:rsidR="00244EF6" w:rsidRPr="008956E9" w:rsidRDefault="00244EF6" w:rsidP="00244EF6">
      <w:pPr>
        <w:rPr>
          <w:lang w:val="fr-FR"/>
        </w:rPr>
      </w:pPr>
    </w:p>
    <w:p w14:paraId="3893F735" w14:textId="77777777" w:rsidR="00244EF6" w:rsidRPr="008956E9" w:rsidRDefault="00244EF6" w:rsidP="00244EF6">
      <w:pPr>
        <w:rPr>
          <w:lang w:val="fr-FR"/>
        </w:rPr>
      </w:pPr>
    </w:p>
    <w:p w14:paraId="26BA3497" w14:textId="0E81B3F5" w:rsidR="009C2B93" w:rsidRPr="008956E9" w:rsidRDefault="00244EF6" w:rsidP="007B6932">
      <w:pPr>
        <w:pStyle w:val="Heading2"/>
        <w:rPr>
          <w:lang w:val="fr-FR"/>
        </w:rPr>
      </w:pPr>
      <w:bookmarkStart w:id="2" w:name="_Toc120627408"/>
      <w:r w:rsidRPr="008956E9">
        <w:rPr>
          <w:lang w:val="fr-FR"/>
        </w:rPr>
        <w:lastRenderedPageBreak/>
        <w:t>P</w:t>
      </w:r>
      <w:r w:rsidR="00DC4B5F" w:rsidRPr="008956E9">
        <w:rPr>
          <w:lang w:val="fr-FR"/>
        </w:rPr>
        <w:t>art b</w:t>
      </w:r>
      <w:bookmarkEnd w:id="2"/>
    </w:p>
    <w:p w14:paraId="68E0C733" w14:textId="7F8CAFDA" w:rsidR="00BC04CD" w:rsidRPr="00976FED" w:rsidRDefault="007869FC" w:rsidP="00BC04CD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  <w:lang w:val="en-US"/>
            </w:rPr>
            <m:t>(t)</m:t>
          </m:r>
        </m:oMath>
      </m:oMathPara>
    </w:p>
    <w:p w14:paraId="53433D93" w14:textId="4D858FC1" w:rsidR="00976FED" w:rsidRPr="00726D71" w:rsidRDefault="00976FED" w:rsidP="00751BA8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fr-FR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=M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q</m:t>
              </m:r>
            </m:e>
          </m:d>
          <m:r>
            <w:rPr>
              <w:rFonts w:ascii="Cambria Math" w:hAnsi="Cambria Math"/>
              <w:lang w:val="fr-FR"/>
            </w:rPr>
            <m:t>*I</m:t>
          </m:r>
          <m:d>
            <m:dPr>
              <m:ctrlPr>
                <w:rPr>
                  <w:rFonts w:ascii="Cambria Math" w:hAnsi="Cambria Math"/>
                  <w:i/>
                  <w:lang w:val="fr-FR"/>
                </w:rPr>
              </m:ctrlPr>
            </m:dPr>
            <m:e>
              <m:r>
                <w:rPr>
                  <w:rFonts w:ascii="Cambria Math" w:hAnsi="Cambria Math"/>
                  <w:lang w:val="fr-FR"/>
                </w:rPr>
                <m:t>t</m:t>
              </m:r>
            </m:e>
          </m:d>
          <m:r>
            <w:rPr>
              <w:rFonts w:ascii="Cambria Math" w:hAnsi="Cambria Math"/>
              <w:lang w:val="fr-F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  <w:lang w:val="en-US"/>
            </w:rPr>
            <m:t>(t)</m:t>
          </m:r>
        </m:oMath>
      </m:oMathPara>
    </w:p>
    <w:p w14:paraId="17E8AFAA" w14:textId="77777777" w:rsidR="00726D71" w:rsidRPr="000C6F53" w:rsidRDefault="00726D71" w:rsidP="00751BA8">
      <w:pPr>
        <w:rPr>
          <w:lang w:val="en-US" w:bidi="he-IL"/>
        </w:rPr>
      </w:pPr>
    </w:p>
    <w:p w14:paraId="1B2B7F30" w14:textId="59FB7EC3" w:rsidR="00751BA8" w:rsidRDefault="00751BA8" w:rsidP="00E567E0">
      <w:pPr>
        <w:jc w:val="center"/>
        <w:rPr>
          <w:rFonts w:eastAsiaTheme="minorEastAsia"/>
          <w:lang w:val="en-US"/>
        </w:rPr>
      </w:pPr>
      <w:r w:rsidRPr="00751BA8">
        <w:rPr>
          <w:rFonts w:eastAsiaTheme="minorEastAsia"/>
          <w:noProof/>
          <w:lang w:val="en-US"/>
        </w:rPr>
        <w:drawing>
          <wp:inline distT="0" distB="0" distL="0" distR="0" wp14:anchorId="1A60B5B5" wp14:editId="75885C5F">
            <wp:extent cx="4517744" cy="3710898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377" cy="3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596F" w14:textId="01ED3BB9" w:rsidR="00D45001" w:rsidRPr="00D45001" w:rsidRDefault="00244EF6" w:rsidP="00E567E0">
      <w:pPr>
        <w:jc w:val="center"/>
        <w:rPr>
          <w:lang w:val="en-US"/>
        </w:rPr>
      </w:pPr>
      <w:r w:rsidRPr="00244EF6">
        <w:rPr>
          <w:noProof/>
          <w:lang w:val="en-US"/>
        </w:rPr>
        <w:drawing>
          <wp:inline distT="0" distB="0" distL="0" distR="0" wp14:anchorId="52F96BF9" wp14:editId="0EA2FF38">
            <wp:extent cx="4346015" cy="3597764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676" cy="36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7F8A" w14:textId="1B73B93F" w:rsidR="000C3D0D" w:rsidRDefault="000C3D0D" w:rsidP="00EB421C">
      <w:pPr>
        <w:jc w:val="center"/>
        <w:rPr>
          <w:lang w:val="en-US"/>
        </w:rPr>
      </w:pPr>
      <w:r w:rsidRPr="000C3D0D">
        <w:rPr>
          <w:noProof/>
          <w:lang w:val="en-US"/>
        </w:rPr>
        <w:lastRenderedPageBreak/>
        <w:drawing>
          <wp:inline distT="0" distB="0" distL="0" distR="0" wp14:anchorId="23A00D73" wp14:editId="76B8C354">
            <wp:extent cx="4518346" cy="3770461"/>
            <wp:effectExtent l="0" t="0" r="0" b="1905"/>
            <wp:docPr id="46" name="Picture 4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229" cy="37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C462" w14:textId="267B524A" w:rsidR="000C3D0D" w:rsidRDefault="000C3D0D" w:rsidP="000C3D0D">
      <w:pPr>
        <w:rPr>
          <w:lang w:val="en-US"/>
        </w:rPr>
      </w:pPr>
    </w:p>
    <w:p w14:paraId="6410AFDC" w14:textId="6F3766A2" w:rsidR="000C3D0D" w:rsidRDefault="000C3D0D" w:rsidP="000C3D0D">
      <w:pPr>
        <w:rPr>
          <w:lang w:val="en-US"/>
        </w:rPr>
      </w:pPr>
    </w:p>
    <w:p w14:paraId="3B693B47" w14:textId="4F13F852" w:rsidR="000C3D0D" w:rsidRDefault="000C3D0D" w:rsidP="000C3D0D">
      <w:pPr>
        <w:rPr>
          <w:lang w:val="en-US"/>
        </w:rPr>
      </w:pPr>
    </w:p>
    <w:p w14:paraId="4C2A4059" w14:textId="57FEC865" w:rsidR="000C3D0D" w:rsidRDefault="000C3D0D" w:rsidP="000C3D0D">
      <w:pPr>
        <w:rPr>
          <w:lang w:val="en-US"/>
        </w:rPr>
      </w:pPr>
    </w:p>
    <w:p w14:paraId="645ABE87" w14:textId="084C3A35" w:rsidR="005D51D3" w:rsidRDefault="005D51D3" w:rsidP="000C3D0D">
      <w:pPr>
        <w:rPr>
          <w:lang w:val="en-US"/>
        </w:rPr>
      </w:pPr>
    </w:p>
    <w:p w14:paraId="6F61ABB6" w14:textId="1105689F" w:rsidR="005D51D3" w:rsidRDefault="005D51D3" w:rsidP="000C3D0D">
      <w:pPr>
        <w:rPr>
          <w:lang w:val="en-US"/>
        </w:rPr>
      </w:pPr>
    </w:p>
    <w:p w14:paraId="178B46D9" w14:textId="5529B751" w:rsidR="005D51D3" w:rsidRDefault="005D51D3" w:rsidP="000C3D0D">
      <w:pPr>
        <w:rPr>
          <w:lang w:val="en-US"/>
        </w:rPr>
      </w:pPr>
    </w:p>
    <w:p w14:paraId="3C6A7904" w14:textId="5BB15915" w:rsidR="005D51D3" w:rsidRDefault="005D51D3" w:rsidP="000C3D0D">
      <w:pPr>
        <w:rPr>
          <w:lang w:val="en-US"/>
        </w:rPr>
      </w:pPr>
    </w:p>
    <w:p w14:paraId="3DB3512C" w14:textId="233DD6F5" w:rsidR="005D51D3" w:rsidRDefault="005D51D3" w:rsidP="000C3D0D">
      <w:pPr>
        <w:rPr>
          <w:lang w:val="en-US"/>
        </w:rPr>
      </w:pPr>
    </w:p>
    <w:p w14:paraId="166C43E8" w14:textId="5275D905" w:rsidR="005D51D3" w:rsidRDefault="005D51D3" w:rsidP="000C3D0D">
      <w:pPr>
        <w:rPr>
          <w:lang w:val="en-US"/>
        </w:rPr>
      </w:pPr>
    </w:p>
    <w:p w14:paraId="0E13886F" w14:textId="1E65C838" w:rsidR="005D51D3" w:rsidRDefault="005D51D3" w:rsidP="000C3D0D">
      <w:pPr>
        <w:rPr>
          <w:lang w:val="en-US"/>
        </w:rPr>
      </w:pPr>
    </w:p>
    <w:p w14:paraId="41BEC12B" w14:textId="4E056AA2" w:rsidR="005D51D3" w:rsidRDefault="005D51D3" w:rsidP="000C3D0D">
      <w:pPr>
        <w:rPr>
          <w:lang w:val="en-US"/>
        </w:rPr>
      </w:pPr>
    </w:p>
    <w:p w14:paraId="40D8A4CA" w14:textId="5236AE5A" w:rsidR="005D51D3" w:rsidRDefault="005D51D3" w:rsidP="000C3D0D">
      <w:pPr>
        <w:rPr>
          <w:lang w:val="en-US"/>
        </w:rPr>
      </w:pPr>
    </w:p>
    <w:p w14:paraId="16CB8BCA" w14:textId="19BE76BD" w:rsidR="005D51D3" w:rsidRDefault="005D51D3" w:rsidP="000C3D0D">
      <w:pPr>
        <w:rPr>
          <w:lang w:val="en-US"/>
        </w:rPr>
      </w:pPr>
    </w:p>
    <w:p w14:paraId="3ADDE689" w14:textId="6DE1E03F" w:rsidR="005D51D3" w:rsidRDefault="005D51D3" w:rsidP="000C3D0D">
      <w:pPr>
        <w:rPr>
          <w:lang w:val="en-US"/>
        </w:rPr>
      </w:pPr>
    </w:p>
    <w:p w14:paraId="0D64BFDC" w14:textId="6D210ED8" w:rsidR="005D51D3" w:rsidRDefault="005D51D3" w:rsidP="000C3D0D">
      <w:pPr>
        <w:rPr>
          <w:lang w:val="en-US"/>
        </w:rPr>
      </w:pPr>
    </w:p>
    <w:p w14:paraId="28436FF4" w14:textId="77777777" w:rsidR="005D51D3" w:rsidRPr="000C3D0D" w:rsidRDefault="005D51D3" w:rsidP="000C3D0D">
      <w:pPr>
        <w:rPr>
          <w:lang w:val="en-US"/>
        </w:rPr>
      </w:pPr>
    </w:p>
    <w:p w14:paraId="29D8EE96" w14:textId="1403C8C7" w:rsidR="00DC4B5F" w:rsidRDefault="00DC4B5F" w:rsidP="00DC4B5F">
      <w:pPr>
        <w:pStyle w:val="Heading2"/>
        <w:rPr>
          <w:lang w:val="en-US"/>
        </w:rPr>
      </w:pPr>
      <w:bookmarkStart w:id="3" w:name="_Toc120627409"/>
      <w:r>
        <w:rPr>
          <w:lang w:val="en-US"/>
        </w:rPr>
        <w:lastRenderedPageBreak/>
        <w:t>Part c</w:t>
      </w:r>
      <w:bookmarkEnd w:id="3"/>
    </w:p>
    <w:p w14:paraId="703A41D9" w14:textId="553AD122" w:rsidR="005D51D3" w:rsidRPr="005D51D3" w:rsidRDefault="005D51D3" w:rsidP="005D51D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cos⁡</m:t>
          </m:r>
          <m:r>
            <w:rPr>
              <w:rFonts w:ascii="Cambria Math" w:hAnsi="Cambria Math"/>
              <w:lang w:val="en-US"/>
            </w:rPr>
            <m:t>(t)</m:t>
          </m:r>
        </m:oMath>
      </m:oMathPara>
    </w:p>
    <w:p w14:paraId="69C2330C" w14:textId="67B4CEE6" w:rsidR="003404A6" w:rsidRPr="003404A6" w:rsidRDefault="003404A6" w:rsidP="0048583F">
      <w:pPr>
        <w:jc w:val="center"/>
        <w:rPr>
          <w:lang w:val="en-US"/>
        </w:rPr>
      </w:pPr>
      <w:r w:rsidRPr="003404A6">
        <w:rPr>
          <w:noProof/>
          <w:lang w:val="en-US"/>
        </w:rPr>
        <w:drawing>
          <wp:inline distT="0" distB="0" distL="0" distR="0" wp14:anchorId="1E722A65" wp14:editId="1DD30D7E">
            <wp:extent cx="4364437" cy="3730999"/>
            <wp:effectExtent l="0" t="0" r="0" b="3175"/>
            <wp:docPr id="48" name="Picture 4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0621" cy="373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4BF1" w14:textId="58AC1205" w:rsidR="00910F8B" w:rsidRDefault="000C6F53" w:rsidP="0048583F">
      <w:pPr>
        <w:jc w:val="center"/>
        <w:rPr>
          <w:lang w:val="en-US"/>
        </w:rPr>
      </w:pPr>
      <w:r w:rsidRPr="000C6F53">
        <w:rPr>
          <w:noProof/>
          <w:lang w:val="en-US"/>
        </w:rPr>
        <w:drawing>
          <wp:inline distT="0" distB="0" distL="0" distR="0" wp14:anchorId="6F2AB3E7" wp14:editId="6156C40D">
            <wp:extent cx="4389733" cy="364854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78" cy="36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7DA" w14:textId="1B5EB93D" w:rsidR="0048583F" w:rsidRDefault="0048583F" w:rsidP="0048583F">
      <w:pPr>
        <w:jc w:val="center"/>
        <w:rPr>
          <w:lang w:val="en-US"/>
        </w:rPr>
      </w:pPr>
    </w:p>
    <w:p w14:paraId="1BF51F85" w14:textId="338FA503" w:rsidR="0048583F" w:rsidRDefault="0048583F" w:rsidP="0048583F">
      <w:pPr>
        <w:jc w:val="center"/>
        <w:rPr>
          <w:lang w:val="en-US"/>
        </w:rPr>
      </w:pPr>
      <w:r w:rsidRPr="0048583F">
        <w:rPr>
          <w:noProof/>
          <w:lang w:val="en-US"/>
        </w:rPr>
        <w:lastRenderedPageBreak/>
        <w:drawing>
          <wp:inline distT="0" distB="0" distL="0" distR="0" wp14:anchorId="25DA72A8" wp14:editId="2229AAF1">
            <wp:extent cx="4165260" cy="3452745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109" cy="34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31AE" w14:textId="52705BB6" w:rsidR="0048583F" w:rsidRDefault="0048583F" w:rsidP="0048583F">
      <w:pPr>
        <w:jc w:val="center"/>
        <w:rPr>
          <w:lang w:val="en-US"/>
        </w:rPr>
      </w:pPr>
    </w:p>
    <w:p w14:paraId="3B7B388C" w14:textId="125BA858" w:rsidR="001A692B" w:rsidRDefault="001A692B" w:rsidP="0048583F">
      <w:pPr>
        <w:jc w:val="center"/>
        <w:rPr>
          <w:lang w:val="en-US"/>
        </w:rPr>
      </w:pPr>
    </w:p>
    <w:p w14:paraId="6155F27C" w14:textId="79C757E2" w:rsidR="001A692B" w:rsidRDefault="001A692B" w:rsidP="0048583F">
      <w:pPr>
        <w:jc w:val="center"/>
        <w:rPr>
          <w:lang w:val="en-US"/>
        </w:rPr>
      </w:pPr>
    </w:p>
    <w:p w14:paraId="6F837973" w14:textId="52AF744A" w:rsidR="001A692B" w:rsidRDefault="001A692B" w:rsidP="0048583F">
      <w:pPr>
        <w:jc w:val="center"/>
        <w:rPr>
          <w:lang w:val="en-US"/>
        </w:rPr>
      </w:pPr>
    </w:p>
    <w:p w14:paraId="300D2236" w14:textId="10C28FB8" w:rsidR="001A692B" w:rsidRDefault="001A692B" w:rsidP="0048583F">
      <w:pPr>
        <w:jc w:val="center"/>
        <w:rPr>
          <w:lang w:val="en-US"/>
        </w:rPr>
      </w:pPr>
    </w:p>
    <w:p w14:paraId="13102E29" w14:textId="0D71BBFE" w:rsidR="001A692B" w:rsidRDefault="001A692B" w:rsidP="0048583F">
      <w:pPr>
        <w:jc w:val="center"/>
        <w:rPr>
          <w:lang w:val="en-US"/>
        </w:rPr>
      </w:pPr>
    </w:p>
    <w:p w14:paraId="5F45BEBC" w14:textId="0A21D9CC" w:rsidR="001A692B" w:rsidRDefault="001A692B" w:rsidP="0048583F">
      <w:pPr>
        <w:jc w:val="center"/>
        <w:rPr>
          <w:lang w:val="en-US"/>
        </w:rPr>
      </w:pPr>
    </w:p>
    <w:p w14:paraId="4FAD187D" w14:textId="369D2ADA" w:rsidR="001A692B" w:rsidRDefault="001A692B" w:rsidP="0048583F">
      <w:pPr>
        <w:jc w:val="center"/>
        <w:rPr>
          <w:lang w:val="en-US"/>
        </w:rPr>
      </w:pPr>
    </w:p>
    <w:p w14:paraId="4681CED4" w14:textId="69A0BBF0" w:rsidR="001A692B" w:rsidRDefault="001A692B" w:rsidP="0048583F">
      <w:pPr>
        <w:jc w:val="center"/>
        <w:rPr>
          <w:lang w:val="en-US"/>
        </w:rPr>
      </w:pPr>
    </w:p>
    <w:p w14:paraId="5656CA5E" w14:textId="2CCCAFB8" w:rsidR="001A692B" w:rsidRDefault="001A692B" w:rsidP="0048583F">
      <w:pPr>
        <w:jc w:val="center"/>
        <w:rPr>
          <w:lang w:val="en-US"/>
        </w:rPr>
      </w:pPr>
    </w:p>
    <w:p w14:paraId="437DFE56" w14:textId="4D434E5E" w:rsidR="001A692B" w:rsidRDefault="001A692B" w:rsidP="0048583F">
      <w:pPr>
        <w:jc w:val="center"/>
        <w:rPr>
          <w:lang w:val="en-US"/>
        </w:rPr>
      </w:pPr>
    </w:p>
    <w:p w14:paraId="2A2250EE" w14:textId="5C92FF25" w:rsidR="001A692B" w:rsidRDefault="001A692B" w:rsidP="0048583F">
      <w:pPr>
        <w:jc w:val="center"/>
        <w:rPr>
          <w:lang w:val="en-US"/>
        </w:rPr>
      </w:pPr>
    </w:p>
    <w:p w14:paraId="0E531C97" w14:textId="2D658BF5" w:rsidR="001A692B" w:rsidRDefault="001A692B" w:rsidP="0048583F">
      <w:pPr>
        <w:jc w:val="center"/>
        <w:rPr>
          <w:lang w:val="en-US"/>
        </w:rPr>
      </w:pPr>
    </w:p>
    <w:p w14:paraId="2BB7067A" w14:textId="47E62179" w:rsidR="001A692B" w:rsidRDefault="001A692B" w:rsidP="0048583F">
      <w:pPr>
        <w:jc w:val="center"/>
        <w:rPr>
          <w:lang w:val="en-US"/>
        </w:rPr>
      </w:pPr>
    </w:p>
    <w:p w14:paraId="629EFCEB" w14:textId="3345FC02" w:rsidR="001A692B" w:rsidRDefault="001A692B" w:rsidP="0048583F">
      <w:pPr>
        <w:jc w:val="center"/>
        <w:rPr>
          <w:lang w:val="en-US"/>
        </w:rPr>
      </w:pPr>
    </w:p>
    <w:p w14:paraId="1EE1B591" w14:textId="4186888B" w:rsidR="001A692B" w:rsidRDefault="001A692B" w:rsidP="0048583F">
      <w:pPr>
        <w:jc w:val="center"/>
        <w:rPr>
          <w:lang w:val="en-US"/>
        </w:rPr>
      </w:pPr>
    </w:p>
    <w:p w14:paraId="613114D6" w14:textId="2A90DF54" w:rsidR="001A692B" w:rsidRDefault="001A692B" w:rsidP="0048583F">
      <w:pPr>
        <w:jc w:val="center"/>
        <w:rPr>
          <w:lang w:val="en-US"/>
        </w:rPr>
      </w:pPr>
    </w:p>
    <w:p w14:paraId="32F2DD9A" w14:textId="77777777" w:rsidR="001A692B" w:rsidRPr="00910F8B" w:rsidRDefault="001A692B" w:rsidP="0048583F">
      <w:pPr>
        <w:jc w:val="center"/>
        <w:rPr>
          <w:lang w:val="en-US"/>
        </w:rPr>
      </w:pPr>
    </w:p>
    <w:p w14:paraId="3D986151" w14:textId="170C8765" w:rsidR="00DC4B5F" w:rsidRDefault="00DC4B5F" w:rsidP="00DC4B5F">
      <w:pPr>
        <w:pStyle w:val="Heading2"/>
        <w:rPr>
          <w:lang w:val="en-US"/>
        </w:rPr>
      </w:pPr>
      <w:bookmarkStart w:id="4" w:name="_Toc120627410"/>
      <w:r>
        <w:rPr>
          <w:lang w:val="en-US"/>
        </w:rPr>
        <w:lastRenderedPageBreak/>
        <w:t>Part d</w:t>
      </w:r>
      <w:bookmarkEnd w:id="4"/>
    </w:p>
    <w:p w14:paraId="56B2FE2A" w14:textId="2BCD6E3F" w:rsidR="00B3704C" w:rsidRPr="00B3704C" w:rsidRDefault="00B3704C" w:rsidP="00B3704C">
      <w:pPr>
        <w:jc w:val="center"/>
        <w:rPr>
          <w:lang w:val="en-US"/>
        </w:rPr>
      </w:pPr>
      <w:r w:rsidRPr="004333CA">
        <w:rPr>
          <w:noProof/>
          <w:lang w:val="en-US"/>
        </w:rPr>
        <w:drawing>
          <wp:inline distT="0" distB="0" distL="0" distR="0" wp14:anchorId="030B2A54" wp14:editId="5E6377E9">
            <wp:extent cx="3600450" cy="2924175"/>
            <wp:effectExtent l="0" t="0" r="0" b="9525"/>
            <wp:docPr id="52" name="Picture 5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, hist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F508" w14:textId="6D58CD12" w:rsidR="00DC4B5F" w:rsidRDefault="001A692B" w:rsidP="00B3704C">
      <w:pPr>
        <w:jc w:val="center"/>
        <w:rPr>
          <w:lang w:val="en-US"/>
        </w:rPr>
      </w:pPr>
      <w:r w:rsidRPr="001A692B">
        <w:rPr>
          <w:noProof/>
          <w:lang w:val="en-US"/>
        </w:rPr>
        <w:drawing>
          <wp:inline distT="0" distB="0" distL="0" distR="0" wp14:anchorId="65989F37" wp14:editId="2B20E4B6">
            <wp:extent cx="3448050" cy="2628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2F0B" w14:textId="77777777" w:rsidR="00B3704C" w:rsidRDefault="00B3704C" w:rsidP="00B3704C">
      <w:pPr>
        <w:jc w:val="center"/>
        <w:rPr>
          <w:lang w:val="en-US"/>
        </w:rPr>
      </w:pPr>
    </w:p>
    <w:p w14:paraId="0B3DF486" w14:textId="6EA8C788" w:rsidR="004333CA" w:rsidRDefault="004333CA" w:rsidP="00B3704C">
      <w:pPr>
        <w:jc w:val="center"/>
        <w:rPr>
          <w:lang w:val="en-US"/>
        </w:rPr>
      </w:pPr>
    </w:p>
    <w:p w14:paraId="1609C533" w14:textId="45B39FF6" w:rsidR="00970292" w:rsidRDefault="00970292" w:rsidP="003D5280">
      <w:pPr>
        <w:rPr>
          <w:lang w:val="en-US"/>
        </w:rPr>
      </w:pPr>
    </w:p>
    <w:p w14:paraId="3E046896" w14:textId="3445F6E9" w:rsidR="00B31F64" w:rsidRDefault="003D5280" w:rsidP="00B3704C">
      <w:pPr>
        <w:jc w:val="center"/>
        <w:rPr>
          <w:lang w:val="en-US"/>
        </w:rPr>
      </w:pPr>
      <w:r w:rsidRPr="003D5280">
        <w:rPr>
          <w:noProof/>
          <w:lang w:val="en-US"/>
        </w:rPr>
        <w:lastRenderedPageBreak/>
        <w:drawing>
          <wp:inline distT="0" distB="0" distL="0" distR="0" wp14:anchorId="7B1E1D9C" wp14:editId="4D62E920">
            <wp:extent cx="3552825" cy="2924175"/>
            <wp:effectExtent l="0" t="0" r="9525" b="9525"/>
            <wp:docPr id="53" name="Picture 5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, hist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AF01" w14:textId="59EBE0E7" w:rsidR="00FA7FEE" w:rsidRDefault="0081296A" w:rsidP="0081296A">
      <w:pPr>
        <w:tabs>
          <w:tab w:val="left" w:pos="2392"/>
        </w:tabs>
        <w:rPr>
          <w:lang w:val="en-US"/>
        </w:rPr>
      </w:pPr>
      <w:r>
        <w:rPr>
          <w:lang w:val="en-US"/>
        </w:rPr>
        <w:tab/>
      </w:r>
    </w:p>
    <w:p w14:paraId="491FE193" w14:textId="5BFB8D96" w:rsidR="0081296A" w:rsidRDefault="00B3704C" w:rsidP="00B3704C">
      <w:pPr>
        <w:tabs>
          <w:tab w:val="left" w:pos="2392"/>
        </w:tabs>
        <w:jc w:val="center"/>
        <w:rPr>
          <w:lang w:val="en-US"/>
        </w:rPr>
      </w:pPr>
      <w:r w:rsidRPr="004333CA">
        <w:rPr>
          <w:noProof/>
          <w:lang w:val="en-US"/>
        </w:rPr>
        <w:drawing>
          <wp:inline distT="0" distB="0" distL="0" distR="0" wp14:anchorId="5C73A3F5" wp14:editId="5B65E07E">
            <wp:extent cx="3467100" cy="2924175"/>
            <wp:effectExtent l="0" t="0" r="0" b="9525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44E0" w14:textId="296C06B7" w:rsidR="000E3BCF" w:rsidRDefault="000E3BCF" w:rsidP="0081296A">
      <w:pPr>
        <w:tabs>
          <w:tab w:val="left" w:pos="2392"/>
        </w:tabs>
        <w:rPr>
          <w:lang w:val="en-US"/>
        </w:rPr>
      </w:pPr>
    </w:p>
    <w:p w14:paraId="304A5CF1" w14:textId="2515D1F1" w:rsidR="000E3BCF" w:rsidRDefault="000E3BCF" w:rsidP="0081296A">
      <w:pPr>
        <w:tabs>
          <w:tab w:val="left" w:pos="2392"/>
        </w:tabs>
        <w:rPr>
          <w:lang w:val="en-US"/>
        </w:rPr>
      </w:pPr>
    </w:p>
    <w:p w14:paraId="5123C884" w14:textId="19D64620" w:rsidR="000E3BCF" w:rsidRDefault="000E3BCF" w:rsidP="0081296A">
      <w:pPr>
        <w:tabs>
          <w:tab w:val="left" w:pos="2392"/>
        </w:tabs>
        <w:rPr>
          <w:lang w:val="en-US"/>
        </w:rPr>
      </w:pPr>
    </w:p>
    <w:p w14:paraId="4C4D0B12" w14:textId="38957E37" w:rsidR="000E3BCF" w:rsidRDefault="000E3BCF" w:rsidP="0081296A">
      <w:pPr>
        <w:tabs>
          <w:tab w:val="left" w:pos="2392"/>
        </w:tabs>
        <w:rPr>
          <w:lang w:val="en-US"/>
        </w:rPr>
      </w:pPr>
    </w:p>
    <w:p w14:paraId="5A17DA85" w14:textId="76CEAE15" w:rsidR="000E3BCF" w:rsidRDefault="000E3BCF" w:rsidP="0081296A">
      <w:pPr>
        <w:tabs>
          <w:tab w:val="left" w:pos="2392"/>
        </w:tabs>
        <w:rPr>
          <w:lang w:val="en-US"/>
        </w:rPr>
      </w:pPr>
    </w:p>
    <w:p w14:paraId="71F9638C" w14:textId="77777777" w:rsidR="007D3BD4" w:rsidRDefault="007D3BD4" w:rsidP="0081296A">
      <w:pPr>
        <w:tabs>
          <w:tab w:val="left" w:pos="2392"/>
        </w:tabs>
        <w:rPr>
          <w:lang w:val="en-US"/>
        </w:rPr>
      </w:pPr>
    </w:p>
    <w:p w14:paraId="77AAE0E7" w14:textId="77777777" w:rsidR="000E3BCF" w:rsidRDefault="000E3BCF" w:rsidP="0081296A">
      <w:pPr>
        <w:tabs>
          <w:tab w:val="left" w:pos="2392"/>
        </w:tabs>
        <w:rPr>
          <w:lang w:val="en-US"/>
        </w:rPr>
      </w:pPr>
    </w:p>
    <w:p w14:paraId="7555C044" w14:textId="349F3746" w:rsidR="00970292" w:rsidRDefault="00970292" w:rsidP="00970292">
      <w:pPr>
        <w:pStyle w:val="Heading1"/>
        <w:rPr>
          <w:lang w:val="en-US"/>
        </w:rPr>
      </w:pPr>
      <w:bookmarkStart w:id="5" w:name="_Toc120627411"/>
      <w:r>
        <w:rPr>
          <w:lang w:val="en-US"/>
        </w:rPr>
        <w:lastRenderedPageBreak/>
        <w:t xml:space="preserve">Question 2 – </w:t>
      </w:r>
      <w:r w:rsidR="00BA79F5">
        <w:rPr>
          <w:lang w:val="en-US"/>
        </w:rPr>
        <w:t>M</w:t>
      </w:r>
      <w:r>
        <w:rPr>
          <w:lang w:val="en-US"/>
        </w:rPr>
        <w:t>emristor modeling in MATLAB</w:t>
      </w:r>
      <w:bookmarkEnd w:id="5"/>
    </w:p>
    <w:p w14:paraId="6652FB4F" w14:textId="3E2D0B38" w:rsidR="003C58A6" w:rsidRDefault="002A043F" w:rsidP="003C58A6">
      <w:pPr>
        <w:pStyle w:val="Heading2"/>
        <w:rPr>
          <w:lang w:val="en-US"/>
        </w:rPr>
      </w:pPr>
      <w:bookmarkStart w:id="6" w:name="_Toc120627412"/>
      <w:r>
        <w:rPr>
          <w:lang w:val="en-US"/>
        </w:rPr>
        <w:t>Part a</w:t>
      </w:r>
      <w:bookmarkEnd w:id="6"/>
    </w:p>
    <w:p w14:paraId="015B4D02" w14:textId="3886E71A" w:rsidR="003C58A6" w:rsidRPr="003C58A6" w:rsidRDefault="003C58A6" w:rsidP="006671C2">
      <w:pPr>
        <w:rPr>
          <w:lang w:val="en-US"/>
        </w:rPr>
      </w:pPr>
      <w:r>
        <w:rPr>
          <w:lang w:val="en-US"/>
        </w:rPr>
        <w:t xml:space="preserve">Given </w:t>
      </w:r>
      <w:r w:rsidR="008628A1">
        <w:rPr>
          <w:lang w:val="en-US"/>
        </w:rPr>
        <w:t>a sine wave voltage source</w:t>
      </w:r>
      <w:r w:rsidR="003C6500">
        <w:rPr>
          <w:lang w:val="en-US"/>
        </w:rPr>
        <w:t>:</w:t>
      </w:r>
      <w:r w:rsidR="006671C2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V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  <w:lang w:val="en-US"/>
          </w:rPr>
          <m:t>=A*</m:t>
        </m:r>
        <m:r>
          <m:rPr>
            <m:sty m:val="p"/>
          </m:rPr>
          <w:rPr>
            <w:rFonts w:ascii="Cambria Math" w:hAnsi="Cambria Math"/>
            <w:lang w:val="en-US"/>
          </w:rPr>
          <m:t>sin</m:t>
        </m:r>
        <m:r>
          <w:rPr>
            <w:rFonts w:ascii="Cambria Math" w:hAnsi="Cambria Math"/>
            <w:lang w:val="en-US"/>
          </w:rPr>
          <m:t>(2πf)</m:t>
        </m:r>
      </m:oMath>
    </w:p>
    <w:p w14:paraId="77A09A39" w14:textId="75A2C4D6" w:rsidR="00B31F64" w:rsidRDefault="00FA7FEE" w:rsidP="00FA7FEE">
      <w:pPr>
        <w:rPr>
          <w:lang w:val="en-US"/>
        </w:rPr>
      </w:pPr>
      <w:r>
        <w:rPr>
          <w:lang w:val="en-US"/>
        </w:rPr>
        <w:t>Prodromakis’s window function is defined as follows:</w:t>
      </w:r>
    </w:p>
    <w:p w14:paraId="09DF41AC" w14:textId="1E45B60E" w:rsidR="00B31F64" w:rsidRPr="00E6079F" w:rsidRDefault="001F688F" w:rsidP="0015477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=j*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w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D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-0.5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+0.75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p>
              </m:sSup>
            </m:e>
          </m:d>
        </m:oMath>
      </m:oMathPara>
    </w:p>
    <w:p w14:paraId="7365EBD5" w14:textId="65B92C00" w:rsidR="00E6079F" w:rsidRPr="005E5A37" w:rsidRDefault="00E6079F" w:rsidP="0015477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change in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dw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dt</m:t>
            </m:r>
          </m:den>
        </m:f>
      </m:oMath>
      <w:r w:rsidR="00986D2A">
        <w:rPr>
          <w:rFonts w:eastAsiaTheme="minorEastAsia"/>
          <w:lang w:val="en-US"/>
        </w:rPr>
        <w:t xml:space="preserve"> is defined as </w:t>
      </w:r>
      <w:r w:rsidR="00E10EE3">
        <w:rPr>
          <w:rFonts w:eastAsiaTheme="minorEastAsia"/>
          <w:lang w:val="en-US"/>
        </w:rPr>
        <w:t>follows</w:t>
      </w:r>
      <w:r w:rsidR="00986D2A">
        <w:rPr>
          <w:rFonts w:eastAsiaTheme="minorEastAsia"/>
          <w:lang w:val="en-US"/>
        </w:rPr>
        <w:t>:</w:t>
      </w:r>
    </w:p>
    <w:p w14:paraId="13360DA1" w14:textId="51AA448F" w:rsidR="005E5A37" w:rsidRPr="004859CA" w:rsidRDefault="00000000" w:rsidP="0015477C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dw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=a*f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*V(t)</m:t>
          </m:r>
        </m:oMath>
      </m:oMathPara>
    </w:p>
    <w:p w14:paraId="0C1501F0" w14:textId="39C51AB0" w:rsidR="004859CA" w:rsidRDefault="003B5C88" w:rsidP="0015477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Hence to calculate </w:t>
      </w: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we will integrate</w:t>
      </w:r>
      <w:r w:rsidR="006D264F">
        <w:rPr>
          <w:rFonts w:eastAsiaTheme="minorEastAsia"/>
          <w:lang w:val="en-US"/>
        </w:rPr>
        <w:t xml:space="preserve"> over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dw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</m:oMath>
      <w:r w:rsidR="00196381">
        <w:rPr>
          <w:rFonts w:eastAsiaTheme="minorEastAsia"/>
          <w:lang w:val="en-US"/>
        </w:rPr>
        <w:t xml:space="preserve"> as follows:</w:t>
      </w:r>
    </w:p>
    <w:p w14:paraId="599DA2A2" w14:textId="5C98CD25" w:rsidR="00196381" w:rsidRPr="002C000F" w:rsidRDefault="00196381" w:rsidP="0015477C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dw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/>
              <w:lang w:val="en-US"/>
            </w:rPr>
            <m:t>dt=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r>
                <w:rPr>
                  <w:rFonts w:ascii="Cambria Math" w:hAnsi="Cambria Math"/>
                  <w:lang w:val="en-US"/>
                </w:rPr>
                <m:t>a*f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*V(t)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6D02F8A7" w14:textId="04BE39AC" w:rsidR="002C000F" w:rsidRPr="00D728D5" w:rsidRDefault="002C000F" w:rsidP="0015477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current however is calculated by the following equation.</w:t>
      </w:r>
    </w:p>
    <w:p w14:paraId="6D68F656" w14:textId="0CA2A1ED" w:rsidR="00E232D3" w:rsidRPr="003003C0" w:rsidRDefault="00D728D5" w:rsidP="00B402F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=W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lang w:val="en-US"/>
            </w:rPr>
            <m:t>*β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a*V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+ϑ*(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γV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-1)</m:t>
          </m:r>
        </m:oMath>
      </m:oMathPara>
    </w:p>
    <w:p w14:paraId="562AC9C7" w14:textId="409B43DB" w:rsidR="003003C0" w:rsidRDefault="003003C0" w:rsidP="00B402F4">
      <w:pPr>
        <w:rPr>
          <w:rFonts w:eastAsiaTheme="minorEastAsia"/>
          <w:lang w:val="en-US"/>
        </w:rPr>
      </w:pPr>
    </w:p>
    <w:p w14:paraId="1F86F523" w14:textId="67FE83B3" w:rsidR="003003C0" w:rsidRDefault="003003C0" w:rsidP="00B402F4">
      <w:pPr>
        <w:rPr>
          <w:rFonts w:eastAsiaTheme="minorEastAsia"/>
          <w:lang w:val="en-US"/>
        </w:rPr>
      </w:pPr>
    </w:p>
    <w:p w14:paraId="2A0F65A9" w14:textId="3CEA4A62" w:rsidR="003003C0" w:rsidRDefault="003003C0" w:rsidP="00B402F4">
      <w:pPr>
        <w:rPr>
          <w:rFonts w:eastAsiaTheme="minorEastAsia"/>
          <w:lang w:val="en-US"/>
        </w:rPr>
      </w:pPr>
    </w:p>
    <w:p w14:paraId="0334745C" w14:textId="3CBFFBF1" w:rsidR="003003C0" w:rsidRDefault="003003C0" w:rsidP="00B402F4">
      <w:pPr>
        <w:rPr>
          <w:rFonts w:eastAsiaTheme="minorEastAsia"/>
          <w:lang w:val="en-US"/>
        </w:rPr>
      </w:pPr>
    </w:p>
    <w:p w14:paraId="2C311229" w14:textId="731084E1" w:rsidR="003003C0" w:rsidRDefault="003003C0" w:rsidP="00B402F4">
      <w:pPr>
        <w:rPr>
          <w:rFonts w:eastAsiaTheme="minorEastAsia"/>
          <w:lang w:val="en-US"/>
        </w:rPr>
      </w:pPr>
    </w:p>
    <w:p w14:paraId="5BC69C94" w14:textId="137679AD" w:rsidR="003003C0" w:rsidRDefault="003003C0" w:rsidP="00B402F4">
      <w:pPr>
        <w:rPr>
          <w:rFonts w:eastAsiaTheme="minorEastAsia"/>
          <w:lang w:val="en-US"/>
        </w:rPr>
      </w:pPr>
    </w:p>
    <w:p w14:paraId="43268EF4" w14:textId="29A95CFD" w:rsidR="003003C0" w:rsidRDefault="003003C0" w:rsidP="00B402F4">
      <w:pPr>
        <w:rPr>
          <w:rFonts w:eastAsiaTheme="minorEastAsia"/>
          <w:lang w:val="en-US"/>
        </w:rPr>
      </w:pPr>
    </w:p>
    <w:p w14:paraId="61611A2B" w14:textId="4FC6EFF4" w:rsidR="003003C0" w:rsidRDefault="003003C0" w:rsidP="00B402F4">
      <w:pPr>
        <w:rPr>
          <w:rFonts w:eastAsiaTheme="minorEastAsia"/>
          <w:lang w:val="en-US"/>
        </w:rPr>
      </w:pPr>
    </w:p>
    <w:p w14:paraId="1DF0402E" w14:textId="0302CE4E" w:rsidR="003003C0" w:rsidRDefault="003003C0" w:rsidP="00B402F4">
      <w:pPr>
        <w:rPr>
          <w:rFonts w:eastAsiaTheme="minorEastAsia"/>
          <w:lang w:val="en-US"/>
        </w:rPr>
      </w:pPr>
    </w:p>
    <w:p w14:paraId="1DB14667" w14:textId="73C4F706" w:rsidR="003003C0" w:rsidRDefault="003003C0" w:rsidP="00B402F4">
      <w:pPr>
        <w:rPr>
          <w:rFonts w:eastAsiaTheme="minorEastAsia"/>
          <w:lang w:val="en-US"/>
        </w:rPr>
      </w:pPr>
    </w:p>
    <w:p w14:paraId="664583EF" w14:textId="23C9A69C" w:rsidR="003003C0" w:rsidRDefault="003003C0" w:rsidP="00B402F4">
      <w:pPr>
        <w:rPr>
          <w:rFonts w:eastAsiaTheme="minorEastAsia"/>
          <w:lang w:val="en-US"/>
        </w:rPr>
      </w:pPr>
    </w:p>
    <w:p w14:paraId="0A097E19" w14:textId="588CB1F9" w:rsidR="003003C0" w:rsidRDefault="003003C0" w:rsidP="00B402F4">
      <w:pPr>
        <w:rPr>
          <w:rFonts w:eastAsiaTheme="minorEastAsia"/>
          <w:lang w:val="en-US"/>
        </w:rPr>
      </w:pPr>
    </w:p>
    <w:p w14:paraId="2894865C" w14:textId="18D5E8D8" w:rsidR="003003C0" w:rsidRDefault="003003C0" w:rsidP="00B402F4">
      <w:pPr>
        <w:rPr>
          <w:rFonts w:eastAsiaTheme="minorEastAsia"/>
          <w:lang w:val="en-US"/>
        </w:rPr>
      </w:pPr>
    </w:p>
    <w:p w14:paraId="615260E9" w14:textId="403D302F" w:rsidR="003003C0" w:rsidRDefault="003003C0" w:rsidP="00B402F4">
      <w:pPr>
        <w:rPr>
          <w:rFonts w:eastAsiaTheme="minorEastAsia"/>
          <w:lang w:val="en-US"/>
        </w:rPr>
      </w:pPr>
    </w:p>
    <w:p w14:paraId="066E58AA" w14:textId="42715E4F" w:rsidR="003003C0" w:rsidRDefault="003003C0" w:rsidP="00B402F4">
      <w:pPr>
        <w:rPr>
          <w:rFonts w:eastAsiaTheme="minorEastAsia"/>
          <w:lang w:val="en-US"/>
        </w:rPr>
      </w:pPr>
    </w:p>
    <w:p w14:paraId="123BD831" w14:textId="054120C3" w:rsidR="003003C0" w:rsidRDefault="003003C0" w:rsidP="00B402F4">
      <w:pPr>
        <w:rPr>
          <w:rFonts w:eastAsiaTheme="minorEastAsia"/>
          <w:lang w:val="en-US"/>
        </w:rPr>
      </w:pPr>
    </w:p>
    <w:p w14:paraId="46A6E0C4" w14:textId="77777777" w:rsidR="003003C0" w:rsidRPr="00B402F4" w:rsidRDefault="003003C0" w:rsidP="00B402F4">
      <w:pPr>
        <w:rPr>
          <w:rFonts w:eastAsiaTheme="minorEastAsia"/>
          <w:lang w:val="en-US"/>
        </w:rPr>
      </w:pPr>
    </w:p>
    <w:p w14:paraId="1D1EF8A5" w14:textId="35283476" w:rsidR="004803DF" w:rsidRPr="004803DF" w:rsidRDefault="002A043F" w:rsidP="004803DF">
      <w:pPr>
        <w:pStyle w:val="Heading2"/>
        <w:rPr>
          <w:lang w:val="en-US"/>
        </w:rPr>
      </w:pPr>
      <w:bookmarkStart w:id="7" w:name="_Toc120627413"/>
      <w:r>
        <w:rPr>
          <w:lang w:val="en-US"/>
        </w:rPr>
        <w:lastRenderedPageBreak/>
        <w:t>Part b</w:t>
      </w:r>
      <w:bookmarkEnd w:id="7"/>
    </w:p>
    <w:p w14:paraId="1D205155" w14:textId="74E39342" w:rsidR="00303156" w:rsidRPr="007F0814" w:rsidRDefault="00A04A27" w:rsidP="007F0814">
      <w:pPr>
        <w:rPr>
          <w:lang w:val="en-US"/>
        </w:rPr>
      </w:pPr>
      <w:r>
        <w:rPr>
          <w:lang w:val="en-US"/>
        </w:rPr>
        <w:t>Given</w:t>
      </w:r>
      <w:r w:rsidR="00185ACA">
        <w:rPr>
          <w:lang w:val="en-US"/>
        </w:rPr>
        <w:t xml:space="preserve"> the following </w:t>
      </w:r>
      <w:r>
        <w:rPr>
          <w:lang w:val="en-US"/>
        </w:rPr>
        <w:t>parameters: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0"/>
        <w:gridCol w:w="1640"/>
      </w:tblGrid>
      <w:tr w:rsidR="00A04A27" w14:paraId="1827F0DD" w14:textId="77777777" w:rsidTr="008B77A2">
        <w:trPr>
          <w:trHeight w:val="272"/>
          <w:jc w:val="center"/>
        </w:trPr>
        <w:tc>
          <w:tcPr>
            <w:tcW w:w="1640" w:type="dxa"/>
          </w:tcPr>
          <w:p w14:paraId="35031C6D" w14:textId="6C70007E" w:rsidR="00A04A27" w:rsidRDefault="00A04A27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640" w:type="dxa"/>
          </w:tcPr>
          <w:p w14:paraId="53665717" w14:textId="2A7A4B2B" w:rsidR="00A04A27" w:rsidRDefault="00A04A27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</w:tr>
      <w:tr w:rsidR="00A04A27" w14:paraId="0B3E39BD" w14:textId="77777777" w:rsidTr="008B77A2">
        <w:trPr>
          <w:trHeight w:val="272"/>
          <w:jc w:val="center"/>
        </w:trPr>
        <w:tc>
          <w:tcPr>
            <w:tcW w:w="1640" w:type="dxa"/>
          </w:tcPr>
          <w:p w14:paraId="4F500A27" w14:textId="6DD2FA31" w:rsidR="00A04A27" w:rsidRDefault="008B77A2" w:rsidP="008B77A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</m:oMath>
            </m:oMathPara>
          </w:p>
        </w:tc>
        <w:tc>
          <w:tcPr>
            <w:tcW w:w="1640" w:type="dxa"/>
          </w:tcPr>
          <w:p w14:paraId="4CA25907" w14:textId="46109335" w:rsidR="00A04A27" w:rsidRDefault="00685276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</w:tr>
      <w:tr w:rsidR="00A04A27" w14:paraId="6E001020" w14:textId="77777777" w:rsidTr="008B77A2">
        <w:trPr>
          <w:trHeight w:val="285"/>
          <w:jc w:val="center"/>
        </w:trPr>
        <w:tc>
          <w:tcPr>
            <w:tcW w:w="1640" w:type="dxa"/>
          </w:tcPr>
          <w:p w14:paraId="6D39B31E" w14:textId="08422777" w:rsidR="00A04A27" w:rsidRDefault="00042C8E" w:rsidP="008B77A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Amplitude</m:t>
                </m:r>
              </m:oMath>
            </m:oMathPara>
          </w:p>
        </w:tc>
        <w:tc>
          <w:tcPr>
            <w:tcW w:w="1640" w:type="dxa"/>
          </w:tcPr>
          <w:p w14:paraId="59996D39" w14:textId="04EC3DC9" w:rsidR="00A04A27" w:rsidRDefault="00685276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4A27" w14:paraId="369A015D" w14:textId="77777777" w:rsidTr="008B77A2">
        <w:trPr>
          <w:trHeight w:val="272"/>
          <w:jc w:val="center"/>
        </w:trPr>
        <w:tc>
          <w:tcPr>
            <w:tcW w:w="1640" w:type="dxa"/>
          </w:tcPr>
          <w:p w14:paraId="13779576" w14:textId="7BE5420C" w:rsidR="00A04A27" w:rsidRDefault="00000000" w:rsidP="008B77A2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40" w:type="dxa"/>
          </w:tcPr>
          <w:p w14:paraId="6DAD90D4" w14:textId="68B11A3D" w:rsidR="00A04A27" w:rsidRDefault="00F34434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A04A27" w14:paraId="577933BE" w14:textId="77777777" w:rsidTr="008B77A2">
        <w:trPr>
          <w:trHeight w:val="272"/>
          <w:jc w:val="center"/>
        </w:trPr>
        <w:tc>
          <w:tcPr>
            <w:tcW w:w="1640" w:type="dxa"/>
          </w:tcPr>
          <w:p w14:paraId="4D331970" w14:textId="227A6A5B" w:rsidR="00A04A27" w:rsidRDefault="00042C8E" w:rsidP="008B77A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</m:oMath>
            </m:oMathPara>
          </w:p>
        </w:tc>
        <w:tc>
          <w:tcPr>
            <w:tcW w:w="1640" w:type="dxa"/>
          </w:tcPr>
          <w:p w14:paraId="3C63B08F" w14:textId="1497E124" w:rsidR="00A04A27" w:rsidRDefault="00F34434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04A27" w14:paraId="0086379A" w14:textId="77777777" w:rsidTr="008B77A2">
        <w:trPr>
          <w:trHeight w:val="272"/>
          <w:jc w:val="center"/>
        </w:trPr>
        <w:tc>
          <w:tcPr>
            <w:tcW w:w="1640" w:type="dxa"/>
          </w:tcPr>
          <w:p w14:paraId="5FC2D909" w14:textId="33FD7D3E" w:rsidR="00A04A27" w:rsidRDefault="00F34434" w:rsidP="008B77A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</m:oMath>
            </m:oMathPara>
          </w:p>
        </w:tc>
        <w:tc>
          <w:tcPr>
            <w:tcW w:w="1640" w:type="dxa"/>
          </w:tcPr>
          <w:p w14:paraId="510D2661" w14:textId="21A4E464" w:rsidR="00A04A27" w:rsidRDefault="00F34434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04A27" w14:paraId="318F1E19" w14:textId="77777777" w:rsidTr="008B77A2">
        <w:trPr>
          <w:trHeight w:val="285"/>
          <w:jc w:val="center"/>
        </w:trPr>
        <w:tc>
          <w:tcPr>
            <w:tcW w:w="1640" w:type="dxa"/>
          </w:tcPr>
          <w:p w14:paraId="380FB2B0" w14:textId="7FFF721D" w:rsidR="00A04A27" w:rsidRDefault="00F34434" w:rsidP="008B77A2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</m:t>
                </m:r>
              </m:oMath>
            </m:oMathPara>
          </w:p>
        </w:tc>
        <w:tc>
          <w:tcPr>
            <w:tcW w:w="1640" w:type="dxa"/>
          </w:tcPr>
          <w:p w14:paraId="4D46D611" w14:textId="05C9AD16" w:rsidR="00A04A27" w:rsidRDefault="00F34434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34434" w14:paraId="23FB6450" w14:textId="77777777" w:rsidTr="008B77A2">
        <w:trPr>
          <w:trHeight w:val="285"/>
          <w:jc w:val="center"/>
        </w:trPr>
        <w:tc>
          <w:tcPr>
            <w:tcW w:w="1640" w:type="dxa"/>
          </w:tcPr>
          <w:p w14:paraId="552C502D" w14:textId="3B2F380B" w:rsidR="00F34434" w:rsidRDefault="00000000" w:rsidP="008B77A2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on</m:t>
                    </m:r>
                  </m:sub>
                </m:sSub>
              </m:oMath>
            </m:oMathPara>
          </w:p>
        </w:tc>
        <w:tc>
          <w:tcPr>
            <w:tcW w:w="1640" w:type="dxa"/>
          </w:tcPr>
          <w:p w14:paraId="200CBEAB" w14:textId="4564D846" w:rsidR="00F34434" w:rsidRDefault="00CB2225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</w:tr>
      <w:tr w:rsidR="00F34434" w14:paraId="1945B54B" w14:textId="77777777" w:rsidTr="008B77A2">
        <w:trPr>
          <w:trHeight w:val="285"/>
          <w:jc w:val="center"/>
        </w:trPr>
        <w:tc>
          <w:tcPr>
            <w:tcW w:w="1640" w:type="dxa"/>
          </w:tcPr>
          <w:p w14:paraId="222BC1B8" w14:textId="0569C2EB" w:rsidR="00F34434" w:rsidRDefault="00000000" w:rsidP="008B77A2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off</m:t>
                    </m:r>
                  </m:sub>
                </m:sSub>
              </m:oMath>
            </m:oMathPara>
          </w:p>
        </w:tc>
        <w:tc>
          <w:tcPr>
            <w:tcW w:w="1640" w:type="dxa"/>
          </w:tcPr>
          <w:p w14:paraId="03B386C4" w14:textId="3EEA33BA" w:rsidR="00F34434" w:rsidRDefault="00CB2225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16K</w:t>
            </w:r>
          </w:p>
        </w:tc>
      </w:tr>
      <w:tr w:rsidR="00F34434" w14:paraId="3C7936AB" w14:textId="77777777" w:rsidTr="008B77A2">
        <w:trPr>
          <w:trHeight w:val="285"/>
          <w:jc w:val="center"/>
        </w:trPr>
        <w:tc>
          <w:tcPr>
            <w:tcW w:w="1640" w:type="dxa"/>
          </w:tcPr>
          <w:p w14:paraId="7BEBDFB5" w14:textId="1F8F6791" w:rsidR="00F34434" w:rsidRDefault="00CB2225" w:rsidP="008B77A2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uV</m:t>
                </m:r>
              </m:oMath>
            </m:oMathPara>
          </w:p>
        </w:tc>
        <w:tc>
          <w:tcPr>
            <w:tcW w:w="1640" w:type="dxa"/>
          </w:tcPr>
          <w:p w14:paraId="22F2176B" w14:textId="352A2AAB" w:rsidR="00F34434" w:rsidRDefault="00CB2225" w:rsidP="008B77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3E6319">
              <w:rPr>
                <w:lang w:val="en-US"/>
              </w:rPr>
              <w:t>e-15</w:t>
            </w:r>
          </w:p>
        </w:tc>
      </w:tr>
    </w:tbl>
    <w:p w14:paraId="07C234F9" w14:textId="0FF4766E" w:rsidR="00A04A27" w:rsidRDefault="00A04A27" w:rsidP="00185ACA">
      <w:pPr>
        <w:rPr>
          <w:lang w:val="en-US"/>
        </w:rPr>
      </w:pPr>
    </w:p>
    <w:p w14:paraId="307013F6" w14:textId="62717459" w:rsidR="007F0814" w:rsidRPr="004803DF" w:rsidRDefault="007F0814" w:rsidP="00185ACA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=Amplitude*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sin⁡</m:t>
          </m:r>
          <m:r>
            <w:rPr>
              <w:rFonts w:ascii="Cambria Math" w:hAnsi="Cambria Math"/>
              <w:lang w:val="en-US"/>
            </w:rPr>
            <m:t>(2πf)</m:t>
          </m:r>
        </m:oMath>
      </m:oMathPara>
    </w:p>
    <w:p w14:paraId="3589603C" w14:textId="7EF3386E" w:rsidR="004803DF" w:rsidRPr="007F0814" w:rsidRDefault="004803DF" w:rsidP="00185ACA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We plug the equations from </w:t>
      </w:r>
      <w:r w:rsidR="008A667A">
        <w:rPr>
          <w:rFonts w:eastAsiaTheme="minorEastAsia"/>
          <w:lang w:val="en-US"/>
        </w:rPr>
        <w:t>“</w:t>
      </w:r>
      <w:r>
        <w:rPr>
          <w:rFonts w:eastAsiaTheme="minorEastAsia"/>
          <w:lang w:val="en-US"/>
        </w:rPr>
        <w:t>part a</w:t>
      </w:r>
      <w:r w:rsidR="008A667A">
        <w:rPr>
          <w:rFonts w:eastAsiaTheme="minorEastAsia"/>
          <w:lang w:val="en-US"/>
        </w:rPr>
        <w:t>”</w:t>
      </w:r>
      <w:r>
        <w:rPr>
          <w:rFonts w:eastAsiaTheme="minorEastAsia"/>
          <w:lang w:val="en-US"/>
        </w:rPr>
        <w:t xml:space="preserve"> in </w:t>
      </w:r>
      <w:r w:rsidR="008A667A">
        <w:rPr>
          <w:rFonts w:eastAsiaTheme="minorEastAsia"/>
          <w:lang w:val="en-US"/>
        </w:rPr>
        <w:t xml:space="preserve">MATLAB and </w:t>
      </w:r>
      <w:r w:rsidR="0009734C">
        <w:rPr>
          <w:rFonts w:eastAsiaTheme="minorEastAsia"/>
          <w:lang w:val="en-US"/>
        </w:rPr>
        <w:t>get the following graphs</w:t>
      </w:r>
      <w:r w:rsidR="00AD66D0">
        <w:rPr>
          <w:rFonts w:eastAsiaTheme="minorEastAsia"/>
          <w:lang w:val="en-US"/>
        </w:rPr>
        <w:t>.</w:t>
      </w:r>
    </w:p>
    <w:p w14:paraId="2B7D0B53" w14:textId="77777777" w:rsidR="007F0814" w:rsidRPr="00185ACA" w:rsidRDefault="007F0814" w:rsidP="00185ACA">
      <w:pPr>
        <w:rPr>
          <w:lang w:val="en-US"/>
        </w:rPr>
      </w:pPr>
    </w:p>
    <w:p w14:paraId="59D4D57D" w14:textId="4E93C7D4" w:rsidR="00467E7B" w:rsidRDefault="00467E7B" w:rsidP="00467E7B">
      <w:pPr>
        <w:jc w:val="center"/>
        <w:rPr>
          <w:lang w:val="en-US"/>
        </w:rPr>
      </w:pPr>
      <w:r w:rsidRPr="00467E7B">
        <w:rPr>
          <w:noProof/>
          <w:lang w:val="en-US"/>
        </w:rPr>
        <w:drawing>
          <wp:inline distT="0" distB="0" distL="0" distR="0" wp14:anchorId="03A3B4BC" wp14:editId="0B0AB96F">
            <wp:extent cx="4180735" cy="352115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5320" cy="353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2CA1" w14:textId="6230CD84" w:rsidR="00467E7B" w:rsidRDefault="00E6392D" w:rsidP="00E6392D">
      <w:pPr>
        <w:rPr>
          <w:lang w:val="en-US"/>
        </w:rPr>
      </w:pPr>
      <w:r>
        <w:rPr>
          <w:lang w:val="en-US"/>
        </w:rPr>
        <w:t xml:space="preserve">The upper plot shows that the memristor is </w:t>
      </w:r>
      <w:r w:rsidR="002202D5">
        <w:rPr>
          <w:lang w:val="en-US"/>
        </w:rPr>
        <w:t xml:space="preserve">transitioning from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on</m:t>
            </m:r>
          </m:sub>
        </m:sSub>
      </m:oMath>
      <w:r w:rsidR="002202D5">
        <w:rPr>
          <w:rFonts w:eastAsiaTheme="minorEastAsia"/>
          <w:lang w:val="en-US"/>
        </w:rPr>
        <w:t xml:space="preserve"> to</w:t>
      </w:r>
      <w:r w:rsidR="00795EB2">
        <w:rPr>
          <w:rFonts w:eastAsiaTheme="minorEastAsia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off</m:t>
            </m:r>
          </m:sub>
        </m:sSub>
      </m:oMath>
      <w:r w:rsidR="00795EB2">
        <w:rPr>
          <w:rFonts w:eastAsiaTheme="minorEastAsia"/>
          <w:lang w:val="en-US"/>
        </w:rPr>
        <w:t xml:space="preserve"> and vise versa according to the </w:t>
      </w:r>
      <w:r w:rsidR="00EF2370">
        <w:rPr>
          <w:rFonts w:eastAsiaTheme="minorEastAsia"/>
          <w:lang w:val="en-US"/>
        </w:rPr>
        <w:t>frequency of the power supply, this behavior is expected since the memristor has enough</w:t>
      </w:r>
      <w:r w:rsidR="00795EB2">
        <w:rPr>
          <w:rFonts w:eastAsiaTheme="minorEastAsia"/>
          <w:lang w:val="en-US"/>
        </w:rPr>
        <w:t xml:space="preserve"> </w:t>
      </w:r>
      <w:r w:rsidR="0021135C">
        <w:rPr>
          <w:rFonts w:eastAsiaTheme="minorEastAsia"/>
          <w:lang w:val="en-US"/>
        </w:rPr>
        <w:t>time to transition and adapt to the transient effects</w:t>
      </w:r>
      <w:r w:rsidR="00173880">
        <w:rPr>
          <w:rFonts w:eastAsiaTheme="minorEastAsia"/>
          <w:lang w:val="en-US"/>
        </w:rPr>
        <w:t xml:space="preserve">, hence the memristor is switching between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on</m:t>
            </m:r>
          </m:sub>
        </m:sSub>
      </m:oMath>
      <w:r w:rsidR="00173880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off</m:t>
            </m:r>
          </m:sub>
        </m:sSub>
      </m:oMath>
      <w:r w:rsidR="009F1D33">
        <w:rPr>
          <w:rFonts w:eastAsiaTheme="minorEastAsia"/>
          <w:lang w:val="en-US"/>
        </w:rPr>
        <w:t>.</w:t>
      </w:r>
    </w:p>
    <w:p w14:paraId="3FCEBDF4" w14:textId="231149CE" w:rsidR="00467E7B" w:rsidRPr="00D70314" w:rsidRDefault="00D70314" w:rsidP="00467E7B">
      <w:pPr>
        <w:jc w:val="center"/>
        <w:rPr>
          <w:b/>
          <w:bCs/>
          <w:lang w:val="en-US"/>
        </w:rPr>
      </w:pPr>
      <w:r w:rsidRPr="00D70314">
        <w:rPr>
          <w:b/>
          <w:bCs/>
          <w:noProof/>
          <w:lang w:val="en-US"/>
        </w:rPr>
        <w:lastRenderedPageBreak/>
        <w:drawing>
          <wp:inline distT="0" distB="0" distL="0" distR="0" wp14:anchorId="69492732" wp14:editId="116286E2">
            <wp:extent cx="4197796" cy="3617843"/>
            <wp:effectExtent l="0" t="0" r="0" b="1905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6682" cy="363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FFF6" w14:textId="0C4E54F4" w:rsidR="00201387" w:rsidRDefault="00022718" w:rsidP="00177890">
      <w:pPr>
        <w:rPr>
          <w:lang w:val="en-US"/>
        </w:rPr>
      </w:pPr>
      <w:r>
        <w:rPr>
          <w:lang w:val="en-US"/>
        </w:rPr>
        <w:t xml:space="preserve">Same explanation of R graph also implies here since the </w:t>
      </w:r>
      <w:r w:rsidR="00564B99">
        <w:rPr>
          <w:lang w:val="en-US"/>
        </w:rPr>
        <w:t>Resistivity is derived from th</w:t>
      </w:r>
      <w:r w:rsidR="00C60AF0">
        <w:rPr>
          <w:lang w:val="en-US"/>
        </w:rPr>
        <w:t xml:space="preserve">is </w:t>
      </w:r>
      <w:r w:rsidR="000E7B06">
        <w:rPr>
          <w:lang w:val="en-US"/>
        </w:rPr>
        <w:t>graph.</w:t>
      </w:r>
    </w:p>
    <w:p w14:paraId="26277D43" w14:textId="04AB3B7F" w:rsidR="00201387" w:rsidRDefault="00201387" w:rsidP="00467E7B">
      <w:pPr>
        <w:rPr>
          <w:lang w:val="en-US"/>
        </w:rPr>
      </w:pPr>
    </w:p>
    <w:p w14:paraId="381637F3" w14:textId="40EDDE44" w:rsidR="00201387" w:rsidRDefault="00185ACA" w:rsidP="00185ACA">
      <w:pPr>
        <w:jc w:val="center"/>
        <w:rPr>
          <w:lang w:val="en-US"/>
        </w:rPr>
      </w:pPr>
      <w:r w:rsidRPr="00185ACA">
        <w:rPr>
          <w:noProof/>
          <w:lang w:val="en-US"/>
        </w:rPr>
        <w:drawing>
          <wp:inline distT="0" distB="0" distL="0" distR="0" wp14:anchorId="0074B172" wp14:editId="4E280984">
            <wp:extent cx="4825061" cy="4049929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0832" cy="405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38E" w14:textId="31A4507C" w:rsidR="00201387" w:rsidRPr="00467E7B" w:rsidRDefault="0037106E" w:rsidP="00467E7B">
      <w:pPr>
        <w:rPr>
          <w:lang w:val="en-US"/>
        </w:rPr>
      </w:pPr>
      <w:r>
        <w:rPr>
          <w:lang w:val="en-US"/>
        </w:rPr>
        <w:t xml:space="preserve">In the </w:t>
      </w:r>
      <w:r w:rsidR="00177890">
        <w:rPr>
          <w:lang w:val="en-US"/>
        </w:rPr>
        <w:t xml:space="preserve">I-V curve </w:t>
      </w:r>
      <w:r w:rsidR="0033236B">
        <w:rPr>
          <w:lang w:val="en-US"/>
        </w:rPr>
        <w:t xml:space="preserve">plot </w:t>
      </w:r>
      <w:r>
        <w:rPr>
          <w:lang w:val="en-US"/>
        </w:rPr>
        <w:t>we can see the hysteresis</w:t>
      </w:r>
      <w:r w:rsidR="00E008E8">
        <w:rPr>
          <w:lang w:val="en-US"/>
        </w:rPr>
        <w:t xml:space="preserve"> </w:t>
      </w:r>
      <w:r w:rsidR="0098225E">
        <w:rPr>
          <w:lang w:val="en-US"/>
        </w:rPr>
        <w:t>when sweeping the voltage</w:t>
      </w:r>
      <w:r w:rsidR="00920D78">
        <w:rPr>
          <w:lang w:val="en-US"/>
        </w:rPr>
        <w:t xml:space="preserve"> from one direction to the other direction</w:t>
      </w:r>
      <w:r w:rsidR="00B818A2">
        <w:rPr>
          <w:lang w:val="en-US"/>
        </w:rPr>
        <w:t xml:space="preserve">, moving the resistivity </w:t>
      </w:r>
      <w:r w:rsidR="005325CF">
        <w:rPr>
          <w:lang w:val="en-US"/>
        </w:rPr>
        <w:t>between</w:t>
      </w:r>
      <w:r w:rsidR="00B818A2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on</m:t>
            </m:r>
          </m:sub>
        </m:sSub>
      </m:oMath>
      <w:r w:rsidR="005325CF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off</m:t>
            </m:r>
          </m:sub>
        </m:sSub>
      </m:oMath>
    </w:p>
    <w:p w14:paraId="578F9F47" w14:textId="259D3DE6" w:rsidR="002A043F" w:rsidRDefault="002A043F" w:rsidP="002A043F">
      <w:pPr>
        <w:pStyle w:val="Heading2"/>
        <w:rPr>
          <w:lang w:val="en-US"/>
        </w:rPr>
      </w:pPr>
      <w:bookmarkStart w:id="8" w:name="_Toc120627414"/>
      <w:r>
        <w:rPr>
          <w:lang w:val="en-US"/>
        </w:rPr>
        <w:lastRenderedPageBreak/>
        <w:t>Part c</w:t>
      </w:r>
      <w:bookmarkEnd w:id="8"/>
    </w:p>
    <w:p w14:paraId="1C5C5E26" w14:textId="104F3CAC" w:rsidR="005440D6" w:rsidRDefault="005440D6" w:rsidP="005440D6">
      <w:pPr>
        <w:rPr>
          <w:lang w:val="en-US"/>
        </w:rPr>
      </w:pPr>
      <w:r>
        <w:rPr>
          <w:lang w:val="en-US"/>
        </w:rPr>
        <w:t>Given the following parameters: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0"/>
        <w:gridCol w:w="1640"/>
      </w:tblGrid>
      <w:tr w:rsidR="001858F2" w14:paraId="5FA64B1F" w14:textId="77777777" w:rsidTr="00A60ED9">
        <w:trPr>
          <w:trHeight w:val="272"/>
          <w:jc w:val="center"/>
        </w:trPr>
        <w:tc>
          <w:tcPr>
            <w:tcW w:w="1640" w:type="dxa"/>
          </w:tcPr>
          <w:p w14:paraId="65CD9DB9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param</w:t>
            </w:r>
          </w:p>
        </w:tc>
        <w:tc>
          <w:tcPr>
            <w:tcW w:w="1640" w:type="dxa"/>
          </w:tcPr>
          <w:p w14:paraId="1C28ADF5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</w:tr>
      <w:tr w:rsidR="001858F2" w14:paraId="4BED99AF" w14:textId="77777777" w:rsidTr="00A60ED9">
        <w:trPr>
          <w:trHeight w:val="272"/>
          <w:jc w:val="center"/>
        </w:trPr>
        <w:tc>
          <w:tcPr>
            <w:tcW w:w="1640" w:type="dxa"/>
          </w:tcPr>
          <w:p w14:paraId="099CCA2B" w14:textId="77777777" w:rsidR="001858F2" w:rsidRDefault="001858F2" w:rsidP="00A60ED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</m:oMath>
            </m:oMathPara>
          </w:p>
        </w:tc>
        <w:tc>
          <w:tcPr>
            <w:tcW w:w="1640" w:type="dxa"/>
          </w:tcPr>
          <w:p w14:paraId="5F04884B" w14:textId="060C205C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58F2" w14:paraId="370F1F03" w14:textId="77777777" w:rsidTr="00A60ED9">
        <w:trPr>
          <w:trHeight w:val="285"/>
          <w:jc w:val="center"/>
        </w:trPr>
        <w:tc>
          <w:tcPr>
            <w:tcW w:w="1640" w:type="dxa"/>
          </w:tcPr>
          <w:p w14:paraId="752DB2C0" w14:textId="77777777" w:rsidR="001858F2" w:rsidRDefault="001858F2" w:rsidP="00A60ED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Amplitude</m:t>
                </m:r>
              </m:oMath>
            </m:oMathPara>
          </w:p>
        </w:tc>
        <w:tc>
          <w:tcPr>
            <w:tcW w:w="1640" w:type="dxa"/>
          </w:tcPr>
          <w:p w14:paraId="752F6A54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58F2" w14:paraId="37C1321E" w14:textId="77777777" w:rsidTr="00A60ED9">
        <w:trPr>
          <w:trHeight w:val="272"/>
          <w:jc w:val="center"/>
        </w:trPr>
        <w:tc>
          <w:tcPr>
            <w:tcW w:w="1640" w:type="dxa"/>
          </w:tcPr>
          <w:p w14:paraId="5A2591BA" w14:textId="77777777" w:rsidR="001858F2" w:rsidRDefault="00000000" w:rsidP="00A60ED9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640" w:type="dxa"/>
          </w:tcPr>
          <w:p w14:paraId="6E546C07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1858F2" w14:paraId="6175ABFC" w14:textId="77777777" w:rsidTr="00A60ED9">
        <w:trPr>
          <w:trHeight w:val="272"/>
          <w:jc w:val="center"/>
        </w:trPr>
        <w:tc>
          <w:tcPr>
            <w:tcW w:w="1640" w:type="dxa"/>
          </w:tcPr>
          <w:p w14:paraId="09AC8032" w14:textId="77777777" w:rsidR="001858F2" w:rsidRDefault="001858F2" w:rsidP="00A60ED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</m:oMath>
            </m:oMathPara>
          </w:p>
        </w:tc>
        <w:tc>
          <w:tcPr>
            <w:tcW w:w="1640" w:type="dxa"/>
          </w:tcPr>
          <w:p w14:paraId="39BEA2BB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1858F2" w14:paraId="3DF4E73C" w14:textId="77777777" w:rsidTr="00A60ED9">
        <w:trPr>
          <w:trHeight w:val="272"/>
          <w:jc w:val="center"/>
        </w:trPr>
        <w:tc>
          <w:tcPr>
            <w:tcW w:w="1640" w:type="dxa"/>
          </w:tcPr>
          <w:p w14:paraId="7A53CA65" w14:textId="77777777" w:rsidR="001858F2" w:rsidRDefault="001858F2" w:rsidP="00A60ED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P</m:t>
                </m:r>
              </m:oMath>
            </m:oMathPara>
          </w:p>
        </w:tc>
        <w:tc>
          <w:tcPr>
            <w:tcW w:w="1640" w:type="dxa"/>
          </w:tcPr>
          <w:p w14:paraId="7B887B73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1858F2" w14:paraId="1DC9AA42" w14:textId="77777777" w:rsidTr="00A60ED9">
        <w:trPr>
          <w:trHeight w:val="285"/>
          <w:jc w:val="center"/>
        </w:trPr>
        <w:tc>
          <w:tcPr>
            <w:tcW w:w="1640" w:type="dxa"/>
          </w:tcPr>
          <w:p w14:paraId="7757B765" w14:textId="77777777" w:rsidR="001858F2" w:rsidRDefault="001858F2" w:rsidP="00A60ED9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</m:t>
                </m:r>
              </m:oMath>
            </m:oMathPara>
          </w:p>
        </w:tc>
        <w:tc>
          <w:tcPr>
            <w:tcW w:w="1640" w:type="dxa"/>
          </w:tcPr>
          <w:p w14:paraId="7B238C48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1858F2" w14:paraId="7CB00FD4" w14:textId="77777777" w:rsidTr="00A60ED9">
        <w:trPr>
          <w:trHeight w:val="285"/>
          <w:jc w:val="center"/>
        </w:trPr>
        <w:tc>
          <w:tcPr>
            <w:tcW w:w="1640" w:type="dxa"/>
          </w:tcPr>
          <w:p w14:paraId="5C956271" w14:textId="77777777" w:rsidR="001858F2" w:rsidRDefault="00000000" w:rsidP="00A60ED9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on</m:t>
                    </m:r>
                  </m:sub>
                </m:sSub>
              </m:oMath>
            </m:oMathPara>
          </w:p>
        </w:tc>
        <w:tc>
          <w:tcPr>
            <w:tcW w:w="1640" w:type="dxa"/>
          </w:tcPr>
          <w:p w14:paraId="69EE794B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130</w:t>
            </w:r>
          </w:p>
        </w:tc>
      </w:tr>
      <w:tr w:rsidR="001858F2" w14:paraId="7218522A" w14:textId="77777777" w:rsidTr="00A60ED9">
        <w:trPr>
          <w:trHeight w:val="285"/>
          <w:jc w:val="center"/>
        </w:trPr>
        <w:tc>
          <w:tcPr>
            <w:tcW w:w="1640" w:type="dxa"/>
          </w:tcPr>
          <w:p w14:paraId="095C3334" w14:textId="77777777" w:rsidR="001858F2" w:rsidRDefault="00000000" w:rsidP="00A60ED9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Arial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="Calibri" w:hAnsi="Cambria Math" w:cs="Arial"/>
                        <w:lang w:val="en-US"/>
                      </w:rPr>
                      <m:t>off</m:t>
                    </m:r>
                  </m:sub>
                </m:sSub>
              </m:oMath>
            </m:oMathPara>
          </w:p>
        </w:tc>
        <w:tc>
          <w:tcPr>
            <w:tcW w:w="1640" w:type="dxa"/>
          </w:tcPr>
          <w:p w14:paraId="3124F6AF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16K</w:t>
            </w:r>
          </w:p>
        </w:tc>
      </w:tr>
      <w:tr w:rsidR="001858F2" w14:paraId="3C547DFD" w14:textId="77777777" w:rsidTr="00A60ED9">
        <w:trPr>
          <w:trHeight w:val="285"/>
          <w:jc w:val="center"/>
        </w:trPr>
        <w:tc>
          <w:tcPr>
            <w:tcW w:w="1640" w:type="dxa"/>
          </w:tcPr>
          <w:p w14:paraId="2A15171C" w14:textId="77777777" w:rsidR="001858F2" w:rsidRDefault="001858F2" w:rsidP="00A60ED9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uV</m:t>
                </m:r>
              </m:oMath>
            </m:oMathPara>
          </w:p>
        </w:tc>
        <w:tc>
          <w:tcPr>
            <w:tcW w:w="1640" w:type="dxa"/>
          </w:tcPr>
          <w:p w14:paraId="06245EC6" w14:textId="77777777" w:rsidR="001858F2" w:rsidRDefault="001858F2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1e-15</w:t>
            </w:r>
          </w:p>
        </w:tc>
      </w:tr>
      <w:tr w:rsidR="00B75279" w14:paraId="464963E1" w14:textId="77777777" w:rsidTr="00A60ED9">
        <w:trPr>
          <w:trHeight w:val="285"/>
          <w:jc w:val="center"/>
        </w:trPr>
        <w:tc>
          <w:tcPr>
            <w:tcW w:w="1640" w:type="dxa"/>
          </w:tcPr>
          <w:p w14:paraId="695D7598" w14:textId="712B64B5" w:rsidR="00B75279" w:rsidRDefault="00B75279" w:rsidP="00A60ED9">
            <w:pPr>
              <w:jc w:val="center"/>
              <w:rPr>
                <w:rFonts w:ascii="Calibri" w:eastAsia="Calibri" w:hAnsi="Calibri" w:cs="Arial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Arial"/>
                    <w:lang w:val="en-US"/>
                  </w:rPr>
                  <m:t>C</m:t>
                </m:r>
              </m:oMath>
            </m:oMathPara>
          </w:p>
        </w:tc>
        <w:tc>
          <w:tcPr>
            <w:tcW w:w="1640" w:type="dxa"/>
          </w:tcPr>
          <w:p w14:paraId="41752641" w14:textId="2AA70951" w:rsidR="00B75279" w:rsidRDefault="00B75279" w:rsidP="00A60ED9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</w:tr>
    </w:tbl>
    <w:p w14:paraId="4AD74DD4" w14:textId="184AB141" w:rsidR="005440D6" w:rsidRDefault="005440D6" w:rsidP="005440D6">
      <w:pPr>
        <w:rPr>
          <w:lang w:val="en-US"/>
        </w:rPr>
      </w:pPr>
    </w:p>
    <w:p w14:paraId="71574002" w14:textId="7389A55D" w:rsidR="006D466B" w:rsidRPr="004803DF" w:rsidRDefault="006D466B" w:rsidP="006D466B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V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=Amplitude*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squere⁡</m:t>
          </m:r>
          <m:r>
            <w:rPr>
              <w:rFonts w:ascii="Cambria Math" w:hAnsi="Cambria Math"/>
              <w:lang w:val="en-US"/>
            </w:rPr>
            <m:t>(2πf)</m:t>
          </m:r>
        </m:oMath>
      </m:oMathPara>
    </w:p>
    <w:p w14:paraId="3B3F8404" w14:textId="010B629F" w:rsidR="006D466B" w:rsidRPr="007F0814" w:rsidRDefault="006D466B" w:rsidP="006D466B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We plug the parameters above into MATLAB and get the following plots.</w:t>
      </w:r>
    </w:p>
    <w:p w14:paraId="01AE1EBF" w14:textId="6E721F41" w:rsidR="004F1EAE" w:rsidRDefault="004F1EAE" w:rsidP="004F1EAE">
      <w:pPr>
        <w:jc w:val="center"/>
        <w:rPr>
          <w:lang w:val="en-US"/>
        </w:rPr>
      </w:pPr>
      <w:r w:rsidRPr="004F1EAE">
        <w:rPr>
          <w:noProof/>
          <w:lang w:val="en-US"/>
        </w:rPr>
        <w:drawing>
          <wp:inline distT="0" distB="0" distL="0" distR="0" wp14:anchorId="6CD9D3F6" wp14:editId="21970B6E">
            <wp:extent cx="4284675" cy="3717879"/>
            <wp:effectExtent l="0" t="0" r="1905" b="0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8527" cy="37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0251" w14:textId="74B9E540" w:rsidR="004F1EAE" w:rsidRDefault="004F1EAE" w:rsidP="004F1EAE">
      <w:pPr>
        <w:jc w:val="center"/>
        <w:rPr>
          <w:lang w:val="en-US"/>
        </w:rPr>
      </w:pPr>
    </w:p>
    <w:p w14:paraId="1A9CC4B5" w14:textId="0B33225B" w:rsidR="008E364A" w:rsidRDefault="008E364A" w:rsidP="004F1EAE">
      <w:pPr>
        <w:jc w:val="center"/>
        <w:rPr>
          <w:lang w:val="en-US"/>
        </w:rPr>
      </w:pPr>
    </w:p>
    <w:p w14:paraId="43B9C54A" w14:textId="48D2859E" w:rsidR="008E364A" w:rsidRDefault="008E364A">
      <w:pPr>
        <w:rPr>
          <w:lang w:val="en-US"/>
        </w:rPr>
      </w:pPr>
      <w:r>
        <w:rPr>
          <w:lang w:val="en-US"/>
        </w:rPr>
        <w:br w:type="page"/>
      </w:r>
    </w:p>
    <w:p w14:paraId="4F5CE127" w14:textId="4365873D" w:rsidR="008E364A" w:rsidRPr="004F1EAE" w:rsidRDefault="00AD3905" w:rsidP="00AD3905">
      <w:pPr>
        <w:rPr>
          <w:lang w:val="en-US"/>
        </w:rPr>
      </w:pPr>
      <w:r>
        <w:rPr>
          <w:lang w:val="en-US"/>
        </w:rPr>
        <w:lastRenderedPageBreak/>
        <w:t>The current flowing from the power source is shown below:</w:t>
      </w:r>
    </w:p>
    <w:p w14:paraId="409FA790" w14:textId="7FDD9BB0" w:rsidR="002A043F" w:rsidRDefault="00DC19FC" w:rsidP="004F1EAE">
      <w:pPr>
        <w:jc w:val="center"/>
        <w:rPr>
          <w:lang w:val="en-US"/>
        </w:rPr>
      </w:pPr>
      <w:r w:rsidRPr="00DC19FC">
        <w:rPr>
          <w:noProof/>
          <w:lang w:val="en-US"/>
        </w:rPr>
        <w:drawing>
          <wp:inline distT="0" distB="0" distL="0" distR="0" wp14:anchorId="73AABD00" wp14:editId="088C951A">
            <wp:extent cx="4203652" cy="3507856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2340" cy="351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9874" w14:textId="1440C756" w:rsidR="006F5443" w:rsidRDefault="006F5443" w:rsidP="005C2865">
      <w:pPr>
        <w:jc w:val="center"/>
        <w:rPr>
          <w:lang w:val="en-US"/>
        </w:rPr>
      </w:pPr>
    </w:p>
    <w:p w14:paraId="3DA4ADBC" w14:textId="3F93B8D5" w:rsidR="00D718C8" w:rsidRDefault="009C1C25" w:rsidP="00970292">
      <w:pPr>
        <w:rPr>
          <w:lang w:val="en-US"/>
        </w:rPr>
      </w:pPr>
      <w:r>
        <w:rPr>
          <w:lang w:val="en-US"/>
        </w:rPr>
        <w:t>The state variable plot:</w:t>
      </w:r>
    </w:p>
    <w:p w14:paraId="2E3403CB" w14:textId="655B6FCE" w:rsidR="00CD385B" w:rsidRDefault="001F074E" w:rsidP="00E93131">
      <w:pPr>
        <w:jc w:val="center"/>
        <w:rPr>
          <w:lang w:val="en-US"/>
        </w:rPr>
      </w:pPr>
      <w:r w:rsidRPr="001F074E">
        <w:rPr>
          <w:noProof/>
          <w:lang w:val="en-US"/>
        </w:rPr>
        <w:drawing>
          <wp:inline distT="0" distB="0" distL="0" distR="0" wp14:anchorId="7FDD1856" wp14:editId="6165770C">
            <wp:extent cx="4192077" cy="3673292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3293" cy="367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7AF" w14:textId="088641DF" w:rsidR="00CD385B" w:rsidRDefault="00CD385B" w:rsidP="00970292">
      <w:pPr>
        <w:rPr>
          <w:lang w:val="en-US"/>
        </w:rPr>
      </w:pPr>
    </w:p>
    <w:p w14:paraId="2199B32C" w14:textId="207B75F1" w:rsidR="00C000D1" w:rsidRDefault="00C000D1" w:rsidP="00970292">
      <w:pPr>
        <w:rPr>
          <w:lang w:val="en-US"/>
        </w:rPr>
      </w:pPr>
    </w:p>
    <w:p w14:paraId="3B685D4E" w14:textId="2BFA4BBE" w:rsidR="00C000D1" w:rsidRDefault="006F2291" w:rsidP="00970292">
      <w:pPr>
        <w:rPr>
          <w:lang w:val="en-US"/>
        </w:rPr>
      </w:pPr>
      <w:r>
        <w:rPr>
          <w:lang w:val="en-US"/>
        </w:rPr>
        <w:lastRenderedPageBreak/>
        <w:t>The memristance over time:</w:t>
      </w:r>
    </w:p>
    <w:p w14:paraId="08EAA234" w14:textId="37F296BB" w:rsidR="00CD385B" w:rsidRDefault="002E1951" w:rsidP="002E1951">
      <w:pPr>
        <w:jc w:val="center"/>
        <w:rPr>
          <w:lang w:val="en-US"/>
        </w:rPr>
      </w:pPr>
      <w:r w:rsidRPr="002E1951">
        <w:rPr>
          <w:noProof/>
          <w:lang w:val="en-US"/>
        </w:rPr>
        <w:drawing>
          <wp:inline distT="0" distB="0" distL="0" distR="0" wp14:anchorId="708D47E4" wp14:editId="5CF16034">
            <wp:extent cx="4365078" cy="3647399"/>
            <wp:effectExtent l="0" t="0" r="0" b="0"/>
            <wp:docPr id="33" name="Picture 33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3641" cy="36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771A" w14:textId="1660ECF0" w:rsidR="00CD385B" w:rsidRDefault="0054217A" w:rsidP="00970292">
      <w:pPr>
        <w:rPr>
          <w:lang w:val="en-US"/>
        </w:rPr>
      </w:pPr>
      <w:r>
        <w:rPr>
          <w:lang w:val="en-US"/>
        </w:rPr>
        <w:t>Memristor voltage, notice the degradation of the peaks over time.</w:t>
      </w:r>
    </w:p>
    <w:p w14:paraId="696B752E" w14:textId="03818184" w:rsidR="00353C82" w:rsidRDefault="009568BB" w:rsidP="007B4020">
      <w:pPr>
        <w:jc w:val="center"/>
        <w:rPr>
          <w:lang w:val="en-US"/>
        </w:rPr>
      </w:pPr>
      <w:r w:rsidRPr="009568BB">
        <w:rPr>
          <w:noProof/>
          <w:lang w:val="en-US"/>
        </w:rPr>
        <w:drawing>
          <wp:inline distT="0" distB="0" distL="0" distR="0" wp14:anchorId="1A5258E2" wp14:editId="69D3CA82">
            <wp:extent cx="4056289" cy="354936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771" cy="355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DA2C" w14:textId="5669F5B7" w:rsidR="00353C82" w:rsidRDefault="00353C82" w:rsidP="00970292">
      <w:pPr>
        <w:rPr>
          <w:lang w:val="en-US"/>
        </w:rPr>
      </w:pPr>
    </w:p>
    <w:p w14:paraId="3A04533C" w14:textId="52F9F1E6" w:rsidR="00DA5D7A" w:rsidRDefault="00DA5D7A" w:rsidP="00970292">
      <w:pPr>
        <w:rPr>
          <w:lang w:val="en-US"/>
        </w:rPr>
      </w:pPr>
    </w:p>
    <w:p w14:paraId="59C1DADF" w14:textId="7CF68070" w:rsidR="00DA5D7A" w:rsidRDefault="00DA5D7A" w:rsidP="00970292">
      <w:pPr>
        <w:rPr>
          <w:lang w:val="en-US"/>
        </w:rPr>
      </w:pPr>
    </w:p>
    <w:p w14:paraId="17AA4A51" w14:textId="26205657" w:rsidR="00DA5D7A" w:rsidRDefault="00EA2874" w:rsidP="00970292">
      <w:pPr>
        <w:rPr>
          <w:lang w:val="en-US"/>
        </w:rPr>
      </w:pPr>
      <w:r>
        <w:rPr>
          <w:lang w:val="en-US"/>
        </w:rPr>
        <w:lastRenderedPageBreak/>
        <w:t xml:space="preserve">The IV curve changes due to the change in memristance, the memristor is not reaching its </w:t>
      </w:r>
      <w:r w:rsidR="0005310F">
        <w:rPr>
          <w:lang w:val="en-US"/>
        </w:rPr>
        <w:t>potential max memristance hence for every clock cycle the IV curve is changing</w:t>
      </w:r>
      <w:r w:rsidR="00313CF8">
        <w:rPr>
          <w:lang w:val="en-US"/>
        </w:rPr>
        <w:t>.</w:t>
      </w:r>
    </w:p>
    <w:p w14:paraId="30DAD811" w14:textId="6DE262C6" w:rsidR="00353C82" w:rsidRDefault="00B72A55" w:rsidP="007B4020">
      <w:pPr>
        <w:jc w:val="center"/>
        <w:rPr>
          <w:lang w:val="en-US"/>
        </w:rPr>
      </w:pPr>
      <w:r w:rsidRPr="00B72A55">
        <w:rPr>
          <w:noProof/>
          <w:lang w:val="en-US"/>
        </w:rPr>
        <w:drawing>
          <wp:inline distT="0" distB="0" distL="0" distR="0" wp14:anchorId="0D16017D" wp14:editId="40313F73">
            <wp:extent cx="4538841" cy="372822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6141" cy="37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478F" w14:textId="006981D7" w:rsidR="00DA5D7A" w:rsidRPr="00BB4CC2" w:rsidRDefault="00E57C30" w:rsidP="00BB4CC2">
      <w:pPr>
        <w:rPr>
          <w:rFonts w:ascii="Calibri" w:eastAsia="Calibri" w:hAnsi="Calibri" w:cs="Arial"/>
          <w:lang w:val="en-US"/>
        </w:rPr>
      </w:pPr>
      <w:r>
        <w:rPr>
          <w:lang w:val="en-US"/>
        </w:rPr>
        <w:t>The explanation to</w:t>
      </w:r>
      <w:r w:rsidR="00083B0F">
        <w:rPr>
          <w:lang w:val="en-US"/>
        </w:rPr>
        <w:t xml:space="preserve"> the drop in memristance</w:t>
      </w:r>
      <w:r>
        <w:rPr>
          <w:lang w:val="en-US"/>
        </w:rPr>
        <w:t xml:space="preserve"> is </w:t>
      </w:r>
      <w:r w:rsidR="00904E10">
        <w:rPr>
          <w:lang w:val="en-US"/>
        </w:rPr>
        <w:t>as follows</w:t>
      </w:r>
      <w:r w:rsidR="00527712">
        <w:rPr>
          <w:lang w:val="en-US"/>
        </w:rPr>
        <w:t>, the memristor reaches steady state rapidly</w:t>
      </w:r>
      <w:r w:rsidR="00BB4CC2">
        <w:rPr>
          <w:lang w:val="en-US"/>
        </w:rPr>
        <w:t xml:space="preserve"> to </w:t>
      </w:r>
      <m:oMath>
        <m:sSub>
          <m:sSubPr>
            <m:ctrlPr>
              <w:rPr>
                <w:rFonts w:ascii="Cambria Math" w:eastAsia="Calibri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 w:cs="Arial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Arial"/>
                <w:lang w:val="en-US"/>
              </w:rPr>
              <m:t>on</m:t>
            </m:r>
          </m:sub>
        </m:sSub>
      </m:oMath>
      <w:r w:rsidR="00BB4CC2">
        <w:rPr>
          <w:rFonts w:eastAsiaTheme="minorEastAsia"/>
          <w:lang w:val="en-US"/>
        </w:rPr>
        <w:t xml:space="preserve"> and </w:t>
      </w:r>
      <m:oMath>
        <m:sSub>
          <m:sSubPr>
            <m:ctrlPr>
              <w:rPr>
                <w:rFonts w:ascii="Cambria Math" w:eastAsia="Calibri" w:hAnsi="Cambria Math" w:cs="Arial"/>
                <w:i/>
                <w:lang w:val="en-US"/>
              </w:rPr>
            </m:ctrlPr>
          </m:sSubPr>
          <m:e>
            <m:r>
              <w:rPr>
                <w:rFonts w:ascii="Cambria Math" w:eastAsia="Calibri" w:hAnsi="Cambria Math" w:cs="Arial"/>
                <w:lang w:val="en-US"/>
              </w:rPr>
              <m:t>R</m:t>
            </m:r>
          </m:e>
          <m:sub>
            <m:r>
              <w:rPr>
                <w:rFonts w:ascii="Cambria Math" w:eastAsia="Calibri" w:hAnsi="Cambria Math" w:cs="Arial"/>
                <w:lang w:val="en-US"/>
              </w:rPr>
              <m:t>off</m:t>
            </m:r>
          </m:sub>
        </m:sSub>
      </m:oMath>
      <w:r w:rsidR="0087345F">
        <w:rPr>
          <w:rFonts w:eastAsiaTheme="minorEastAsia"/>
          <w:lang w:val="en-US"/>
        </w:rPr>
        <w:t xml:space="preserve"> hence the capacitor sees different resistors on the charging and discharging phase hence the overall charge on the capacitor </w:t>
      </w:r>
      <w:r w:rsidR="005C23D7">
        <w:rPr>
          <w:rFonts w:eastAsiaTheme="minorEastAsia"/>
          <w:lang w:val="en-US"/>
        </w:rPr>
        <w:t>is not Zero again due to lack of symmetry between the charging and discharging phase</w:t>
      </w:r>
      <w:r w:rsidR="00180A2C">
        <w:rPr>
          <w:rFonts w:eastAsiaTheme="minorEastAsia"/>
          <w:lang w:val="en-US"/>
        </w:rPr>
        <w:t xml:space="preserve"> of the cap. The charge caring on the capacitor over time degridates the ability of the memristor to change since the </w:t>
      </w:r>
      <w:r w:rsidR="00A441CD">
        <w:rPr>
          <w:rFonts w:eastAsiaTheme="minorEastAsia"/>
          <w:lang w:val="en-US"/>
        </w:rPr>
        <w:t xml:space="preserve">overall charge manipulation in the circuit is less cycle over cycle due to the </w:t>
      </w:r>
      <w:r w:rsidR="00FC458A">
        <w:rPr>
          <w:rFonts w:eastAsiaTheme="minorEastAsia"/>
          <w:lang w:val="en-US"/>
        </w:rPr>
        <w:t>stuck</w:t>
      </w:r>
      <w:r w:rsidR="00A441CD">
        <w:rPr>
          <w:rFonts w:eastAsiaTheme="minorEastAsia"/>
          <w:lang w:val="en-US"/>
        </w:rPr>
        <w:t xml:space="preserve"> charge on the capacitor</w:t>
      </w:r>
      <w:r w:rsidR="006912E5">
        <w:rPr>
          <w:rFonts w:eastAsiaTheme="minorEastAsia"/>
          <w:lang w:val="en-US"/>
        </w:rPr>
        <w:t>.</w:t>
      </w:r>
    </w:p>
    <w:p w14:paraId="0CDB00F1" w14:textId="48BFD705" w:rsidR="00CD385B" w:rsidRDefault="00CD385B" w:rsidP="00970292">
      <w:pPr>
        <w:rPr>
          <w:lang w:val="en-US"/>
        </w:rPr>
      </w:pPr>
    </w:p>
    <w:p w14:paraId="02A8C0DF" w14:textId="1EFBEDA0" w:rsidR="00CD385B" w:rsidRDefault="00CD385B" w:rsidP="00970292">
      <w:pPr>
        <w:rPr>
          <w:lang w:val="en-US"/>
        </w:rPr>
      </w:pPr>
    </w:p>
    <w:p w14:paraId="41D7D8F6" w14:textId="10AB2AF0" w:rsidR="00CD385B" w:rsidRDefault="00CD385B" w:rsidP="00970292">
      <w:pPr>
        <w:rPr>
          <w:lang w:val="en-US"/>
        </w:rPr>
      </w:pPr>
    </w:p>
    <w:p w14:paraId="119AFD4D" w14:textId="01F42AB9" w:rsidR="00CD385B" w:rsidRDefault="00CD385B" w:rsidP="00970292">
      <w:pPr>
        <w:rPr>
          <w:lang w:val="en-US"/>
        </w:rPr>
      </w:pPr>
    </w:p>
    <w:p w14:paraId="0F17B415" w14:textId="1B6437F1" w:rsidR="00CD385B" w:rsidRDefault="00CD385B" w:rsidP="00970292">
      <w:pPr>
        <w:rPr>
          <w:lang w:val="en-US"/>
        </w:rPr>
      </w:pPr>
    </w:p>
    <w:p w14:paraId="6EC2C668" w14:textId="414263EA" w:rsidR="00CD385B" w:rsidRDefault="00CD385B" w:rsidP="00970292">
      <w:pPr>
        <w:rPr>
          <w:lang w:val="en-US"/>
        </w:rPr>
      </w:pPr>
    </w:p>
    <w:p w14:paraId="2AFFE3A6" w14:textId="35CD1067" w:rsidR="00CD385B" w:rsidRDefault="00CD385B" w:rsidP="00970292">
      <w:pPr>
        <w:rPr>
          <w:lang w:val="en-US"/>
        </w:rPr>
      </w:pPr>
    </w:p>
    <w:p w14:paraId="16FB02A2" w14:textId="36A0B1B5" w:rsidR="00CD385B" w:rsidRDefault="00CD385B" w:rsidP="00970292">
      <w:pPr>
        <w:rPr>
          <w:lang w:val="en-US"/>
        </w:rPr>
      </w:pPr>
    </w:p>
    <w:p w14:paraId="4DCE30B7" w14:textId="7A2FACA7" w:rsidR="00CD385B" w:rsidRDefault="00CD385B" w:rsidP="00970292">
      <w:pPr>
        <w:rPr>
          <w:lang w:val="en-US"/>
        </w:rPr>
      </w:pPr>
    </w:p>
    <w:p w14:paraId="11FF6A26" w14:textId="0E97E170" w:rsidR="00CD385B" w:rsidRDefault="00CD385B" w:rsidP="00970292">
      <w:pPr>
        <w:rPr>
          <w:lang w:val="en-US"/>
        </w:rPr>
      </w:pPr>
    </w:p>
    <w:p w14:paraId="73B050EA" w14:textId="4E1D08EF" w:rsidR="00CD385B" w:rsidRDefault="00CD385B" w:rsidP="00970292">
      <w:pPr>
        <w:rPr>
          <w:lang w:val="en-US"/>
        </w:rPr>
      </w:pPr>
    </w:p>
    <w:p w14:paraId="7B6B9003" w14:textId="6BB4CD71" w:rsidR="002A043F" w:rsidRDefault="002A043F" w:rsidP="00396947">
      <w:pPr>
        <w:pStyle w:val="Heading1"/>
        <w:rPr>
          <w:lang w:val="en-US"/>
        </w:rPr>
      </w:pPr>
      <w:bookmarkStart w:id="9" w:name="_Toc120627415"/>
      <w:r>
        <w:rPr>
          <w:lang w:val="en-US"/>
        </w:rPr>
        <w:lastRenderedPageBreak/>
        <w:t>Question 3 –</w:t>
      </w:r>
      <w:r w:rsidR="00396947">
        <w:rPr>
          <w:lang w:val="en-US"/>
        </w:rPr>
        <w:t>M</w:t>
      </w:r>
      <w:r>
        <w:rPr>
          <w:lang w:val="en-US"/>
        </w:rPr>
        <w:t xml:space="preserve">emristor </w:t>
      </w:r>
      <w:r w:rsidR="00396947">
        <w:rPr>
          <w:lang w:val="en-US"/>
        </w:rPr>
        <w:t xml:space="preserve">simulation </w:t>
      </w:r>
      <w:r>
        <w:rPr>
          <w:lang w:val="en-US"/>
        </w:rPr>
        <w:t xml:space="preserve">in </w:t>
      </w:r>
      <w:r w:rsidR="00396947">
        <w:rPr>
          <w:lang w:val="en-US"/>
        </w:rPr>
        <w:t>LTspice</w:t>
      </w:r>
      <w:r w:rsidR="00704499">
        <w:rPr>
          <w:lang w:val="en-US"/>
        </w:rPr>
        <w:t>(linear drift)</w:t>
      </w:r>
      <w:bookmarkEnd w:id="9"/>
    </w:p>
    <w:p w14:paraId="6880CE74" w14:textId="5E8EC31C" w:rsidR="002A043F" w:rsidRDefault="002A043F" w:rsidP="002A043F">
      <w:pPr>
        <w:pStyle w:val="Heading2"/>
        <w:rPr>
          <w:lang w:val="en-US"/>
        </w:rPr>
      </w:pPr>
      <w:bookmarkStart w:id="10" w:name="_Toc120627416"/>
      <w:r>
        <w:rPr>
          <w:lang w:val="en-US"/>
        </w:rPr>
        <w:t>Part a</w:t>
      </w:r>
      <w:bookmarkEnd w:id="10"/>
    </w:p>
    <w:p w14:paraId="05063EB5" w14:textId="1191DD34" w:rsidR="0052169E" w:rsidRDefault="00F13C38" w:rsidP="0052169E">
      <w:pPr>
        <w:rPr>
          <w:lang w:val="en-US"/>
        </w:rPr>
      </w:pPr>
      <w:r>
        <w:rPr>
          <w:lang w:val="en-US"/>
        </w:rPr>
        <w:t>Joglekar</w:t>
      </w:r>
      <w:r w:rsidR="0052169E">
        <w:rPr>
          <w:lang w:val="en-US"/>
        </w:rPr>
        <w:t>’s window function is defined as follows:</w:t>
      </w:r>
    </w:p>
    <w:p w14:paraId="12BED1CE" w14:textId="092F8946" w:rsidR="00583106" w:rsidRPr="00583106" w:rsidRDefault="0052169E" w:rsidP="0058310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2w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2p</m:t>
              </m:r>
            </m:sup>
          </m:sSup>
        </m:oMath>
      </m:oMathPara>
    </w:p>
    <w:p w14:paraId="0D4911DA" w14:textId="77777777" w:rsidR="00BA1DB2" w:rsidRPr="005E5A37" w:rsidRDefault="00BA1DB2" w:rsidP="00BA1D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change in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dw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dt</m:t>
            </m:r>
          </m:den>
        </m:f>
      </m:oMath>
      <w:r>
        <w:rPr>
          <w:rFonts w:eastAsiaTheme="minorEastAsia"/>
          <w:lang w:val="en-US"/>
        </w:rPr>
        <w:t xml:space="preserve"> is defined as follows:</w:t>
      </w:r>
    </w:p>
    <w:p w14:paraId="473E8AB2" w14:textId="77777777" w:rsidR="00BA1DB2" w:rsidRPr="004859CA" w:rsidRDefault="00000000" w:rsidP="00BA1DB2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dw</m:t>
              </m:r>
            </m:num>
            <m:den>
              <m:r>
                <w:rPr>
                  <w:rFonts w:ascii="Cambria Math" w:hAnsi="Cambria Math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=a*f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*V(t)</m:t>
          </m:r>
        </m:oMath>
      </m:oMathPara>
    </w:p>
    <w:p w14:paraId="455BB8D6" w14:textId="77777777" w:rsidR="00BA1DB2" w:rsidRDefault="00BA1DB2" w:rsidP="00BA1D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Hence to calculate </w:t>
      </w: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>
        <w:rPr>
          <w:rFonts w:eastAsiaTheme="minorEastAsia"/>
          <w:lang w:val="en-US"/>
        </w:rPr>
        <w:t xml:space="preserve"> we will integrate over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dw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</m:oMath>
      <w:r>
        <w:rPr>
          <w:rFonts w:eastAsiaTheme="minorEastAsia"/>
          <w:lang w:val="en-US"/>
        </w:rPr>
        <w:t xml:space="preserve"> as follows:</w:t>
      </w:r>
    </w:p>
    <w:p w14:paraId="6ACED257" w14:textId="77777777" w:rsidR="00BA1DB2" w:rsidRPr="002C000F" w:rsidRDefault="00BA1DB2" w:rsidP="00BA1DB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dw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dt</m:t>
                  </m:r>
                </m:den>
              </m:f>
            </m:e>
          </m:nary>
          <m:r>
            <w:rPr>
              <w:rFonts w:ascii="Cambria Math" w:hAnsi="Cambria Math"/>
              <w:lang w:val="en-US"/>
            </w:rPr>
            <m:t>dt=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  <m:e>
              <m:r>
                <w:rPr>
                  <w:rFonts w:ascii="Cambria Math" w:hAnsi="Cambria Math"/>
                  <w:lang w:val="en-US"/>
                </w:rPr>
                <m:t>a*f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*V(t)</m:t>
              </m:r>
            </m:e>
          </m:nary>
          <m:r>
            <w:rPr>
              <w:rFonts w:ascii="Cambria Math" w:eastAsiaTheme="minorEastAsia" w:hAnsi="Cambria Math"/>
              <w:lang w:val="en-US"/>
            </w:rPr>
            <m:t>dt</m:t>
          </m:r>
        </m:oMath>
      </m:oMathPara>
    </w:p>
    <w:p w14:paraId="1B684353" w14:textId="77777777" w:rsidR="00BA1DB2" w:rsidRPr="00D728D5" w:rsidRDefault="00BA1DB2" w:rsidP="00BA1DB2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The current however is calculated by the following equation.</w:t>
      </w:r>
    </w:p>
    <w:p w14:paraId="74397CB4" w14:textId="70ED1872" w:rsidR="00DD0937" w:rsidRPr="003003C0" w:rsidRDefault="00BA1DB2" w:rsidP="00583B6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I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=W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lang w:val="en-US"/>
            </w:rPr>
            <m:t>*β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sinh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a*V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en-US"/>
            </w:rPr>
            <m:t>+ϑ*(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γV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</m:sup>
          </m:sSup>
          <m:r>
            <w:rPr>
              <w:rFonts w:ascii="Cambria Math" w:eastAsiaTheme="minorEastAsia" w:hAnsi="Cambria Math"/>
              <w:lang w:val="en-US"/>
            </w:rPr>
            <m:t>-1)</m:t>
          </m:r>
        </m:oMath>
      </m:oMathPara>
    </w:p>
    <w:p w14:paraId="2BF17DD5" w14:textId="38EA6203" w:rsidR="00216D21" w:rsidRDefault="00216D21" w:rsidP="00216D21">
      <w:pPr>
        <w:pStyle w:val="Heading2"/>
        <w:rPr>
          <w:rFonts w:eastAsiaTheme="minorEastAsia"/>
          <w:lang w:val="en-US"/>
        </w:rPr>
      </w:pPr>
      <w:bookmarkStart w:id="11" w:name="_Toc120627417"/>
      <w:r>
        <w:rPr>
          <w:rFonts w:eastAsiaTheme="minorEastAsia"/>
          <w:lang w:val="en-US"/>
        </w:rPr>
        <w:t>Part b</w:t>
      </w:r>
      <w:bookmarkEnd w:id="11"/>
    </w:p>
    <w:p w14:paraId="1F94421F" w14:textId="2C711141" w:rsidR="00577518" w:rsidRDefault="00577518" w:rsidP="0052169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</w:t>
      </w:r>
      <w:r w:rsidR="00F530D8">
        <w:rPr>
          <w:rFonts w:eastAsiaTheme="minorEastAsia"/>
          <w:lang w:val="en-US"/>
        </w:rPr>
        <w:t>circuit used for the simulation is the following circuit:</w:t>
      </w:r>
    </w:p>
    <w:p w14:paraId="37F45B72" w14:textId="0693D915" w:rsidR="00C87CD7" w:rsidRDefault="009B5A84" w:rsidP="00530201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5C660C4" wp14:editId="589B30BB">
            <wp:extent cx="3679426" cy="20207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166" cy="20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C0BF" w14:textId="6D744956" w:rsidR="001A5F83" w:rsidRDefault="001A5F83" w:rsidP="0052169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Given </w:t>
      </w:r>
      <m:oMath>
        <m:r>
          <w:rPr>
            <w:rFonts w:ascii="Cambria Math" w:eastAsiaTheme="minorEastAsia" w:hAnsi="Cambria Math"/>
            <w:lang w:val="en-US"/>
          </w:rPr>
          <m:t xml:space="preserve">f=10Hz,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amplitude</m:t>
            </m:r>
          </m:sub>
        </m:sSub>
        <m:r>
          <w:rPr>
            <w:rFonts w:ascii="Cambria Math" w:eastAsiaTheme="minorEastAsia" w:hAnsi="Cambria Math"/>
            <w:lang w:val="en-US"/>
          </w:rPr>
          <m:t>=1V</m:t>
        </m:r>
      </m:oMath>
      <w:r w:rsidR="007562A1">
        <w:rPr>
          <w:rFonts w:eastAsiaTheme="minorEastAsia"/>
          <w:lang w:val="en-US"/>
        </w:rPr>
        <w:t xml:space="preserve"> </w:t>
      </w:r>
      <w:r w:rsidR="005C670D">
        <w:rPr>
          <w:rFonts w:eastAsiaTheme="minorEastAsia"/>
          <w:lang w:val="en-US"/>
        </w:rPr>
        <w:t>the following plots are provided.</w:t>
      </w:r>
    </w:p>
    <w:p w14:paraId="212E5364" w14:textId="4D12E644" w:rsidR="00290791" w:rsidRPr="00CD385B" w:rsidRDefault="00CD385B" w:rsidP="0052169E">
      <w:pPr>
        <w:rPr>
          <w:rFonts w:eastAsiaTheme="minorEastAsia"/>
          <w:b/>
          <w:bCs/>
          <w:lang w:val="en-US"/>
        </w:rPr>
      </w:pPr>
      <w:r w:rsidRPr="00CD385B">
        <w:rPr>
          <w:rFonts w:eastAsiaTheme="minorEastAsia"/>
          <w:b/>
          <w:bCs/>
          <w:lang w:val="en-US"/>
        </w:rPr>
        <w:t>Memristor voltage:</w:t>
      </w:r>
    </w:p>
    <w:p w14:paraId="7CA382F3" w14:textId="77777777" w:rsidR="00882CC7" w:rsidRDefault="00290791" w:rsidP="00882CC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B74C57" wp14:editId="1ABA1952">
            <wp:extent cx="4593471" cy="21038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9264" cy="211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D16" w14:textId="39B1FF7F" w:rsidR="00CD385B" w:rsidRPr="00882CC7" w:rsidRDefault="00CD385B" w:rsidP="004573E3">
      <w:pPr>
        <w:rPr>
          <w:lang w:val="en-US"/>
        </w:rPr>
      </w:pPr>
      <w:r w:rsidRPr="00CD385B">
        <w:rPr>
          <w:b/>
          <w:bCs/>
          <w:lang w:val="en-US"/>
        </w:rPr>
        <w:lastRenderedPageBreak/>
        <w:t>Memristor current:</w:t>
      </w:r>
    </w:p>
    <w:p w14:paraId="16DC40DB" w14:textId="7A81B3E5" w:rsidR="002248A5" w:rsidRDefault="00B5292D" w:rsidP="00CD385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8DB032" wp14:editId="0F5E7211">
            <wp:simplePos x="0" y="0"/>
            <wp:positionH relativeFrom="margin">
              <wp:align>center</wp:align>
            </wp:positionH>
            <wp:positionV relativeFrom="paragraph">
              <wp:posOffset>12944</wp:posOffset>
            </wp:positionV>
            <wp:extent cx="4213225" cy="195389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A303D" w14:textId="1D88CC81" w:rsidR="00CD385B" w:rsidRDefault="00CD385B" w:rsidP="002248A5">
      <w:pPr>
        <w:rPr>
          <w:b/>
          <w:bCs/>
          <w:lang w:val="en-US"/>
        </w:rPr>
      </w:pPr>
    </w:p>
    <w:p w14:paraId="6AEB9DE0" w14:textId="2B0B6C33" w:rsidR="002248A5" w:rsidRDefault="002248A5" w:rsidP="002248A5">
      <w:pPr>
        <w:rPr>
          <w:b/>
          <w:bCs/>
          <w:lang w:val="en-US"/>
        </w:rPr>
      </w:pPr>
    </w:p>
    <w:p w14:paraId="7042A54F" w14:textId="0DCD2655" w:rsidR="002248A5" w:rsidRDefault="002248A5" w:rsidP="002248A5">
      <w:pPr>
        <w:rPr>
          <w:b/>
          <w:bCs/>
          <w:lang w:val="en-US"/>
        </w:rPr>
      </w:pPr>
    </w:p>
    <w:p w14:paraId="12444AA5" w14:textId="60F06585" w:rsidR="002248A5" w:rsidRDefault="002248A5" w:rsidP="002248A5">
      <w:pPr>
        <w:rPr>
          <w:b/>
          <w:bCs/>
          <w:lang w:val="en-US"/>
        </w:rPr>
      </w:pPr>
    </w:p>
    <w:p w14:paraId="01738765" w14:textId="481DECA2" w:rsidR="002248A5" w:rsidRDefault="002248A5" w:rsidP="002248A5">
      <w:pPr>
        <w:rPr>
          <w:b/>
          <w:bCs/>
          <w:lang w:val="en-US"/>
        </w:rPr>
      </w:pPr>
    </w:p>
    <w:p w14:paraId="3F0BCC82" w14:textId="42B16B5F" w:rsidR="002248A5" w:rsidRDefault="002248A5" w:rsidP="002248A5">
      <w:pPr>
        <w:rPr>
          <w:b/>
          <w:bCs/>
          <w:lang w:val="en-US"/>
        </w:rPr>
      </w:pPr>
    </w:p>
    <w:p w14:paraId="4654E986" w14:textId="77777777" w:rsidR="002248A5" w:rsidRDefault="002248A5" w:rsidP="002248A5">
      <w:pPr>
        <w:rPr>
          <w:b/>
          <w:bCs/>
          <w:lang w:val="en-US"/>
        </w:rPr>
      </w:pPr>
    </w:p>
    <w:p w14:paraId="459C92FC" w14:textId="0031F58A" w:rsidR="00042D74" w:rsidRDefault="00042D74" w:rsidP="00CD385B">
      <w:pPr>
        <w:rPr>
          <w:b/>
          <w:bCs/>
          <w:lang w:val="en-US"/>
        </w:rPr>
      </w:pPr>
      <w:r>
        <w:rPr>
          <w:b/>
          <w:bCs/>
          <w:lang w:val="en-US"/>
        </w:rPr>
        <w:t>I-V curve:</w:t>
      </w:r>
    </w:p>
    <w:p w14:paraId="787B3BCD" w14:textId="5FE31763" w:rsidR="00042D74" w:rsidRDefault="00042D74" w:rsidP="001C2A6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530C81D" wp14:editId="5D9D4575">
            <wp:extent cx="3692769" cy="26320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985" cy="264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B500" w14:textId="77777777" w:rsidR="00ED7D68" w:rsidRDefault="00ED7D68" w:rsidP="00CD385B">
      <w:pPr>
        <w:rPr>
          <w:b/>
          <w:bCs/>
          <w:lang w:val="en-US"/>
        </w:rPr>
      </w:pPr>
    </w:p>
    <w:p w14:paraId="591DE288" w14:textId="591D6735" w:rsidR="003C3E59" w:rsidRDefault="003C3E59" w:rsidP="00CD385B">
      <w:pPr>
        <w:rPr>
          <w:b/>
          <w:bCs/>
          <w:lang w:val="en-US"/>
        </w:rPr>
      </w:pPr>
      <w:r>
        <w:rPr>
          <w:b/>
          <w:bCs/>
          <w:lang w:val="en-US"/>
        </w:rPr>
        <w:t>Charge q = d</w:t>
      </w:r>
      <w:r w:rsidR="00481B4D">
        <w:rPr>
          <w:b/>
          <w:bCs/>
          <w:lang w:val="en-US"/>
        </w:rPr>
        <w:t>i</w:t>
      </w:r>
      <w:r>
        <w:rPr>
          <w:b/>
          <w:bCs/>
          <w:lang w:val="en-US"/>
        </w:rPr>
        <w:t>/dt(current) curve:</w:t>
      </w:r>
    </w:p>
    <w:p w14:paraId="682A78AD" w14:textId="2F388B7D" w:rsidR="00235BC5" w:rsidRPr="00CD385B" w:rsidRDefault="00B5292D" w:rsidP="000E487C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D5F365" wp14:editId="6DF2E3DA">
            <wp:extent cx="3602148" cy="2535555"/>
            <wp:effectExtent l="0" t="0" r="0" b="0"/>
            <wp:docPr id="13" name="Picture 13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491" cy="254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9E05" w14:textId="00210F87" w:rsidR="00405FCB" w:rsidRDefault="00405FCB" w:rsidP="00235BC5">
      <w:pPr>
        <w:rPr>
          <w:b/>
          <w:bCs/>
          <w:lang w:val="en-US"/>
        </w:rPr>
      </w:pPr>
      <w:r w:rsidRPr="00405FCB">
        <w:rPr>
          <w:b/>
          <w:bCs/>
          <w:lang w:val="en-US"/>
        </w:rPr>
        <w:lastRenderedPageBreak/>
        <w:t>State variable</w:t>
      </w:r>
      <w:r w:rsidR="00C06D7E">
        <w:rPr>
          <w:b/>
          <w:bCs/>
          <w:lang w:val="en-US"/>
        </w:rPr>
        <w:t xml:space="preserve">  </w:t>
      </w:r>
      <m:oMath>
        <m:r>
          <m:rPr>
            <m:sty m:val="bi"/>
          </m:rPr>
          <w:rPr>
            <w:rFonts w:ascii="Cambria Math" w:hAnsi="Cambria Math"/>
            <w:lang w:val="en-US"/>
          </w:rPr>
          <m:t>x</m:t>
        </m:r>
        <m:d>
          <m:d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lang w:val="en-US"/>
          </w:rPr>
          <m:t>=uV*</m:t>
        </m:r>
        <m:f>
          <m:f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lang w:val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on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</m:t>
            </m:r>
          </m:den>
        </m:f>
        <m:r>
          <m:rPr>
            <m:sty m:val="bi"/>
          </m:rPr>
          <w:rPr>
            <w:rFonts w:ascii="Cambria Math" w:hAnsi="Cambria Math"/>
            <w:lang w:val="en-US"/>
          </w:rPr>
          <m:t>*</m:t>
        </m:r>
        <m:f>
          <m:f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dt</m:t>
            </m:r>
          </m:den>
        </m:f>
      </m:oMath>
      <w:r w:rsidRPr="00405FCB">
        <w:rPr>
          <w:b/>
          <w:bCs/>
          <w:lang w:val="en-US"/>
        </w:rPr>
        <w:t>:</w:t>
      </w:r>
    </w:p>
    <w:p w14:paraId="2FF96A60" w14:textId="3BC2CD8B" w:rsidR="00405FCB" w:rsidRDefault="00235BC5" w:rsidP="00405FC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8B4A5C9" wp14:editId="0ACB5636">
            <wp:extent cx="5731510" cy="1196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205E" w14:textId="77777777" w:rsidR="00B42157" w:rsidRPr="00405FCB" w:rsidRDefault="00B42157" w:rsidP="00405FCB">
      <w:pPr>
        <w:rPr>
          <w:b/>
          <w:bCs/>
          <w:lang w:val="en-US"/>
        </w:rPr>
      </w:pPr>
    </w:p>
    <w:p w14:paraId="307D32A6" w14:textId="30A3936F" w:rsidR="002A043F" w:rsidRDefault="002A043F" w:rsidP="002A043F">
      <w:pPr>
        <w:pStyle w:val="Heading2"/>
        <w:rPr>
          <w:lang w:val="en-US"/>
        </w:rPr>
      </w:pPr>
      <w:bookmarkStart w:id="12" w:name="_Toc120627418"/>
      <w:r>
        <w:rPr>
          <w:lang w:val="en-US"/>
        </w:rPr>
        <w:t xml:space="preserve">Part </w:t>
      </w:r>
      <w:r w:rsidR="00D97CA3">
        <w:rPr>
          <w:lang w:val="en-US"/>
        </w:rPr>
        <w:t>c</w:t>
      </w:r>
      <w:bookmarkEnd w:id="12"/>
    </w:p>
    <w:p w14:paraId="01B9CF23" w14:textId="167E2C23" w:rsidR="008249A0" w:rsidRPr="008249A0" w:rsidRDefault="008249A0" w:rsidP="008249A0">
      <w:pPr>
        <w:rPr>
          <w:lang w:val="en-US"/>
        </w:rPr>
      </w:pPr>
      <w:r>
        <w:rPr>
          <w:lang w:val="en-US"/>
        </w:rPr>
        <w:t xml:space="preserve">The </w:t>
      </w:r>
      <w:r w:rsidR="004F4643">
        <w:rPr>
          <w:lang w:val="en-US"/>
        </w:rPr>
        <w:t xml:space="preserve">current plot is a bit blended with the </w:t>
      </w:r>
      <w:r w:rsidR="00C7104A">
        <w:rPr>
          <w:lang w:val="en-US"/>
        </w:rPr>
        <w:t>background</w:t>
      </w:r>
      <w:r w:rsidR="004F4643">
        <w:rPr>
          <w:lang w:val="en-US"/>
        </w:rPr>
        <w:t xml:space="preserve"> but when zooming one can see that the current is phased </w:t>
      </w:r>
      <w:r w:rsidR="00F43D51">
        <w:rPr>
          <w:lang w:val="en-US"/>
        </w:rPr>
        <w:t>almost 90 degrees from the voltage.</w:t>
      </w:r>
      <w:r w:rsidR="001C4480">
        <w:rPr>
          <w:lang w:val="en-US"/>
        </w:rPr>
        <w:t xml:space="preserve"> This behavior is due to the time it takes the memristor to react to the transition on the current.</w:t>
      </w:r>
    </w:p>
    <w:p w14:paraId="56949A2C" w14:textId="45B13BF2" w:rsidR="002926CD" w:rsidRPr="002926CD" w:rsidRDefault="008249A0" w:rsidP="003D66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2BEDB" wp14:editId="217A5E98">
            <wp:extent cx="5731510" cy="523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3F2C" w14:textId="77777777" w:rsidR="003D3B83" w:rsidRDefault="003D3B83" w:rsidP="00704499">
      <w:pPr>
        <w:pStyle w:val="Heading2"/>
        <w:rPr>
          <w:lang w:val="fr-FR"/>
        </w:rPr>
      </w:pPr>
    </w:p>
    <w:p w14:paraId="59354472" w14:textId="7B8DACCA" w:rsidR="00704499" w:rsidRPr="008956E9" w:rsidRDefault="00704499" w:rsidP="00704499">
      <w:pPr>
        <w:pStyle w:val="Heading2"/>
        <w:rPr>
          <w:lang w:val="en-US"/>
        </w:rPr>
      </w:pPr>
      <w:bookmarkStart w:id="13" w:name="_Toc120627419"/>
      <w:r w:rsidRPr="008956E9">
        <w:rPr>
          <w:lang w:val="en-US"/>
        </w:rPr>
        <w:t>Part d</w:t>
      </w:r>
      <w:bookmarkEnd w:id="13"/>
    </w:p>
    <w:p w14:paraId="052AC530" w14:textId="08E287D1" w:rsidR="00BB2692" w:rsidRPr="00CF2DFF" w:rsidRDefault="00BB2692" w:rsidP="00BB2692">
      <w:pPr>
        <w:rPr>
          <w:lang w:val="en-US"/>
        </w:rPr>
      </w:pPr>
      <w:r w:rsidRPr="00CF2DFF">
        <w:rPr>
          <w:lang w:val="en-US"/>
        </w:rPr>
        <w:t xml:space="preserve">The current spikes </w:t>
      </w:r>
      <w:r w:rsidR="00CF2DFF" w:rsidRPr="00CF2DFF">
        <w:rPr>
          <w:lang w:val="en-US"/>
        </w:rPr>
        <w:t xml:space="preserve">in the blue plot </w:t>
      </w:r>
      <w:r w:rsidRPr="00CF2DFF">
        <w:rPr>
          <w:lang w:val="en-US"/>
        </w:rPr>
        <w:t>oc</w:t>
      </w:r>
      <w:r w:rsidR="00B53148" w:rsidRPr="00CF2DFF">
        <w:rPr>
          <w:lang w:val="en-US"/>
        </w:rPr>
        <w:t xml:space="preserve">cur </w:t>
      </w:r>
      <w:r w:rsidR="00CF2DFF">
        <w:rPr>
          <w:lang w:val="en-US"/>
        </w:rPr>
        <w:t xml:space="preserve">when the </w:t>
      </w:r>
      <w:r w:rsidR="00854D47">
        <w:rPr>
          <w:lang w:val="en-US"/>
        </w:rPr>
        <w:t>derivative of the state variable</w:t>
      </w:r>
      <w:r w:rsidR="0081193E">
        <w:rPr>
          <w:lang w:val="en-US"/>
        </w:rPr>
        <w:t xml:space="preserve"> reaches the boundaries</w:t>
      </w:r>
      <w:r w:rsidR="0090465D">
        <w:rPr>
          <w:lang w:val="en-US"/>
        </w:rPr>
        <w:t xml:space="preserve"> where a</w:t>
      </w:r>
      <w:r w:rsidR="0081193E">
        <w:rPr>
          <w:lang w:val="en-US"/>
        </w:rPr>
        <w:t>n</w:t>
      </w:r>
      <w:r w:rsidR="0090465D">
        <w:rPr>
          <w:lang w:val="en-US"/>
        </w:rPr>
        <w:t xml:space="preserve"> </w:t>
      </w:r>
      <w:r w:rsidR="009536C8">
        <w:rPr>
          <w:lang w:val="en-US"/>
        </w:rPr>
        <w:t>overshoot/undershoot phenomenon</w:t>
      </w:r>
      <w:r w:rsidR="000D2831">
        <w:rPr>
          <w:lang w:val="en-US"/>
        </w:rPr>
        <w:t xml:space="preserve"> </w:t>
      </w:r>
      <w:r w:rsidR="004D22F0">
        <w:rPr>
          <w:lang w:val="en-US"/>
        </w:rPr>
        <w:t>is present</w:t>
      </w:r>
      <w:r w:rsidR="009536C8">
        <w:rPr>
          <w:lang w:val="en-US"/>
        </w:rPr>
        <w:t>.</w:t>
      </w:r>
      <w:r w:rsidR="00F55E43">
        <w:rPr>
          <w:lang w:val="en-US"/>
        </w:rPr>
        <w:t xml:space="preserve"> in the analytical model </w:t>
      </w:r>
      <w:r w:rsidR="009D1925">
        <w:rPr>
          <w:lang w:val="en-US"/>
        </w:rPr>
        <w:t xml:space="preserve">once reached the boundary </w:t>
      </w:r>
      <w:r w:rsidR="00E50441">
        <w:rPr>
          <w:lang w:val="en-US"/>
        </w:rPr>
        <w:t xml:space="preserve">when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dw</m:t>
            </m:r>
          </m:num>
          <m:den>
            <m:r>
              <w:rPr>
                <w:rFonts w:ascii="Cambria Math" w:hAnsi="Cambria Math"/>
                <w:lang w:val="en-US"/>
              </w:rPr>
              <m:t>dx</m:t>
            </m:r>
          </m:den>
        </m:f>
        <m:r>
          <w:rPr>
            <w:rFonts w:ascii="Cambria Math" w:hAnsi="Cambria Math"/>
            <w:lang w:val="en-US"/>
          </w:rPr>
          <m:t>=0</m:t>
        </m:r>
      </m:oMath>
      <w:r w:rsidR="00E50441">
        <w:rPr>
          <w:rFonts w:eastAsiaTheme="minorEastAsia"/>
          <w:lang w:val="en-US"/>
        </w:rPr>
        <w:t xml:space="preserve"> the memristor is stuck-at </w:t>
      </w:r>
      <w:r w:rsidR="00AB7AC2">
        <w:rPr>
          <w:rFonts w:eastAsiaTheme="minorEastAsia"/>
          <w:lang w:val="en-US"/>
        </w:rPr>
        <w:t xml:space="preserve">and wont change hence the current should be </w:t>
      </w:r>
      <w:r w:rsidR="00C34AE2">
        <w:rPr>
          <w:rFonts w:eastAsiaTheme="minorEastAsia"/>
          <w:lang w:val="en-US"/>
        </w:rPr>
        <w:t xml:space="preserve">rock </w:t>
      </w:r>
      <w:r w:rsidR="00AB7AC2">
        <w:rPr>
          <w:rFonts w:eastAsiaTheme="minorEastAsia"/>
          <w:lang w:val="en-US"/>
        </w:rPr>
        <w:t>stable</w:t>
      </w:r>
      <w:r w:rsidR="009536C8">
        <w:rPr>
          <w:rFonts w:eastAsiaTheme="minorEastAsia"/>
          <w:lang w:val="en-US"/>
        </w:rPr>
        <w:t xml:space="preserve"> and not </w:t>
      </w:r>
      <w:r w:rsidR="00623225">
        <w:rPr>
          <w:rFonts w:eastAsiaTheme="minorEastAsia"/>
          <w:lang w:val="en-US"/>
        </w:rPr>
        <w:t>have degrading ripple</w:t>
      </w:r>
      <w:r w:rsidR="00AB7AC2">
        <w:rPr>
          <w:rFonts w:eastAsiaTheme="minorEastAsia"/>
          <w:lang w:val="en-US"/>
        </w:rPr>
        <w:t>.</w:t>
      </w:r>
    </w:p>
    <w:p w14:paraId="56ED699E" w14:textId="1B3C300D" w:rsidR="003C1974" w:rsidRPr="003C1974" w:rsidRDefault="009E187B" w:rsidP="003C1974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6F0C2196" wp14:editId="1A0DA75B">
            <wp:extent cx="5731510" cy="11963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478B" w14:textId="66F895E7" w:rsidR="003858AE" w:rsidRDefault="003858AE" w:rsidP="00704499">
      <w:pPr>
        <w:pStyle w:val="Heading2"/>
        <w:rPr>
          <w:lang w:val="fr-FR"/>
        </w:rPr>
      </w:pPr>
    </w:p>
    <w:p w14:paraId="699BBA9F" w14:textId="165361B2" w:rsidR="000C43B7" w:rsidRDefault="000C43B7" w:rsidP="000C43B7">
      <w:pPr>
        <w:rPr>
          <w:lang w:val="fr-FR"/>
        </w:rPr>
      </w:pPr>
    </w:p>
    <w:p w14:paraId="17D7ADC7" w14:textId="4832630A" w:rsidR="000C43B7" w:rsidRDefault="000C43B7" w:rsidP="000C43B7">
      <w:pPr>
        <w:rPr>
          <w:lang w:val="fr-FR"/>
        </w:rPr>
      </w:pPr>
    </w:p>
    <w:p w14:paraId="500E55DE" w14:textId="5100FA51" w:rsidR="000C43B7" w:rsidRDefault="000C43B7" w:rsidP="000C43B7">
      <w:pPr>
        <w:rPr>
          <w:lang w:val="fr-FR"/>
        </w:rPr>
      </w:pPr>
    </w:p>
    <w:p w14:paraId="2D8FD902" w14:textId="0284E491" w:rsidR="000C43B7" w:rsidRDefault="000C43B7" w:rsidP="000C43B7">
      <w:pPr>
        <w:rPr>
          <w:lang w:val="fr-FR"/>
        </w:rPr>
      </w:pPr>
    </w:p>
    <w:p w14:paraId="3F41430D" w14:textId="45B6224A" w:rsidR="000C43B7" w:rsidRDefault="000C43B7" w:rsidP="000C43B7">
      <w:pPr>
        <w:rPr>
          <w:lang w:val="fr-FR"/>
        </w:rPr>
      </w:pPr>
    </w:p>
    <w:p w14:paraId="774E562F" w14:textId="134D3918" w:rsidR="000C43B7" w:rsidRDefault="000C43B7" w:rsidP="000C43B7">
      <w:pPr>
        <w:rPr>
          <w:lang w:val="fr-FR"/>
        </w:rPr>
      </w:pPr>
    </w:p>
    <w:p w14:paraId="1494167A" w14:textId="102F081C" w:rsidR="000C43B7" w:rsidRDefault="000C43B7" w:rsidP="000C43B7">
      <w:pPr>
        <w:rPr>
          <w:lang w:val="fr-FR"/>
        </w:rPr>
      </w:pPr>
    </w:p>
    <w:p w14:paraId="43535350" w14:textId="77777777" w:rsidR="000C43B7" w:rsidRPr="000C43B7" w:rsidRDefault="000C43B7" w:rsidP="000C43B7">
      <w:pPr>
        <w:rPr>
          <w:lang w:val="fr-FR"/>
        </w:rPr>
      </w:pPr>
    </w:p>
    <w:p w14:paraId="6B8FA786" w14:textId="0A7CF7E5" w:rsidR="00704499" w:rsidRPr="003F68E8" w:rsidRDefault="00704499" w:rsidP="00704499">
      <w:pPr>
        <w:pStyle w:val="Heading2"/>
        <w:rPr>
          <w:lang w:val="en-US"/>
        </w:rPr>
      </w:pPr>
      <w:bookmarkStart w:id="14" w:name="_Toc120627420"/>
      <w:r w:rsidRPr="003F68E8">
        <w:rPr>
          <w:lang w:val="en-US"/>
        </w:rPr>
        <w:lastRenderedPageBreak/>
        <w:t>Part e</w:t>
      </w:r>
      <w:bookmarkEnd w:id="14"/>
    </w:p>
    <w:p w14:paraId="773ECB0E" w14:textId="53B9F93C" w:rsidR="000C6A6C" w:rsidRDefault="000C6A6C" w:rsidP="000C6A6C">
      <w:pPr>
        <w:rPr>
          <w:lang w:val="en-US"/>
        </w:rPr>
      </w:pPr>
      <w:r w:rsidRPr="00597961">
        <w:rPr>
          <w:lang w:val="en-US"/>
        </w:rPr>
        <w:t xml:space="preserve">In Joglekar’s window function </w:t>
      </w:r>
      <w:r w:rsidR="00597961" w:rsidRPr="00597961">
        <w:rPr>
          <w:lang w:val="en-US"/>
        </w:rPr>
        <w:t>t</w:t>
      </w:r>
      <w:r w:rsidR="00597961">
        <w:rPr>
          <w:lang w:val="en-US"/>
        </w:rPr>
        <w:t xml:space="preserve">he higher the </w:t>
      </w:r>
      <w:r w:rsidR="003F68E8">
        <w:rPr>
          <w:lang w:val="en-US"/>
        </w:rPr>
        <w:t>P the closer the function is to a perfect window function,</w:t>
      </w:r>
      <w:r w:rsidR="003E74D2">
        <w:rPr>
          <w:lang w:val="en-US"/>
        </w:rPr>
        <w:t xml:space="preserve"> hence the change in the derivative is higher</w:t>
      </w:r>
      <w:r w:rsidR="00C17CDE">
        <w:rPr>
          <w:lang w:val="en-US"/>
        </w:rPr>
        <w:t>(steeper)</w:t>
      </w:r>
      <w:r w:rsidR="003E74D2">
        <w:rPr>
          <w:lang w:val="en-US"/>
        </w:rPr>
        <w:t xml:space="preserve">. And because of that the overshoot/undershoot </w:t>
      </w:r>
      <w:r w:rsidR="00635FF7">
        <w:rPr>
          <w:lang w:val="en-US"/>
        </w:rPr>
        <w:t xml:space="preserve">has </w:t>
      </w:r>
      <w:r w:rsidR="009D77EC">
        <w:rPr>
          <w:lang w:val="en-US"/>
        </w:rPr>
        <w:t xml:space="preserve">higher </w:t>
      </w:r>
      <w:r w:rsidR="00635FF7">
        <w:rPr>
          <w:lang w:val="en-US"/>
        </w:rPr>
        <w:t xml:space="preserve">amplitudes </w:t>
      </w:r>
      <w:r w:rsidR="009D77EC">
        <w:rPr>
          <w:lang w:val="en-US"/>
        </w:rPr>
        <w:t>but shorter in time.</w:t>
      </w:r>
    </w:p>
    <w:p w14:paraId="1D5EDCA2" w14:textId="31EBD547" w:rsidR="000C43B7" w:rsidRPr="00597961" w:rsidRDefault="000C43B7" w:rsidP="00C511C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61D6EB" wp14:editId="6C99E524">
            <wp:extent cx="2959956" cy="1916424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1106" cy="192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3D3A" w14:textId="56AE62D1" w:rsidR="009E187B" w:rsidRPr="009E187B" w:rsidRDefault="009E187B" w:rsidP="009E187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11C6FF" wp14:editId="66A33912">
            <wp:extent cx="5731510" cy="605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C49D" w14:textId="77777777" w:rsidR="00DD26A3" w:rsidRDefault="00DD26A3" w:rsidP="00704499">
      <w:pPr>
        <w:pStyle w:val="Heading2"/>
        <w:rPr>
          <w:lang w:val="fr-FR"/>
        </w:rPr>
      </w:pPr>
    </w:p>
    <w:p w14:paraId="011A9EEB" w14:textId="4D8AAC45" w:rsidR="00704499" w:rsidRPr="00E3201A" w:rsidRDefault="00704499" w:rsidP="00704499">
      <w:pPr>
        <w:pStyle w:val="Heading2"/>
        <w:rPr>
          <w:lang w:val="en-US"/>
        </w:rPr>
      </w:pPr>
      <w:bookmarkStart w:id="15" w:name="_Toc120627421"/>
      <w:r w:rsidRPr="00E3201A">
        <w:rPr>
          <w:lang w:val="en-US"/>
        </w:rPr>
        <w:t>Part f</w:t>
      </w:r>
      <w:bookmarkEnd w:id="15"/>
    </w:p>
    <w:p w14:paraId="5BFF9FDE" w14:textId="6FD06F43" w:rsidR="00E3201A" w:rsidRPr="00E3201A" w:rsidRDefault="00E3201A" w:rsidP="00E3201A">
      <w:pPr>
        <w:rPr>
          <w:lang w:val="en-US"/>
        </w:rPr>
      </w:pPr>
      <w:r w:rsidRPr="00E3201A">
        <w:rPr>
          <w:rFonts w:asciiTheme="majorHAnsi" w:eastAsiaTheme="majorEastAsia" w:hAnsiTheme="majorHAnsi" w:cstheme="majorBidi"/>
          <w:lang w:val="en-US"/>
        </w:rPr>
        <w:t xml:space="preserve">The parameter </w:t>
      </w:r>
      <m:oMath>
        <m:r>
          <w:rPr>
            <w:rFonts w:ascii="Cambria Math" w:hAnsi="Cambria Math"/>
            <w:lang w:val="en-US"/>
          </w:rPr>
          <m:t>uV</m:t>
        </m:r>
      </m:oMath>
      <w:r>
        <w:rPr>
          <w:rFonts w:asciiTheme="majorHAnsi" w:eastAsiaTheme="majorEastAsia" w:hAnsiTheme="majorHAnsi" w:cstheme="majorBidi"/>
          <w:lang w:val="en-US"/>
        </w:rPr>
        <w:t xml:space="preserve"> defines the mobility inside the memristor</w:t>
      </w:r>
      <w:r w:rsidR="002D3198">
        <w:rPr>
          <w:rFonts w:asciiTheme="majorHAnsi" w:eastAsiaTheme="majorEastAsia" w:hAnsiTheme="majorHAnsi" w:cstheme="majorBidi"/>
          <w:lang w:val="en-US"/>
        </w:rPr>
        <w:t xml:space="preserve">, the </w:t>
      </w:r>
      <w:r w:rsidR="001843F2">
        <w:rPr>
          <w:rFonts w:asciiTheme="majorHAnsi" w:eastAsiaTheme="majorEastAsia" w:hAnsiTheme="majorHAnsi" w:cstheme="majorBidi"/>
          <w:lang w:val="en-US"/>
        </w:rPr>
        <w:t>higher the mobility the easier the current to flow and transfer the free mobile charges</w:t>
      </w:r>
      <w:r w:rsidR="00781990">
        <w:rPr>
          <w:rFonts w:asciiTheme="majorHAnsi" w:eastAsiaTheme="majorEastAsia" w:hAnsiTheme="majorHAnsi" w:cstheme="majorBidi"/>
          <w:lang w:val="en-US"/>
        </w:rPr>
        <w:t xml:space="preserve"> hence we can see degradation of </w:t>
      </w:r>
      <w:r w:rsidR="00B44BE1">
        <w:rPr>
          <w:rFonts w:asciiTheme="majorHAnsi" w:eastAsiaTheme="majorEastAsia" w:hAnsiTheme="majorHAnsi" w:cstheme="majorBidi"/>
          <w:lang w:val="en-US"/>
        </w:rPr>
        <w:t>current (</w:t>
      </w:r>
      <w:r w:rsidR="00BF3265">
        <w:rPr>
          <w:rFonts w:asciiTheme="majorHAnsi" w:eastAsiaTheme="majorEastAsia" w:hAnsiTheme="majorHAnsi" w:cstheme="majorBidi"/>
          <w:lang w:val="en-US"/>
        </w:rPr>
        <w:t>blue plot) as we change the mobility</w:t>
      </w:r>
      <w:r w:rsidR="00B44BE1">
        <w:rPr>
          <w:rFonts w:asciiTheme="majorHAnsi" w:eastAsiaTheme="majorEastAsia" w:hAnsiTheme="majorHAnsi" w:cstheme="majorBidi"/>
          <w:lang w:val="en-US"/>
        </w:rPr>
        <w:t xml:space="preserve">. </w:t>
      </w:r>
      <w:r w:rsidR="001C66F8">
        <w:rPr>
          <w:rFonts w:asciiTheme="majorHAnsi" w:eastAsiaTheme="majorEastAsia" w:hAnsiTheme="majorHAnsi" w:cstheme="majorBidi"/>
          <w:lang w:val="en-US"/>
        </w:rPr>
        <w:t xml:space="preserve">This also impacts the transition speed as well, if </w:t>
      </w:r>
      <w:r w:rsidR="006F6BCB">
        <w:rPr>
          <w:rFonts w:asciiTheme="majorHAnsi" w:eastAsiaTheme="majorEastAsia" w:hAnsiTheme="majorHAnsi" w:cstheme="majorBidi"/>
          <w:lang w:val="en-US"/>
        </w:rPr>
        <w:t xml:space="preserve">ther is more mobile charges It would take less time to </w:t>
      </w:r>
      <w:r w:rsidR="00CE6247">
        <w:rPr>
          <w:rFonts w:asciiTheme="majorHAnsi" w:eastAsiaTheme="majorEastAsia" w:hAnsiTheme="majorHAnsi" w:cstheme="majorBidi"/>
          <w:lang w:val="en-US"/>
        </w:rPr>
        <w:t>start the transfer process hence we see the green plots as shifted a bit left as we change the mobility.</w:t>
      </w:r>
    </w:p>
    <w:p w14:paraId="56E4C7A6" w14:textId="6AECDF33" w:rsidR="00151DEA" w:rsidRDefault="00C13EF8" w:rsidP="00151DE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C3BA2DD" wp14:editId="62266CC9">
            <wp:extent cx="5731510" cy="11785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BC0" w14:textId="63CE88CD" w:rsidR="00151DEA" w:rsidRPr="00151DEA" w:rsidRDefault="00151DEA" w:rsidP="00151DEA">
      <w:pPr>
        <w:rPr>
          <w:lang w:val="fr-FR"/>
        </w:rPr>
      </w:pPr>
    </w:p>
    <w:p w14:paraId="15038ACE" w14:textId="5A432471" w:rsidR="003B7D9D" w:rsidRDefault="003B7D9D" w:rsidP="00704499">
      <w:pPr>
        <w:pStyle w:val="Heading2"/>
        <w:rPr>
          <w:lang w:val="en-US"/>
        </w:rPr>
      </w:pPr>
    </w:p>
    <w:p w14:paraId="5CD9F58A" w14:textId="30AD9DF4" w:rsidR="003B7D9D" w:rsidRDefault="003B7D9D" w:rsidP="003B7D9D">
      <w:pPr>
        <w:rPr>
          <w:lang w:val="en-US"/>
        </w:rPr>
      </w:pPr>
    </w:p>
    <w:p w14:paraId="0F9165EC" w14:textId="57FFBEC3" w:rsidR="003B7D9D" w:rsidRDefault="003B7D9D" w:rsidP="003B7D9D">
      <w:pPr>
        <w:rPr>
          <w:lang w:val="en-US"/>
        </w:rPr>
      </w:pPr>
    </w:p>
    <w:p w14:paraId="0946293E" w14:textId="63A8E04D" w:rsidR="003B7D9D" w:rsidRDefault="003B7D9D" w:rsidP="003B7D9D">
      <w:pPr>
        <w:rPr>
          <w:lang w:val="en-US"/>
        </w:rPr>
      </w:pPr>
    </w:p>
    <w:p w14:paraId="60B1CD53" w14:textId="201EE3D0" w:rsidR="003B7D9D" w:rsidRDefault="003B7D9D" w:rsidP="003B7D9D">
      <w:pPr>
        <w:rPr>
          <w:lang w:val="en-US"/>
        </w:rPr>
      </w:pPr>
    </w:p>
    <w:p w14:paraId="5C16634D" w14:textId="77777777" w:rsidR="003B7D9D" w:rsidRPr="003B7D9D" w:rsidRDefault="003B7D9D" w:rsidP="003B7D9D">
      <w:pPr>
        <w:rPr>
          <w:lang w:val="en-US"/>
        </w:rPr>
      </w:pPr>
    </w:p>
    <w:p w14:paraId="06789044" w14:textId="77777777" w:rsidR="003B7D9D" w:rsidRDefault="003B7D9D" w:rsidP="00704499">
      <w:pPr>
        <w:pStyle w:val="Heading2"/>
        <w:rPr>
          <w:lang w:val="en-US"/>
        </w:rPr>
      </w:pPr>
    </w:p>
    <w:p w14:paraId="5DA3CB47" w14:textId="43F0C313" w:rsidR="002A043F" w:rsidRDefault="00704499" w:rsidP="00704499">
      <w:pPr>
        <w:pStyle w:val="Heading2"/>
        <w:rPr>
          <w:lang w:val="en-US"/>
        </w:rPr>
      </w:pPr>
      <w:bookmarkStart w:id="16" w:name="_Toc120627422"/>
      <w:r>
        <w:rPr>
          <w:lang w:val="en-US"/>
        </w:rPr>
        <w:t>Part g</w:t>
      </w:r>
      <w:bookmarkEnd w:id="16"/>
    </w:p>
    <w:p w14:paraId="3D410398" w14:textId="44972698" w:rsidR="003B7D9D" w:rsidRDefault="007613F2" w:rsidP="003B7D9D">
      <w:pPr>
        <w:rPr>
          <w:lang w:val="en-US"/>
        </w:rPr>
      </w:pPr>
      <w:r>
        <w:rPr>
          <w:lang w:val="en-US"/>
        </w:rPr>
        <w:t>The cut-off fr</w:t>
      </w:r>
      <w:r w:rsidR="008F2BCB">
        <w:rPr>
          <w:lang w:val="en-US"/>
        </w:rPr>
        <w:t xml:space="preserve">equency of the memristor is when it behaves </w:t>
      </w:r>
      <w:r w:rsidR="00F115D2">
        <w:rPr>
          <w:lang w:val="en-US"/>
        </w:rPr>
        <w:t xml:space="preserve">like </w:t>
      </w:r>
      <w:r w:rsidR="008F2BCB">
        <w:rPr>
          <w:lang w:val="en-US"/>
        </w:rPr>
        <w:t xml:space="preserve">a fixed value resistor, this </w:t>
      </w:r>
      <w:r w:rsidR="006D3633">
        <w:rPr>
          <w:lang w:val="en-US"/>
        </w:rPr>
        <w:t xml:space="preserve">event occurs when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dw</m:t>
            </m:r>
          </m:num>
          <m:den>
            <m:r>
              <w:rPr>
                <w:rFonts w:ascii="Cambria Math" w:hAnsi="Cambria Math"/>
                <w:lang w:val="en-US"/>
              </w:rPr>
              <m:t>dx</m:t>
            </m:r>
          </m:den>
        </m:f>
        <m:r>
          <w:rPr>
            <w:rFonts w:ascii="Cambria Math" w:hAnsi="Cambria Math"/>
            <w:lang w:val="en-US"/>
          </w:rPr>
          <m:t>=0</m:t>
        </m:r>
      </m:oMath>
      <w:r w:rsidR="006D3633">
        <w:rPr>
          <w:lang w:val="en-US"/>
        </w:rPr>
        <w:t xml:space="preserve"> where the width is fixed and does not change, to</w:t>
      </w:r>
      <w:r w:rsidR="003B7D9D">
        <w:rPr>
          <w:lang w:val="en-US"/>
        </w:rPr>
        <w:t xml:space="preserve"> find the </w:t>
      </w:r>
      <w:r>
        <w:rPr>
          <w:lang w:val="en-US"/>
        </w:rPr>
        <w:t>cut-off frequency of the memristor</w:t>
      </w:r>
      <w:r w:rsidR="006D3633">
        <w:rPr>
          <w:lang w:val="en-US"/>
        </w:rPr>
        <w:t xml:space="preserve"> we will increase the frequency bit by bit and observe the plot of the memristance</w:t>
      </w:r>
      <w:r w:rsidR="00063771">
        <w:rPr>
          <w:lang w:val="en-US"/>
        </w:rPr>
        <w:t xml:space="preserve"> as follows.</w:t>
      </w:r>
    </w:p>
    <w:p w14:paraId="4C78AC0E" w14:textId="473C5156" w:rsidR="00063771" w:rsidRPr="00063771" w:rsidRDefault="00063771" w:rsidP="003B7D9D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f=0.5Hz</m:t>
          </m:r>
        </m:oMath>
      </m:oMathPara>
    </w:p>
    <w:p w14:paraId="16DCAE4B" w14:textId="77777777" w:rsidR="0062287F" w:rsidRDefault="0093502A" w:rsidP="00DE2D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66AC6" wp14:editId="229CD6A0">
            <wp:extent cx="5731510" cy="11823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57E7" w14:textId="229D56FF" w:rsidR="0062287F" w:rsidRPr="0062287F" w:rsidRDefault="0062287F" w:rsidP="0062287F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f=1Hz</m:t>
          </m:r>
        </m:oMath>
      </m:oMathPara>
    </w:p>
    <w:p w14:paraId="0BA04EB8" w14:textId="77777777" w:rsidR="0062287F" w:rsidRDefault="0093502A" w:rsidP="00DE2D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B636E4" wp14:editId="0C40ADDC">
            <wp:extent cx="5731510" cy="11823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21A5" w14:textId="6BFF29FA" w:rsidR="0062287F" w:rsidRPr="0062287F" w:rsidRDefault="0062287F" w:rsidP="0062287F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f=5Hz</m:t>
          </m:r>
        </m:oMath>
      </m:oMathPara>
    </w:p>
    <w:p w14:paraId="3B813CC2" w14:textId="77777777" w:rsidR="0062287F" w:rsidRDefault="0093502A" w:rsidP="00DE2D8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D5DABBA" wp14:editId="3414890A">
            <wp:extent cx="5731510" cy="1189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FAAE" w14:textId="446A6CDA" w:rsidR="0062287F" w:rsidRPr="0062287F" w:rsidRDefault="0062287F" w:rsidP="0062287F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f=10Hz</m:t>
          </m:r>
        </m:oMath>
      </m:oMathPara>
    </w:p>
    <w:p w14:paraId="59940193" w14:textId="6804B072" w:rsidR="00DE2D87" w:rsidRPr="00DE2D87" w:rsidRDefault="0093502A" w:rsidP="00DE2D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E6D4F" wp14:editId="50914A83">
            <wp:extent cx="5731510" cy="11855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B5DC" w14:textId="47DEA56B" w:rsidR="00704499" w:rsidRDefault="00704499" w:rsidP="00704499">
      <w:pPr>
        <w:rPr>
          <w:lang w:val="en-US"/>
        </w:rPr>
      </w:pPr>
    </w:p>
    <w:p w14:paraId="699C07A1" w14:textId="7D052455" w:rsidR="00704499" w:rsidRDefault="00830732" w:rsidP="001E6BED">
      <w:pPr>
        <w:rPr>
          <w:lang w:val="en-US"/>
        </w:rPr>
      </w:pPr>
      <w:r>
        <w:rPr>
          <w:lang w:val="en-US"/>
        </w:rPr>
        <w:t xml:space="preserve">One can see that around </w:t>
      </w:r>
      <m:oMath>
        <m:r>
          <w:rPr>
            <w:rFonts w:ascii="Cambria Math" w:hAnsi="Cambria Math"/>
            <w:lang w:val="en-US"/>
          </w:rPr>
          <m:t>f=1Hz</m:t>
        </m:r>
      </m:oMath>
      <w:r w:rsidR="00597E27">
        <w:rPr>
          <w:rFonts w:eastAsiaTheme="minorEastAsia"/>
          <w:lang w:val="en-US"/>
        </w:rPr>
        <w:t xml:space="preserve"> most of the transient and ripple effects are </w:t>
      </w:r>
      <w:r w:rsidR="00196C2C">
        <w:rPr>
          <w:rFonts w:eastAsiaTheme="minorEastAsia"/>
          <w:lang w:val="en-US"/>
        </w:rPr>
        <w:t xml:space="preserve">negligible and there is not much different in the plots between </w:t>
      </w:r>
      <m:oMath>
        <m:r>
          <w:rPr>
            <w:rFonts w:ascii="Cambria Math" w:hAnsi="Cambria Math"/>
            <w:lang w:val="en-US"/>
          </w:rPr>
          <m:t>f=0.5Hz</m:t>
        </m:r>
      </m:oMath>
      <w:r w:rsidR="00196C2C">
        <w:rPr>
          <w:rFonts w:eastAsiaTheme="minorEastAsia"/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f=1Hz</m:t>
        </m:r>
      </m:oMath>
      <w:r w:rsidR="00196C2C">
        <w:rPr>
          <w:rFonts w:eastAsiaTheme="minorEastAsia"/>
          <w:lang w:val="en-US"/>
        </w:rPr>
        <w:t xml:space="preserve"> hence we can say that the cut-off frequency is approximately </w:t>
      </w:r>
      <m:oMath>
        <m:r>
          <w:rPr>
            <w:rFonts w:ascii="Cambria Math" w:hAnsi="Cambria Math"/>
            <w:lang w:val="en-US"/>
          </w:rPr>
          <m:t>f=1Hz</m:t>
        </m:r>
      </m:oMath>
    </w:p>
    <w:p w14:paraId="531D236E" w14:textId="68947169" w:rsidR="00704499" w:rsidRDefault="00704499" w:rsidP="00704499">
      <w:pPr>
        <w:rPr>
          <w:lang w:val="en-US"/>
        </w:rPr>
      </w:pPr>
    </w:p>
    <w:p w14:paraId="394A110A" w14:textId="1C720950" w:rsidR="00704499" w:rsidRDefault="00704499" w:rsidP="00704499">
      <w:pPr>
        <w:pStyle w:val="Heading1"/>
        <w:rPr>
          <w:lang w:val="en-US"/>
        </w:rPr>
      </w:pPr>
      <w:bookmarkStart w:id="17" w:name="_Toc120627423"/>
      <w:r>
        <w:rPr>
          <w:lang w:val="en-US"/>
        </w:rPr>
        <w:lastRenderedPageBreak/>
        <w:t xml:space="preserve">Question </w:t>
      </w:r>
      <w:r w:rsidR="00F729A3">
        <w:rPr>
          <w:lang w:val="en-US"/>
        </w:rPr>
        <w:t>4</w:t>
      </w:r>
      <w:r>
        <w:rPr>
          <w:lang w:val="en-US"/>
        </w:rPr>
        <w:t xml:space="preserve"> –Memristor simulation in LTspice(binarized model)</w:t>
      </w:r>
      <w:bookmarkEnd w:id="17"/>
    </w:p>
    <w:p w14:paraId="697C8DBD" w14:textId="4C279BD8" w:rsidR="00704499" w:rsidRDefault="00704499" w:rsidP="00704499">
      <w:pPr>
        <w:pStyle w:val="Heading2"/>
        <w:rPr>
          <w:lang w:val="en-US"/>
        </w:rPr>
      </w:pPr>
      <w:bookmarkStart w:id="18" w:name="_Toc120627424"/>
      <w:r>
        <w:rPr>
          <w:lang w:val="en-US"/>
        </w:rPr>
        <w:t>Part a</w:t>
      </w:r>
      <w:bookmarkEnd w:id="18"/>
    </w:p>
    <w:p w14:paraId="75400FFA" w14:textId="77A49749" w:rsidR="005C2262" w:rsidRPr="00851F3B" w:rsidRDefault="008956E9" w:rsidP="00851F3B">
      <w:pPr>
        <w:rPr>
          <w:lang w:val="en-US"/>
        </w:rPr>
      </w:pPr>
      <w:r w:rsidRPr="008956E9">
        <w:rPr>
          <w:lang w:val="en-US"/>
        </w:rPr>
        <w:t>For the binary memristor, the dependence on the voltage is only whether it exceeds the positive/negative thresholds, and the exponential dependence on x serves to slow the change of x when it approaches more extreme values. This can be considered similar in behavior to a window function in that it reduces the extreme values of x for a given setup, but it is not an explicit window function.</w:t>
      </w:r>
    </w:p>
    <w:p w14:paraId="2E70B34E" w14:textId="16941125" w:rsidR="003A2075" w:rsidRDefault="00704499" w:rsidP="009D3CFB">
      <w:pPr>
        <w:pStyle w:val="Heading2"/>
        <w:rPr>
          <w:lang w:val="en-US"/>
        </w:rPr>
      </w:pPr>
      <w:bookmarkStart w:id="19" w:name="_Toc120627425"/>
      <w:r w:rsidRPr="00704499">
        <w:rPr>
          <w:lang w:val="fr-FR"/>
        </w:rPr>
        <w:t>Part b</w:t>
      </w:r>
      <w:bookmarkEnd w:id="19"/>
    </w:p>
    <w:p w14:paraId="4962676C" w14:textId="4B0225C9" w:rsidR="009D3CFB" w:rsidRPr="009D3CFB" w:rsidRDefault="009D3CFB" w:rsidP="009D3CFB">
      <w:pPr>
        <w:rPr>
          <w:lang w:val="en-US" w:bidi="he-IL"/>
        </w:rPr>
      </w:pPr>
      <w:r>
        <w:rPr>
          <w:lang w:val="en-US" w:bidi="he-IL"/>
        </w:rPr>
        <w:t xml:space="preserve">The following plots are generated… </w:t>
      </w:r>
      <w:r w:rsidR="008309D9">
        <w:rPr>
          <w:lang w:val="en-US" w:bidi="he-IL"/>
        </w:rPr>
        <w:t xml:space="preserve">we can see in the resistivity plot below(in green) the binarized behavior </w:t>
      </w:r>
      <w:r w:rsidR="00442B40">
        <w:rPr>
          <w:lang w:val="en-US" w:bidi="he-IL"/>
        </w:rPr>
        <w:t xml:space="preserve">when reaching a voltage limit the resistivity is transitioned between off and </w:t>
      </w:r>
      <w:r w:rsidR="00120980">
        <w:rPr>
          <w:lang w:val="en-US" w:bidi="he-IL"/>
        </w:rPr>
        <w:t>on</w:t>
      </w:r>
      <w:r w:rsidR="00442B40">
        <w:rPr>
          <w:lang w:val="en-US" w:bidi="he-IL"/>
        </w:rPr>
        <w:t xml:space="preserve">, and vise versa, a model where when the voltage is higher than a </w:t>
      </w:r>
      <w:r w:rsidR="00120980">
        <w:rPr>
          <w:lang w:val="en-US" w:bidi="he-IL"/>
        </w:rPr>
        <w:t>certain</w:t>
      </w:r>
      <w:r w:rsidR="00442B40">
        <w:rPr>
          <w:lang w:val="en-US" w:bidi="he-IL"/>
        </w:rPr>
        <w:t xml:space="preserve"> threshold the resistance </w:t>
      </w:r>
      <w:r w:rsidR="00D3089D">
        <w:rPr>
          <w:lang w:val="en-US" w:bidi="he-IL"/>
        </w:rPr>
        <w:t xml:space="preserve">transitions to R_on and when the voltage is lower than a certain threshold the resistivity </w:t>
      </w:r>
      <w:r w:rsidR="00120980">
        <w:rPr>
          <w:lang w:val="en-US" w:bidi="he-IL"/>
        </w:rPr>
        <w:t>transitions</w:t>
      </w:r>
      <w:r w:rsidR="00D3089D">
        <w:rPr>
          <w:lang w:val="en-US" w:bidi="he-IL"/>
        </w:rPr>
        <w:t xml:space="preserve"> to </w:t>
      </w:r>
      <w:r w:rsidR="00120980">
        <w:rPr>
          <w:lang w:val="en-US" w:bidi="he-IL"/>
        </w:rPr>
        <w:t>R_off</w:t>
      </w:r>
    </w:p>
    <w:p w14:paraId="0F01DBB5" w14:textId="1A8B3AE2" w:rsidR="001E2C3C" w:rsidRDefault="009A55CD" w:rsidP="003C0996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0D0B7ED" wp14:editId="53A3814D">
            <wp:extent cx="5731510" cy="26473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2C06" w14:textId="77777777" w:rsidR="00B55AD5" w:rsidRDefault="009A55CD" w:rsidP="00162D3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BB854C9" wp14:editId="31462986">
            <wp:extent cx="5731510" cy="13036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941F" w14:textId="1F1ECB0B" w:rsidR="005B78D3" w:rsidRPr="005B78D3" w:rsidRDefault="009A55CD" w:rsidP="00162D3B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2796DE6" wp14:editId="68233C66">
            <wp:extent cx="5731510" cy="124333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49C5" w14:textId="2D6FF9FC" w:rsidR="00B55AD5" w:rsidRDefault="00B55AD5" w:rsidP="00704499">
      <w:pPr>
        <w:pStyle w:val="Heading2"/>
        <w:rPr>
          <w:lang w:val="fr-FR"/>
        </w:rPr>
      </w:pPr>
    </w:p>
    <w:p w14:paraId="3BD61635" w14:textId="3385E9E0" w:rsidR="00B55AD5" w:rsidRDefault="00B55AD5" w:rsidP="00B55AD5">
      <w:pPr>
        <w:rPr>
          <w:lang w:val="fr-FR"/>
        </w:rPr>
      </w:pPr>
    </w:p>
    <w:p w14:paraId="336A0E6B" w14:textId="06B7E2C3" w:rsidR="00B55AD5" w:rsidRDefault="00B55AD5" w:rsidP="00B55AD5">
      <w:pPr>
        <w:rPr>
          <w:lang w:val="fr-FR"/>
        </w:rPr>
      </w:pPr>
    </w:p>
    <w:p w14:paraId="11D69646" w14:textId="2A003761" w:rsidR="00704499" w:rsidRPr="00F06BC5" w:rsidRDefault="00704499" w:rsidP="00704499">
      <w:pPr>
        <w:pStyle w:val="Heading2"/>
        <w:rPr>
          <w:lang w:val="en-US"/>
        </w:rPr>
      </w:pPr>
      <w:bookmarkStart w:id="20" w:name="_Toc120627426"/>
      <w:r w:rsidRPr="00F06BC5">
        <w:rPr>
          <w:lang w:val="en-US"/>
        </w:rPr>
        <w:lastRenderedPageBreak/>
        <w:t>Part c</w:t>
      </w:r>
      <w:bookmarkEnd w:id="20"/>
    </w:p>
    <w:p w14:paraId="3DDE2E8A" w14:textId="3CFA8F32" w:rsidR="00D9632C" w:rsidRDefault="00F06BC5" w:rsidP="000D5370">
      <w:pPr>
        <w:rPr>
          <w:lang w:val="en-US"/>
        </w:rPr>
      </w:pPr>
      <w:r>
        <w:rPr>
          <w:lang w:val="en-US"/>
        </w:rPr>
        <w:t xml:space="preserve">For this part we will simulate the circuit with </w:t>
      </w:r>
      <w:r w:rsidR="00A6317C">
        <w:rPr>
          <w:lang w:val="en-US"/>
        </w:rPr>
        <w:t xml:space="preserve">three </w:t>
      </w:r>
      <w:r>
        <w:rPr>
          <w:lang w:val="en-US"/>
        </w:rPr>
        <w:t xml:space="preserve">setups in order to </w:t>
      </w:r>
      <w:r w:rsidR="00D9632C">
        <w:rPr>
          <w:lang w:val="en-US"/>
        </w:rPr>
        <w:t>determine</w:t>
      </w:r>
      <w:r>
        <w:rPr>
          <w:lang w:val="en-US"/>
        </w:rPr>
        <w:t xml:space="preserve"> the effect of </w:t>
      </w:r>
      <w:r w:rsidR="00D9632C">
        <w:rPr>
          <w:lang w:val="en-US"/>
        </w:rPr>
        <w:t>both a1 and a2 parameters on the model.</w:t>
      </w:r>
      <w:r w:rsidR="00325C5E">
        <w:rPr>
          <w:lang w:val="en-US"/>
        </w:rPr>
        <w:t xml:space="preserve"> Following setups</w:t>
      </w:r>
      <w:r w:rsidR="00FA2507">
        <w:rPr>
          <w:lang w:val="en-US"/>
        </w:rPr>
        <w:t>:</w:t>
      </w:r>
    </w:p>
    <w:p w14:paraId="7D1BBAE7" w14:textId="6B63B83A" w:rsidR="000D5370" w:rsidRPr="00D9632C" w:rsidRDefault="00D9632C" w:rsidP="000D5370">
      <w:pPr>
        <w:rPr>
          <w:b/>
          <w:bCs/>
          <w:lang w:val="en-US"/>
        </w:rPr>
      </w:pPr>
      <w:r w:rsidRPr="00D9632C">
        <w:rPr>
          <w:b/>
          <w:bCs/>
          <w:lang w:val="en-US"/>
        </w:rPr>
        <w:t>a1=a2=10:</w:t>
      </w:r>
    </w:p>
    <w:p w14:paraId="5577E6E9" w14:textId="22EC614D" w:rsidR="0075235A" w:rsidRDefault="00A95614" w:rsidP="000B0454">
      <w:pPr>
        <w:jc w:val="center"/>
        <w:rPr>
          <w:lang w:val="fr-FR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615D86F6" wp14:editId="159ACA45">
            <wp:extent cx="5047256" cy="1880000"/>
            <wp:effectExtent l="0" t="0" r="127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339" cy="18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FCE" w14:textId="102019AE" w:rsidR="00D9632C" w:rsidRPr="00D9632C" w:rsidRDefault="00D9632C" w:rsidP="00D9632C">
      <w:pPr>
        <w:rPr>
          <w:b/>
          <w:bCs/>
          <w:lang w:val="en-US"/>
        </w:rPr>
      </w:pPr>
      <w:r w:rsidRPr="00D9632C">
        <w:rPr>
          <w:b/>
          <w:bCs/>
          <w:lang w:val="en-US"/>
        </w:rPr>
        <w:t>a1=</w:t>
      </w:r>
      <w:r>
        <w:rPr>
          <w:b/>
          <w:bCs/>
          <w:lang w:val="en-US"/>
        </w:rPr>
        <w:t xml:space="preserve">3, </w:t>
      </w:r>
      <w:r w:rsidRPr="00D9632C">
        <w:rPr>
          <w:b/>
          <w:bCs/>
          <w:lang w:val="en-US"/>
        </w:rPr>
        <w:t>a2=1</w:t>
      </w:r>
      <w:r>
        <w:rPr>
          <w:b/>
          <w:bCs/>
          <w:lang w:val="en-US"/>
        </w:rPr>
        <w:t>0</w:t>
      </w:r>
      <w:r w:rsidRPr="00D9632C">
        <w:rPr>
          <w:b/>
          <w:bCs/>
          <w:lang w:val="en-US"/>
        </w:rPr>
        <w:t>:</w:t>
      </w:r>
    </w:p>
    <w:p w14:paraId="7AA9541D" w14:textId="3C9794E2" w:rsidR="00D9632C" w:rsidRDefault="00FC7349" w:rsidP="000B0454">
      <w:pPr>
        <w:jc w:val="center"/>
        <w:rPr>
          <w:lang w:val="fr-FR" w:bidi="he-IL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1E376F6E" wp14:editId="340832A7">
            <wp:extent cx="5062765" cy="1885776"/>
            <wp:effectExtent l="0" t="0" r="5080" b="635"/>
            <wp:docPr id="21" name="Picture 2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ebsite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900" cy="18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2C1" w14:textId="09E28403" w:rsidR="00D9632C" w:rsidRDefault="00D9632C" w:rsidP="00D9632C">
      <w:pPr>
        <w:rPr>
          <w:b/>
          <w:bCs/>
          <w:lang w:val="en-US"/>
        </w:rPr>
      </w:pPr>
      <w:r w:rsidRPr="00D9632C">
        <w:rPr>
          <w:b/>
          <w:bCs/>
          <w:lang w:val="en-US"/>
        </w:rPr>
        <w:t>a1=</w:t>
      </w:r>
      <w:r>
        <w:rPr>
          <w:b/>
          <w:bCs/>
          <w:lang w:val="en-US"/>
        </w:rPr>
        <w:t xml:space="preserve">10, </w:t>
      </w:r>
      <w:r w:rsidRPr="00D9632C">
        <w:rPr>
          <w:b/>
          <w:bCs/>
          <w:lang w:val="en-US"/>
        </w:rPr>
        <w:t>a2=</w:t>
      </w:r>
      <w:r>
        <w:rPr>
          <w:b/>
          <w:bCs/>
          <w:lang w:val="en-US"/>
        </w:rPr>
        <w:t>3</w:t>
      </w:r>
      <w:r w:rsidRPr="00D9632C">
        <w:rPr>
          <w:b/>
          <w:bCs/>
          <w:lang w:val="en-US"/>
        </w:rPr>
        <w:t>:</w:t>
      </w:r>
    </w:p>
    <w:p w14:paraId="284CDF5F" w14:textId="75662D1A" w:rsidR="003E692E" w:rsidRPr="001B769B" w:rsidRDefault="00FC7349" w:rsidP="000B0454">
      <w:pPr>
        <w:jc w:val="center"/>
        <w:rPr>
          <w:b/>
          <w:bCs/>
          <w:lang w:val="en-US"/>
        </w:rPr>
      </w:pPr>
      <w:r>
        <w:rPr>
          <w:rFonts w:hint="cs"/>
          <w:noProof/>
          <w:rtl/>
          <w:lang w:val="he-IL" w:bidi="he-IL"/>
        </w:rPr>
        <w:drawing>
          <wp:inline distT="0" distB="0" distL="0" distR="0" wp14:anchorId="32235E8D" wp14:editId="6E0053FA">
            <wp:extent cx="5070066" cy="1907594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196" cy="191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BF1" w14:textId="23C61CEC" w:rsidR="003E692E" w:rsidRPr="003E692E" w:rsidRDefault="003E692E" w:rsidP="000D5370">
      <w:pPr>
        <w:rPr>
          <w:rFonts w:hint="cs"/>
          <w:rtl/>
          <w:lang w:val="en-US" w:bidi="he-IL"/>
        </w:rPr>
      </w:pPr>
      <w:r>
        <w:rPr>
          <w:lang w:val="en-US" w:bidi="he-IL"/>
        </w:rPr>
        <w:t xml:space="preserve">Analytically we can conclude that the </w:t>
      </w:r>
      <w:r w:rsidR="003676CC">
        <w:rPr>
          <w:lang w:val="en-US" w:bidi="he-IL"/>
        </w:rPr>
        <w:t>a1, and a</w:t>
      </w:r>
      <w:r w:rsidR="00B93A86">
        <w:rPr>
          <w:lang w:val="en-US" w:bidi="he-IL"/>
        </w:rPr>
        <w:t>2</w:t>
      </w:r>
      <w:r w:rsidR="003676CC">
        <w:rPr>
          <w:lang w:val="en-US" w:bidi="he-IL"/>
        </w:rPr>
        <w:t xml:space="preserve"> </w:t>
      </w:r>
      <w:r w:rsidR="00B93A86">
        <w:rPr>
          <w:lang w:val="en-US" w:bidi="he-IL"/>
        </w:rPr>
        <w:t>effect the change ratio</w:t>
      </w:r>
      <w:r w:rsidR="00B46D90">
        <w:rPr>
          <w:lang w:val="en-US" w:bidi="he-IL"/>
        </w:rPr>
        <w:t xml:space="preserve"> of the </w:t>
      </w:r>
      <w:r w:rsidR="008F65EF">
        <w:rPr>
          <w:lang w:val="en-US" w:bidi="he-IL"/>
        </w:rPr>
        <w:t>state variable</w:t>
      </w:r>
      <w:r w:rsidR="00BF5FE1">
        <w:rPr>
          <w:lang w:val="en-US" w:bidi="he-IL"/>
        </w:rPr>
        <w:t xml:space="preserve"> w/D</w:t>
      </w:r>
      <w:r w:rsidR="008F65EF">
        <w:rPr>
          <w:lang w:val="en-US" w:bidi="he-IL"/>
        </w:rPr>
        <w:t xml:space="preserve">, where a1 effects the positive change ratio and a2 effect the negative </w:t>
      </w:r>
      <w:r w:rsidR="004E5BAC">
        <w:rPr>
          <w:lang w:val="en-US" w:bidi="he-IL"/>
        </w:rPr>
        <w:t>change ratio hence when a1=a</w:t>
      </w:r>
      <w:r w:rsidR="001C5B49">
        <w:rPr>
          <w:lang w:val="en-US" w:bidi="he-IL"/>
        </w:rPr>
        <w:t>2</w:t>
      </w:r>
      <w:r w:rsidR="004E5BAC">
        <w:rPr>
          <w:lang w:val="en-US" w:bidi="he-IL"/>
        </w:rPr>
        <w:t xml:space="preserve"> we will always get</w:t>
      </w:r>
      <w:r w:rsidR="003C41B5">
        <w:rPr>
          <w:lang w:val="en-US" w:bidi="he-IL"/>
        </w:rPr>
        <w:t xml:space="preserve"> perfectly symmetric </w:t>
      </w:r>
      <w:r w:rsidR="001C5B49">
        <w:rPr>
          <w:lang w:val="en-US" w:bidi="he-IL"/>
        </w:rPr>
        <w:t>square</w:t>
      </w:r>
      <w:r w:rsidR="00BF5FE1">
        <w:rPr>
          <w:lang w:val="en-US" w:bidi="he-IL"/>
        </w:rPr>
        <w:t xml:space="preserve"> wave as the resistivity</w:t>
      </w:r>
      <w:r w:rsidR="001C5B49">
        <w:rPr>
          <w:lang w:val="en-US" w:bidi="he-IL"/>
        </w:rPr>
        <w:t xml:space="preserve"> plot.</w:t>
      </w:r>
      <w:r w:rsidR="006F4D6A">
        <w:rPr>
          <w:lang w:val="en-US" w:bidi="he-IL"/>
        </w:rPr>
        <w:t xml:space="preserve"> When a1 and a2 differ from each other like in </w:t>
      </w:r>
      <w:r w:rsidR="00305CF7">
        <w:rPr>
          <w:lang w:val="en-US" w:bidi="he-IL"/>
        </w:rPr>
        <w:t xml:space="preserve">plots 2+3 the resistivity plot will behave like a square </w:t>
      </w:r>
      <w:r w:rsidR="00434458">
        <w:rPr>
          <w:lang w:val="en-US" w:bidi="he-IL"/>
        </w:rPr>
        <w:t xml:space="preserve">wave with </w:t>
      </w:r>
      <w:r w:rsidR="00D11BA7">
        <w:rPr>
          <w:lang w:val="en-US" w:bidi="he-IL"/>
        </w:rPr>
        <w:t xml:space="preserve">certain duty cycle like a PWM signal, however if the difference is </w:t>
      </w:r>
      <w:r w:rsidR="00315F99">
        <w:rPr>
          <w:lang w:val="en-US" w:bidi="he-IL"/>
        </w:rPr>
        <w:t xml:space="preserve">big enough like in the graphs above the memristor will get stuck at due to small effect in the </w:t>
      </w:r>
      <w:r w:rsidR="00DA0A48">
        <w:rPr>
          <w:lang w:val="en-US" w:bidi="he-IL"/>
        </w:rPr>
        <w:t xml:space="preserve">positive/negative </w:t>
      </w:r>
      <w:r w:rsidR="00315F99">
        <w:rPr>
          <w:lang w:val="en-US" w:bidi="he-IL"/>
        </w:rPr>
        <w:t>change ratio of</w:t>
      </w:r>
      <w:r w:rsidR="00DA0A48">
        <w:rPr>
          <w:lang w:val="en-US" w:bidi="he-IL"/>
        </w:rPr>
        <w:t xml:space="preserve"> the state variable hence the resistivity will not be able to transition</w:t>
      </w:r>
      <w:r w:rsidR="00CD16E2">
        <w:rPr>
          <w:lang w:val="en-US" w:bidi="he-IL"/>
        </w:rPr>
        <w:t>.</w:t>
      </w:r>
      <w:r w:rsidR="00315F99">
        <w:rPr>
          <w:lang w:val="en-US" w:bidi="he-IL"/>
        </w:rPr>
        <w:t xml:space="preserve"> </w:t>
      </w:r>
    </w:p>
    <w:p w14:paraId="704FC7A1" w14:textId="68699B35" w:rsidR="00704499" w:rsidRDefault="00704499" w:rsidP="00704499">
      <w:pPr>
        <w:pStyle w:val="Heading2"/>
        <w:rPr>
          <w:rtl/>
          <w:lang w:val="fr-FR"/>
        </w:rPr>
      </w:pPr>
      <w:bookmarkStart w:id="21" w:name="_Toc120627427"/>
      <w:r w:rsidRPr="00F06BC5">
        <w:rPr>
          <w:lang w:val="en-US"/>
        </w:rPr>
        <w:lastRenderedPageBreak/>
        <w:t>Part d</w:t>
      </w:r>
      <w:bookmarkEnd w:id="21"/>
    </w:p>
    <w:p w14:paraId="367426FB" w14:textId="2642F7FE" w:rsidR="0075235A" w:rsidRDefault="009C3632" w:rsidP="0075235A">
      <w:pPr>
        <w:rPr>
          <w:lang w:val="en-US" w:bidi="he-IL"/>
        </w:rPr>
      </w:pPr>
      <w:r>
        <w:rPr>
          <w:lang w:val="en-US" w:bidi="he-IL"/>
        </w:rPr>
        <w:t>After building the circuit the following voltage, current, and resistance is displayed</w:t>
      </w:r>
      <w:r w:rsidR="00D368EC">
        <w:rPr>
          <w:lang w:val="en-US" w:bidi="he-IL"/>
        </w:rPr>
        <w:t xml:space="preserve">, the red graph is calculated by dividing the voltage over </w:t>
      </w:r>
      <w:r w:rsidR="005275AB">
        <w:rPr>
          <w:lang w:val="en-US" w:bidi="he-IL"/>
        </w:rPr>
        <w:t>the current on the power source hence we get the total resistivity</w:t>
      </w:r>
      <w:r w:rsidR="008C772D">
        <w:rPr>
          <w:lang w:val="en-US" w:bidi="he-IL"/>
        </w:rPr>
        <w:t xml:space="preserve"> of the </w:t>
      </w:r>
      <w:r w:rsidR="00274798">
        <w:rPr>
          <w:lang w:val="en-US" w:bidi="he-IL"/>
        </w:rPr>
        <w:t>three-resistor</w:t>
      </w:r>
      <w:r w:rsidR="00E70887">
        <w:rPr>
          <w:lang w:val="en-US" w:bidi="he-IL"/>
        </w:rPr>
        <w:t xml:space="preserve"> circuit.</w:t>
      </w:r>
    </w:p>
    <w:p w14:paraId="3FE84DB1" w14:textId="26BA2795" w:rsidR="009D5579" w:rsidRPr="009C3632" w:rsidRDefault="009D5579" w:rsidP="0075235A">
      <w:pPr>
        <w:rPr>
          <w:lang w:val="en-US" w:bidi="he-IL"/>
        </w:rPr>
      </w:pPr>
      <w:r>
        <w:rPr>
          <w:lang w:val="en-US" w:bidi="he-IL"/>
        </w:rPr>
        <w:t xml:space="preserve">The total resistivity plot has multiple discontinuities </w:t>
      </w:r>
      <w:r w:rsidR="0030205B">
        <w:rPr>
          <w:lang w:val="en-US" w:bidi="he-IL"/>
        </w:rPr>
        <w:t>every time</w:t>
      </w:r>
      <w:r>
        <w:rPr>
          <w:lang w:val="en-US" w:bidi="he-IL"/>
        </w:rPr>
        <w:t xml:space="preserve"> one of the resistors </w:t>
      </w:r>
      <w:r w:rsidR="007F28D8">
        <w:rPr>
          <w:lang w:val="en-US" w:bidi="he-IL"/>
        </w:rPr>
        <w:t>transitions</w:t>
      </w:r>
      <w:r>
        <w:rPr>
          <w:lang w:val="en-US" w:bidi="he-IL"/>
        </w:rPr>
        <w:t xml:space="preserve"> from R_on to R_off or vise versa</w:t>
      </w:r>
      <w:r w:rsidR="0030205B">
        <w:rPr>
          <w:lang w:val="en-US" w:bidi="he-IL"/>
        </w:rPr>
        <w:t xml:space="preserve"> the total resistivity is changed, the two parallel resistors change together since the current through them is equivalent, and the other resistor which is in parallel will also transition </w:t>
      </w:r>
      <w:r w:rsidR="0005794A">
        <w:rPr>
          <w:lang w:val="en-US" w:bidi="he-IL"/>
        </w:rPr>
        <w:t xml:space="preserve">on a different frequency than the other two memristors…. </w:t>
      </w:r>
      <w:r w:rsidR="007F28D8">
        <w:rPr>
          <w:lang w:val="en-US" w:bidi="he-IL"/>
        </w:rPr>
        <w:t>Hence,</w:t>
      </w:r>
      <w:r w:rsidR="0005794A">
        <w:rPr>
          <w:lang w:val="en-US" w:bidi="he-IL"/>
        </w:rPr>
        <w:t xml:space="preserve"> we get a harmonic behavior of the three memristors transitioning </w:t>
      </w:r>
      <w:r w:rsidR="00274798">
        <w:rPr>
          <w:lang w:val="en-US" w:bidi="he-IL"/>
        </w:rPr>
        <w:t>one by one and affecting the total resistivity…</w:t>
      </w:r>
    </w:p>
    <w:p w14:paraId="21CFBB1D" w14:textId="17507332" w:rsidR="00704499" w:rsidRPr="00704499" w:rsidRDefault="00C5631B" w:rsidP="007044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FF26D" wp14:editId="701834B3">
            <wp:extent cx="5731510" cy="118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499" w:rsidRPr="00704499"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CB81E" w14:textId="77777777" w:rsidR="00337F20" w:rsidRDefault="00337F20" w:rsidP="005B1F84">
      <w:pPr>
        <w:spacing w:after="0" w:line="240" w:lineRule="auto"/>
      </w:pPr>
      <w:r>
        <w:separator/>
      </w:r>
    </w:p>
  </w:endnote>
  <w:endnote w:type="continuationSeparator" w:id="0">
    <w:p w14:paraId="5CB070EE" w14:textId="77777777" w:rsidR="00337F20" w:rsidRDefault="00337F20" w:rsidP="005B1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04877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EF09FF4" w14:textId="1537E8D9" w:rsidR="005B1F84" w:rsidRDefault="005B1F8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7E4BBD4" w14:textId="77777777" w:rsidR="005B1F84" w:rsidRDefault="005B1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BB17C7" w14:textId="77777777" w:rsidR="00337F20" w:rsidRDefault="00337F20" w:rsidP="005B1F84">
      <w:pPr>
        <w:spacing w:after="0" w:line="240" w:lineRule="auto"/>
      </w:pPr>
      <w:r>
        <w:separator/>
      </w:r>
    </w:p>
  </w:footnote>
  <w:footnote w:type="continuationSeparator" w:id="0">
    <w:p w14:paraId="0DEC9834" w14:textId="77777777" w:rsidR="00337F20" w:rsidRDefault="00337F20" w:rsidP="005B1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072FD"/>
    <w:multiLevelType w:val="hybridMultilevel"/>
    <w:tmpl w:val="0B26ED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13137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B5F"/>
    <w:rsid w:val="00015280"/>
    <w:rsid w:val="00022718"/>
    <w:rsid w:val="0003330B"/>
    <w:rsid w:val="00042008"/>
    <w:rsid w:val="00042C8E"/>
    <w:rsid w:val="00042D74"/>
    <w:rsid w:val="00044174"/>
    <w:rsid w:val="0005310F"/>
    <w:rsid w:val="0005449E"/>
    <w:rsid w:val="0005794A"/>
    <w:rsid w:val="000608CB"/>
    <w:rsid w:val="00063771"/>
    <w:rsid w:val="00083B0F"/>
    <w:rsid w:val="0009734C"/>
    <w:rsid w:val="000A2684"/>
    <w:rsid w:val="000B0454"/>
    <w:rsid w:val="000B7032"/>
    <w:rsid w:val="000C3D0D"/>
    <w:rsid w:val="000C43B7"/>
    <w:rsid w:val="000C6A6C"/>
    <w:rsid w:val="000C6F53"/>
    <w:rsid w:val="000D01A0"/>
    <w:rsid w:val="000D2831"/>
    <w:rsid w:val="000D5370"/>
    <w:rsid w:val="000E0214"/>
    <w:rsid w:val="000E3BCF"/>
    <w:rsid w:val="000E4731"/>
    <w:rsid w:val="000E487C"/>
    <w:rsid w:val="000E7B06"/>
    <w:rsid w:val="000E7FD9"/>
    <w:rsid w:val="000F2FBB"/>
    <w:rsid w:val="000F62EA"/>
    <w:rsid w:val="000F6A2B"/>
    <w:rsid w:val="00105CA8"/>
    <w:rsid w:val="00120980"/>
    <w:rsid w:val="00125193"/>
    <w:rsid w:val="00127ADE"/>
    <w:rsid w:val="00130534"/>
    <w:rsid w:val="00134CA7"/>
    <w:rsid w:val="0015028D"/>
    <w:rsid w:val="00151383"/>
    <w:rsid w:val="00151DEA"/>
    <w:rsid w:val="0015477C"/>
    <w:rsid w:val="00162D3B"/>
    <w:rsid w:val="00165B05"/>
    <w:rsid w:val="00171E66"/>
    <w:rsid w:val="00173880"/>
    <w:rsid w:val="00177890"/>
    <w:rsid w:val="00180A2C"/>
    <w:rsid w:val="001843F2"/>
    <w:rsid w:val="001858F2"/>
    <w:rsid w:val="00185ACA"/>
    <w:rsid w:val="001876F3"/>
    <w:rsid w:val="00196381"/>
    <w:rsid w:val="00196C2C"/>
    <w:rsid w:val="001A5F83"/>
    <w:rsid w:val="001A692B"/>
    <w:rsid w:val="001B066D"/>
    <w:rsid w:val="001B5862"/>
    <w:rsid w:val="001B769B"/>
    <w:rsid w:val="001C0F64"/>
    <w:rsid w:val="001C2A6C"/>
    <w:rsid w:val="001C4480"/>
    <w:rsid w:val="001C5B49"/>
    <w:rsid w:val="001C66F8"/>
    <w:rsid w:val="001D0BBD"/>
    <w:rsid w:val="001D3A1C"/>
    <w:rsid w:val="001D48E6"/>
    <w:rsid w:val="001E2329"/>
    <w:rsid w:val="001E2C3C"/>
    <w:rsid w:val="001E49A6"/>
    <w:rsid w:val="001E6BED"/>
    <w:rsid w:val="001F074E"/>
    <w:rsid w:val="001F688F"/>
    <w:rsid w:val="00201387"/>
    <w:rsid w:val="0021135C"/>
    <w:rsid w:val="00214B70"/>
    <w:rsid w:val="00216D21"/>
    <w:rsid w:val="002202D5"/>
    <w:rsid w:val="002248A5"/>
    <w:rsid w:val="00232D34"/>
    <w:rsid w:val="00235BC5"/>
    <w:rsid w:val="002372A0"/>
    <w:rsid w:val="00244EF6"/>
    <w:rsid w:val="002615F4"/>
    <w:rsid w:val="00265CE1"/>
    <w:rsid w:val="00270234"/>
    <w:rsid w:val="00274798"/>
    <w:rsid w:val="002861E4"/>
    <w:rsid w:val="00290791"/>
    <w:rsid w:val="002926CD"/>
    <w:rsid w:val="002A043F"/>
    <w:rsid w:val="002C000F"/>
    <w:rsid w:val="002D3198"/>
    <w:rsid w:val="002E1951"/>
    <w:rsid w:val="002E21F8"/>
    <w:rsid w:val="002E3985"/>
    <w:rsid w:val="002F4DE8"/>
    <w:rsid w:val="002F7215"/>
    <w:rsid w:val="002F7CB2"/>
    <w:rsid w:val="003003C0"/>
    <w:rsid w:val="0030205B"/>
    <w:rsid w:val="00303156"/>
    <w:rsid w:val="00305852"/>
    <w:rsid w:val="0030597C"/>
    <w:rsid w:val="00305CF7"/>
    <w:rsid w:val="00313CF8"/>
    <w:rsid w:val="00315F99"/>
    <w:rsid w:val="003208DC"/>
    <w:rsid w:val="00325C5E"/>
    <w:rsid w:val="0033236B"/>
    <w:rsid w:val="003365C5"/>
    <w:rsid w:val="00337AFE"/>
    <w:rsid w:val="00337F20"/>
    <w:rsid w:val="003404A6"/>
    <w:rsid w:val="00342A24"/>
    <w:rsid w:val="00353C82"/>
    <w:rsid w:val="003676CC"/>
    <w:rsid w:val="0037106E"/>
    <w:rsid w:val="00380832"/>
    <w:rsid w:val="003857D7"/>
    <w:rsid w:val="003858AE"/>
    <w:rsid w:val="00391F8A"/>
    <w:rsid w:val="00396947"/>
    <w:rsid w:val="003A2075"/>
    <w:rsid w:val="003B0138"/>
    <w:rsid w:val="003B5C88"/>
    <w:rsid w:val="003B5F56"/>
    <w:rsid w:val="003B6265"/>
    <w:rsid w:val="003B7D9D"/>
    <w:rsid w:val="003C0996"/>
    <w:rsid w:val="003C1974"/>
    <w:rsid w:val="003C3E59"/>
    <w:rsid w:val="003C41B5"/>
    <w:rsid w:val="003C58A6"/>
    <w:rsid w:val="003C6500"/>
    <w:rsid w:val="003D2871"/>
    <w:rsid w:val="003D3B83"/>
    <w:rsid w:val="003D4A0D"/>
    <w:rsid w:val="003D5280"/>
    <w:rsid w:val="003D6633"/>
    <w:rsid w:val="003E6319"/>
    <w:rsid w:val="003E692E"/>
    <w:rsid w:val="003E74D2"/>
    <w:rsid w:val="003F68E8"/>
    <w:rsid w:val="00402D7C"/>
    <w:rsid w:val="00405531"/>
    <w:rsid w:val="00405FCB"/>
    <w:rsid w:val="00420A7E"/>
    <w:rsid w:val="0042325F"/>
    <w:rsid w:val="004333CA"/>
    <w:rsid w:val="00434458"/>
    <w:rsid w:val="00437661"/>
    <w:rsid w:val="00437E61"/>
    <w:rsid w:val="00442B40"/>
    <w:rsid w:val="00443F19"/>
    <w:rsid w:val="00450094"/>
    <w:rsid w:val="0045120D"/>
    <w:rsid w:val="004560A6"/>
    <w:rsid w:val="004573E3"/>
    <w:rsid w:val="00467E7B"/>
    <w:rsid w:val="00477A22"/>
    <w:rsid w:val="004803DF"/>
    <w:rsid w:val="00481B4D"/>
    <w:rsid w:val="00483402"/>
    <w:rsid w:val="0048583F"/>
    <w:rsid w:val="004859CA"/>
    <w:rsid w:val="004A1515"/>
    <w:rsid w:val="004C66C2"/>
    <w:rsid w:val="004D22F0"/>
    <w:rsid w:val="004D3D0B"/>
    <w:rsid w:val="004E5BAC"/>
    <w:rsid w:val="004F1EAE"/>
    <w:rsid w:val="004F4643"/>
    <w:rsid w:val="004F60D1"/>
    <w:rsid w:val="005016C4"/>
    <w:rsid w:val="005135AD"/>
    <w:rsid w:val="0052169E"/>
    <w:rsid w:val="00523865"/>
    <w:rsid w:val="00523897"/>
    <w:rsid w:val="005275AB"/>
    <w:rsid w:val="00527712"/>
    <w:rsid w:val="00530201"/>
    <w:rsid w:val="005325CF"/>
    <w:rsid w:val="005366FE"/>
    <w:rsid w:val="0054217A"/>
    <w:rsid w:val="005440D6"/>
    <w:rsid w:val="00564B99"/>
    <w:rsid w:val="00577518"/>
    <w:rsid w:val="00583106"/>
    <w:rsid w:val="00583B65"/>
    <w:rsid w:val="00585596"/>
    <w:rsid w:val="00597961"/>
    <w:rsid w:val="00597E27"/>
    <w:rsid w:val="00597F21"/>
    <w:rsid w:val="005A76E1"/>
    <w:rsid w:val="005B02A3"/>
    <w:rsid w:val="005B1EBB"/>
    <w:rsid w:val="005B1F84"/>
    <w:rsid w:val="005B78D3"/>
    <w:rsid w:val="005C2262"/>
    <w:rsid w:val="005C23D7"/>
    <w:rsid w:val="005C2865"/>
    <w:rsid w:val="005C670D"/>
    <w:rsid w:val="005D51D3"/>
    <w:rsid w:val="005D719F"/>
    <w:rsid w:val="005E5A37"/>
    <w:rsid w:val="005F1E77"/>
    <w:rsid w:val="005F2CE3"/>
    <w:rsid w:val="005F6D4B"/>
    <w:rsid w:val="00600E14"/>
    <w:rsid w:val="00600F73"/>
    <w:rsid w:val="00617E27"/>
    <w:rsid w:val="0062287F"/>
    <w:rsid w:val="00623225"/>
    <w:rsid w:val="00635FF7"/>
    <w:rsid w:val="0063646E"/>
    <w:rsid w:val="00646626"/>
    <w:rsid w:val="006671C2"/>
    <w:rsid w:val="00685276"/>
    <w:rsid w:val="006912E5"/>
    <w:rsid w:val="00692CFA"/>
    <w:rsid w:val="006A24D9"/>
    <w:rsid w:val="006A355C"/>
    <w:rsid w:val="006A406D"/>
    <w:rsid w:val="006D264F"/>
    <w:rsid w:val="006D3633"/>
    <w:rsid w:val="006D466B"/>
    <w:rsid w:val="006E13FD"/>
    <w:rsid w:val="006F2291"/>
    <w:rsid w:val="006F4A5B"/>
    <w:rsid w:val="006F4D6A"/>
    <w:rsid w:val="006F5443"/>
    <w:rsid w:val="006F6BCB"/>
    <w:rsid w:val="00704499"/>
    <w:rsid w:val="00722C02"/>
    <w:rsid w:val="00726D71"/>
    <w:rsid w:val="00750255"/>
    <w:rsid w:val="00751BA8"/>
    <w:rsid w:val="0075235A"/>
    <w:rsid w:val="00752D6E"/>
    <w:rsid w:val="007562A1"/>
    <w:rsid w:val="00757018"/>
    <w:rsid w:val="007613F2"/>
    <w:rsid w:val="00773C27"/>
    <w:rsid w:val="00773EC2"/>
    <w:rsid w:val="00780915"/>
    <w:rsid w:val="00781990"/>
    <w:rsid w:val="00786074"/>
    <w:rsid w:val="007869FC"/>
    <w:rsid w:val="0078773D"/>
    <w:rsid w:val="00793095"/>
    <w:rsid w:val="00795EB2"/>
    <w:rsid w:val="00797107"/>
    <w:rsid w:val="007B18EA"/>
    <w:rsid w:val="007B4020"/>
    <w:rsid w:val="007B6932"/>
    <w:rsid w:val="007B6C3E"/>
    <w:rsid w:val="007D040F"/>
    <w:rsid w:val="007D3BD4"/>
    <w:rsid w:val="007D5E78"/>
    <w:rsid w:val="007D62DB"/>
    <w:rsid w:val="007E6D92"/>
    <w:rsid w:val="007F0814"/>
    <w:rsid w:val="007F28D8"/>
    <w:rsid w:val="00802ABE"/>
    <w:rsid w:val="0081193E"/>
    <w:rsid w:val="0081296A"/>
    <w:rsid w:val="00814335"/>
    <w:rsid w:val="0081579D"/>
    <w:rsid w:val="008249A0"/>
    <w:rsid w:val="00824D51"/>
    <w:rsid w:val="0083006C"/>
    <w:rsid w:val="00830732"/>
    <w:rsid w:val="008309D9"/>
    <w:rsid w:val="00851F3B"/>
    <w:rsid w:val="00854D47"/>
    <w:rsid w:val="00861204"/>
    <w:rsid w:val="008628A1"/>
    <w:rsid w:val="0087345F"/>
    <w:rsid w:val="0087380D"/>
    <w:rsid w:val="00877651"/>
    <w:rsid w:val="0088067C"/>
    <w:rsid w:val="00882CC7"/>
    <w:rsid w:val="00893105"/>
    <w:rsid w:val="008956E9"/>
    <w:rsid w:val="008A667A"/>
    <w:rsid w:val="008B77A2"/>
    <w:rsid w:val="008C00E7"/>
    <w:rsid w:val="008C0274"/>
    <w:rsid w:val="008C772D"/>
    <w:rsid w:val="008D0071"/>
    <w:rsid w:val="008D4757"/>
    <w:rsid w:val="008D5B60"/>
    <w:rsid w:val="008E364A"/>
    <w:rsid w:val="008E464D"/>
    <w:rsid w:val="008E77FC"/>
    <w:rsid w:val="008F1CD0"/>
    <w:rsid w:val="008F2BCB"/>
    <w:rsid w:val="008F65EF"/>
    <w:rsid w:val="008F6F57"/>
    <w:rsid w:val="00900631"/>
    <w:rsid w:val="009022E2"/>
    <w:rsid w:val="0090465D"/>
    <w:rsid w:val="00904E10"/>
    <w:rsid w:val="00910F8B"/>
    <w:rsid w:val="00915BDF"/>
    <w:rsid w:val="00917E8B"/>
    <w:rsid w:val="00920D78"/>
    <w:rsid w:val="00927500"/>
    <w:rsid w:val="00927A37"/>
    <w:rsid w:val="0093502A"/>
    <w:rsid w:val="00935BBC"/>
    <w:rsid w:val="00940703"/>
    <w:rsid w:val="009522DD"/>
    <w:rsid w:val="009536C8"/>
    <w:rsid w:val="00956002"/>
    <w:rsid w:val="009568BB"/>
    <w:rsid w:val="00962F9F"/>
    <w:rsid w:val="00970292"/>
    <w:rsid w:val="009764ED"/>
    <w:rsid w:val="00976FED"/>
    <w:rsid w:val="00980728"/>
    <w:rsid w:val="0098225E"/>
    <w:rsid w:val="00986D2A"/>
    <w:rsid w:val="00992ABF"/>
    <w:rsid w:val="009A0B06"/>
    <w:rsid w:val="009A1489"/>
    <w:rsid w:val="009A55CD"/>
    <w:rsid w:val="009B5A84"/>
    <w:rsid w:val="009B7CF4"/>
    <w:rsid w:val="009C1C25"/>
    <w:rsid w:val="009C2B93"/>
    <w:rsid w:val="009C3632"/>
    <w:rsid w:val="009C6D52"/>
    <w:rsid w:val="009D1925"/>
    <w:rsid w:val="009D20AA"/>
    <w:rsid w:val="009D3CFB"/>
    <w:rsid w:val="009D5579"/>
    <w:rsid w:val="009D77EC"/>
    <w:rsid w:val="009E187B"/>
    <w:rsid w:val="009E248C"/>
    <w:rsid w:val="009E532B"/>
    <w:rsid w:val="009F1D33"/>
    <w:rsid w:val="009F52F7"/>
    <w:rsid w:val="00A037A5"/>
    <w:rsid w:val="00A04A27"/>
    <w:rsid w:val="00A30F62"/>
    <w:rsid w:val="00A36351"/>
    <w:rsid w:val="00A37152"/>
    <w:rsid w:val="00A37F34"/>
    <w:rsid w:val="00A441CD"/>
    <w:rsid w:val="00A51DD3"/>
    <w:rsid w:val="00A5543A"/>
    <w:rsid w:val="00A57F7C"/>
    <w:rsid w:val="00A6317C"/>
    <w:rsid w:val="00A83AE4"/>
    <w:rsid w:val="00A95614"/>
    <w:rsid w:val="00AA45A4"/>
    <w:rsid w:val="00AA6C39"/>
    <w:rsid w:val="00AB7AC2"/>
    <w:rsid w:val="00AC2EEE"/>
    <w:rsid w:val="00AD3905"/>
    <w:rsid w:val="00AD66D0"/>
    <w:rsid w:val="00AF1C55"/>
    <w:rsid w:val="00B06E82"/>
    <w:rsid w:val="00B06F5C"/>
    <w:rsid w:val="00B07D07"/>
    <w:rsid w:val="00B12163"/>
    <w:rsid w:val="00B26AC8"/>
    <w:rsid w:val="00B31E60"/>
    <w:rsid w:val="00B31F64"/>
    <w:rsid w:val="00B3704C"/>
    <w:rsid w:val="00B402F4"/>
    <w:rsid w:val="00B42157"/>
    <w:rsid w:val="00B44BE1"/>
    <w:rsid w:val="00B46D90"/>
    <w:rsid w:val="00B47067"/>
    <w:rsid w:val="00B50D08"/>
    <w:rsid w:val="00B5292D"/>
    <w:rsid w:val="00B53148"/>
    <w:rsid w:val="00B55AD5"/>
    <w:rsid w:val="00B72A55"/>
    <w:rsid w:val="00B75279"/>
    <w:rsid w:val="00B75439"/>
    <w:rsid w:val="00B818A2"/>
    <w:rsid w:val="00B93A86"/>
    <w:rsid w:val="00BA1412"/>
    <w:rsid w:val="00BA1DB2"/>
    <w:rsid w:val="00BA79F5"/>
    <w:rsid w:val="00BB2692"/>
    <w:rsid w:val="00BB2F6B"/>
    <w:rsid w:val="00BB4CC2"/>
    <w:rsid w:val="00BC04CD"/>
    <w:rsid w:val="00BC5216"/>
    <w:rsid w:val="00BD2B5B"/>
    <w:rsid w:val="00BE688D"/>
    <w:rsid w:val="00BF3265"/>
    <w:rsid w:val="00BF5FE1"/>
    <w:rsid w:val="00C000D1"/>
    <w:rsid w:val="00C06D7E"/>
    <w:rsid w:val="00C13EF8"/>
    <w:rsid w:val="00C176B0"/>
    <w:rsid w:val="00C17CDE"/>
    <w:rsid w:val="00C34AE2"/>
    <w:rsid w:val="00C46A66"/>
    <w:rsid w:val="00C511C6"/>
    <w:rsid w:val="00C5631B"/>
    <w:rsid w:val="00C60AF0"/>
    <w:rsid w:val="00C7104A"/>
    <w:rsid w:val="00C8483F"/>
    <w:rsid w:val="00C87CD7"/>
    <w:rsid w:val="00C930A5"/>
    <w:rsid w:val="00CA6D49"/>
    <w:rsid w:val="00CB2225"/>
    <w:rsid w:val="00CD16E2"/>
    <w:rsid w:val="00CD385B"/>
    <w:rsid w:val="00CD7612"/>
    <w:rsid w:val="00CE6247"/>
    <w:rsid w:val="00CE6C44"/>
    <w:rsid w:val="00CF2DFF"/>
    <w:rsid w:val="00CF7229"/>
    <w:rsid w:val="00D069C2"/>
    <w:rsid w:val="00D11BA7"/>
    <w:rsid w:val="00D3089D"/>
    <w:rsid w:val="00D368EC"/>
    <w:rsid w:val="00D43838"/>
    <w:rsid w:val="00D45001"/>
    <w:rsid w:val="00D461B8"/>
    <w:rsid w:val="00D51095"/>
    <w:rsid w:val="00D6591A"/>
    <w:rsid w:val="00D672E7"/>
    <w:rsid w:val="00D70314"/>
    <w:rsid w:val="00D718C8"/>
    <w:rsid w:val="00D728D5"/>
    <w:rsid w:val="00D77D24"/>
    <w:rsid w:val="00D9632C"/>
    <w:rsid w:val="00D97CA3"/>
    <w:rsid w:val="00DA0A48"/>
    <w:rsid w:val="00DA391C"/>
    <w:rsid w:val="00DA54F9"/>
    <w:rsid w:val="00DA5D7A"/>
    <w:rsid w:val="00DB09EA"/>
    <w:rsid w:val="00DB74F1"/>
    <w:rsid w:val="00DC19FC"/>
    <w:rsid w:val="00DC4AF1"/>
    <w:rsid w:val="00DC4B5F"/>
    <w:rsid w:val="00DC4F7B"/>
    <w:rsid w:val="00DD0937"/>
    <w:rsid w:val="00DD26A3"/>
    <w:rsid w:val="00DE2D87"/>
    <w:rsid w:val="00DF5238"/>
    <w:rsid w:val="00DF755D"/>
    <w:rsid w:val="00E008E8"/>
    <w:rsid w:val="00E10EE3"/>
    <w:rsid w:val="00E232D3"/>
    <w:rsid w:val="00E272AC"/>
    <w:rsid w:val="00E3201A"/>
    <w:rsid w:val="00E41D8C"/>
    <w:rsid w:val="00E4578A"/>
    <w:rsid w:val="00E50441"/>
    <w:rsid w:val="00E50AF3"/>
    <w:rsid w:val="00E567E0"/>
    <w:rsid w:val="00E57C30"/>
    <w:rsid w:val="00E6079F"/>
    <w:rsid w:val="00E6392D"/>
    <w:rsid w:val="00E70887"/>
    <w:rsid w:val="00E74878"/>
    <w:rsid w:val="00E93131"/>
    <w:rsid w:val="00E94310"/>
    <w:rsid w:val="00EA0C73"/>
    <w:rsid w:val="00EA2874"/>
    <w:rsid w:val="00EB421C"/>
    <w:rsid w:val="00EB5C3E"/>
    <w:rsid w:val="00EB70C5"/>
    <w:rsid w:val="00EC4740"/>
    <w:rsid w:val="00ED7464"/>
    <w:rsid w:val="00ED7D68"/>
    <w:rsid w:val="00EE514B"/>
    <w:rsid w:val="00EE559A"/>
    <w:rsid w:val="00EF2370"/>
    <w:rsid w:val="00EF72E9"/>
    <w:rsid w:val="00F03EC2"/>
    <w:rsid w:val="00F06BC5"/>
    <w:rsid w:val="00F115D2"/>
    <w:rsid w:val="00F13C38"/>
    <w:rsid w:val="00F32590"/>
    <w:rsid w:val="00F34434"/>
    <w:rsid w:val="00F347CE"/>
    <w:rsid w:val="00F37ED7"/>
    <w:rsid w:val="00F430C4"/>
    <w:rsid w:val="00F43D51"/>
    <w:rsid w:val="00F447DD"/>
    <w:rsid w:val="00F453E8"/>
    <w:rsid w:val="00F530D8"/>
    <w:rsid w:val="00F55E43"/>
    <w:rsid w:val="00F62257"/>
    <w:rsid w:val="00F65630"/>
    <w:rsid w:val="00F71645"/>
    <w:rsid w:val="00F729A3"/>
    <w:rsid w:val="00F85100"/>
    <w:rsid w:val="00FA2507"/>
    <w:rsid w:val="00FA7FEE"/>
    <w:rsid w:val="00FC458A"/>
    <w:rsid w:val="00FC7349"/>
    <w:rsid w:val="00FD092B"/>
    <w:rsid w:val="00FE4535"/>
    <w:rsid w:val="00FE75CB"/>
    <w:rsid w:val="00FF1F72"/>
    <w:rsid w:val="00FF282E"/>
    <w:rsid w:val="00FF5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AEBD2"/>
  <w15:chartTrackingRefBased/>
  <w15:docId w15:val="{9E96C7B8-D87E-4327-9C18-3AACA8F4F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B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4B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C4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B5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C4B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4B5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C4B5F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C4B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57F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D48E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D48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D48E6"/>
    <w:pPr>
      <w:spacing w:after="100"/>
      <w:ind w:left="220"/>
    </w:pPr>
  </w:style>
  <w:style w:type="table" w:styleId="TableGrid">
    <w:name w:val="Table Grid"/>
    <w:basedOn w:val="TableNormal"/>
    <w:uiPriority w:val="39"/>
    <w:rsid w:val="00A04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1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F84"/>
  </w:style>
  <w:style w:type="paragraph" w:styleId="Footer">
    <w:name w:val="footer"/>
    <w:basedOn w:val="Normal"/>
    <w:link w:val="FooterChar"/>
    <w:uiPriority w:val="99"/>
    <w:unhideWhenUsed/>
    <w:rsid w:val="005B1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F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g"/><Relationship Id="rId21" Type="http://schemas.openxmlformats.org/officeDocument/2006/relationships/image" Target="media/image12.pn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nadi.najjar@campus.technion.ac.i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hyperlink" Target="mailto:christians.s@campus.technion.ac.il" TargetMode="Externa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jpg"/><Relationship Id="rId20" Type="http://schemas.openxmlformats.org/officeDocument/2006/relationships/image" Target="media/image11.png"/><Relationship Id="rId41" Type="http://schemas.openxmlformats.org/officeDocument/2006/relationships/image" Target="media/image32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B3B50-0AAA-496F-9A58-CFF34199A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3133</TotalTime>
  <Pages>23</Pages>
  <Words>1580</Words>
  <Characters>9007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Shakkour</dc:creator>
  <cp:keywords/>
  <dc:description/>
  <cp:lastModifiedBy>Christian Shakkour</cp:lastModifiedBy>
  <cp:revision>681</cp:revision>
  <cp:lastPrinted>2022-11-29T13:18:00Z</cp:lastPrinted>
  <dcterms:created xsi:type="dcterms:W3CDTF">2022-11-26T13:04:00Z</dcterms:created>
  <dcterms:modified xsi:type="dcterms:W3CDTF">2022-11-29T13:18:00Z</dcterms:modified>
</cp:coreProperties>
</file>