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454D6" w14:textId="1B108097" w:rsidR="001E2F21" w:rsidRDefault="001626D6" w:rsidP="00BF02D1">
      <w:pPr>
        <w:pStyle w:val="Title"/>
        <w:jc w:val="center"/>
      </w:pPr>
      <w:r>
        <w:t>Project Proposal for the Perceptual Computing Major Project</w:t>
      </w:r>
    </w:p>
    <w:p w14:paraId="0E28A961" w14:textId="64552104" w:rsidR="00763AC4" w:rsidRDefault="001626D6" w:rsidP="00763AC4">
      <w:pPr>
        <w:pStyle w:val="Heading1"/>
      </w:pPr>
      <w:r>
        <w:t>Title</w:t>
      </w:r>
      <w:r w:rsidR="00BE331A">
        <w:t xml:space="preserve"> and Author</w:t>
      </w:r>
    </w:p>
    <w:p w14:paraId="1F14A46F" w14:textId="5307094B" w:rsidR="001626D6" w:rsidRDefault="00763AC4">
      <w:r>
        <w:t>A</w:t>
      </w:r>
      <w:r w:rsidR="001626D6">
        <w:t>utomatically De-</w:t>
      </w:r>
      <w:r w:rsidR="00D00E70">
        <w:t>wrap</w:t>
      </w:r>
      <w:r w:rsidR="00D3483D">
        <w:t xml:space="preserve">, </w:t>
      </w:r>
      <w:r w:rsidR="00DE6C51">
        <w:t>T</w:t>
      </w:r>
      <w:r w:rsidR="00D3483D">
        <w:t>ransform</w:t>
      </w:r>
      <w:r w:rsidR="001626D6">
        <w:t xml:space="preserve">, Crop and Colour Reduce Images of </w:t>
      </w:r>
      <w:r>
        <w:t>D</w:t>
      </w:r>
      <w:r w:rsidR="001626D6">
        <w:t>ocuments</w:t>
      </w:r>
      <w:r w:rsidR="00BF5050">
        <w:t>.</w:t>
      </w:r>
    </w:p>
    <w:p w14:paraId="4217B0F6" w14:textId="071425F6" w:rsidR="00BF5050" w:rsidRDefault="00BF5050">
      <w:r>
        <w:t>By Christopher Skorka</w:t>
      </w:r>
    </w:p>
    <w:p w14:paraId="30CECF6F" w14:textId="25A884A1" w:rsidR="00763AC4" w:rsidRDefault="00E52357" w:rsidP="00763AC4">
      <w:pPr>
        <w:pStyle w:val="Heading1"/>
      </w:pPr>
      <w:r>
        <w:t>Introduction</w:t>
      </w:r>
    </w:p>
    <w:p w14:paraId="47C1A3AB" w14:textId="79ECEC88" w:rsidR="00763AC4" w:rsidRDefault="00763AC4" w:rsidP="00763AC4">
      <w:r>
        <w:t>The goal is to write a python program that accepts images of documents (i.e. images taken with a camera), detects the main document in the image, its corners and edges</w:t>
      </w:r>
      <w:r w:rsidR="00DE6C51">
        <w:t xml:space="preserve"> to then </w:t>
      </w:r>
      <w:r>
        <w:t>de-</w:t>
      </w:r>
      <w:r w:rsidR="00DE6C51">
        <w:t>wrap</w:t>
      </w:r>
      <w:r>
        <w:t xml:space="preserve"> </w:t>
      </w:r>
      <w:r w:rsidR="00DE6C51">
        <w:t xml:space="preserve">and transform </w:t>
      </w:r>
      <w:r>
        <w:t xml:space="preserve">the image to flatten the document and crop it using corner and edge data. Lastly It should convert the resulting image into a black and white image using </w:t>
      </w:r>
      <w:r w:rsidR="00DE6C51">
        <w:t>Otsu’s method</w:t>
      </w:r>
      <w:r>
        <w:t>.</w:t>
      </w:r>
    </w:p>
    <w:p w14:paraId="301D8B69" w14:textId="1F570F8E" w:rsidR="00AE7CC9" w:rsidRDefault="00AE7CC9" w:rsidP="00763AC4">
      <w:r>
        <w:t xml:space="preserve">Previously existing </w:t>
      </w:r>
      <w:r w:rsidR="00D00E70">
        <w:t>page de-wrapping algorithms work by detecting lines of text and calculating the transformations required to straighten these lines</w:t>
      </w:r>
      <w:r w:rsidR="00107AE6">
        <w:t xml:space="preserve">. However, this requires horizontal text and is less suitable </w:t>
      </w:r>
      <w:r w:rsidR="00DE6C51">
        <w:t xml:space="preserve">for </w:t>
      </w:r>
      <w:r w:rsidR="00107AE6">
        <w:t xml:space="preserve">documents containing a significant </w:t>
      </w:r>
      <w:r w:rsidR="00DE6C51">
        <w:t>portion of</w:t>
      </w:r>
      <w:r w:rsidR="00107AE6">
        <w:t xml:space="preserve"> vertically oriented text and graphics</w:t>
      </w:r>
      <w:r w:rsidR="00D00E70">
        <w:t xml:space="preserve">. </w:t>
      </w:r>
      <w:r w:rsidR="00107AE6">
        <w:t>Thus</w:t>
      </w:r>
      <w:r w:rsidR="00D00E70">
        <w:t>, this project explores a combination of edge and corner detection to solve this problem</w:t>
      </w:r>
      <w:r w:rsidR="00107AE6">
        <w:t>. The program aims to identify the page as a whole and successfully de-wrap the image regardless of content.</w:t>
      </w:r>
    </w:p>
    <w:p w14:paraId="48B10C32" w14:textId="743C025A" w:rsidR="00763AC4" w:rsidRDefault="00763AC4" w:rsidP="00763AC4">
      <w:pPr>
        <w:pStyle w:val="Heading1"/>
      </w:pPr>
      <w:r>
        <w:t>Techni</w:t>
      </w:r>
      <w:r w:rsidR="00E52357">
        <w:t>cal Approach</w:t>
      </w:r>
    </w:p>
    <w:p w14:paraId="3B5733C8" w14:textId="13AFEF07" w:rsidR="00763AC4" w:rsidRPr="00763AC4" w:rsidRDefault="00763AC4" w:rsidP="00763AC4">
      <w:pPr>
        <w:pStyle w:val="Heading2"/>
      </w:pPr>
      <w:r>
        <w:t>Gaussian smoothing</w:t>
      </w:r>
    </w:p>
    <w:p w14:paraId="65786959" w14:textId="45276AB9" w:rsidR="00763AC4" w:rsidRDefault="00763AC4" w:rsidP="00763AC4">
      <w:r>
        <w:t>Likely gaussian smoothing will be required before applying any higher-level operations such as edge detection, corner detection and colour thresholding.</w:t>
      </w:r>
    </w:p>
    <w:p w14:paraId="143605FD" w14:textId="1757C0A6" w:rsidR="00763AC4" w:rsidRDefault="00763AC4" w:rsidP="00763AC4">
      <w:pPr>
        <w:pStyle w:val="Heading2"/>
      </w:pPr>
      <w:r>
        <w:t>Corner Detection</w:t>
      </w:r>
    </w:p>
    <w:p w14:paraId="1C865F8C" w14:textId="62945B3E" w:rsidR="00763AC4" w:rsidRPr="00763AC4" w:rsidRDefault="00E52357" w:rsidP="00763AC4">
      <w:r>
        <w:t>The corners of the page need to be detected. The program will need to find all courses and determine the quadruplet that form the outline of the page</w:t>
      </w:r>
    </w:p>
    <w:p w14:paraId="060FA048" w14:textId="7341830A" w:rsidR="00763AC4" w:rsidRDefault="00763AC4" w:rsidP="00763AC4">
      <w:pPr>
        <w:pStyle w:val="Heading2"/>
      </w:pPr>
      <w:r>
        <w:t>Edge detection</w:t>
      </w:r>
    </w:p>
    <w:p w14:paraId="334D012F" w14:textId="44E2C35A" w:rsidR="00B139AD" w:rsidRPr="00B139AD" w:rsidRDefault="004E6738" w:rsidP="00B139AD">
      <w:r>
        <w:t xml:space="preserve">The canny edge detection </w:t>
      </w:r>
      <w:r w:rsidR="00F944BE">
        <w:t>techniques will be required to find one-pixel wide edges and their orientation. A continuous loop of edges that pass through the 4 corners of the page is selected and used to calculate the transformation operations required.</w:t>
      </w:r>
    </w:p>
    <w:p w14:paraId="2AE67450" w14:textId="05A86AAE" w:rsidR="00763AC4" w:rsidRDefault="00763AC4" w:rsidP="00763AC4">
      <w:pPr>
        <w:pStyle w:val="Heading2"/>
      </w:pPr>
      <w:r>
        <w:t>Image transformation</w:t>
      </w:r>
      <w:r w:rsidR="001879C3">
        <w:t>s</w:t>
      </w:r>
    </w:p>
    <w:p w14:paraId="059B4C82" w14:textId="415076AF" w:rsidR="008500CB" w:rsidRPr="008500CB" w:rsidRDefault="008500CB" w:rsidP="008500CB">
      <w:r>
        <w:t xml:space="preserve">De-skew and transform the image such that the edges of the page are straight and </w:t>
      </w:r>
      <w:r w:rsidR="00E26C8B">
        <w:t>the corners of the page are in the corners of the image.</w:t>
      </w:r>
    </w:p>
    <w:p w14:paraId="0C89C674" w14:textId="46E60139" w:rsidR="00763AC4" w:rsidRDefault="00763AC4" w:rsidP="00763AC4">
      <w:pPr>
        <w:pStyle w:val="Heading2"/>
      </w:pPr>
      <w:r>
        <w:t>Colour thresholding</w:t>
      </w:r>
    </w:p>
    <w:p w14:paraId="00B7E0B0" w14:textId="5F52BFE5" w:rsidR="00BF02D1" w:rsidRDefault="00E26C8B" w:rsidP="00BF02D1">
      <w:r>
        <w:t>Otsu’s method will be used to turn the image black and white. Since there may be shadows or shadow gradients over the image, Otsu’s method would be applied in windows across the image and the resulting data would be combined to produce a uniform back and white document image.</w:t>
      </w:r>
    </w:p>
    <w:p w14:paraId="0498A82F" w14:textId="77777777" w:rsidR="00BF02D1" w:rsidRDefault="00BF02D1" w:rsidP="00BF02D1"/>
    <w:p w14:paraId="0FE5D46A" w14:textId="6B143165" w:rsidR="00E52357" w:rsidRDefault="00E52357" w:rsidP="00E52357">
      <w:pPr>
        <w:pStyle w:val="Heading1"/>
      </w:pPr>
      <w:r>
        <w:lastRenderedPageBreak/>
        <w:t>Milestones</w:t>
      </w:r>
    </w:p>
    <w:p w14:paraId="36D0161B" w14:textId="66FD65EE" w:rsidR="00B3321C" w:rsidRDefault="00B3321C" w:rsidP="00B3321C">
      <w:pPr>
        <w:pStyle w:val="ListParagraph"/>
        <w:numPr>
          <w:ilvl w:val="0"/>
          <w:numId w:val="2"/>
        </w:numPr>
      </w:pPr>
      <w:r>
        <w:t>Basic IO – loading images into workable formats, displaying them with additional information such as corners and edges detected and storing them.</w:t>
      </w:r>
    </w:p>
    <w:p w14:paraId="223C5A77" w14:textId="2337BB0A" w:rsidR="00B3321C" w:rsidRDefault="00B3321C" w:rsidP="00B3321C">
      <w:pPr>
        <w:pStyle w:val="ListParagraph"/>
        <w:numPr>
          <w:ilvl w:val="0"/>
          <w:numId w:val="2"/>
        </w:numPr>
      </w:pPr>
      <w:r>
        <w:t>Corner detection – Detect corners, their orientation and size.</w:t>
      </w:r>
    </w:p>
    <w:p w14:paraId="53DB2F2C" w14:textId="60156CB0" w:rsidR="00B3321C" w:rsidRDefault="00B3321C" w:rsidP="00B3321C">
      <w:pPr>
        <w:pStyle w:val="ListParagraph"/>
        <w:numPr>
          <w:ilvl w:val="0"/>
          <w:numId w:val="2"/>
        </w:numPr>
      </w:pPr>
      <w:r>
        <w:t>Filter out</w:t>
      </w:r>
      <w:r w:rsidR="00893C77">
        <w:t xml:space="preserve"> the</w:t>
      </w:r>
      <w:r>
        <w:t xml:space="preserve"> corner quadruplet that roughly represents the outline of the page (excluding skewing and bends).</w:t>
      </w:r>
    </w:p>
    <w:p w14:paraId="1BC1089A" w14:textId="74ED7E06" w:rsidR="00B3321C" w:rsidRDefault="00B3321C" w:rsidP="00B3321C">
      <w:pPr>
        <w:pStyle w:val="ListParagraph"/>
        <w:numPr>
          <w:ilvl w:val="0"/>
          <w:numId w:val="2"/>
        </w:numPr>
      </w:pPr>
      <w:r>
        <w:t>Detect edges – Detect edges, their direction and intensity.</w:t>
      </w:r>
    </w:p>
    <w:p w14:paraId="14179646" w14:textId="30F7746E" w:rsidR="00B3321C" w:rsidRDefault="00B3321C" w:rsidP="00B3321C">
      <w:pPr>
        <w:pStyle w:val="ListParagraph"/>
        <w:numPr>
          <w:ilvl w:val="0"/>
          <w:numId w:val="2"/>
        </w:numPr>
      </w:pPr>
      <w:r>
        <w:t>Filter out edges that pass th</w:t>
      </w:r>
      <w:r w:rsidR="00893C77">
        <w:t>r</w:t>
      </w:r>
      <w:r>
        <w:t>ough the four corners and represent the outline of the page</w:t>
      </w:r>
    </w:p>
    <w:p w14:paraId="4CFD93D6" w14:textId="2F416429" w:rsidR="00B3321C" w:rsidRDefault="00B3321C" w:rsidP="00B3321C">
      <w:pPr>
        <w:pStyle w:val="ListParagraph"/>
        <w:numPr>
          <w:ilvl w:val="0"/>
          <w:numId w:val="2"/>
        </w:numPr>
      </w:pPr>
      <w:r>
        <w:t>Calculating transformation matrices and operations necessary.</w:t>
      </w:r>
    </w:p>
    <w:p w14:paraId="7AAC3A9A" w14:textId="5441A1EA" w:rsidR="00B3321C" w:rsidRDefault="00B3321C" w:rsidP="00B3321C">
      <w:pPr>
        <w:pStyle w:val="ListParagraph"/>
        <w:numPr>
          <w:ilvl w:val="0"/>
          <w:numId w:val="2"/>
        </w:numPr>
      </w:pPr>
      <w:r>
        <w:t>Perform Transformation to de-skew, crop image.</w:t>
      </w:r>
    </w:p>
    <w:p w14:paraId="68C44ABA" w14:textId="25A88A31" w:rsidR="00B3321C" w:rsidRPr="00B3321C" w:rsidRDefault="00B3321C" w:rsidP="00B3321C">
      <w:pPr>
        <w:pStyle w:val="ListParagraph"/>
        <w:numPr>
          <w:ilvl w:val="0"/>
          <w:numId w:val="2"/>
        </w:numPr>
      </w:pPr>
      <w:r>
        <w:t xml:space="preserve">Apply Otsu’s method to turn the document black and white using an </w:t>
      </w:r>
      <w:r w:rsidR="00893C77">
        <w:t>appropriately</w:t>
      </w:r>
      <w:r>
        <w:t xml:space="preserve"> selected threshold.</w:t>
      </w:r>
    </w:p>
    <w:p w14:paraId="1F876627" w14:textId="46B0924E" w:rsidR="00E52357" w:rsidRDefault="00E52357" w:rsidP="00E52357">
      <w:pPr>
        <w:pStyle w:val="Heading1"/>
      </w:pPr>
      <w: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463"/>
        <w:gridCol w:w="8563"/>
      </w:tblGrid>
      <w:tr w:rsidR="005D5269" w14:paraId="19B33BAD" w14:textId="77777777" w:rsidTr="00640E58">
        <w:tc>
          <w:tcPr>
            <w:tcW w:w="463" w:type="dxa"/>
          </w:tcPr>
          <w:p w14:paraId="796375E8" w14:textId="3B73C299" w:rsidR="005D5269" w:rsidRDefault="005D5269" w:rsidP="00BF02D1">
            <w:r>
              <w:t>[1]</w:t>
            </w:r>
          </w:p>
        </w:tc>
        <w:tc>
          <w:tcPr>
            <w:tcW w:w="8563" w:type="dxa"/>
          </w:tcPr>
          <w:p w14:paraId="77AF433C" w14:textId="1C9E3B83" w:rsidR="005D5269" w:rsidRDefault="007E4E9F" w:rsidP="00BF02D1">
            <w:r w:rsidRPr="006159A8">
              <w:rPr>
                <w:rFonts w:ascii="Segoe UI" w:hAnsi="Segoe UI" w:cs="Segoe UI"/>
                <w:shd w:val="clear" w:color="auto" w:fill="FFFFFF"/>
              </w:rPr>
              <w:t>Baruch, Robert. “</w:t>
            </w:r>
            <w:proofErr w:type="spellStart"/>
            <w:r w:rsidRPr="006159A8">
              <w:rPr>
                <w:rFonts w:ascii="Segoe UI" w:hAnsi="Segoe UI" w:cs="Segoe UI"/>
                <w:shd w:val="clear" w:color="auto" w:fill="FFFFFF"/>
              </w:rPr>
              <w:t>Dewarping</w:t>
            </w:r>
            <w:proofErr w:type="spellEnd"/>
            <w:r w:rsidRPr="006159A8">
              <w:rPr>
                <w:rFonts w:ascii="Segoe UI" w:hAnsi="Segoe UI" w:cs="Segoe UI"/>
                <w:shd w:val="clear" w:color="auto" w:fill="FFFFFF"/>
              </w:rPr>
              <w:t xml:space="preserve"> Pages.” </w:t>
            </w:r>
            <w:r w:rsidRPr="006159A8">
              <w:rPr>
                <w:rFonts w:ascii="Segoe UI" w:hAnsi="Segoe UI" w:cs="Segoe UI"/>
                <w:i/>
                <w:iCs/>
                <w:shd w:val="clear" w:color="auto" w:fill="FFFFFF"/>
              </w:rPr>
              <w:t>The Half-Baked Maker</w:t>
            </w:r>
            <w:r w:rsidRPr="006159A8">
              <w:rPr>
                <w:rFonts w:ascii="Segoe UI" w:hAnsi="Segoe UI" w:cs="Segoe UI"/>
                <w:shd w:val="clear" w:color="auto" w:fill="FFFFFF"/>
              </w:rPr>
              <w:t xml:space="preserve">, 27 Feb. 2010, </w:t>
            </w:r>
            <w:hyperlink r:id="rId7" w:history="1">
              <w:r w:rsidRPr="0043519C">
                <w:rPr>
                  <w:rStyle w:val="Hyperlink"/>
                  <w:rFonts w:ascii="Segoe UI" w:hAnsi="Segoe UI" w:cs="Segoe UI"/>
                  <w:shd w:val="clear" w:color="auto" w:fill="FFFFFF"/>
                </w:rPr>
                <w:t>www.halfbakedmaker.org/blog/366</w:t>
              </w:r>
            </w:hyperlink>
            <w:r w:rsidRPr="00BF7138">
              <w:rPr>
                <w:rFonts w:ascii="Segoe UI" w:hAnsi="Segoe UI" w:cs="Segoe UI"/>
                <w:shd w:val="clear" w:color="auto" w:fill="FFFFFF"/>
              </w:rPr>
              <w:t>.</w:t>
            </w:r>
          </w:p>
        </w:tc>
      </w:tr>
      <w:tr w:rsidR="005D5269" w14:paraId="139A69F5" w14:textId="77777777" w:rsidTr="00640E58">
        <w:tc>
          <w:tcPr>
            <w:tcW w:w="463" w:type="dxa"/>
          </w:tcPr>
          <w:p w14:paraId="0C051E76" w14:textId="05A4941B" w:rsidR="005D5269" w:rsidRDefault="005D5269" w:rsidP="00BF02D1">
            <w:r>
              <w:t>[2]</w:t>
            </w:r>
          </w:p>
        </w:tc>
        <w:tc>
          <w:tcPr>
            <w:tcW w:w="8563" w:type="dxa"/>
          </w:tcPr>
          <w:p w14:paraId="3B6E5AB3" w14:textId="15812848" w:rsidR="007E4E9F" w:rsidRPr="007E4E9F" w:rsidRDefault="007E4E9F" w:rsidP="00BF02D1">
            <w:pPr>
              <w:rPr>
                <w:rFonts w:ascii="Segoe UI" w:hAnsi="Segoe UI" w:cs="Segoe UI"/>
                <w:color w:val="333333"/>
                <w:shd w:val="clear" w:color="auto" w:fill="FFFFFF"/>
              </w:rPr>
            </w:pPr>
            <w:r w:rsidRPr="006159A8">
              <w:rPr>
                <w:rFonts w:ascii="Segoe UI" w:hAnsi="Segoe UI" w:cs="Segoe UI"/>
                <w:shd w:val="clear" w:color="auto" w:fill="FFFFFF"/>
              </w:rPr>
              <w:t xml:space="preserve">Zucker, Matt. “Page </w:t>
            </w:r>
            <w:proofErr w:type="spellStart"/>
            <w:r w:rsidRPr="006159A8">
              <w:rPr>
                <w:rFonts w:ascii="Segoe UI" w:hAnsi="Segoe UI" w:cs="Segoe UI"/>
                <w:shd w:val="clear" w:color="auto" w:fill="FFFFFF"/>
              </w:rPr>
              <w:t>Dewarping</w:t>
            </w:r>
            <w:proofErr w:type="spellEnd"/>
            <w:r w:rsidRPr="006159A8">
              <w:rPr>
                <w:rFonts w:ascii="Segoe UI" w:hAnsi="Segoe UI" w:cs="Segoe UI"/>
                <w:shd w:val="clear" w:color="auto" w:fill="FFFFFF"/>
              </w:rPr>
              <w:t>.” </w:t>
            </w:r>
            <w:r w:rsidRPr="006159A8">
              <w:rPr>
                <w:rFonts w:ascii="Segoe UI" w:hAnsi="Segoe UI" w:cs="Segoe UI"/>
                <w:i/>
                <w:iCs/>
                <w:shd w:val="clear" w:color="auto" w:fill="FFFFFF"/>
              </w:rPr>
              <w:t>Needlessly Complex</w:t>
            </w:r>
            <w:r w:rsidRPr="006159A8">
              <w:rPr>
                <w:rFonts w:ascii="Segoe UI" w:hAnsi="Segoe UI" w:cs="Segoe UI"/>
                <w:shd w:val="clear" w:color="auto" w:fill="FFFFFF"/>
              </w:rPr>
              <w:t>, 15 Aug. 2016,</w:t>
            </w:r>
            <w:r w:rsidR="00303135" w:rsidRPr="006159A8">
              <w:rPr>
                <w:rFonts w:ascii="Segoe UI" w:hAnsi="Segoe UI" w:cs="Segoe UI"/>
                <w:shd w:val="clear" w:color="auto" w:fill="FFFFFF"/>
              </w:rPr>
              <w:t xml:space="preserve"> </w:t>
            </w:r>
            <w:hyperlink r:id="rId8" w:history="1">
              <w:r w:rsidR="00303135" w:rsidRPr="00303135">
                <w:rPr>
                  <w:rStyle w:val="Hyperlink"/>
                  <w:rFonts w:ascii="Segoe UI" w:hAnsi="Segoe UI" w:cs="Segoe UI"/>
                  <w:shd w:val="clear" w:color="auto" w:fill="FFFFFF"/>
                </w:rPr>
                <w:t>mzucker.github.io/2016/08/15/page-dewarping.html</w:t>
              </w:r>
            </w:hyperlink>
            <w:r w:rsidRPr="00BF7138">
              <w:rPr>
                <w:rFonts w:ascii="Segoe UI" w:hAnsi="Segoe UI" w:cs="Segoe UI"/>
                <w:shd w:val="clear" w:color="auto" w:fill="FFFFFF"/>
              </w:rPr>
              <w:t>.</w:t>
            </w:r>
          </w:p>
        </w:tc>
      </w:tr>
      <w:tr w:rsidR="005D5269" w14:paraId="5366E3F2" w14:textId="77777777" w:rsidTr="00640E58">
        <w:tc>
          <w:tcPr>
            <w:tcW w:w="463" w:type="dxa"/>
          </w:tcPr>
          <w:p w14:paraId="25DFA92F" w14:textId="72F99C53" w:rsidR="005D5269" w:rsidRDefault="005D5269" w:rsidP="00BF02D1">
            <w:r>
              <w:t>[3]</w:t>
            </w:r>
          </w:p>
        </w:tc>
        <w:tc>
          <w:tcPr>
            <w:tcW w:w="8563" w:type="dxa"/>
          </w:tcPr>
          <w:p w14:paraId="106A2700" w14:textId="158EC223" w:rsidR="005D5269" w:rsidRDefault="007E4E9F" w:rsidP="00BF02D1">
            <w:r w:rsidRPr="006159A8">
              <w:rPr>
                <w:rFonts w:ascii="Segoe UI" w:hAnsi="Segoe UI" w:cs="Segoe UI"/>
                <w:shd w:val="clear" w:color="auto" w:fill="FFFFFF"/>
              </w:rPr>
              <w:t xml:space="preserve">Kim, </w:t>
            </w:r>
            <w:proofErr w:type="spellStart"/>
            <w:r w:rsidRPr="006159A8">
              <w:rPr>
                <w:rFonts w:ascii="Segoe UI" w:hAnsi="Segoe UI" w:cs="Segoe UI"/>
                <w:shd w:val="clear" w:color="auto" w:fill="FFFFFF"/>
              </w:rPr>
              <w:t>Chelhwon</w:t>
            </w:r>
            <w:proofErr w:type="spellEnd"/>
            <w:r w:rsidRPr="006159A8">
              <w:rPr>
                <w:rFonts w:ascii="Segoe UI" w:hAnsi="Segoe UI" w:cs="Segoe UI"/>
                <w:shd w:val="clear" w:color="auto" w:fill="FFFFFF"/>
              </w:rPr>
              <w:t>, et al. “</w:t>
            </w:r>
            <w:proofErr w:type="spellStart"/>
            <w:r w:rsidRPr="006159A8">
              <w:rPr>
                <w:rFonts w:ascii="Segoe UI" w:hAnsi="Segoe UI" w:cs="Segoe UI"/>
                <w:shd w:val="clear" w:color="auto" w:fill="FFFFFF"/>
              </w:rPr>
              <w:t>Dewarping</w:t>
            </w:r>
            <w:proofErr w:type="spellEnd"/>
            <w:r w:rsidRPr="006159A8">
              <w:rPr>
                <w:rFonts w:ascii="Segoe UI" w:hAnsi="Segoe UI" w:cs="Segoe UI"/>
                <w:shd w:val="clear" w:color="auto" w:fill="FFFFFF"/>
              </w:rPr>
              <w:t xml:space="preserve"> Book Page Spreads Captured with a Mobile Phone Camera.” </w:t>
            </w:r>
            <w:r w:rsidRPr="006159A8">
              <w:rPr>
                <w:rFonts w:ascii="Segoe UI" w:hAnsi="Segoe UI" w:cs="Segoe UI"/>
                <w:i/>
                <w:iCs/>
                <w:shd w:val="clear" w:color="auto" w:fill="FFFFFF"/>
              </w:rPr>
              <w:t>Camera-Based Document Analysis and Recognition Lecture Notes in Computer Science</w:t>
            </w:r>
            <w:r w:rsidRPr="006159A8">
              <w:rPr>
                <w:rFonts w:ascii="Segoe UI" w:hAnsi="Segoe UI" w:cs="Segoe UI"/>
                <w:shd w:val="clear" w:color="auto" w:fill="FFFFFF"/>
              </w:rPr>
              <w:t>, 2014, pp. 101–112., doi:10.1007/978-3-319-05167-3_8.</w:t>
            </w:r>
          </w:p>
        </w:tc>
      </w:tr>
    </w:tbl>
    <w:p w14:paraId="7EEA8D83" w14:textId="77777777" w:rsidR="005D5269" w:rsidRPr="005D5269" w:rsidRDefault="005D5269" w:rsidP="005D5269">
      <w:bookmarkStart w:id="0" w:name="_GoBack"/>
      <w:bookmarkEnd w:id="0"/>
    </w:p>
    <w:sectPr w:rsidR="005D5269" w:rsidRPr="005D5269" w:rsidSect="00411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8AAFC" w14:textId="77777777" w:rsidR="00BF02D1" w:rsidRDefault="00BF02D1" w:rsidP="00BF02D1">
      <w:pPr>
        <w:spacing w:after="0" w:line="240" w:lineRule="auto"/>
      </w:pPr>
      <w:r>
        <w:separator/>
      </w:r>
    </w:p>
  </w:endnote>
  <w:endnote w:type="continuationSeparator" w:id="0">
    <w:p w14:paraId="0107FF23" w14:textId="77777777" w:rsidR="00BF02D1" w:rsidRDefault="00BF02D1" w:rsidP="00BF0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F9ABB" w14:textId="77777777" w:rsidR="00BF02D1" w:rsidRDefault="00BF02D1" w:rsidP="00BF02D1">
      <w:pPr>
        <w:spacing w:after="0" w:line="240" w:lineRule="auto"/>
      </w:pPr>
      <w:r>
        <w:separator/>
      </w:r>
    </w:p>
  </w:footnote>
  <w:footnote w:type="continuationSeparator" w:id="0">
    <w:p w14:paraId="3BF5ED3A" w14:textId="77777777" w:rsidR="00BF02D1" w:rsidRDefault="00BF02D1" w:rsidP="00BF0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95E5F"/>
    <w:multiLevelType w:val="hybridMultilevel"/>
    <w:tmpl w:val="44A251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FB010EA"/>
    <w:multiLevelType w:val="hybridMultilevel"/>
    <w:tmpl w:val="1C7E6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D6"/>
    <w:rsid w:val="000256ED"/>
    <w:rsid w:val="000E5E31"/>
    <w:rsid w:val="00107AE6"/>
    <w:rsid w:val="001626D6"/>
    <w:rsid w:val="001879C3"/>
    <w:rsid w:val="001E2F21"/>
    <w:rsid w:val="00303135"/>
    <w:rsid w:val="004110BA"/>
    <w:rsid w:val="0047104C"/>
    <w:rsid w:val="004E6738"/>
    <w:rsid w:val="005D5269"/>
    <w:rsid w:val="006159A8"/>
    <w:rsid w:val="00640E58"/>
    <w:rsid w:val="00763AC4"/>
    <w:rsid w:val="007E4E9F"/>
    <w:rsid w:val="008500CB"/>
    <w:rsid w:val="00893C77"/>
    <w:rsid w:val="00AE7CC9"/>
    <w:rsid w:val="00B139AD"/>
    <w:rsid w:val="00B3321C"/>
    <w:rsid w:val="00BE331A"/>
    <w:rsid w:val="00BF02D1"/>
    <w:rsid w:val="00BF5050"/>
    <w:rsid w:val="00BF7138"/>
    <w:rsid w:val="00D00E70"/>
    <w:rsid w:val="00D3483D"/>
    <w:rsid w:val="00D54F1D"/>
    <w:rsid w:val="00DE6C51"/>
    <w:rsid w:val="00E26C8B"/>
    <w:rsid w:val="00E52357"/>
    <w:rsid w:val="00F944BE"/>
  </w:rsids>
  <m:mathPr>
    <m:mathFont m:val="Cambria Math"/>
    <m:brkBin m:val="before"/>
    <m:brkBinSub m:val="--"/>
    <m:smallFrac m:val="0"/>
    <m:dispDef/>
    <m:lMargin m:val="0"/>
    <m:rMargin m:val="0"/>
    <m:defJc m:val="centerGroup"/>
    <m:wrapIndent m:val="1440"/>
    <m:intLim m:val="subSup"/>
    <m:naryLim m:val="undOvr"/>
  </m:mathPr>
  <w:themeFontLang w:val="en-AU"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B400"/>
  <w15:chartTrackingRefBased/>
  <w15:docId w15:val="{19CA6125-9D7B-4B6A-9DBA-B33328C0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2D1"/>
  </w:style>
  <w:style w:type="paragraph" w:styleId="Heading1">
    <w:name w:val="heading 1"/>
    <w:basedOn w:val="Normal"/>
    <w:next w:val="Normal"/>
    <w:link w:val="Heading1Char"/>
    <w:uiPriority w:val="9"/>
    <w:qFormat/>
    <w:rsid w:val="00BF02D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F02D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F02D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F02D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F02D1"/>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F02D1"/>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F02D1"/>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F02D1"/>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F02D1"/>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04C"/>
    <w:pP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7104C"/>
    <w:rPr>
      <w:smallCaps/>
      <w:color w:val="262626" w:themeColor="text1" w:themeTint="D9"/>
      <w:sz w:val="52"/>
      <w:szCs w:val="52"/>
    </w:rPr>
  </w:style>
  <w:style w:type="character" w:customStyle="1" w:styleId="Heading1Char">
    <w:name w:val="Heading 1 Char"/>
    <w:basedOn w:val="DefaultParagraphFont"/>
    <w:link w:val="Heading1"/>
    <w:uiPriority w:val="9"/>
    <w:rsid w:val="00BF02D1"/>
    <w:rPr>
      <w:smallCaps/>
      <w:spacing w:val="5"/>
      <w:sz w:val="32"/>
      <w:szCs w:val="32"/>
    </w:rPr>
  </w:style>
  <w:style w:type="character" w:customStyle="1" w:styleId="Heading2Char">
    <w:name w:val="Heading 2 Char"/>
    <w:basedOn w:val="DefaultParagraphFont"/>
    <w:link w:val="Heading2"/>
    <w:uiPriority w:val="9"/>
    <w:rsid w:val="00BF02D1"/>
    <w:rPr>
      <w:smallCaps/>
      <w:spacing w:val="5"/>
      <w:sz w:val="28"/>
      <w:szCs w:val="28"/>
    </w:rPr>
  </w:style>
  <w:style w:type="paragraph" w:styleId="ListParagraph">
    <w:name w:val="List Paragraph"/>
    <w:basedOn w:val="Normal"/>
    <w:uiPriority w:val="34"/>
    <w:qFormat/>
    <w:rsid w:val="00B3321C"/>
    <w:pPr>
      <w:ind w:left="720"/>
      <w:contextualSpacing/>
    </w:pPr>
  </w:style>
  <w:style w:type="character" w:styleId="Emphasis">
    <w:name w:val="Emphasis"/>
    <w:uiPriority w:val="20"/>
    <w:qFormat/>
    <w:rsid w:val="00BF02D1"/>
    <w:rPr>
      <w:b/>
      <w:bCs/>
      <w:i/>
      <w:iCs/>
      <w:spacing w:val="10"/>
    </w:rPr>
  </w:style>
  <w:style w:type="character" w:styleId="Hyperlink">
    <w:name w:val="Hyperlink"/>
    <w:basedOn w:val="DefaultParagraphFont"/>
    <w:uiPriority w:val="99"/>
    <w:unhideWhenUsed/>
    <w:rsid w:val="005D5269"/>
    <w:rPr>
      <w:color w:val="0563C1" w:themeColor="hyperlink"/>
      <w:u w:val="single"/>
    </w:rPr>
  </w:style>
  <w:style w:type="character" w:styleId="UnresolvedMention">
    <w:name w:val="Unresolved Mention"/>
    <w:basedOn w:val="DefaultParagraphFont"/>
    <w:uiPriority w:val="99"/>
    <w:semiHidden/>
    <w:unhideWhenUsed/>
    <w:rsid w:val="005D5269"/>
    <w:rPr>
      <w:color w:val="605E5C"/>
      <w:shd w:val="clear" w:color="auto" w:fill="E1DFDD"/>
    </w:rPr>
  </w:style>
  <w:style w:type="table" w:styleId="TableGrid">
    <w:name w:val="Table Grid"/>
    <w:basedOn w:val="TableNormal"/>
    <w:uiPriority w:val="39"/>
    <w:rsid w:val="005D5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F02D1"/>
    <w:rPr>
      <w:smallCaps/>
      <w:spacing w:val="5"/>
      <w:sz w:val="24"/>
      <w:szCs w:val="24"/>
    </w:rPr>
  </w:style>
  <w:style w:type="character" w:customStyle="1" w:styleId="Heading4Char">
    <w:name w:val="Heading 4 Char"/>
    <w:basedOn w:val="DefaultParagraphFont"/>
    <w:link w:val="Heading4"/>
    <w:uiPriority w:val="9"/>
    <w:semiHidden/>
    <w:rsid w:val="00BF02D1"/>
    <w:rPr>
      <w:i/>
      <w:iCs/>
      <w:smallCaps/>
      <w:spacing w:val="10"/>
      <w:sz w:val="22"/>
      <w:szCs w:val="22"/>
    </w:rPr>
  </w:style>
  <w:style w:type="character" w:customStyle="1" w:styleId="Heading5Char">
    <w:name w:val="Heading 5 Char"/>
    <w:basedOn w:val="DefaultParagraphFont"/>
    <w:link w:val="Heading5"/>
    <w:uiPriority w:val="9"/>
    <w:semiHidden/>
    <w:rsid w:val="00BF02D1"/>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F02D1"/>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F02D1"/>
    <w:rPr>
      <w:b/>
      <w:bCs/>
      <w:smallCaps/>
      <w:color w:val="70AD47" w:themeColor="accent6"/>
      <w:spacing w:val="10"/>
    </w:rPr>
  </w:style>
  <w:style w:type="character" w:customStyle="1" w:styleId="Heading8Char">
    <w:name w:val="Heading 8 Char"/>
    <w:basedOn w:val="DefaultParagraphFont"/>
    <w:link w:val="Heading8"/>
    <w:uiPriority w:val="9"/>
    <w:semiHidden/>
    <w:rsid w:val="00BF02D1"/>
    <w:rPr>
      <w:b/>
      <w:bCs/>
      <w:i/>
      <w:iCs/>
      <w:smallCaps/>
      <w:color w:val="538135" w:themeColor="accent6" w:themeShade="BF"/>
    </w:rPr>
  </w:style>
  <w:style w:type="character" w:customStyle="1" w:styleId="Heading9Char">
    <w:name w:val="Heading 9 Char"/>
    <w:basedOn w:val="DefaultParagraphFont"/>
    <w:link w:val="Heading9"/>
    <w:uiPriority w:val="9"/>
    <w:semiHidden/>
    <w:rsid w:val="00BF02D1"/>
    <w:rPr>
      <w:b/>
      <w:bCs/>
      <w:i/>
      <w:iCs/>
      <w:smallCaps/>
      <w:color w:val="385623" w:themeColor="accent6" w:themeShade="80"/>
    </w:rPr>
  </w:style>
  <w:style w:type="paragraph" w:styleId="Caption">
    <w:name w:val="caption"/>
    <w:basedOn w:val="Normal"/>
    <w:next w:val="Normal"/>
    <w:uiPriority w:val="35"/>
    <w:semiHidden/>
    <w:unhideWhenUsed/>
    <w:qFormat/>
    <w:rsid w:val="00BF02D1"/>
    <w:rPr>
      <w:b/>
      <w:bCs/>
      <w:caps/>
      <w:sz w:val="16"/>
      <w:szCs w:val="16"/>
    </w:rPr>
  </w:style>
  <w:style w:type="paragraph" w:styleId="Subtitle">
    <w:name w:val="Subtitle"/>
    <w:basedOn w:val="Normal"/>
    <w:next w:val="Normal"/>
    <w:link w:val="SubtitleChar"/>
    <w:uiPriority w:val="11"/>
    <w:qFormat/>
    <w:rsid w:val="00BF02D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F02D1"/>
    <w:rPr>
      <w:rFonts w:asciiTheme="majorHAnsi" w:eastAsiaTheme="majorEastAsia" w:hAnsiTheme="majorHAnsi" w:cstheme="majorBidi"/>
    </w:rPr>
  </w:style>
  <w:style w:type="character" w:styleId="Strong">
    <w:name w:val="Strong"/>
    <w:uiPriority w:val="22"/>
    <w:qFormat/>
    <w:rsid w:val="00BF02D1"/>
    <w:rPr>
      <w:b/>
      <w:bCs/>
      <w:color w:val="70AD47" w:themeColor="accent6"/>
    </w:rPr>
  </w:style>
  <w:style w:type="paragraph" w:styleId="NoSpacing">
    <w:name w:val="No Spacing"/>
    <w:uiPriority w:val="1"/>
    <w:qFormat/>
    <w:rsid w:val="00BF02D1"/>
    <w:pPr>
      <w:spacing w:after="0" w:line="240" w:lineRule="auto"/>
    </w:pPr>
  </w:style>
  <w:style w:type="paragraph" w:styleId="Quote">
    <w:name w:val="Quote"/>
    <w:basedOn w:val="Normal"/>
    <w:next w:val="Normal"/>
    <w:link w:val="QuoteChar"/>
    <w:uiPriority w:val="29"/>
    <w:qFormat/>
    <w:rsid w:val="00BF02D1"/>
    <w:rPr>
      <w:i/>
      <w:iCs/>
    </w:rPr>
  </w:style>
  <w:style w:type="character" w:customStyle="1" w:styleId="QuoteChar">
    <w:name w:val="Quote Char"/>
    <w:basedOn w:val="DefaultParagraphFont"/>
    <w:link w:val="Quote"/>
    <w:uiPriority w:val="29"/>
    <w:rsid w:val="00BF02D1"/>
    <w:rPr>
      <w:i/>
      <w:iCs/>
    </w:rPr>
  </w:style>
  <w:style w:type="paragraph" w:styleId="IntenseQuote">
    <w:name w:val="Intense Quote"/>
    <w:basedOn w:val="Normal"/>
    <w:next w:val="Normal"/>
    <w:link w:val="IntenseQuoteChar"/>
    <w:uiPriority w:val="30"/>
    <w:qFormat/>
    <w:rsid w:val="00BF02D1"/>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F02D1"/>
    <w:rPr>
      <w:b/>
      <w:bCs/>
      <w:i/>
      <w:iCs/>
    </w:rPr>
  </w:style>
  <w:style w:type="character" w:styleId="SubtleEmphasis">
    <w:name w:val="Subtle Emphasis"/>
    <w:uiPriority w:val="19"/>
    <w:qFormat/>
    <w:rsid w:val="00BF02D1"/>
    <w:rPr>
      <w:i/>
      <w:iCs/>
    </w:rPr>
  </w:style>
  <w:style w:type="character" w:styleId="IntenseEmphasis">
    <w:name w:val="Intense Emphasis"/>
    <w:uiPriority w:val="21"/>
    <w:qFormat/>
    <w:rsid w:val="00BF02D1"/>
    <w:rPr>
      <w:b/>
      <w:bCs/>
      <w:i/>
      <w:iCs/>
      <w:color w:val="70AD47" w:themeColor="accent6"/>
      <w:spacing w:val="10"/>
    </w:rPr>
  </w:style>
  <w:style w:type="character" w:styleId="SubtleReference">
    <w:name w:val="Subtle Reference"/>
    <w:uiPriority w:val="31"/>
    <w:qFormat/>
    <w:rsid w:val="00BF02D1"/>
    <w:rPr>
      <w:b/>
      <w:bCs/>
    </w:rPr>
  </w:style>
  <w:style w:type="character" w:styleId="IntenseReference">
    <w:name w:val="Intense Reference"/>
    <w:uiPriority w:val="32"/>
    <w:qFormat/>
    <w:rsid w:val="00BF02D1"/>
    <w:rPr>
      <w:b/>
      <w:bCs/>
      <w:smallCaps/>
      <w:spacing w:val="5"/>
      <w:sz w:val="22"/>
      <w:szCs w:val="22"/>
      <w:u w:val="single"/>
    </w:rPr>
  </w:style>
  <w:style w:type="character" w:styleId="BookTitle">
    <w:name w:val="Book Title"/>
    <w:uiPriority w:val="33"/>
    <w:qFormat/>
    <w:rsid w:val="00BF02D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F02D1"/>
    <w:pPr>
      <w:outlineLvl w:val="9"/>
    </w:pPr>
  </w:style>
  <w:style w:type="paragraph" w:styleId="Header">
    <w:name w:val="header"/>
    <w:basedOn w:val="Normal"/>
    <w:link w:val="HeaderChar"/>
    <w:uiPriority w:val="99"/>
    <w:unhideWhenUsed/>
    <w:rsid w:val="00BF0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2D1"/>
  </w:style>
  <w:style w:type="paragraph" w:styleId="Footer">
    <w:name w:val="footer"/>
    <w:basedOn w:val="Normal"/>
    <w:link w:val="FooterChar"/>
    <w:uiPriority w:val="99"/>
    <w:unhideWhenUsed/>
    <w:rsid w:val="00BF0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zucker.github.io/2016/08/15/page-dewarping.html" TargetMode="External"/><Relationship Id="rId3" Type="http://schemas.openxmlformats.org/officeDocument/2006/relationships/settings" Target="settings.xml"/><Relationship Id="rId7" Type="http://schemas.openxmlformats.org/officeDocument/2006/relationships/hyperlink" Target="http://www.halfbakedmaker.org/blog/3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Skorka</dc:creator>
  <cp:keywords/>
  <dc:description/>
  <cp:lastModifiedBy>Christopher Skorka</cp:lastModifiedBy>
  <cp:revision>19</cp:revision>
  <cp:lastPrinted>2018-09-07T09:55:00Z</cp:lastPrinted>
  <dcterms:created xsi:type="dcterms:W3CDTF">2018-09-07T07:38:00Z</dcterms:created>
  <dcterms:modified xsi:type="dcterms:W3CDTF">2018-09-07T11:54:00Z</dcterms:modified>
</cp:coreProperties>
</file>