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1939F9" w14:textId="77777777" w:rsidR="001E2F21" w:rsidRDefault="005F6E71" w:rsidP="005F6E71">
      <w:pPr>
        <w:pStyle w:val="Title"/>
      </w:pPr>
      <w:r>
        <w:t>Sample Document</w:t>
      </w:r>
    </w:p>
    <w:p w14:paraId="27D1AF58" w14:textId="62132546" w:rsidR="005F6E71" w:rsidRDefault="005F6E71" w:rsidP="005F6E71">
      <w:r>
        <w:t>Shown here is a sample document</w:t>
      </w:r>
    </w:p>
    <w:sdt>
      <w:sdtPr>
        <w:id w:val="-54406432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AU"/>
        </w:rPr>
      </w:sdtEndPr>
      <w:sdtContent>
        <w:p w14:paraId="0FE9AC73" w14:textId="15B2AA5E" w:rsidR="005F6E71" w:rsidRDefault="005F6E71">
          <w:pPr>
            <w:pStyle w:val="TOCHeading"/>
          </w:pPr>
          <w:r>
            <w:t>Contents</w:t>
          </w:r>
        </w:p>
        <w:p w14:paraId="5412D7B7" w14:textId="33AD9832" w:rsidR="005F6E71" w:rsidRDefault="005F6E7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5075873" w:history="1">
            <w:r w:rsidRPr="004A39D0">
              <w:rPr>
                <w:rStyle w:val="Hyperlink"/>
                <w:noProof/>
              </w:rPr>
              <w:t>Donec volutpat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_Toc525075873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A6031" w14:textId="66812064" w:rsidR="005F6E71" w:rsidRDefault="005F6E7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25075874" w:history="1">
            <w:r w:rsidRPr="004A39D0">
              <w:rPr>
                <w:rStyle w:val="Hyperlink"/>
                <w:noProof/>
              </w:rPr>
              <w:t>Pellentesque habitant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_Toc525075874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93A67" w14:textId="42066933" w:rsidR="005F6E71" w:rsidRDefault="005F6E7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25075875" w:history="1">
            <w:r w:rsidRPr="004A39D0">
              <w:rPr>
                <w:rStyle w:val="Hyperlink"/>
                <w:noProof/>
              </w:rPr>
              <w:t>In mattis vehicula fermentum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_Toc525075875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24BFA" w14:textId="09A36BC2" w:rsidR="005F6E71" w:rsidRDefault="005F6E7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25075876" w:history="1">
            <w:r w:rsidRPr="004A39D0">
              <w:rPr>
                <w:rStyle w:val="Hyperlink"/>
                <w:noProof/>
              </w:rPr>
              <w:t>Sed vitae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_Toc525075876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9627D" w14:textId="6A2CCF1F" w:rsidR="005F6E71" w:rsidRDefault="005F6E71">
          <w:r>
            <w:rPr>
              <w:b/>
              <w:bCs/>
              <w:noProof/>
            </w:rPr>
            <w:fldChar w:fldCharType="end"/>
          </w:r>
        </w:p>
      </w:sdtContent>
    </w:sdt>
    <w:p w14:paraId="36FAA9B0" w14:textId="494C89CC" w:rsidR="005F6E71" w:rsidRDefault="005F6E71" w:rsidP="005F6E71">
      <w:pPr>
        <w:pStyle w:val="Heading1"/>
      </w:pPr>
      <w:bookmarkStart w:id="0" w:name="_Toc525075873"/>
      <w:proofErr w:type="spellStart"/>
      <w:r>
        <w:t>Donec</w:t>
      </w:r>
      <w:proofErr w:type="spellEnd"/>
      <w:r>
        <w:t xml:space="preserve"> </w:t>
      </w:r>
      <w:proofErr w:type="spellStart"/>
      <w:r>
        <w:t>volutpat</w:t>
      </w:r>
      <w:bookmarkEnd w:id="0"/>
      <w:proofErr w:type="spellEnd"/>
    </w:p>
    <w:p w14:paraId="149C5CDD" w14:textId="676F6175" w:rsidR="005F6E71" w:rsidRDefault="005F6E71" w:rsidP="005F6E71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ipsum vel ipsum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sed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ultricies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eleifend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porta ligula.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euismod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vel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porta.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Aenean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pharetra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justo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Etiam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pretium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consequat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libero a, pulvinar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Vivamus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feugiat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Suspendisse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vulputate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convallis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justo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tempus.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sodales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ex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varius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14:paraId="703870D7" w14:textId="404DE96F" w:rsidR="005F6E71" w:rsidRDefault="005F6E71" w:rsidP="005F6E71">
      <w:pPr>
        <w:pStyle w:val="Heading1"/>
      </w:pPr>
      <w:bookmarkStart w:id="1" w:name="_Toc525075874"/>
      <w:proofErr w:type="spellStart"/>
      <w:r>
        <w:t>Pellentesque</w:t>
      </w:r>
      <w:proofErr w:type="spellEnd"/>
      <w:r>
        <w:t xml:space="preserve"> habitant</w:t>
      </w:r>
      <w:bookmarkEnd w:id="1"/>
    </w:p>
    <w:p w14:paraId="4DA351D7" w14:textId="40A73B41" w:rsidR="005F6E71" w:rsidRDefault="005F6E71" w:rsidP="005F6E71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habitant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morbi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senectus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fames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Maecenas fermentum ligula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justo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viverra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accumsan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Suspendisse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Curabitur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fringilla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urna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Praesent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convallis fermentum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urna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porta fermentum. Integer porta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Vestibulum diam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massa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dictum sed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euismod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fringilla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ante.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vulputate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commodo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interdum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ex vel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tempor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porta in vel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Integer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feugiat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libero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vel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efficitur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porta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sed, lacinia magna. Vestibulum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14:paraId="7BCBFF22" w14:textId="5C07A479" w:rsidR="005F6E71" w:rsidRDefault="005F6E71" w:rsidP="005F6E71">
      <w:pPr>
        <w:pStyle w:val="Heading1"/>
      </w:pPr>
      <w:bookmarkStart w:id="2" w:name="_Toc525075875"/>
      <w:r>
        <w:t xml:space="preserve">In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 fermentum</w:t>
      </w:r>
      <w:bookmarkEnd w:id="2"/>
    </w:p>
    <w:p w14:paraId="0D8790DB" w14:textId="305303F8" w:rsidR="005F6E71" w:rsidRDefault="005F6E71" w:rsidP="005F6E71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vehicula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fermentum.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Praesent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dui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accumsan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 vestibulum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 ante.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Curabitur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dictum, maximus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sed,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Phasellus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accumsan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urna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cursus, vel porta dui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feugiat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Nunc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ultricies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nisi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dapibus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Duis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feugiat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a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efficitur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Duis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viverra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ligula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Aenean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vel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pharetra cursus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ultricies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massa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Fusce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dignissim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 ligula cursus,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scelerisque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Aenean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ex diam, dictum sed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fringilla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Nam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fermentum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massa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id.</w:t>
      </w:r>
    </w:p>
    <w:p w14:paraId="04126CAA" w14:textId="51DF6FE7" w:rsidR="005F6E71" w:rsidRDefault="005F6E71" w:rsidP="005F6E71">
      <w:pPr>
        <w:pStyle w:val="Heading1"/>
      </w:pPr>
      <w:bookmarkStart w:id="3" w:name="_Toc525075876"/>
      <w:r>
        <w:t>Sed vitae</w:t>
      </w:r>
      <w:bookmarkEnd w:id="3"/>
    </w:p>
    <w:p w14:paraId="1389EC3D" w14:textId="4B39D853" w:rsidR="005F6E71" w:rsidRPr="005F6E71" w:rsidRDefault="005F6E71" w:rsidP="005F6E71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731F77B" wp14:editId="4784C301">
            <wp:simplePos x="0" y="0"/>
            <wp:positionH relativeFrom="margin">
              <wp:align>right</wp:align>
            </wp:positionH>
            <wp:positionV relativeFrom="paragraph">
              <wp:posOffset>13970</wp:posOffset>
            </wp:positionV>
            <wp:extent cx="2266950" cy="1533525"/>
            <wp:effectExtent l="0" t="0" r="0" b="9525"/>
            <wp:wrapSquare wrapText="bothSides"/>
            <wp:docPr id="1" name="Picture 1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color w:val="000000"/>
          <w:sz w:val="21"/>
          <w:szCs w:val="21"/>
        </w:rPr>
        <w:t xml:space="preserve">Sed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rutrum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lacinia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pretium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maximus mi.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dapibus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ornare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rutrum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at vestibulum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Vivamus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Aenean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vulputate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justo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imperdiet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condimentum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tempor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pharetra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tempor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ligula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vehicula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Ut pharetra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diam porta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accumsan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porttitor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dui a,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Vivamus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interdum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Morbi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lorem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commodo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lorem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Phasellus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pulvinar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justo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imperdiet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hac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habitasse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platea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dictumst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Aenean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vel ex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Maecenas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dignissim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cursus diam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rutrum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euismod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  <w:r w:rsidRPr="005F6E71">
        <w:t xml:space="preserve"> </w:t>
      </w:r>
      <w:bookmarkStart w:id="4" w:name="_GoBack"/>
      <w:bookmarkEnd w:id="4"/>
    </w:p>
    <w:sectPr w:rsidR="005F6E71" w:rsidRPr="005F6E71" w:rsidSect="004110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E71"/>
    <w:rsid w:val="000E5E31"/>
    <w:rsid w:val="001E2F21"/>
    <w:rsid w:val="004110BA"/>
    <w:rsid w:val="005F6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43A51"/>
  <w15:chartTrackingRefBased/>
  <w15:docId w15:val="{8C1592E6-CB22-4E64-B68C-E13D6AF2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6E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F6E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6E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F6E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F6E71"/>
    <w:pPr>
      <w:outlineLvl w:val="9"/>
    </w:pPr>
    <w:rPr>
      <w:lang w:val="en-US"/>
    </w:rPr>
  </w:style>
  <w:style w:type="paragraph" w:styleId="NormalWeb">
    <w:name w:val="Normal (Web)"/>
    <w:basedOn w:val="Normal"/>
    <w:uiPriority w:val="99"/>
    <w:unhideWhenUsed/>
    <w:rsid w:val="005F6E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TOC1">
    <w:name w:val="toc 1"/>
    <w:basedOn w:val="Normal"/>
    <w:next w:val="Normal"/>
    <w:autoRedefine/>
    <w:uiPriority w:val="39"/>
    <w:unhideWhenUsed/>
    <w:rsid w:val="005F6E7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F6E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909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413949-CB28-48C0-A2F2-89365A3B8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441</Words>
  <Characters>2517</Characters>
  <Application>Microsoft Office Word</Application>
  <DocSecurity>0</DocSecurity>
  <Lines>20</Lines>
  <Paragraphs>5</Paragraphs>
  <ScaleCrop>false</ScaleCrop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Skorka</dc:creator>
  <cp:keywords/>
  <dc:description/>
  <cp:lastModifiedBy>Christopher Skorka</cp:lastModifiedBy>
  <cp:revision>1</cp:revision>
  <dcterms:created xsi:type="dcterms:W3CDTF">2018-09-18T13:11:00Z</dcterms:created>
  <dcterms:modified xsi:type="dcterms:W3CDTF">2018-09-18T13:18:00Z</dcterms:modified>
</cp:coreProperties>
</file>