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00" w:rsidRDefault="00D305BA" w:rsidP="00FE6D33">
      <w:pPr>
        <w:pStyle w:val="Titel"/>
      </w:pPr>
      <w:r>
        <w:t>Checklist</w:t>
      </w:r>
      <w:r w:rsidR="00FE6D33">
        <w:t xml:space="preserve"> &amp; </w:t>
      </w:r>
      <w:r w:rsidR="00866D4D">
        <w:t>Script</w:t>
      </w:r>
      <w:r>
        <w:t xml:space="preserve"> Carto-tool </w:t>
      </w:r>
    </w:p>
    <w:p w:rsidR="00335800" w:rsidRDefault="00FE6D33" w:rsidP="00D305BA">
      <w:pPr>
        <w:pStyle w:val="Kop1"/>
      </w:pPr>
      <w:r>
        <w:t xml:space="preserve">Aanpak </w:t>
      </w:r>
      <w:r w:rsidR="00A409DA">
        <w:t>carto-tool</w:t>
      </w:r>
      <w:r>
        <w:t xml:space="preserve"> 2.0</w:t>
      </w:r>
    </w:p>
    <w:p w:rsidR="00D305BA" w:rsidRDefault="00D305BA" w:rsidP="00D305BA">
      <w:r>
        <w:t xml:space="preserve">Onderstaand de punten die voor nu van belang zijn om uit te voeren met betrekking tot de werking van de carto-tool. </w:t>
      </w:r>
    </w:p>
    <w:p w:rsidR="00D305BA" w:rsidRDefault="007271E2" w:rsidP="00D305BA">
      <w:pPr>
        <w:pStyle w:val="Lijstalinea"/>
        <w:numPr>
          <w:ilvl w:val="0"/>
          <w:numId w:val="13"/>
        </w:numPr>
      </w:pPr>
      <w:r>
        <w:t>Nummers 1 voor 23</w:t>
      </w:r>
      <w:r w:rsidR="00B06FCF">
        <w:t xml:space="preserve"> oktober</w:t>
      </w:r>
    </w:p>
    <w:p w:rsidR="00D305BA" w:rsidRDefault="007271E2" w:rsidP="00D305BA">
      <w:pPr>
        <w:pStyle w:val="Lijstalinea"/>
        <w:numPr>
          <w:ilvl w:val="0"/>
          <w:numId w:val="13"/>
        </w:numPr>
      </w:pPr>
      <w:r>
        <w:t>Nummers 2 voor 6 november</w:t>
      </w:r>
      <w:r w:rsidR="00D305BA">
        <w:t xml:space="preserve"> </w:t>
      </w:r>
    </w:p>
    <w:p w:rsidR="00D305BA" w:rsidRDefault="00F40303" w:rsidP="00D305BA">
      <w:pPr>
        <w:pStyle w:val="Lijstalinea"/>
        <w:numPr>
          <w:ilvl w:val="0"/>
          <w:numId w:val="13"/>
        </w:numPr>
      </w:pPr>
      <w:r>
        <w:t>Nummers 3 voor medio/eind</w:t>
      </w:r>
      <w:r w:rsidR="00D305BA">
        <w:t xml:space="preserve"> November</w:t>
      </w:r>
    </w:p>
    <w:p w:rsidR="007271E2" w:rsidRDefault="007271E2" w:rsidP="00D305BA"/>
    <w:tbl>
      <w:tblPr>
        <w:tblStyle w:val="Tabelraster"/>
        <w:tblW w:w="0" w:type="auto"/>
        <w:tblLook w:val="04A0"/>
      </w:tblPr>
      <w:tblGrid>
        <w:gridCol w:w="1078"/>
        <w:gridCol w:w="5409"/>
        <w:gridCol w:w="1134"/>
        <w:gridCol w:w="1667"/>
      </w:tblGrid>
      <w:tr w:rsidR="00B06FCF" w:rsidTr="00B06FCF">
        <w:tc>
          <w:tcPr>
            <w:tcW w:w="1078" w:type="dxa"/>
          </w:tcPr>
          <w:p w:rsidR="00B06FCF" w:rsidRPr="007271E2" w:rsidRDefault="00B06FCF" w:rsidP="00D305BA">
            <w:pPr>
              <w:rPr>
                <w:b/>
              </w:rPr>
            </w:pPr>
            <w:r w:rsidRPr="007271E2">
              <w:rPr>
                <w:b/>
              </w:rPr>
              <w:t>Prioriteit</w:t>
            </w:r>
          </w:p>
        </w:tc>
        <w:tc>
          <w:tcPr>
            <w:tcW w:w="5409" w:type="dxa"/>
          </w:tcPr>
          <w:p w:rsidR="00B06FCF" w:rsidRPr="007271E2" w:rsidRDefault="00B06FCF" w:rsidP="00D305BA">
            <w:pPr>
              <w:rPr>
                <w:b/>
              </w:rPr>
            </w:pPr>
            <w:r w:rsidRPr="007271E2">
              <w:rPr>
                <w:b/>
              </w:rPr>
              <w:t xml:space="preserve">Wat </w:t>
            </w:r>
          </w:p>
        </w:tc>
        <w:tc>
          <w:tcPr>
            <w:tcW w:w="1134" w:type="dxa"/>
          </w:tcPr>
          <w:p w:rsidR="00B06FCF" w:rsidRPr="007271E2" w:rsidRDefault="00B06FCF" w:rsidP="00D305BA">
            <w:pPr>
              <w:rPr>
                <w:b/>
              </w:rPr>
            </w:pPr>
            <w:r w:rsidRPr="007271E2">
              <w:rPr>
                <w:b/>
              </w:rPr>
              <w:t>Wie</w:t>
            </w:r>
          </w:p>
        </w:tc>
        <w:tc>
          <w:tcPr>
            <w:tcW w:w="1667" w:type="dxa"/>
          </w:tcPr>
          <w:p w:rsidR="00B06FCF" w:rsidRPr="007271E2" w:rsidRDefault="00B06FCF" w:rsidP="00D305BA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 w:rsidRPr="00FE6D3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9" w:type="dxa"/>
          </w:tcPr>
          <w:p w:rsidR="00B06FCF" w:rsidRDefault="00B06FCF" w:rsidP="00D305BA">
            <w:r>
              <w:t xml:space="preserve">CMR Basis (PVE + afspraken maken) </w:t>
            </w:r>
          </w:p>
          <w:p w:rsidR="00B06FCF" w:rsidRDefault="00B06FCF" w:rsidP="00D305BA">
            <w:pPr>
              <w:pStyle w:val="Lijstalinea"/>
              <w:numPr>
                <w:ilvl w:val="0"/>
                <w:numId w:val="20"/>
              </w:numPr>
            </w:pPr>
            <w:r>
              <w:t>Chris en Surya stellen eisen op, hebben deze week contact.</w:t>
            </w:r>
          </w:p>
          <w:p w:rsidR="00B06FCF" w:rsidRDefault="00B06FCF" w:rsidP="00D305BA">
            <w:pPr>
              <w:pStyle w:val="Lijstalinea"/>
              <w:numPr>
                <w:ilvl w:val="0"/>
                <w:numId w:val="20"/>
              </w:numPr>
            </w:pPr>
            <w:r>
              <w:t xml:space="preserve">PVE context: het fundament van de  CMR moet capabel zijn om uit te bouwen. Korte termijn van belang om volgende functies in te bouwen: </w:t>
            </w:r>
          </w:p>
          <w:p w:rsidR="00B06FCF" w:rsidRDefault="00B06FCF" w:rsidP="007271E2">
            <w:pPr>
              <w:pStyle w:val="Lijstalinea"/>
              <w:numPr>
                <w:ilvl w:val="0"/>
                <w:numId w:val="21"/>
              </w:numPr>
            </w:pPr>
            <w:r>
              <w:t>project maken (titel en mapstructuur)</w:t>
            </w:r>
          </w:p>
          <w:p w:rsidR="00B06FCF" w:rsidRDefault="00B06FCF" w:rsidP="007271E2">
            <w:pPr>
              <w:pStyle w:val="Lijstalinea"/>
              <w:numPr>
                <w:ilvl w:val="0"/>
                <w:numId w:val="21"/>
              </w:numPr>
            </w:pPr>
            <w:r>
              <w:t xml:space="preserve">Kaarten maken (naam geven, </w:t>
            </w:r>
            <w:proofErr w:type="spellStart"/>
            <w:r>
              <w:t>styles</w:t>
            </w:r>
            <w:proofErr w:type="spellEnd"/>
            <w:r>
              <w:t xml:space="preserve"> aangeven, legenda aangeven, </w:t>
            </w:r>
            <w:proofErr w:type="spellStart"/>
            <w:r>
              <w:t>geosjan</w:t>
            </w:r>
            <w:proofErr w:type="spellEnd"/>
            <w:r>
              <w:t xml:space="preserve"> uploaden) </w:t>
            </w:r>
          </w:p>
          <w:p w:rsidR="00B06FCF" w:rsidRDefault="00B06FCF" w:rsidP="00E7643A">
            <w:pPr>
              <w:pStyle w:val="Lijstalinea"/>
            </w:pPr>
          </w:p>
        </w:tc>
        <w:tc>
          <w:tcPr>
            <w:tcW w:w="1134" w:type="dxa"/>
          </w:tcPr>
          <w:p w:rsidR="00B06FCF" w:rsidRDefault="00B06FCF" w:rsidP="00D305BA">
            <w:r>
              <w:t>Chris &amp; Surya</w:t>
            </w:r>
          </w:p>
        </w:tc>
        <w:tc>
          <w:tcPr>
            <w:tcW w:w="1667" w:type="dxa"/>
          </w:tcPr>
          <w:p w:rsidR="00B06FCF" w:rsidRPr="00B06FCF" w:rsidRDefault="00B06FCF" w:rsidP="00B06FCF">
            <w:pPr>
              <w:jc w:val="center"/>
              <w:rPr>
                <w:b/>
              </w:rPr>
            </w:pPr>
          </w:p>
          <w:p w:rsidR="00B06FCF" w:rsidRPr="00B06FCF" w:rsidRDefault="00B06FCF" w:rsidP="00B06FCF">
            <w:pPr>
              <w:jc w:val="center"/>
              <w:rPr>
                <w:b/>
              </w:rPr>
            </w:pPr>
          </w:p>
          <w:p w:rsidR="00B06FCF" w:rsidRPr="00B06FCF" w:rsidRDefault="00B06FCF" w:rsidP="00B06FCF">
            <w:pPr>
              <w:jc w:val="center"/>
              <w:rPr>
                <w:b/>
              </w:rPr>
            </w:pPr>
          </w:p>
          <w:p w:rsidR="00B06FCF" w:rsidRPr="00B06FCF" w:rsidRDefault="00B06FCF" w:rsidP="00B06FCF">
            <w:pPr>
              <w:jc w:val="center"/>
              <w:rPr>
                <w:b/>
              </w:rPr>
            </w:pPr>
          </w:p>
          <w:p w:rsidR="00B06FCF" w:rsidRPr="00B06FCF" w:rsidRDefault="00B06FCF" w:rsidP="00B06FCF">
            <w:pPr>
              <w:jc w:val="center"/>
              <w:rPr>
                <w:b/>
              </w:rPr>
            </w:pPr>
            <w:r w:rsidRPr="00B06FCF">
              <w:rPr>
                <w:b/>
              </w:rPr>
              <w:t>16/10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 w:rsidRPr="00FE6D3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9" w:type="dxa"/>
          </w:tcPr>
          <w:p w:rsidR="00B06FCF" w:rsidRDefault="00B06FCF" w:rsidP="007271E2">
            <w:proofErr w:type="spellStart"/>
            <w:r>
              <w:t>aangeklikte</w:t>
            </w:r>
            <w:proofErr w:type="spellEnd"/>
            <w:r>
              <w:t xml:space="preserve"> kaart bovenaan</w:t>
            </w:r>
          </w:p>
          <w:p w:rsidR="00B06FCF" w:rsidRDefault="00B06FCF" w:rsidP="007271E2"/>
        </w:tc>
        <w:tc>
          <w:tcPr>
            <w:tcW w:w="1134" w:type="dxa"/>
          </w:tcPr>
          <w:p w:rsidR="00B06FCF" w:rsidRDefault="00B06FCF" w:rsidP="007271E2">
            <w:r>
              <w:t>Chris</w:t>
            </w:r>
          </w:p>
        </w:tc>
        <w:tc>
          <w:tcPr>
            <w:tcW w:w="1667" w:type="dxa"/>
          </w:tcPr>
          <w:p w:rsidR="00B06FCF" w:rsidRPr="00B06FCF" w:rsidRDefault="00B06FCF" w:rsidP="00B06FCF">
            <w:pPr>
              <w:jc w:val="center"/>
              <w:rPr>
                <w:b/>
              </w:rPr>
            </w:pPr>
            <w:r w:rsidRPr="00B06FCF">
              <w:rPr>
                <w:b/>
              </w:rPr>
              <w:t>16/10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 w:rsidRPr="00FE6D3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9" w:type="dxa"/>
          </w:tcPr>
          <w:p w:rsidR="00B06FCF" w:rsidRDefault="00B06FCF" w:rsidP="007271E2">
            <w:r>
              <w:t>vormgeving en gebruik submap 2 en kaart</w:t>
            </w:r>
          </w:p>
          <w:p w:rsidR="00B06FCF" w:rsidRDefault="00B06FCF" w:rsidP="007271E2">
            <w:pPr>
              <w:pStyle w:val="Lijstalinea"/>
              <w:numPr>
                <w:ilvl w:val="0"/>
                <w:numId w:val="19"/>
              </w:numPr>
            </w:pPr>
            <w:r>
              <w:t xml:space="preserve">Hoofdmap en submap een oogje </w:t>
            </w:r>
            <w:proofErr w:type="spellStart"/>
            <w:r>
              <w:t>ipv</w:t>
            </w:r>
            <w:proofErr w:type="spellEnd"/>
            <w:r>
              <w:t xml:space="preserve"> vinkje</w:t>
            </w:r>
          </w:p>
          <w:p w:rsidR="00B06FCF" w:rsidRDefault="00B06FCF" w:rsidP="007271E2">
            <w:pPr>
              <w:pStyle w:val="Lijstalinea"/>
              <w:numPr>
                <w:ilvl w:val="0"/>
                <w:numId w:val="19"/>
              </w:numPr>
            </w:pPr>
            <w:r>
              <w:t>Kleurverloop per map aanpassen (hoofdmap: zwart, submap: donkergrijs, kaart: grijs)</w:t>
            </w:r>
          </w:p>
          <w:p w:rsidR="00B06FCF" w:rsidRDefault="00B06FCF" w:rsidP="00E7643A">
            <w:pPr>
              <w:pStyle w:val="Lijstalinea"/>
              <w:ind w:left="360"/>
            </w:pPr>
          </w:p>
        </w:tc>
        <w:tc>
          <w:tcPr>
            <w:tcW w:w="1134" w:type="dxa"/>
          </w:tcPr>
          <w:p w:rsidR="00B06FCF" w:rsidRDefault="00B06FCF" w:rsidP="007271E2">
            <w:r>
              <w:t>Chris en Surya</w:t>
            </w:r>
          </w:p>
        </w:tc>
        <w:tc>
          <w:tcPr>
            <w:tcW w:w="1667" w:type="dxa"/>
          </w:tcPr>
          <w:p w:rsidR="00B06FCF" w:rsidRDefault="00B06FCF" w:rsidP="00B06FCF">
            <w:pPr>
              <w:jc w:val="center"/>
              <w:rPr>
                <w:b/>
              </w:rPr>
            </w:pPr>
          </w:p>
          <w:p w:rsidR="00B06FCF" w:rsidRPr="00B06FCF" w:rsidRDefault="00B06FCF" w:rsidP="00B06FCF">
            <w:pPr>
              <w:jc w:val="center"/>
              <w:rPr>
                <w:b/>
              </w:rPr>
            </w:pPr>
            <w:r w:rsidRPr="00B06FCF">
              <w:rPr>
                <w:b/>
              </w:rPr>
              <w:t>16/10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 w:rsidRPr="00FE6D3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9" w:type="dxa"/>
          </w:tcPr>
          <w:p w:rsidR="00B06FCF" w:rsidRDefault="00B06FCF" w:rsidP="007271E2">
            <w:r>
              <w:t xml:space="preserve">Opslaan PNG eruit halen </w:t>
            </w:r>
          </w:p>
          <w:p w:rsidR="00B06FCF" w:rsidRDefault="00B06FCF" w:rsidP="007271E2"/>
        </w:tc>
        <w:tc>
          <w:tcPr>
            <w:tcW w:w="1134" w:type="dxa"/>
          </w:tcPr>
          <w:p w:rsidR="00B06FCF" w:rsidRDefault="00B06FCF" w:rsidP="007271E2">
            <w:r>
              <w:t>Chris</w:t>
            </w:r>
          </w:p>
        </w:tc>
        <w:tc>
          <w:tcPr>
            <w:tcW w:w="1667" w:type="dxa"/>
          </w:tcPr>
          <w:p w:rsidR="00B06FCF" w:rsidRPr="00B06FCF" w:rsidRDefault="00B06FCF" w:rsidP="00B06FCF">
            <w:pPr>
              <w:jc w:val="center"/>
              <w:rPr>
                <w:b/>
              </w:rPr>
            </w:pPr>
            <w:r w:rsidRPr="00B06FCF">
              <w:rPr>
                <w:b/>
              </w:rPr>
              <w:t>16/10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 w:rsidRPr="00FE6D3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9" w:type="dxa"/>
          </w:tcPr>
          <w:p w:rsidR="00B06FCF" w:rsidRDefault="00B06FCF" w:rsidP="00E7643A">
            <w:r>
              <w:t>Den Helder</w:t>
            </w:r>
          </w:p>
          <w:p w:rsidR="00B06FCF" w:rsidRDefault="00B06FCF" w:rsidP="00E7643A">
            <w:pPr>
              <w:pStyle w:val="Lijstalinea"/>
              <w:numPr>
                <w:ilvl w:val="0"/>
                <w:numId w:val="23"/>
              </w:numPr>
            </w:pPr>
            <w:r>
              <w:t>Kaarten van Renato uploaden:</w:t>
            </w:r>
          </w:p>
          <w:p w:rsidR="00B06FCF" w:rsidRDefault="00B06FCF" w:rsidP="00E7643A">
            <w:pPr>
              <w:pStyle w:val="Lijstalinea"/>
              <w:numPr>
                <w:ilvl w:val="0"/>
                <w:numId w:val="24"/>
              </w:numPr>
            </w:pPr>
            <w:r>
              <w:t xml:space="preserve">Project </w:t>
            </w:r>
            <w:proofErr w:type="spellStart"/>
            <w:r>
              <w:t>alphen</w:t>
            </w:r>
            <w:proofErr w:type="spellEnd"/>
          </w:p>
          <w:p w:rsidR="00B06FCF" w:rsidRDefault="00B06FCF" w:rsidP="00E7643A">
            <w:pPr>
              <w:pStyle w:val="Lijstalinea"/>
              <w:numPr>
                <w:ilvl w:val="0"/>
                <w:numId w:val="24"/>
              </w:numPr>
            </w:pPr>
            <w:r>
              <w:t xml:space="preserve">Punten zelfde </w:t>
            </w:r>
            <w:proofErr w:type="spellStart"/>
            <w:r>
              <w:t>style</w:t>
            </w:r>
            <w:proofErr w:type="spellEnd"/>
            <w:r>
              <w:t xml:space="preserve"> als gebiedsadviseurs</w:t>
            </w:r>
          </w:p>
          <w:p w:rsidR="00B06FCF" w:rsidRDefault="00B06FCF" w:rsidP="00E7643A">
            <w:pPr>
              <w:pStyle w:val="Lijstalinea"/>
              <w:numPr>
                <w:ilvl w:val="0"/>
                <w:numId w:val="24"/>
              </w:numPr>
            </w:pPr>
            <w:r>
              <w:t xml:space="preserve">Lijnen is nieuwe </w:t>
            </w:r>
            <w:proofErr w:type="spellStart"/>
            <w:r>
              <w:t>style</w:t>
            </w:r>
            <w:proofErr w:type="spellEnd"/>
            <w:r>
              <w:t xml:space="preserve"> (zie Q </w:t>
            </w:r>
            <w:proofErr w:type="spellStart"/>
            <w:r>
              <w:t>giss</w:t>
            </w:r>
            <w:proofErr w:type="spellEnd"/>
            <w:r>
              <w:t xml:space="preserve"> bestand Renato)</w:t>
            </w:r>
          </w:p>
          <w:p w:rsidR="00B06FCF" w:rsidRDefault="00B06FCF" w:rsidP="00FE6D33"/>
        </w:tc>
        <w:tc>
          <w:tcPr>
            <w:tcW w:w="1134" w:type="dxa"/>
          </w:tcPr>
          <w:p w:rsidR="00B06FCF" w:rsidRDefault="00B06FCF" w:rsidP="00D305BA"/>
        </w:tc>
        <w:tc>
          <w:tcPr>
            <w:tcW w:w="1667" w:type="dxa"/>
          </w:tcPr>
          <w:p w:rsidR="00B06FCF" w:rsidRDefault="00B06FCF" w:rsidP="00B06FCF">
            <w:pPr>
              <w:jc w:val="center"/>
              <w:rPr>
                <w:b/>
              </w:rPr>
            </w:pPr>
          </w:p>
          <w:p w:rsidR="00B06FCF" w:rsidRDefault="00B06FCF" w:rsidP="00B06FCF">
            <w:pPr>
              <w:jc w:val="center"/>
              <w:rPr>
                <w:b/>
              </w:rPr>
            </w:pPr>
          </w:p>
          <w:p w:rsidR="00B06FCF" w:rsidRPr="00B06FCF" w:rsidRDefault="00B06FCF" w:rsidP="00B06FCF">
            <w:pPr>
              <w:jc w:val="center"/>
              <w:rPr>
                <w:b/>
              </w:rPr>
            </w:pPr>
            <w:r w:rsidRPr="00B06FCF">
              <w:rPr>
                <w:b/>
              </w:rPr>
              <w:t>16/10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</w:p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 w:rsidRPr="00FE6D3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09" w:type="dxa"/>
          </w:tcPr>
          <w:p w:rsidR="00B06FCF" w:rsidRDefault="00B06FCF" w:rsidP="00E41054">
            <w:r>
              <w:t>Inhoud Alphen a/d Rijn</w:t>
            </w:r>
          </w:p>
          <w:p w:rsidR="00842B61" w:rsidRDefault="00842B61" w:rsidP="00E41054">
            <w:pPr>
              <w:pStyle w:val="Lijstalinea"/>
              <w:numPr>
                <w:ilvl w:val="0"/>
                <w:numId w:val="22"/>
              </w:numPr>
            </w:pPr>
            <w:r>
              <w:t>Ff doorlopen checklist</w:t>
            </w:r>
          </w:p>
          <w:p w:rsidR="00B06FCF" w:rsidRDefault="00B06FCF" w:rsidP="00E41054">
            <w:pPr>
              <w:pStyle w:val="Lijstalinea"/>
              <w:numPr>
                <w:ilvl w:val="0"/>
                <w:numId w:val="22"/>
              </w:numPr>
            </w:pPr>
            <w:r>
              <w:t>check partner kaarten (Hank)</w:t>
            </w:r>
          </w:p>
          <w:p w:rsidR="00B06FCF" w:rsidRDefault="00B06FCF" w:rsidP="00E41054">
            <w:pPr>
              <w:pStyle w:val="Lijstalinea"/>
              <w:numPr>
                <w:ilvl w:val="0"/>
                <w:numId w:val="22"/>
              </w:numPr>
            </w:pPr>
            <w:r>
              <w:t>wijkprofielen toevoegen zonder legenda (legenda pas later echt nodig)</w:t>
            </w:r>
          </w:p>
          <w:p w:rsidR="00B06FCF" w:rsidRDefault="00B06FCF" w:rsidP="00E41054">
            <w:pPr>
              <w:pStyle w:val="Lijstalinea"/>
              <w:numPr>
                <w:ilvl w:val="0"/>
                <w:numId w:val="22"/>
              </w:numPr>
            </w:pPr>
            <w:r>
              <w:t xml:space="preserve">nieuwe </w:t>
            </w:r>
            <w:proofErr w:type="spellStart"/>
            <w:r>
              <w:t>highlight</w:t>
            </w:r>
            <w:proofErr w:type="spellEnd"/>
            <w:r>
              <w:t xml:space="preserve"> 2015 kaarten gebiedsadviseurs, vakmannen, buurtpreventie</w:t>
            </w:r>
            <w:r>
              <w:t xml:space="preserve"> toevoegen, </w:t>
            </w:r>
            <w:r>
              <w:t xml:space="preserve">inclusief dichtheid </w:t>
            </w:r>
            <w:proofErr w:type="spellStart"/>
            <w:r>
              <w:t>etc</w:t>
            </w:r>
            <w:proofErr w:type="spellEnd"/>
            <w:r>
              <w:t xml:space="preserve"> kaarten </w:t>
            </w:r>
            <w:r w:rsidR="00F40303">
              <w:t>aanleveren Hank (21/10)</w:t>
            </w:r>
          </w:p>
        </w:tc>
        <w:tc>
          <w:tcPr>
            <w:tcW w:w="1134" w:type="dxa"/>
          </w:tcPr>
          <w:p w:rsidR="00B06FCF" w:rsidRDefault="00B06FCF" w:rsidP="00E41054">
            <w:r>
              <w:t>Chris</w:t>
            </w:r>
          </w:p>
        </w:tc>
        <w:tc>
          <w:tcPr>
            <w:tcW w:w="1667" w:type="dxa"/>
          </w:tcPr>
          <w:p w:rsidR="00B06FCF" w:rsidRDefault="00B06FCF" w:rsidP="00B06FCF">
            <w:pPr>
              <w:jc w:val="center"/>
              <w:rPr>
                <w:b/>
              </w:rPr>
            </w:pPr>
          </w:p>
          <w:p w:rsidR="00B06FCF" w:rsidRDefault="00B06FCF" w:rsidP="00B06FCF">
            <w:pPr>
              <w:jc w:val="center"/>
              <w:rPr>
                <w:b/>
              </w:rPr>
            </w:pPr>
          </w:p>
          <w:p w:rsidR="00B06FCF" w:rsidRDefault="00B06FCF" w:rsidP="00B06FCF">
            <w:pPr>
              <w:jc w:val="center"/>
              <w:rPr>
                <w:b/>
              </w:rPr>
            </w:pPr>
            <w:r w:rsidRPr="00B06FCF">
              <w:rPr>
                <w:b/>
              </w:rPr>
              <w:t>22/10</w:t>
            </w:r>
          </w:p>
          <w:p w:rsidR="00F40303" w:rsidRPr="00B06FCF" w:rsidRDefault="00F40303" w:rsidP="00B06FCF">
            <w:pPr>
              <w:jc w:val="center"/>
              <w:rPr>
                <w:b/>
              </w:rPr>
            </w:pPr>
            <w:r>
              <w:rPr>
                <w:b/>
              </w:rPr>
              <w:t>(12:00 - 23/10)</w:t>
            </w:r>
          </w:p>
        </w:tc>
      </w:tr>
      <w:tr w:rsidR="00B06FCF" w:rsidTr="00B06FCF">
        <w:tc>
          <w:tcPr>
            <w:tcW w:w="1078" w:type="dxa"/>
            <w:shd w:val="clear" w:color="auto" w:fill="D9D9D9" w:themeFill="background1" w:themeFillShade="D9"/>
          </w:tcPr>
          <w:p w:rsidR="00B06FCF" w:rsidRDefault="00B06FCF" w:rsidP="00D305BA"/>
        </w:tc>
        <w:tc>
          <w:tcPr>
            <w:tcW w:w="5409" w:type="dxa"/>
            <w:shd w:val="clear" w:color="auto" w:fill="D9D9D9" w:themeFill="background1" w:themeFillShade="D9"/>
          </w:tcPr>
          <w:p w:rsidR="00B06FCF" w:rsidRDefault="00B06FCF" w:rsidP="00D305BA"/>
        </w:tc>
        <w:tc>
          <w:tcPr>
            <w:tcW w:w="1134" w:type="dxa"/>
            <w:shd w:val="clear" w:color="auto" w:fill="D9D9D9" w:themeFill="background1" w:themeFillShade="D9"/>
          </w:tcPr>
          <w:p w:rsidR="00B06FCF" w:rsidRDefault="00B06FCF" w:rsidP="00D305BA"/>
        </w:tc>
        <w:tc>
          <w:tcPr>
            <w:tcW w:w="1667" w:type="dxa"/>
            <w:shd w:val="clear" w:color="auto" w:fill="D9D9D9" w:themeFill="background1" w:themeFillShade="D9"/>
          </w:tcPr>
          <w:p w:rsidR="00B06FCF" w:rsidRDefault="00B06FCF" w:rsidP="00D305BA"/>
        </w:tc>
      </w:tr>
      <w:tr w:rsidR="00B06FCF" w:rsidTr="00B06FCF">
        <w:tc>
          <w:tcPr>
            <w:tcW w:w="1078" w:type="dxa"/>
          </w:tcPr>
          <w:p w:rsidR="00B06FCF" w:rsidRPr="00FE6D33" w:rsidRDefault="00B06FCF" w:rsidP="00FE6D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09" w:type="dxa"/>
          </w:tcPr>
          <w:p w:rsidR="00B06FCF" w:rsidRDefault="00B06FCF" w:rsidP="00D305BA">
            <w:r>
              <w:t xml:space="preserve">CMR Basis: bouwen </w:t>
            </w:r>
          </w:p>
        </w:tc>
        <w:tc>
          <w:tcPr>
            <w:tcW w:w="1134" w:type="dxa"/>
          </w:tcPr>
          <w:p w:rsidR="00B06FCF" w:rsidRDefault="00B06FCF" w:rsidP="00D305BA">
            <w:r>
              <w:t>Chris en Surya</w:t>
            </w:r>
          </w:p>
        </w:tc>
        <w:tc>
          <w:tcPr>
            <w:tcW w:w="1667" w:type="dxa"/>
          </w:tcPr>
          <w:p w:rsidR="00B06FCF" w:rsidRDefault="00B06FCF" w:rsidP="00D305BA">
            <w:r>
              <w:t>6/11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E410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09" w:type="dxa"/>
          </w:tcPr>
          <w:p w:rsidR="00B06FCF" w:rsidRDefault="00B06FCF" w:rsidP="00D305BA">
            <w:r>
              <w:t>Wijkprofielen:</w:t>
            </w:r>
          </w:p>
          <w:p w:rsidR="00B06FCF" w:rsidRDefault="00B06FCF" w:rsidP="00D305BA">
            <w:r>
              <w:t>- legenda toevo</w:t>
            </w:r>
            <w:r w:rsidR="00F40303">
              <w:t>e</w:t>
            </w:r>
            <w:r>
              <w:t>gen</w:t>
            </w:r>
          </w:p>
          <w:p w:rsidR="00F40303" w:rsidRDefault="00F40303" w:rsidP="00D305BA"/>
        </w:tc>
        <w:tc>
          <w:tcPr>
            <w:tcW w:w="1134" w:type="dxa"/>
          </w:tcPr>
          <w:p w:rsidR="00B06FCF" w:rsidRDefault="00B06FCF" w:rsidP="00D305BA">
            <w:r>
              <w:t>Chris</w:t>
            </w:r>
          </w:p>
        </w:tc>
        <w:tc>
          <w:tcPr>
            <w:tcW w:w="1667" w:type="dxa"/>
          </w:tcPr>
          <w:p w:rsidR="00B06FCF" w:rsidRDefault="00F40303" w:rsidP="00D305BA">
            <w:r>
              <w:t>6/11</w:t>
            </w:r>
          </w:p>
        </w:tc>
      </w:tr>
      <w:tr w:rsidR="00B06FCF" w:rsidTr="00B06FCF">
        <w:tc>
          <w:tcPr>
            <w:tcW w:w="1078" w:type="dxa"/>
          </w:tcPr>
          <w:p w:rsidR="00B06FCF" w:rsidRPr="00FE6D33" w:rsidRDefault="00B06FCF" w:rsidP="00F403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409" w:type="dxa"/>
          </w:tcPr>
          <w:p w:rsidR="00B06FCF" w:rsidRDefault="00F40303" w:rsidP="00D305BA">
            <w:r>
              <w:t xml:space="preserve">CMR plus PVE </w:t>
            </w:r>
          </w:p>
          <w:p w:rsidR="00F40303" w:rsidRDefault="00F40303" w:rsidP="00D305BA">
            <w:r>
              <w:t>- nieuwe plan van eisen opstellen voor CMR</w:t>
            </w:r>
          </w:p>
          <w:p w:rsidR="00F40303" w:rsidRDefault="00F40303" w:rsidP="00D305BA"/>
        </w:tc>
        <w:tc>
          <w:tcPr>
            <w:tcW w:w="1134" w:type="dxa"/>
          </w:tcPr>
          <w:p w:rsidR="00B06FCF" w:rsidRDefault="00F40303" w:rsidP="00D305BA">
            <w:r>
              <w:t>Chris, Surya en Context</w:t>
            </w:r>
          </w:p>
        </w:tc>
        <w:tc>
          <w:tcPr>
            <w:tcW w:w="1667" w:type="dxa"/>
          </w:tcPr>
          <w:p w:rsidR="00B06FCF" w:rsidRDefault="00F40303" w:rsidP="00D305BA">
            <w:r>
              <w:t>13/11</w:t>
            </w:r>
          </w:p>
        </w:tc>
      </w:tr>
      <w:tr w:rsidR="00F40303" w:rsidTr="00B06FCF">
        <w:tc>
          <w:tcPr>
            <w:tcW w:w="1078" w:type="dxa"/>
          </w:tcPr>
          <w:p w:rsidR="00F40303" w:rsidRPr="00FE6D33" w:rsidRDefault="00F40303" w:rsidP="00F403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9" w:type="dxa"/>
          </w:tcPr>
          <w:p w:rsidR="00F40303" w:rsidRDefault="00F40303" w:rsidP="00E41054">
            <w:r>
              <w:t>Wensenlijst Trijntje doornemen</w:t>
            </w:r>
          </w:p>
        </w:tc>
        <w:tc>
          <w:tcPr>
            <w:tcW w:w="1134" w:type="dxa"/>
          </w:tcPr>
          <w:p w:rsidR="00F40303" w:rsidRDefault="00F40303" w:rsidP="00E41054">
            <w:r>
              <w:t>Chris, Hank en Renato</w:t>
            </w:r>
          </w:p>
        </w:tc>
        <w:tc>
          <w:tcPr>
            <w:tcW w:w="1667" w:type="dxa"/>
          </w:tcPr>
          <w:p w:rsidR="00F40303" w:rsidRDefault="00F40303" w:rsidP="00E41054">
            <w:r>
              <w:t>20/11</w:t>
            </w:r>
          </w:p>
        </w:tc>
      </w:tr>
      <w:tr w:rsidR="00F40303" w:rsidTr="00B06FCF">
        <w:tc>
          <w:tcPr>
            <w:tcW w:w="1078" w:type="dxa"/>
          </w:tcPr>
          <w:p w:rsidR="00F40303" w:rsidRPr="00FE6D33" w:rsidRDefault="00F40303" w:rsidP="00F403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9" w:type="dxa"/>
          </w:tcPr>
          <w:p w:rsidR="00F40303" w:rsidRDefault="00F40303" w:rsidP="00E41054">
            <w:r>
              <w:t>Zoekfunctie (</w:t>
            </w:r>
            <w:proofErr w:type="spellStart"/>
            <w:r>
              <w:t>tag</w:t>
            </w:r>
            <w:proofErr w:type="spellEnd"/>
            <w:r>
              <w:t xml:space="preserve"> tool)</w:t>
            </w:r>
          </w:p>
        </w:tc>
        <w:tc>
          <w:tcPr>
            <w:tcW w:w="1134" w:type="dxa"/>
          </w:tcPr>
          <w:p w:rsidR="00F40303" w:rsidRDefault="00F40303" w:rsidP="00E41054">
            <w:r>
              <w:t xml:space="preserve">Chris &amp; context </w:t>
            </w:r>
          </w:p>
        </w:tc>
        <w:tc>
          <w:tcPr>
            <w:tcW w:w="1667" w:type="dxa"/>
          </w:tcPr>
          <w:p w:rsidR="00F40303" w:rsidRDefault="00F40303" w:rsidP="00E41054">
            <w:r>
              <w:t>20/11</w:t>
            </w:r>
          </w:p>
        </w:tc>
      </w:tr>
      <w:tr w:rsidR="00F40303" w:rsidTr="00B06FCF">
        <w:tc>
          <w:tcPr>
            <w:tcW w:w="1078" w:type="dxa"/>
          </w:tcPr>
          <w:p w:rsidR="00F40303" w:rsidRPr="00FE6D33" w:rsidRDefault="00F40303" w:rsidP="00F403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9" w:type="dxa"/>
          </w:tcPr>
          <w:p w:rsidR="00F40303" w:rsidRDefault="00F40303" w:rsidP="00E41054">
            <w:r>
              <w:t>Projecten toevoegen</w:t>
            </w:r>
          </w:p>
        </w:tc>
        <w:tc>
          <w:tcPr>
            <w:tcW w:w="1134" w:type="dxa"/>
          </w:tcPr>
          <w:p w:rsidR="00F40303" w:rsidRDefault="00F40303" w:rsidP="00E41054">
            <w:r>
              <w:t>Hank &amp; Renato</w:t>
            </w:r>
          </w:p>
        </w:tc>
        <w:tc>
          <w:tcPr>
            <w:tcW w:w="1667" w:type="dxa"/>
          </w:tcPr>
          <w:p w:rsidR="00F40303" w:rsidRDefault="00F40303" w:rsidP="00E41054">
            <w:r>
              <w:t>20/11</w:t>
            </w:r>
          </w:p>
        </w:tc>
      </w:tr>
      <w:tr w:rsidR="00F40303" w:rsidTr="00B06FCF">
        <w:tc>
          <w:tcPr>
            <w:tcW w:w="1078" w:type="dxa"/>
          </w:tcPr>
          <w:p w:rsidR="00F40303" w:rsidRDefault="00F40303" w:rsidP="00F40303">
            <w:pPr>
              <w:jc w:val="center"/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9" w:type="dxa"/>
          </w:tcPr>
          <w:p w:rsidR="00F40303" w:rsidRDefault="00F40303" w:rsidP="00E41054">
            <w:r>
              <w:t>Analyse methoden</w:t>
            </w:r>
          </w:p>
        </w:tc>
        <w:tc>
          <w:tcPr>
            <w:tcW w:w="1134" w:type="dxa"/>
          </w:tcPr>
          <w:p w:rsidR="00F40303" w:rsidRDefault="00F40303" w:rsidP="00E41054">
            <w:proofErr w:type="spellStart"/>
            <w:r>
              <w:t>Sprinco</w:t>
            </w:r>
            <w:proofErr w:type="spellEnd"/>
            <w:r>
              <w:t>, context</w:t>
            </w:r>
          </w:p>
        </w:tc>
        <w:tc>
          <w:tcPr>
            <w:tcW w:w="1667" w:type="dxa"/>
          </w:tcPr>
          <w:p w:rsidR="00F40303" w:rsidRDefault="00F40303" w:rsidP="00E41054">
            <w:r>
              <w:t>20/11</w:t>
            </w:r>
          </w:p>
        </w:tc>
      </w:tr>
      <w:tr w:rsidR="00F40303" w:rsidTr="00B06FCF">
        <w:tc>
          <w:tcPr>
            <w:tcW w:w="1078" w:type="dxa"/>
          </w:tcPr>
          <w:p w:rsidR="00F40303" w:rsidRDefault="00F40303" w:rsidP="00F403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9" w:type="dxa"/>
          </w:tcPr>
          <w:p w:rsidR="00F40303" w:rsidRDefault="00F40303" w:rsidP="00E41054">
            <w:r>
              <w:t>Draaiboek</w:t>
            </w:r>
          </w:p>
        </w:tc>
        <w:tc>
          <w:tcPr>
            <w:tcW w:w="1134" w:type="dxa"/>
          </w:tcPr>
          <w:p w:rsidR="00F40303" w:rsidRDefault="00F40303" w:rsidP="00E41054">
            <w:r>
              <w:t>Context</w:t>
            </w:r>
          </w:p>
        </w:tc>
        <w:tc>
          <w:tcPr>
            <w:tcW w:w="1667" w:type="dxa"/>
          </w:tcPr>
          <w:p w:rsidR="00F40303" w:rsidRDefault="00F40303" w:rsidP="00E41054">
            <w:r>
              <w:t>3</w:t>
            </w:r>
            <w:r>
              <w:t>0/11</w:t>
            </w:r>
          </w:p>
        </w:tc>
      </w:tr>
      <w:tr w:rsidR="00F40303" w:rsidTr="00B06FCF">
        <w:tc>
          <w:tcPr>
            <w:tcW w:w="1078" w:type="dxa"/>
          </w:tcPr>
          <w:p w:rsidR="00F40303" w:rsidRDefault="00F40303" w:rsidP="00F403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409" w:type="dxa"/>
          </w:tcPr>
          <w:p w:rsidR="00F40303" w:rsidRDefault="00F40303" w:rsidP="00E41054">
            <w:r>
              <w:t>CMR en Carto-tool definitief</w:t>
            </w:r>
          </w:p>
        </w:tc>
        <w:tc>
          <w:tcPr>
            <w:tcW w:w="1134" w:type="dxa"/>
          </w:tcPr>
          <w:p w:rsidR="00F40303" w:rsidRDefault="00F40303" w:rsidP="00E41054">
            <w:r>
              <w:t xml:space="preserve">Chris, Surya en </w:t>
            </w:r>
            <w:proofErr w:type="spellStart"/>
            <w:r>
              <w:t>conteXt</w:t>
            </w:r>
            <w:proofErr w:type="spellEnd"/>
          </w:p>
        </w:tc>
        <w:tc>
          <w:tcPr>
            <w:tcW w:w="1667" w:type="dxa"/>
          </w:tcPr>
          <w:p w:rsidR="00F40303" w:rsidRDefault="00F40303" w:rsidP="00E41054">
            <w:r>
              <w:t>30/11</w:t>
            </w:r>
          </w:p>
        </w:tc>
      </w:tr>
    </w:tbl>
    <w:p w:rsidR="007271E2" w:rsidRDefault="007271E2" w:rsidP="00D305BA"/>
    <w:p w:rsidR="00AE6FE4" w:rsidRDefault="00A409DA" w:rsidP="004E1772">
      <w:pPr>
        <w:pStyle w:val="Kop1"/>
      </w:pPr>
      <w:r>
        <w:t>Inhoud Carto-tool (Alphen a/d Rijn)</w:t>
      </w:r>
    </w:p>
    <w:p w:rsidR="00EE2BA8" w:rsidRDefault="00A409DA" w:rsidP="00A409DA">
      <w:r>
        <w:t>On</w:t>
      </w:r>
      <w:r w:rsidR="00F40303">
        <w:t>derstaande punten dienen voor 23</w:t>
      </w:r>
      <w:r>
        <w:t xml:space="preserve"> oktober verwerkt te zijn. </w:t>
      </w:r>
      <w:r w:rsidR="00EE2BA8">
        <w:t>Een aantal punten om op te letten:</w:t>
      </w:r>
    </w:p>
    <w:p w:rsidR="00F40303" w:rsidRPr="00F40303" w:rsidRDefault="00A409DA" w:rsidP="00F40303">
      <w:pPr>
        <w:pStyle w:val="Lijstalinea"/>
        <w:numPr>
          <w:ilvl w:val="0"/>
          <w:numId w:val="15"/>
        </w:numPr>
        <w:ind w:left="284" w:hanging="284"/>
      </w:pPr>
      <w:r>
        <w:t>Van hoog naar laag (zelfde mappen structuur nieuwe carto</w:t>
      </w:r>
      <w:r w:rsidR="00111C24">
        <w:t>-</w:t>
      </w:r>
      <w:r>
        <w:t>tool</w:t>
      </w:r>
      <w:r w:rsidR="007F24EF">
        <w:t xml:space="preserve">). En 1: hoofdmap, a: submap, -:kaart. In aantal gevallen </w:t>
      </w:r>
      <w:r w:rsidR="005C1989">
        <w:t xml:space="preserve">heb ik </w:t>
      </w:r>
      <w:r w:rsidR="007F24EF">
        <w:t>onder de kaart in nummers aangeven wat er verander</w:t>
      </w:r>
      <w:r w:rsidR="005C1989">
        <w:t>d</w:t>
      </w:r>
      <w:r w:rsidR="007F24EF">
        <w:t xml:space="preserve"> / toegevoegd moet worden in de inleiding, legenda</w:t>
      </w:r>
      <w:r w:rsidR="00700EA4">
        <w:t xml:space="preserve"> (getal tussen haakjes is nummer symbool)</w:t>
      </w:r>
      <w:r w:rsidR="007F24EF">
        <w:t xml:space="preserve"> en bron. </w:t>
      </w:r>
    </w:p>
    <w:p w:rsidR="00EE2BA8" w:rsidRDefault="00EE2BA8" w:rsidP="00EE2BA8">
      <w:pPr>
        <w:pStyle w:val="Lijstalinea"/>
        <w:numPr>
          <w:ilvl w:val="0"/>
          <w:numId w:val="15"/>
        </w:numPr>
        <w:ind w:left="284" w:hanging="284"/>
      </w:pPr>
      <w:r w:rsidRPr="00EE2BA8">
        <w:rPr>
          <w:color w:val="FF0000"/>
        </w:rPr>
        <w:t>Rood</w:t>
      </w:r>
      <w:r>
        <w:t xml:space="preserve"> mag weg of is</w:t>
      </w:r>
      <w:r w:rsidR="00111C24">
        <w:t xml:space="preserve"> als</w:t>
      </w:r>
      <w:r>
        <w:t xml:space="preserve"> een vraag</w:t>
      </w:r>
      <w:r w:rsidR="00111C24">
        <w:t xml:space="preserve"> geformuleerd</w:t>
      </w:r>
      <w:r>
        <w:t xml:space="preserve">. </w:t>
      </w:r>
    </w:p>
    <w:p w:rsidR="00A409DA" w:rsidRDefault="00EE2BA8" w:rsidP="00EE2BA8">
      <w:pPr>
        <w:pStyle w:val="Lijstalinea"/>
        <w:numPr>
          <w:ilvl w:val="0"/>
          <w:numId w:val="15"/>
        </w:numPr>
        <w:ind w:left="284" w:hanging="284"/>
      </w:pPr>
      <w:r w:rsidRPr="00EE2BA8">
        <w:rPr>
          <w:color w:val="0070C0"/>
        </w:rPr>
        <w:t>Blauw</w:t>
      </w:r>
      <w:r w:rsidR="00EF13F9">
        <w:t xml:space="preserve"> is t</w:t>
      </w:r>
      <w:r w:rsidR="00111C24">
        <w:t>oev</w:t>
      </w:r>
      <w:r>
        <w:t>oegen.</w:t>
      </w:r>
    </w:p>
    <w:p w:rsidR="00F40303" w:rsidRPr="00F40303" w:rsidRDefault="00F40303" w:rsidP="00EE2BA8">
      <w:pPr>
        <w:pStyle w:val="Lijstalinea"/>
        <w:numPr>
          <w:ilvl w:val="0"/>
          <w:numId w:val="15"/>
        </w:numPr>
        <w:ind w:left="284" w:hanging="284"/>
      </w:pPr>
      <w:r w:rsidRPr="00F40303">
        <w:rPr>
          <w:highlight w:val="green"/>
        </w:rPr>
        <w:t>Groen gearceerd</w:t>
      </w:r>
      <w:r>
        <w:t xml:space="preserve"> is volbracht</w:t>
      </w:r>
    </w:p>
    <w:p w:rsidR="00EF13F9" w:rsidRDefault="00EF13F9" w:rsidP="00EE2BA8">
      <w:pPr>
        <w:pStyle w:val="Lijstalinea"/>
        <w:numPr>
          <w:ilvl w:val="0"/>
          <w:numId w:val="15"/>
        </w:numPr>
        <w:ind w:left="284" w:hanging="284"/>
      </w:pPr>
      <w:r w:rsidRPr="00EF13F9">
        <w:rPr>
          <w:highlight w:val="yellow"/>
        </w:rPr>
        <w:t>Geel gearceerd</w:t>
      </w:r>
      <w:r>
        <w:t xml:space="preserve"> levert Renato </w:t>
      </w:r>
      <w:r w:rsidR="00F40303">
        <w:t>/ Hank</w:t>
      </w:r>
    </w:p>
    <w:p w:rsidR="00EE2BA8" w:rsidRDefault="00EE2BA8" w:rsidP="00EE2BA8">
      <w:pPr>
        <w:pStyle w:val="Lijstalinea"/>
        <w:numPr>
          <w:ilvl w:val="0"/>
          <w:numId w:val="15"/>
        </w:numPr>
        <w:ind w:left="284" w:hanging="284"/>
      </w:pPr>
      <w:r>
        <w:t>Uitleg is altijd bovenaan in de legenda</w:t>
      </w:r>
    </w:p>
    <w:p w:rsidR="00EE2BA8" w:rsidRDefault="00EE2BA8" w:rsidP="00EE2BA8">
      <w:pPr>
        <w:pStyle w:val="Lijstalinea"/>
        <w:numPr>
          <w:ilvl w:val="0"/>
          <w:numId w:val="15"/>
        </w:numPr>
        <w:ind w:left="284" w:hanging="284"/>
      </w:pPr>
      <w:r>
        <w:t>Bron is altijd onderaan in de legenda</w:t>
      </w:r>
    </w:p>
    <w:p w:rsidR="00A409DA" w:rsidRDefault="00A409DA" w:rsidP="00A409DA"/>
    <w:p w:rsidR="007F24EF" w:rsidRDefault="007F24EF" w:rsidP="00A409DA"/>
    <w:p w:rsidR="00F40303" w:rsidRDefault="00F40303" w:rsidP="00A409DA"/>
    <w:p w:rsidR="00F40303" w:rsidRDefault="00F40303" w:rsidP="00A409DA"/>
    <w:p w:rsidR="00F40303" w:rsidRDefault="00F40303" w:rsidP="00A409DA"/>
    <w:p w:rsidR="007F24EF" w:rsidRDefault="007F24EF" w:rsidP="00A409DA"/>
    <w:p w:rsidR="007F24EF" w:rsidRDefault="007F24EF" w:rsidP="00A409DA"/>
    <w:p w:rsidR="00A409DA" w:rsidRPr="00EE2BA8" w:rsidRDefault="00A409DA" w:rsidP="00B81B40">
      <w:pPr>
        <w:pStyle w:val="Lijstalinea"/>
        <w:numPr>
          <w:ilvl w:val="0"/>
          <w:numId w:val="14"/>
        </w:numPr>
        <w:rPr>
          <w:b/>
        </w:rPr>
      </w:pPr>
      <w:r w:rsidRPr="00EE2BA8">
        <w:rPr>
          <w:b/>
        </w:rPr>
        <w:t>Algemeen:</w:t>
      </w:r>
    </w:p>
    <w:p w:rsidR="00A409DA" w:rsidRPr="00842B61" w:rsidRDefault="00A409DA" w:rsidP="00B81B40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>Basiskaart:</w:t>
      </w:r>
    </w:p>
    <w:p w:rsidR="00A409DA" w:rsidRPr="00842B61" w:rsidRDefault="007F5C61" w:rsidP="00B81B40">
      <w:pPr>
        <w:pStyle w:val="Lijstalinea"/>
        <w:numPr>
          <w:ilvl w:val="2"/>
          <w:numId w:val="14"/>
        </w:numPr>
        <w:rPr>
          <w:highlight w:val="green"/>
        </w:rPr>
      </w:pPr>
      <w:proofErr w:type="spellStart"/>
      <w:r w:rsidRPr="00842B61">
        <w:rPr>
          <w:color w:val="FF0000"/>
          <w:highlight w:val="green"/>
        </w:rPr>
        <w:t>Esri</w:t>
      </w:r>
      <w:proofErr w:type="spellEnd"/>
      <w:r w:rsidRPr="00842B61">
        <w:rPr>
          <w:highlight w:val="green"/>
        </w:rPr>
        <w:t xml:space="preserve"> - </w:t>
      </w:r>
      <w:proofErr w:type="spellStart"/>
      <w:r w:rsidRPr="00842B61">
        <w:rPr>
          <w:color w:val="0070C0"/>
          <w:highlight w:val="green"/>
        </w:rPr>
        <w:t>Ondergond</w:t>
      </w:r>
      <w:proofErr w:type="spellEnd"/>
      <w:r w:rsidRPr="00842B61">
        <w:rPr>
          <w:color w:val="0070C0"/>
          <w:highlight w:val="green"/>
        </w:rPr>
        <w:t xml:space="preserve"> 1</w:t>
      </w:r>
      <w:r w:rsidR="00111C24" w:rsidRPr="00842B61">
        <w:rPr>
          <w:highlight w:val="green"/>
        </w:rPr>
        <w:t xml:space="preserve"> </w:t>
      </w:r>
      <w:r w:rsidR="00111C24" w:rsidRPr="00842B61">
        <w:rPr>
          <w:color w:val="0070C0"/>
          <w:highlight w:val="green"/>
        </w:rPr>
        <w:t>– bron: ESRI</w:t>
      </w:r>
    </w:p>
    <w:p w:rsidR="00B81B40" w:rsidRPr="00842B61" w:rsidRDefault="00B81B40" w:rsidP="00B81B40">
      <w:pPr>
        <w:pStyle w:val="Lijstalinea"/>
        <w:numPr>
          <w:ilvl w:val="2"/>
          <w:numId w:val="14"/>
        </w:numPr>
        <w:rPr>
          <w:highlight w:val="green"/>
        </w:rPr>
      </w:pPr>
      <w:proofErr w:type="spellStart"/>
      <w:r w:rsidRPr="00842B61">
        <w:rPr>
          <w:color w:val="FF0000"/>
          <w:highlight w:val="green"/>
        </w:rPr>
        <w:t>Openstreet</w:t>
      </w:r>
      <w:proofErr w:type="spellEnd"/>
      <w:r w:rsidRPr="00842B61">
        <w:rPr>
          <w:color w:val="FF0000"/>
          <w:highlight w:val="green"/>
        </w:rPr>
        <w:t xml:space="preserve"> map b/w</w:t>
      </w:r>
      <w:r w:rsidR="007878E4" w:rsidRPr="00842B61">
        <w:rPr>
          <w:highlight w:val="green"/>
        </w:rPr>
        <w:t xml:space="preserve"> </w:t>
      </w:r>
      <w:r w:rsidR="00111C24" w:rsidRPr="00842B61">
        <w:rPr>
          <w:highlight w:val="green"/>
        </w:rPr>
        <w:t>–</w:t>
      </w:r>
      <w:r w:rsidRPr="00842B61">
        <w:rPr>
          <w:highlight w:val="green"/>
        </w:rPr>
        <w:t xml:space="preserve"> </w:t>
      </w:r>
      <w:r w:rsidR="00111C24" w:rsidRPr="00842B61">
        <w:rPr>
          <w:color w:val="0070C0"/>
          <w:highlight w:val="green"/>
        </w:rPr>
        <w:t xml:space="preserve">Ondergrond 2 – bron: </w:t>
      </w:r>
      <w:proofErr w:type="spellStart"/>
      <w:r w:rsidR="00111C24" w:rsidRPr="00842B61">
        <w:rPr>
          <w:color w:val="0070C0"/>
          <w:highlight w:val="green"/>
        </w:rPr>
        <w:t>openstreet</w:t>
      </w:r>
      <w:proofErr w:type="spellEnd"/>
      <w:r w:rsidR="00111C24" w:rsidRPr="00842B61">
        <w:rPr>
          <w:color w:val="0070C0"/>
          <w:highlight w:val="green"/>
        </w:rPr>
        <w:t xml:space="preserve"> map</w:t>
      </w:r>
    </w:p>
    <w:p w:rsidR="00111C24" w:rsidRPr="00842B61" w:rsidRDefault="00111C24" w:rsidP="002037C9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Satelliet</w:t>
      </w:r>
    </w:p>
    <w:p w:rsidR="00BE2C81" w:rsidRPr="00BE2C81" w:rsidRDefault="00BE2C81" w:rsidP="00BE2C81">
      <w:pPr>
        <w:pStyle w:val="Lijstalinea"/>
        <w:ind w:left="1800"/>
      </w:pPr>
    </w:p>
    <w:p w:rsidR="00BE2C81" w:rsidRPr="00842B61" w:rsidRDefault="00BE2C81" w:rsidP="00BE2C81">
      <w:pPr>
        <w:pStyle w:val="Lijstalinea"/>
        <w:numPr>
          <w:ilvl w:val="1"/>
          <w:numId w:val="14"/>
        </w:numPr>
        <w:rPr>
          <w:color w:val="0070C0"/>
          <w:highlight w:val="green"/>
        </w:rPr>
      </w:pPr>
      <w:r w:rsidRPr="00842B61">
        <w:rPr>
          <w:color w:val="0070C0"/>
          <w:highlight w:val="green"/>
        </w:rPr>
        <w:t>Wijken &amp; Buurt</w:t>
      </w:r>
      <w:r w:rsidR="00EE2BA8" w:rsidRPr="00842B61">
        <w:rPr>
          <w:color w:val="0070C0"/>
          <w:highlight w:val="green"/>
        </w:rPr>
        <w:t>en</w:t>
      </w:r>
      <w:r w:rsidRPr="00842B61">
        <w:rPr>
          <w:color w:val="0070C0"/>
          <w:highlight w:val="green"/>
        </w:rPr>
        <w:t>:</w:t>
      </w:r>
    </w:p>
    <w:p w:rsidR="00BE2C81" w:rsidRPr="00842B61" w:rsidRDefault="00BE2C81" w:rsidP="001129C1">
      <w:pPr>
        <w:pStyle w:val="Lijstalinea"/>
        <w:numPr>
          <w:ilvl w:val="2"/>
          <w:numId w:val="14"/>
        </w:numPr>
      </w:pPr>
      <w:r w:rsidRPr="00842B61">
        <w:t>Wijk</w:t>
      </w:r>
      <w:r w:rsidR="00EE2BA8" w:rsidRPr="00842B61">
        <w:t>grenzen met naam</w:t>
      </w:r>
      <w:r w:rsidR="001129C1" w:rsidRPr="00842B61">
        <w:t xml:space="preserve"> - </w:t>
      </w:r>
      <w:r w:rsidR="00111C24" w:rsidRPr="00842B61">
        <w:t>bron: CBS</w:t>
      </w:r>
      <w:r w:rsidR="00842B61">
        <w:t xml:space="preserve"> </w:t>
      </w:r>
      <w:r w:rsidR="00842B61">
        <w:rPr>
          <w:color w:val="FF0000"/>
        </w:rPr>
        <w:t>WIJKNAMEN DIKKER</w:t>
      </w:r>
    </w:p>
    <w:p w:rsidR="00BE2C81" w:rsidRPr="00842B61" w:rsidRDefault="00EE2BA8" w:rsidP="001129C1">
      <w:pPr>
        <w:pStyle w:val="Lijstalinea"/>
        <w:numPr>
          <w:ilvl w:val="2"/>
          <w:numId w:val="14"/>
        </w:numPr>
      </w:pPr>
      <w:r w:rsidRPr="00842B61">
        <w:t>Buurtgrenzen met naam</w:t>
      </w:r>
      <w:r w:rsidR="001129C1" w:rsidRPr="00842B61">
        <w:t xml:space="preserve"> - b</w:t>
      </w:r>
      <w:r w:rsidR="00111C24" w:rsidRPr="00842B61">
        <w:t>ron</w:t>
      </w:r>
      <w:r w:rsidR="001129C1" w:rsidRPr="00842B61">
        <w:t>:</w:t>
      </w:r>
      <w:r w:rsidR="00111C24" w:rsidRPr="00842B61">
        <w:t xml:space="preserve"> CBS</w:t>
      </w:r>
      <w:r w:rsidR="00842B61">
        <w:t xml:space="preserve"> </w:t>
      </w:r>
      <w:r w:rsidR="00842B61" w:rsidRPr="00842B61">
        <w:rPr>
          <w:color w:val="FF0000"/>
        </w:rPr>
        <w:t>BUURTNAMEN DIKKER</w:t>
      </w:r>
    </w:p>
    <w:p w:rsidR="00B81B40" w:rsidRPr="00B81B40" w:rsidRDefault="00B81B40" w:rsidP="00B81B40">
      <w:pPr>
        <w:pStyle w:val="Lijstalinea"/>
        <w:ind w:left="1800"/>
      </w:pPr>
    </w:p>
    <w:p w:rsidR="00B81B40" w:rsidRPr="00842B61" w:rsidRDefault="00B81B40" w:rsidP="00B81B40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>Geschiedenis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842B61">
        <w:rPr>
          <w:highlight w:val="green"/>
        </w:rPr>
        <w:t xml:space="preserve">240 – </w:t>
      </w:r>
      <w:r w:rsidRPr="00842B61">
        <w:rPr>
          <w:color w:val="0070C0"/>
          <w:highlight w:val="green"/>
        </w:rPr>
        <w:t xml:space="preserve">bron: </w:t>
      </w:r>
      <w:proofErr w:type="spellStart"/>
      <w:r w:rsidRPr="00842B61">
        <w:rPr>
          <w:color w:val="0070C0"/>
          <w:highlight w:val="green"/>
        </w:rPr>
        <w:t>M.Alting</w:t>
      </w:r>
      <w:proofErr w:type="spellEnd"/>
      <w:r w:rsidRPr="00842B61">
        <w:rPr>
          <w:color w:val="0070C0"/>
          <w:highlight w:val="green"/>
        </w:rPr>
        <w:t xml:space="preserve">, Atlas Aloude </w:t>
      </w:r>
      <w:proofErr w:type="spellStart"/>
      <w:r w:rsidRPr="00842B61">
        <w:rPr>
          <w:color w:val="0070C0"/>
          <w:highlight w:val="green"/>
        </w:rPr>
        <w:t>Hollandsche</w:t>
      </w:r>
      <w:proofErr w:type="spellEnd"/>
      <w:r w:rsidRPr="00842B61">
        <w:rPr>
          <w:color w:val="0070C0"/>
          <w:highlight w:val="green"/>
        </w:rPr>
        <w:t xml:space="preserve"> Historie, van Loon 1697, I Deel, Fol. 181 (</w:t>
      </w:r>
      <w:proofErr w:type="spellStart"/>
      <w:r w:rsidRPr="00842B61">
        <w:rPr>
          <w:color w:val="0070C0"/>
          <w:highlight w:val="green"/>
        </w:rPr>
        <w:t>Duijvestein</w:t>
      </w:r>
      <w:proofErr w:type="spellEnd"/>
      <w:r w:rsidRPr="00842B61">
        <w:rPr>
          <w:color w:val="0070C0"/>
          <w:highlight w:val="green"/>
        </w:rPr>
        <w:t xml:space="preserve"> collectie).</w:t>
      </w:r>
    </w:p>
    <w:p w:rsidR="00B81B40" w:rsidRPr="00842B61" w:rsidRDefault="007878E4" w:rsidP="00BE2C81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842B61">
        <w:rPr>
          <w:highlight w:val="green"/>
        </w:rPr>
        <w:t>1615 –</w:t>
      </w:r>
      <w:r w:rsidR="007F5C61" w:rsidRPr="00842B61">
        <w:rPr>
          <w:highlight w:val="green"/>
        </w:rPr>
        <w:t xml:space="preserve"> </w:t>
      </w:r>
      <w:r w:rsidRPr="00842B61">
        <w:rPr>
          <w:color w:val="0070C0"/>
          <w:highlight w:val="green"/>
        </w:rPr>
        <w:t xml:space="preserve">bron: </w:t>
      </w:r>
      <w:r w:rsidR="00BE2C81" w:rsidRPr="00842B61">
        <w:rPr>
          <w:color w:val="0070C0"/>
          <w:highlight w:val="green"/>
        </w:rPr>
        <w:t xml:space="preserve">Hoogheemraadschap van </w:t>
      </w:r>
      <w:proofErr w:type="spellStart"/>
      <w:r w:rsidR="00BE2C81" w:rsidRPr="00842B61">
        <w:rPr>
          <w:color w:val="0070C0"/>
          <w:highlight w:val="green"/>
        </w:rPr>
        <w:t>RijnlandFl</w:t>
      </w:r>
      <w:proofErr w:type="spellEnd"/>
      <w:r w:rsidR="00BE2C81" w:rsidRPr="00842B61">
        <w:rPr>
          <w:color w:val="0070C0"/>
          <w:highlight w:val="green"/>
        </w:rPr>
        <w:t xml:space="preserve">. </w:t>
      </w:r>
      <w:proofErr w:type="spellStart"/>
      <w:r w:rsidR="00BE2C81" w:rsidRPr="00842B61">
        <w:rPr>
          <w:color w:val="0070C0"/>
          <w:highlight w:val="green"/>
        </w:rPr>
        <w:t>Balthasar</w:t>
      </w:r>
      <w:proofErr w:type="spellEnd"/>
      <w:r w:rsidR="00BE2C81" w:rsidRPr="00842B61">
        <w:rPr>
          <w:color w:val="0070C0"/>
          <w:highlight w:val="green"/>
        </w:rPr>
        <w:t xml:space="preserve">, B. </w:t>
      </w:r>
      <w:proofErr w:type="spellStart"/>
      <w:r w:rsidR="00BE2C81" w:rsidRPr="00842B61">
        <w:rPr>
          <w:color w:val="0070C0"/>
          <w:highlight w:val="green"/>
        </w:rPr>
        <w:t>Florisz</w:t>
      </w:r>
      <w:proofErr w:type="spellEnd"/>
      <w:r w:rsidR="00BE2C81" w:rsidRPr="00842B61">
        <w:rPr>
          <w:color w:val="0070C0"/>
          <w:highlight w:val="green"/>
        </w:rPr>
        <w:t xml:space="preserve">. van </w:t>
      </w:r>
      <w:proofErr w:type="spellStart"/>
      <w:r w:rsidR="00BE2C81" w:rsidRPr="00842B61">
        <w:rPr>
          <w:color w:val="0070C0"/>
          <w:highlight w:val="green"/>
        </w:rPr>
        <w:t>Berckenrode</w:t>
      </w:r>
      <w:proofErr w:type="spellEnd"/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1849 –</w:t>
      </w:r>
      <w:r w:rsidR="007F5C61" w:rsidRPr="00842B61">
        <w:rPr>
          <w:highlight w:val="green"/>
        </w:rPr>
        <w:t xml:space="preserve"> </w:t>
      </w:r>
      <w:r w:rsidR="00BE2C81" w:rsidRPr="00842B61">
        <w:rPr>
          <w:color w:val="0070C0"/>
          <w:highlight w:val="green"/>
        </w:rPr>
        <w:t xml:space="preserve">bron: Topografische Militaire Kaart (Veldminuut),H.E.W. </w:t>
      </w:r>
      <w:proofErr w:type="spellStart"/>
      <w:r w:rsidR="00BE2C81" w:rsidRPr="00842B61">
        <w:rPr>
          <w:color w:val="0070C0"/>
          <w:highlight w:val="green"/>
        </w:rPr>
        <w:t>Rodi</w:t>
      </w:r>
      <w:proofErr w:type="spellEnd"/>
      <w:r w:rsidR="00BE2C81" w:rsidRPr="00842B61">
        <w:rPr>
          <w:color w:val="0070C0"/>
          <w:highlight w:val="green"/>
        </w:rPr>
        <w:t xml:space="preserve"> de </w:t>
      </w:r>
      <w:proofErr w:type="spellStart"/>
      <w:r w:rsidR="00BE2C81" w:rsidRPr="00842B61">
        <w:rPr>
          <w:color w:val="0070C0"/>
          <w:highlight w:val="green"/>
        </w:rPr>
        <w:t>Loo</w:t>
      </w:r>
      <w:proofErr w:type="spellEnd"/>
      <w:r w:rsidR="00BE2C81" w:rsidRPr="00842B61">
        <w:rPr>
          <w:color w:val="0070C0"/>
          <w:highlight w:val="green"/>
        </w:rPr>
        <w:t>, Nationaal Archief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842B61">
        <w:rPr>
          <w:highlight w:val="green"/>
        </w:rPr>
        <w:t xml:space="preserve">1898 – toevoegen: </w:t>
      </w:r>
      <w:r w:rsidRPr="00842B61">
        <w:rPr>
          <w:color w:val="0070C0"/>
          <w:highlight w:val="green"/>
        </w:rPr>
        <w:t>bron:</w:t>
      </w:r>
      <w:r w:rsidR="00BE2C81" w:rsidRPr="00842B61">
        <w:rPr>
          <w:color w:val="0070C0"/>
          <w:highlight w:val="green"/>
        </w:rPr>
        <w:t xml:space="preserve"> Topografische Militaire Kaart ( </w:t>
      </w:r>
      <w:proofErr w:type="spellStart"/>
      <w:r w:rsidR="00BE2C81" w:rsidRPr="00842B61">
        <w:rPr>
          <w:color w:val="0070C0"/>
          <w:highlight w:val="green"/>
        </w:rPr>
        <w:t>Bonneblad-Kleur</w:t>
      </w:r>
      <w:proofErr w:type="spellEnd"/>
      <w:r w:rsidR="00BE2C81" w:rsidRPr="00842B61">
        <w:rPr>
          <w:color w:val="0070C0"/>
          <w:highlight w:val="green"/>
        </w:rPr>
        <w:t>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1950 – </w:t>
      </w:r>
      <w:r w:rsidR="00BE2C81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1959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842B61">
        <w:rPr>
          <w:highlight w:val="green"/>
        </w:rPr>
        <w:t>1969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1981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1988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1992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2009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7878E4" w:rsidRPr="00842B61" w:rsidRDefault="007878E4" w:rsidP="007878E4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2012 –</w:t>
      </w:r>
      <w:r w:rsidR="007F5C61" w:rsidRPr="00842B61">
        <w:rPr>
          <w:highlight w:val="green"/>
        </w:rPr>
        <w:t xml:space="preserve"> </w:t>
      </w:r>
      <w:r w:rsidR="00EE2BA8" w:rsidRPr="00842B61">
        <w:rPr>
          <w:color w:val="0070C0"/>
          <w:highlight w:val="green"/>
        </w:rPr>
        <w:t>bron: Topografische Kaart ( 1:25.000) Kadaster</w:t>
      </w:r>
    </w:p>
    <w:p w:rsidR="00B81B40" w:rsidRPr="00842B61" w:rsidRDefault="007878E4" w:rsidP="00A409DA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Nederlandse kaart 1815: </w:t>
      </w:r>
      <w:r w:rsidRPr="00842B61">
        <w:rPr>
          <w:color w:val="FF0000"/>
          <w:highlight w:val="green"/>
        </w:rPr>
        <w:t>is mij onbekend, plaatsen in juist</w:t>
      </w:r>
      <w:r w:rsidR="00BE2C81" w:rsidRPr="00842B61">
        <w:rPr>
          <w:color w:val="FF0000"/>
          <w:highlight w:val="green"/>
        </w:rPr>
        <w:t>e kaarten</w:t>
      </w:r>
      <w:r w:rsidRPr="00842B61">
        <w:rPr>
          <w:color w:val="FF0000"/>
          <w:highlight w:val="green"/>
        </w:rPr>
        <w:t xml:space="preserve"> tijdlijn</w:t>
      </w:r>
      <w:r w:rsidR="00BE2C81" w:rsidRPr="00842B61">
        <w:rPr>
          <w:color w:val="FF0000"/>
          <w:highlight w:val="green"/>
        </w:rPr>
        <w:t>, tussen 1615 en 1849</w:t>
      </w:r>
      <w:r w:rsidR="007F5C61" w:rsidRPr="00842B61">
        <w:rPr>
          <w:color w:val="FF0000"/>
          <w:highlight w:val="green"/>
        </w:rPr>
        <w:t xml:space="preserve"> of eruit halen</w:t>
      </w:r>
      <w:r w:rsidRPr="00842B61">
        <w:rPr>
          <w:color w:val="FF0000"/>
          <w:highlight w:val="green"/>
        </w:rPr>
        <w:t>.</w:t>
      </w:r>
    </w:p>
    <w:p w:rsidR="00BE2C81" w:rsidRPr="00842B61" w:rsidRDefault="00BE2C81" w:rsidP="00EE2BA8">
      <w:pPr>
        <w:pStyle w:val="Lijstalinea"/>
        <w:numPr>
          <w:ilvl w:val="1"/>
          <w:numId w:val="14"/>
        </w:numPr>
        <w:rPr>
          <w:i/>
          <w:highlight w:val="green"/>
        </w:rPr>
      </w:pPr>
      <w:r w:rsidRPr="00842B61">
        <w:rPr>
          <w:highlight w:val="green"/>
        </w:rPr>
        <w:t xml:space="preserve">Bodemkaart: </w:t>
      </w:r>
      <w:r w:rsidRPr="00842B61">
        <w:rPr>
          <w:i/>
          <w:color w:val="FF0000"/>
          <w:highlight w:val="green"/>
        </w:rPr>
        <w:t xml:space="preserve">Staat er nu niet in – weghalen of een </w:t>
      </w:r>
      <w:r w:rsidR="007F5C61" w:rsidRPr="00842B61">
        <w:rPr>
          <w:i/>
          <w:color w:val="FF0000"/>
          <w:highlight w:val="green"/>
        </w:rPr>
        <w:t xml:space="preserve">meest recente </w:t>
      </w:r>
      <w:r w:rsidRPr="00842B61">
        <w:rPr>
          <w:i/>
          <w:color w:val="FF0000"/>
          <w:highlight w:val="green"/>
        </w:rPr>
        <w:t>bodemkaart toevoegen.</w:t>
      </w:r>
    </w:p>
    <w:p w:rsidR="002037C9" w:rsidRDefault="002037C9" w:rsidP="00A409DA"/>
    <w:p w:rsidR="002037C9" w:rsidRDefault="002037C9" w:rsidP="00A409DA"/>
    <w:p w:rsidR="002037C9" w:rsidRDefault="002037C9" w:rsidP="00A409DA"/>
    <w:p w:rsidR="00A409DA" w:rsidRPr="00842B61" w:rsidRDefault="00B81B40" w:rsidP="00B81B40">
      <w:pPr>
        <w:pStyle w:val="Lijstalinea"/>
        <w:numPr>
          <w:ilvl w:val="0"/>
          <w:numId w:val="14"/>
        </w:numPr>
        <w:rPr>
          <w:b/>
          <w:highlight w:val="green"/>
        </w:rPr>
      </w:pPr>
      <w:r w:rsidRPr="00842B61">
        <w:rPr>
          <w:b/>
          <w:highlight w:val="green"/>
        </w:rPr>
        <w:t>Afdeling Wijken en kernen</w:t>
      </w:r>
    </w:p>
    <w:p w:rsidR="00842247" w:rsidRPr="00842B61" w:rsidRDefault="00842247" w:rsidP="00842247">
      <w:pPr>
        <w:pStyle w:val="Lijstalinea"/>
        <w:ind w:left="360"/>
        <w:rPr>
          <w:i/>
          <w:highlight w:val="green"/>
        </w:rPr>
      </w:pPr>
      <w:r w:rsidRPr="00842B61">
        <w:rPr>
          <w:i/>
          <w:highlight w:val="green"/>
        </w:rPr>
        <w:t>LET OP: de volgorde van de kaarten in de submap gebiedsadviseurs 2014</w:t>
      </w:r>
      <w:r w:rsidR="00B27CB9" w:rsidRPr="00842B61">
        <w:rPr>
          <w:i/>
          <w:highlight w:val="green"/>
        </w:rPr>
        <w:t xml:space="preserve"> moet worden aangepast zoals hieronder is voorgesteld</w:t>
      </w:r>
      <w:r w:rsidRPr="00842B61">
        <w:rPr>
          <w:i/>
          <w:highlight w:val="green"/>
        </w:rPr>
        <w:t>. En er zijn een aantal kaartlagen toegevoegd die nu niet in de map staan. Dit zijn de specifieke kaarten van de gebiedsadviseurs</w:t>
      </w:r>
      <w:r w:rsidR="00B27CB9" w:rsidRPr="00842B61">
        <w:rPr>
          <w:i/>
          <w:highlight w:val="green"/>
        </w:rPr>
        <w:t xml:space="preserve"> en staan in het </w:t>
      </w:r>
      <w:proofErr w:type="spellStart"/>
      <w:r w:rsidR="00B27CB9" w:rsidRPr="00842B61">
        <w:rPr>
          <w:i/>
          <w:highlight w:val="green"/>
        </w:rPr>
        <w:t>Qgiss</w:t>
      </w:r>
      <w:proofErr w:type="spellEnd"/>
      <w:r w:rsidR="00B27CB9" w:rsidRPr="00842B61">
        <w:rPr>
          <w:i/>
          <w:highlight w:val="green"/>
        </w:rPr>
        <w:t xml:space="preserve"> bestand van de gebiedsadviseurs (en</w:t>
      </w:r>
      <w:r w:rsidRPr="00842B61">
        <w:rPr>
          <w:i/>
          <w:highlight w:val="green"/>
        </w:rPr>
        <w:t xml:space="preserve"> </w:t>
      </w:r>
      <w:r w:rsidR="00B27CB9" w:rsidRPr="00842B61">
        <w:rPr>
          <w:i/>
          <w:highlight w:val="green"/>
        </w:rPr>
        <w:t>krijgt het een</w:t>
      </w:r>
      <w:r w:rsidRPr="00842B61">
        <w:rPr>
          <w:i/>
          <w:highlight w:val="green"/>
        </w:rPr>
        <w:t xml:space="preserve"> expliciet</w:t>
      </w:r>
      <w:r w:rsidR="00B27CB9" w:rsidRPr="00842B61">
        <w:rPr>
          <w:i/>
          <w:highlight w:val="green"/>
        </w:rPr>
        <w:t>e</w:t>
      </w:r>
      <w:r w:rsidRPr="00842B61">
        <w:rPr>
          <w:i/>
          <w:highlight w:val="green"/>
        </w:rPr>
        <w:t xml:space="preserve"> uitleg / inleidi</w:t>
      </w:r>
      <w:r w:rsidR="00B27CB9" w:rsidRPr="00842B61">
        <w:rPr>
          <w:i/>
          <w:highlight w:val="green"/>
        </w:rPr>
        <w:t>ng)</w:t>
      </w:r>
      <w:r w:rsidRPr="00842B61">
        <w:rPr>
          <w:i/>
          <w:highlight w:val="green"/>
        </w:rPr>
        <w:t xml:space="preserve">. </w:t>
      </w:r>
    </w:p>
    <w:p w:rsidR="00842247" w:rsidRPr="00842B61" w:rsidRDefault="00842247" w:rsidP="00842247">
      <w:pPr>
        <w:pStyle w:val="Lijstalinea"/>
        <w:ind w:left="360"/>
        <w:rPr>
          <w:highlight w:val="green"/>
        </w:rPr>
      </w:pPr>
    </w:p>
    <w:p w:rsidR="00B81B40" w:rsidRPr="00842B61" w:rsidRDefault="00EE2BA8" w:rsidP="00B81B40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Gebiedsadviseurs </w:t>
      </w:r>
      <w:r w:rsidRPr="00842B61">
        <w:rPr>
          <w:color w:val="FF0000"/>
          <w:highlight w:val="green"/>
        </w:rPr>
        <w:t>2015</w:t>
      </w:r>
      <w:r w:rsidRPr="00842B61">
        <w:rPr>
          <w:highlight w:val="green"/>
        </w:rPr>
        <w:t xml:space="preserve"> –</w:t>
      </w:r>
      <w:r w:rsidRPr="00842B61">
        <w:rPr>
          <w:color w:val="4F81BD" w:themeColor="accent1"/>
          <w:highlight w:val="green"/>
        </w:rPr>
        <w:t xml:space="preserve"> 2014</w:t>
      </w:r>
      <w:r w:rsidR="00842247" w:rsidRPr="00842B61">
        <w:rPr>
          <w:highlight w:val="green"/>
        </w:rPr>
        <w:t xml:space="preserve">. </w:t>
      </w:r>
    </w:p>
    <w:p w:rsidR="00B81B40" w:rsidRPr="00842B61" w:rsidRDefault="00842247" w:rsidP="00B81B40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sociaal</w:t>
      </w:r>
    </w:p>
    <w:p w:rsidR="00B81B40" w:rsidRPr="00842B61" w:rsidRDefault="00842247" w:rsidP="00B81B40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fysiek</w:t>
      </w:r>
    </w:p>
    <w:p w:rsidR="00842247" w:rsidRPr="00842B61" w:rsidRDefault="00842247" w:rsidP="00B81B40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lastRenderedPageBreak/>
        <w:t>economisch</w:t>
      </w:r>
    </w:p>
    <w:p w:rsidR="00842247" w:rsidRPr="00842B61" w:rsidRDefault="00842247" w:rsidP="00B81B40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FF0000"/>
          <w:highlight w:val="green"/>
        </w:rPr>
        <w:t>Meldingen dichtheid</w:t>
      </w:r>
      <w:r w:rsidRPr="00842B61">
        <w:rPr>
          <w:highlight w:val="green"/>
        </w:rPr>
        <w:t xml:space="preserve"> - </w:t>
      </w:r>
      <w:r w:rsidRPr="00842B61">
        <w:rPr>
          <w:color w:val="0070C0"/>
          <w:highlight w:val="green"/>
        </w:rPr>
        <w:t>dichtheid totaal aan punten</w:t>
      </w:r>
    </w:p>
    <w:p w:rsidR="00B81B40" w:rsidRPr="00842B61" w:rsidRDefault="00842247" w:rsidP="00B81B40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FF0000"/>
          <w:highlight w:val="green"/>
        </w:rPr>
        <w:t xml:space="preserve">Hittekaart positief </w:t>
      </w:r>
      <w:proofErr w:type="spellStart"/>
      <w:r w:rsidRPr="00842B61">
        <w:rPr>
          <w:color w:val="FF0000"/>
          <w:highlight w:val="green"/>
        </w:rPr>
        <w:t>etc</w:t>
      </w:r>
      <w:proofErr w:type="spellEnd"/>
      <w:r w:rsidRPr="00842B61">
        <w:rPr>
          <w:highlight w:val="green"/>
        </w:rPr>
        <w:t xml:space="preserve"> - </w:t>
      </w:r>
      <w:r w:rsidRPr="00842B61">
        <w:rPr>
          <w:color w:val="0070C0"/>
          <w:highlight w:val="green"/>
        </w:rPr>
        <w:t>dichtheid positieve punten</w:t>
      </w:r>
    </w:p>
    <w:p w:rsidR="00842247" w:rsidRPr="00842B61" w:rsidRDefault="00842247" w:rsidP="00842247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FF0000"/>
          <w:highlight w:val="green"/>
        </w:rPr>
        <w:t xml:space="preserve">Hittekaart kansrijk </w:t>
      </w:r>
      <w:proofErr w:type="spellStart"/>
      <w:r w:rsidRPr="00842B61">
        <w:rPr>
          <w:color w:val="FF0000"/>
          <w:highlight w:val="green"/>
        </w:rPr>
        <w:t>etc</w:t>
      </w:r>
      <w:proofErr w:type="spellEnd"/>
      <w:r w:rsidRPr="00842B61">
        <w:rPr>
          <w:highlight w:val="green"/>
        </w:rPr>
        <w:t xml:space="preserve"> - </w:t>
      </w:r>
      <w:r w:rsidRPr="00842B61">
        <w:rPr>
          <w:color w:val="0070C0"/>
          <w:highlight w:val="green"/>
        </w:rPr>
        <w:t>dichtheid kansrijke punten</w:t>
      </w:r>
    </w:p>
    <w:p w:rsidR="00842247" w:rsidRPr="00842B61" w:rsidRDefault="00842247" w:rsidP="00842247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FF0000"/>
          <w:highlight w:val="green"/>
        </w:rPr>
        <w:t xml:space="preserve">Hittekaart negatief </w:t>
      </w:r>
      <w:proofErr w:type="spellStart"/>
      <w:r w:rsidRPr="00842B61">
        <w:rPr>
          <w:color w:val="FF0000"/>
          <w:highlight w:val="green"/>
        </w:rPr>
        <w:t>etc</w:t>
      </w:r>
      <w:proofErr w:type="spellEnd"/>
      <w:r w:rsidRPr="00842B61">
        <w:rPr>
          <w:highlight w:val="green"/>
        </w:rPr>
        <w:t xml:space="preserve"> - </w:t>
      </w:r>
      <w:r w:rsidRPr="00842B61">
        <w:rPr>
          <w:color w:val="0070C0"/>
          <w:highlight w:val="green"/>
        </w:rPr>
        <w:t>dichtheid negatieve punten</w:t>
      </w:r>
    </w:p>
    <w:p w:rsidR="001129C1" w:rsidRPr="00842B61" w:rsidRDefault="00842247" w:rsidP="00074F5E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Verbindingen</w:t>
      </w:r>
      <w:r w:rsidR="00074F5E" w:rsidRPr="00842B61">
        <w:rPr>
          <w:highlight w:val="green"/>
        </w:rPr>
        <w:t xml:space="preserve">: </w:t>
      </w:r>
    </w:p>
    <w:p w:rsidR="001129C1" w:rsidRPr="00842B61" w:rsidRDefault="00074F5E" w:rsidP="001129C1">
      <w:pPr>
        <w:pStyle w:val="Lijstalinea"/>
        <w:numPr>
          <w:ilvl w:val="3"/>
          <w:numId w:val="17"/>
        </w:numPr>
        <w:rPr>
          <w:color w:val="4F81BD" w:themeColor="accent1"/>
          <w:highlight w:val="green"/>
        </w:rPr>
      </w:pPr>
      <w:r w:rsidRPr="00842B61">
        <w:rPr>
          <w:highlight w:val="green"/>
        </w:rPr>
        <w:t>uitleg:</w:t>
      </w:r>
      <w:r w:rsidR="00CE3F10" w:rsidRPr="00842B61">
        <w:rPr>
          <w:highlight w:val="green"/>
        </w:rPr>
        <w:t xml:space="preserve"> </w:t>
      </w:r>
      <w:r w:rsidR="00CE3F10" w:rsidRPr="00842B61">
        <w:rPr>
          <w:color w:val="4F81BD" w:themeColor="accent1"/>
          <w:highlight w:val="green"/>
        </w:rPr>
        <w:t>gerealiseerde en mogelijke</w:t>
      </w:r>
      <w:r w:rsidRPr="00842B61">
        <w:rPr>
          <w:color w:val="4F81BD" w:themeColor="accent1"/>
          <w:highlight w:val="green"/>
        </w:rPr>
        <w:t xml:space="preserve"> verbindingen tussen fysieke, sociale en economisch </w:t>
      </w:r>
      <w:r w:rsidR="00CE3F10" w:rsidRPr="00842B61">
        <w:rPr>
          <w:color w:val="4F81BD" w:themeColor="accent1"/>
          <w:highlight w:val="green"/>
        </w:rPr>
        <w:t>punten</w:t>
      </w:r>
      <w:r w:rsidRPr="00842B61">
        <w:rPr>
          <w:color w:val="4F81BD" w:themeColor="accent1"/>
          <w:highlight w:val="green"/>
        </w:rPr>
        <w:t>.</w:t>
      </w:r>
      <w:r w:rsidRPr="00842B61">
        <w:rPr>
          <w:highlight w:val="green"/>
        </w:rPr>
        <w:t xml:space="preserve"> </w:t>
      </w:r>
    </w:p>
    <w:p w:rsidR="00074F5E" w:rsidRPr="00842B61" w:rsidRDefault="00074F5E" w:rsidP="001129C1">
      <w:pPr>
        <w:pStyle w:val="Lijstalinea"/>
        <w:numPr>
          <w:ilvl w:val="3"/>
          <w:numId w:val="17"/>
        </w:numPr>
        <w:rPr>
          <w:color w:val="4F81BD" w:themeColor="accent1"/>
          <w:highlight w:val="green"/>
        </w:rPr>
      </w:pPr>
      <w:r w:rsidRPr="00842B61">
        <w:rPr>
          <w:highlight w:val="green"/>
        </w:rPr>
        <w:t xml:space="preserve">Legenda toevoegen </w:t>
      </w:r>
      <w:r w:rsidR="00CE3F10" w:rsidRPr="00842B61">
        <w:rPr>
          <w:highlight w:val="green"/>
        </w:rPr>
        <w:t>2 symb</w:t>
      </w:r>
      <w:r w:rsidRPr="00842B61">
        <w:rPr>
          <w:highlight w:val="green"/>
        </w:rPr>
        <w:t>ol</w:t>
      </w:r>
      <w:r w:rsidR="00CE3F10" w:rsidRPr="00842B61">
        <w:rPr>
          <w:highlight w:val="green"/>
        </w:rPr>
        <w:t xml:space="preserve">en: </w:t>
      </w:r>
      <w:r w:rsidR="00CE3F10" w:rsidRPr="00842B61">
        <w:rPr>
          <w:color w:val="4F81BD" w:themeColor="accent1"/>
          <w:highlight w:val="green"/>
        </w:rPr>
        <w:t>gerealiseerde verbindingen</w:t>
      </w:r>
      <w:r w:rsidR="00CE3F10" w:rsidRPr="00842B61">
        <w:rPr>
          <w:highlight w:val="green"/>
        </w:rPr>
        <w:t xml:space="preserve"> (1.40) en </w:t>
      </w:r>
      <w:r w:rsidR="00CE3F10" w:rsidRPr="00842B61">
        <w:rPr>
          <w:color w:val="4F81BD" w:themeColor="accent1"/>
          <w:highlight w:val="green"/>
        </w:rPr>
        <w:t>mogelijke verbindingen</w:t>
      </w:r>
      <w:r w:rsidR="00CE3F10" w:rsidRPr="00842B61">
        <w:rPr>
          <w:highlight w:val="green"/>
        </w:rPr>
        <w:t xml:space="preserve"> (1.41)</w:t>
      </w:r>
      <w:r w:rsidRPr="00842B61">
        <w:rPr>
          <w:highlight w:val="green"/>
        </w:rPr>
        <w:t xml:space="preserve">  </w:t>
      </w:r>
    </w:p>
    <w:p w:rsidR="001129C1" w:rsidRPr="00842B61" w:rsidRDefault="00842247" w:rsidP="00842247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Aandachtsgebieden </w:t>
      </w:r>
      <w:r w:rsidRPr="00842B61">
        <w:rPr>
          <w:color w:val="4F81BD" w:themeColor="accent1"/>
          <w:highlight w:val="green"/>
        </w:rPr>
        <w:t>Centrum</w:t>
      </w:r>
      <w:r w:rsidR="00CE3F10" w:rsidRPr="00842B61">
        <w:rPr>
          <w:highlight w:val="green"/>
        </w:rPr>
        <w:t xml:space="preserve">: </w:t>
      </w:r>
    </w:p>
    <w:p w:rsidR="00842247" w:rsidRPr="00842B61" w:rsidRDefault="00CE3F10" w:rsidP="001129C1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4 aandachtsgebieden van de gebiedsadviseurs Centrum</w:t>
      </w:r>
      <w:r w:rsidR="001129C1" w:rsidRPr="00842B61">
        <w:rPr>
          <w:color w:val="4F81BD" w:themeColor="accent1"/>
          <w:highlight w:val="green"/>
        </w:rPr>
        <w:t xml:space="preserve"> </w:t>
      </w:r>
      <w:r w:rsidRPr="00842B61">
        <w:rPr>
          <w:color w:val="4F81BD" w:themeColor="accent1"/>
          <w:highlight w:val="green"/>
        </w:rPr>
        <w:t xml:space="preserve">(winkelgebied, Park Rijnstroom, </w:t>
      </w:r>
      <w:proofErr w:type="spellStart"/>
      <w:r w:rsidRPr="00842B61">
        <w:rPr>
          <w:color w:val="4F81BD" w:themeColor="accent1"/>
          <w:highlight w:val="green"/>
        </w:rPr>
        <w:t>Zegerslootpark</w:t>
      </w:r>
      <w:proofErr w:type="spellEnd"/>
      <w:r w:rsidRPr="00842B61">
        <w:rPr>
          <w:color w:val="4F81BD" w:themeColor="accent1"/>
          <w:highlight w:val="green"/>
        </w:rPr>
        <w:t xml:space="preserve"> en </w:t>
      </w:r>
      <w:proofErr w:type="spellStart"/>
      <w:r w:rsidRPr="00842B61">
        <w:rPr>
          <w:color w:val="4F81BD" w:themeColor="accent1"/>
          <w:highlight w:val="green"/>
        </w:rPr>
        <w:t>Zegerslootplas</w:t>
      </w:r>
      <w:proofErr w:type="spellEnd"/>
      <w:r w:rsidRPr="00842B61">
        <w:rPr>
          <w:color w:val="4F81BD" w:themeColor="accent1"/>
          <w:highlight w:val="green"/>
        </w:rPr>
        <w:t>.</w:t>
      </w:r>
    </w:p>
    <w:p w:rsidR="001129C1" w:rsidRPr="00842B61" w:rsidRDefault="00842247" w:rsidP="00842247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Vraagtekengebieden </w:t>
      </w:r>
      <w:r w:rsidRPr="00842B61">
        <w:rPr>
          <w:color w:val="4F81BD" w:themeColor="accent1"/>
          <w:highlight w:val="green"/>
        </w:rPr>
        <w:t>Ridderveld</w:t>
      </w:r>
      <w:r w:rsidR="00CE3F10" w:rsidRPr="00842B61">
        <w:rPr>
          <w:highlight w:val="green"/>
        </w:rPr>
        <w:t xml:space="preserve">: </w:t>
      </w:r>
    </w:p>
    <w:p w:rsidR="001129C1" w:rsidRPr="00842B61" w:rsidRDefault="00CE3F10" w:rsidP="001129C1">
      <w:pPr>
        <w:pStyle w:val="Lijstalinea"/>
        <w:numPr>
          <w:ilvl w:val="3"/>
          <w:numId w:val="18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gebieden / buurten waar de gebiedsadviseurs Ridderveld weinig over horen, over wet</w:t>
      </w:r>
      <w:r w:rsidR="00B27CB9" w:rsidRPr="00842B61">
        <w:rPr>
          <w:color w:val="4F81BD" w:themeColor="accent1"/>
          <w:highlight w:val="green"/>
        </w:rPr>
        <w:t>en of contact met bewoners hebben</w:t>
      </w:r>
      <w:r w:rsidRPr="00842B61">
        <w:rPr>
          <w:color w:val="4F81BD" w:themeColor="accent1"/>
          <w:highlight w:val="green"/>
        </w:rPr>
        <w:t xml:space="preserve">. </w:t>
      </w:r>
    </w:p>
    <w:p w:rsidR="00842247" w:rsidRPr="00842B61" w:rsidRDefault="00B27CB9" w:rsidP="001129C1">
      <w:pPr>
        <w:pStyle w:val="Lijstalinea"/>
        <w:numPr>
          <w:ilvl w:val="3"/>
          <w:numId w:val="18"/>
        </w:numPr>
        <w:rPr>
          <w:highlight w:val="green"/>
        </w:rPr>
      </w:pPr>
      <w:r w:rsidRPr="00842B61">
        <w:rPr>
          <w:highlight w:val="green"/>
        </w:rPr>
        <w:t xml:space="preserve">Legenda toevoegen 1 symbool: </w:t>
      </w:r>
      <w:r w:rsidRPr="00842B61">
        <w:rPr>
          <w:color w:val="4F81BD" w:themeColor="accent1"/>
          <w:highlight w:val="green"/>
        </w:rPr>
        <w:t>vraagtekengebied</w:t>
      </w:r>
      <w:r w:rsidRPr="00842B61">
        <w:rPr>
          <w:highlight w:val="green"/>
        </w:rPr>
        <w:t xml:space="preserve"> (nog geen symbool, handhaaf paars gestippelde lijn, iets dikker!)</w:t>
      </w:r>
    </w:p>
    <w:p w:rsidR="001129C1" w:rsidRPr="00842B61" w:rsidRDefault="00842247" w:rsidP="00B27CB9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4F81BD" w:themeColor="accent1"/>
          <w:highlight w:val="green"/>
        </w:rPr>
        <w:t>Participatiegebieden</w:t>
      </w:r>
      <w:r w:rsidRPr="00842B61">
        <w:rPr>
          <w:highlight w:val="green"/>
        </w:rPr>
        <w:t xml:space="preserve"> </w:t>
      </w:r>
      <w:proofErr w:type="spellStart"/>
      <w:r w:rsidRPr="00842B61">
        <w:rPr>
          <w:color w:val="4F81BD" w:themeColor="accent1"/>
          <w:highlight w:val="green"/>
        </w:rPr>
        <w:t>Boskoop</w:t>
      </w:r>
      <w:proofErr w:type="spellEnd"/>
      <w:r w:rsidR="00B27CB9" w:rsidRPr="00842B61">
        <w:rPr>
          <w:highlight w:val="green"/>
        </w:rPr>
        <w:t xml:space="preserve">: </w:t>
      </w:r>
    </w:p>
    <w:p w:rsidR="001129C1" w:rsidRPr="00842B61" w:rsidRDefault="00B27CB9" w:rsidP="001129C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Gebieden, buurten en straten waar be</w:t>
      </w:r>
      <w:r w:rsidR="005C1989" w:rsidRPr="00842B61">
        <w:rPr>
          <w:color w:val="4F81BD" w:themeColor="accent1"/>
          <w:highlight w:val="green"/>
        </w:rPr>
        <w:t>w</w:t>
      </w:r>
      <w:r w:rsidRPr="00842B61">
        <w:rPr>
          <w:color w:val="4F81BD" w:themeColor="accent1"/>
          <w:highlight w:val="green"/>
        </w:rPr>
        <w:t>oners actief zijn.</w:t>
      </w:r>
      <w:r w:rsidRPr="00842B61">
        <w:rPr>
          <w:highlight w:val="green"/>
        </w:rPr>
        <w:t xml:space="preserve"> </w:t>
      </w:r>
    </w:p>
    <w:p w:rsidR="00842247" w:rsidRPr="00842B61" w:rsidRDefault="00B27CB9" w:rsidP="001129C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 toevoegen 1 symbool: </w:t>
      </w:r>
      <w:r w:rsidRPr="00842B61">
        <w:rPr>
          <w:color w:val="4F81BD" w:themeColor="accent1"/>
          <w:highlight w:val="green"/>
        </w:rPr>
        <w:t>participatiegebied</w:t>
      </w:r>
      <w:r w:rsidRPr="00842B61">
        <w:rPr>
          <w:highlight w:val="green"/>
        </w:rPr>
        <w:t xml:space="preserve"> (nog geen symbool, zie </w:t>
      </w:r>
      <w:proofErr w:type="spellStart"/>
      <w:r w:rsidRPr="00842B61">
        <w:rPr>
          <w:highlight w:val="green"/>
        </w:rPr>
        <w:t>Qgiss</w:t>
      </w:r>
      <w:proofErr w:type="spellEnd"/>
      <w:r w:rsidRPr="00842B61">
        <w:rPr>
          <w:highlight w:val="green"/>
        </w:rPr>
        <w:t xml:space="preserve"> voor vormgeving)</w:t>
      </w:r>
    </w:p>
    <w:p w:rsidR="001129C1" w:rsidRPr="00842B61" w:rsidRDefault="00B27CB9" w:rsidP="00B27CB9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4F81BD" w:themeColor="accent1"/>
          <w:highlight w:val="green"/>
        </w:rPr>
        <w:t>Antenne Participant</w:t>
      </w:r>
      <w:r w:rsidRPr="00842B61">
        <w:rPr>
          <w:highlight w:val="green"/>
        </w:rPr>
        <w:t xml:space="preserve"> </w:t>
      </w:r>
      <w:proofErr w:type="spellStart"/>
      <w:r w:rsidRPr="00842B61">
        <w:rPr>
          <w:color w:val="4F81BD" w:themeColor="accent1"/>
          <w:highlight w:val="green"/>
        </w:rPr>
        <w:t>Boskoop</w:t>
      </w:r>
      <w:proofErr w:type="spellEnd"/>
      <w:r w:rsidRPr="00842B61">
        <w:rPr>
          <w:highlight w:val="green"/>
        </w:rPr>
        <w:t xml:space="preserve">: </w:t>
      </w:r>
    </w:p>
    <w:p w:rsidR="001129C1" w:rsidRPr="00842B61" w:rsidRDefault="00B27CB9" w:rsidP="001129C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>uitleg:</w:t>
      </w:r>
      <w:r w:rsidRPr="00842B61">
        <w:rPr>
          <w:color w:val="4F81BD" w:themeColor="accent1"/>
          <w:highlight w:val="green"/>
        </w:rPr>
        <w:t xml:space="preserve"> Bekende en een actieve bewoner / sleutelfiguur voor de straat, buurt</w:t>
      </w:r>
      <w:r w:rsidR="005C1989" w:rsidRPr="00842B61">
        <w:rPr>
          <w:color w:val="4F81BD" w:themeColor="accent1"/>
          <w:highlight w:val="green"/>
        </w:rPr>
        <w:t>, wijk of</w:t>
      </w:r>
      <w:r w:rsidRPr="00842B61">
        <w:rPr>
          <w:color w:val="4F81BD" w:themeColor="accent1"/>
          <w:highlight w:val="green"/>
        </w:rPr>
        <w:t xml:space="preserve"> </w:t>
      </w:r>
      <w:proofErr w:type="spellStart"/>
      <w:r w:rsidRPr="00842B61">
        <w:rPr>
          <w:color w:val="4F81BD" w:themeColor="accent1"/>
          <w:highlight w:val="green"/>
        </w:rPr>
        <w:t>Boksoop</w:t>
      </w:r>
      <w:proofErr w:type="spellEnd"/>
      <w:r w:rsidRPr="00842B61">
        <w:rPr>
          <w:color w:val="4F81BD" w:themeColor="accent1"/>
          <w:highlight w:val="green"/>
        </w:rPr>
        <w:t>.</w:t>
      </w:r>
      <w:r w:rsidRPr="00842B61">
        <w:rPr>
          <w:highlight w:val="green"/>
        </w:rPr>
        <w:t xml:space="preserve"> </w:t>
      </w:r>
    </w:p>
    <w:p w:rsidR="00B27CB9" w:rsidRPr="00842B61" w:rsidRDefault="00B27CB9" w:rsidP="001129C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 toevoegen 3 symbolen: (nog geen symbool, zie </w:t>
      </w:r>
      <w:proofErr w:type="spellStart"/>
      <w:r w:rsidRPr="00842B61">
        <w:rPr>
          <w:highlight w:val="green"/>
        </w:rPr>
        <w:t>Qgiss</w:t>
      </w:r>
      <w:proofErr w:type="spellEnd"/>
      <w:r w:rsidRPr="00842B61">
        <w:rPr>
          <w:highlight w:val="green"/>
        </w:rPr>
        <w:t xml:space="preserve"> bestand gebiedsadviseurs voor vormgeving en naamgeving 3 symbolen)</w:t>
      </w:r>
    </w:p>
    <w:p w:rsidR="007B6FC0" w:rsidRPr="00842B61" w:rsidRDefault="007B6FC0" w:rsidP="007B6FC0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color w:val="4F81BD" w:themeColor="accent1"/>
          <w:highlight w:val="green"/>
        </w:rPr>
        <w:t xml:space="preserve">Hoofdnetwerk </w:t>
      </w:r>
      <w:proofErr w:type="spellStart"/>
      <w:r w:rsidRPr="00842B61">
        <w:rPr>
          <w:color w:val="4F81BD" w:themeColor="accent1"/>
          <w:highlight w:val="green"/>
        </w:rPr>
        <w:t>Boskoop</w:t>
      </w:r>
      <w:proofErr w:type="spellEnd"/>
      <w:r w:rsidRPr="00842B61">
        <w:rPr>
          <w:highlight w:val="green"/>
        </w:rPr>
        <w:t xml:space="preserve">: </w:t>
      </w:r>
    </w:p>
    <w:p w:rsidR="007B6FC0" w:rsidRPr="00842B61" w:rsidRDefault="007B6FC0" w:rsidP="007B6FC0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>uitleg:</w:t>
      </w:r>
      <w:r w:rsidRPr="00842B61">
        <w:rPr>
          <w:color w:val="4F81BD" w:themeColor="accent1"/>
          <w:highlight w:val="green"/>
        </w:rPr>
        <w:t xml:space="preserve"> aanleg, vervanging of in planning van straten en wegen in en rondom </w:t>
      </w:r>
      <w:proofErr w:type="spellStart"/>
      <w:r w:rsidRPr="00842B61">
        <w:rPr>
          <w:color w:val="4F81BD" w:themeColor="accent1"/>
          <w:highlight w:val="green"/>
        </w:rPr>
        <w:t>Boskoop</w:t>
      </w:r>
      <w:proofErr w:type="spellEnd"/>
      <w:r w:rsidRPr="00842B61">
        <w:rPr>
          <w:color w:val="4F81BD" w:themeColor="accent1"/>
          <w:highlight w:val="green"/>
        </w:rPr>
        <w:t>.</w:t>
      </w:r>
    </w:p>
    <w:p w:rsidR="007B6FC0" w:rsidRPr="00842B61" w:rsidRDefault="007B6FC0" w:rsidP="007B6FC0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 toevoegen 3 symbolen: (nog geen symbool, zie </w:t>
      </w:r>
      <w:proofErr w:type="spellStart"/>
      <w:r w:rsidRPr="00842B61">
        <w:rPr>
          <w:highlight w:val="green"/>
        </w:rPr>
        <w:t>Qgiss</w:t>
      </w:r>
      <w:proofErr w:type="spellEnd"/>
      <w:r w:rsidRPr="00842B61">
        <w:rPr>
          <w:highlight w:val="green"/>
        </w:rPr>
        <w:t xml:space="preserve"> bestand gebiedsadviseurs voor vormgeving en naamgeving 3 symbolen)</w:t>
      </w:r>
    </w:p>
    <w:p w:rsidR="001129C1" w:rsidRPr="00842B61" w:rsidRDefault="00074F5E" w:rsidP="00842247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Structuren </w:t>
      </w:r>
      <w:r w:rsidRPr="00842B61">
        <w:rPr>
          <w:color w:val="4F81BD" w:themeColor="accent1"/>
          <w:highlight w:val="green"/>
        </w:rPr>
        <w:t xml:space="preserve">Kerk en </w:t>
      </w:r>
      <w:proofErr w:type="spellStart"/>
      <w:r w:rsidRPr="00842B61">
        <w:rPr>
          <w:color w:val="4F81BD" w:themeColor="accent1"/>
          <w:highlight w:val="green"/>
        </w:rPr>
        <w:t>Zanen</w:t>
      </w:r>
      <w:proofErr w:type="spellEnd"/>
      <w:r w:rsidRPr="00842B61">
        <w:rPr>
          <w:highlight w:val="green"/>
        </w:rPr>
        <w:t xml:space="preserve"> </w:t>
      </w:r>
    </w:p>
    <w:p w:rsidR="001129C1" w:rsidRPr="00842B61" w:rsidRDefault="00482358" w:rsidP="001129C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>uitleg:</w:t>
      </w:r>
      <w:r w:rsidR="008F4FA9" w:rsidRPr="00842B61">
        <w:rPr>
          <w:color w:val="4F81BD" w:themeColor="accent1"/>
          <w:highlight w:val="green"/>
        </w:rPr>
        <w:t xml:space="preserve"> Fie</w:t>
      </w:r>
      <w:r w:rsidRPr="00842B61">
        <w:rPr>
          <w:color w:val="4F81BD" w:themeColor="accent1"/>
          <w:highlight w:val="green"/>
        </w:rPr>
        <w:t>t</w:t>
      </w:r>
      <w:r w:rsidR="008F4FA9" w:rsidRPr="00842B61">
        <w:rPr>
          <w:color w:val="4F81BD" w:themeColor="accent1"/>
          <w:highlight w:val="green"/>
        </w:rPr>
        <w:t>s</w:t>
      </w:r>
      <w:r w:rsidRPr="00842B61">
        <w:rPr>
          <w:color w:val="4F81BD" w:themeColor="accent1"/>
          <w:highlight w:val="green"/>
        </w:rPr>
        <w:t>netwerk in groengebiede</w:t>
      </w:r>
      <w:r w:rsidR="005C1989" w:rsidRPr="00842B61">
        <w:rPr>
          <w:color w:val="4F81BD" w:themeColor="accent1"/>
          <w:highlight w:val="green"/>
        </w:rPr>
        <w:t>n &amp; groen verbinding ommeland -</w:t>
      </w:r>
      <w:r w:rsidRPr="00842B61">
        <w:rPr>
          <w:color w:val="4F81BD" w:themeColor="accent1"/>
          <w:highlight w:val="green"/>
        </w:rPr>
        <w:t xml:space="preserve"> stad.</w:t>
      </w:r>
      <w:r w:rsidRPr="00842B61">
        <w:rPr>
          <w:highlight w:val="green"/>
        </w:rPr>
        <w:t xml:space="preserve"> </w:t>
      </w:r>
    </w:p>
    <w:p w:rsidR="00074F5E" w:rsidRPr="00842B61" w:rsidRDefault="00482358" w:rsidP="001129C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 toevoegen 3 symbolen: (nog geen symbool, zie </w:t>
      </w:r>
      <w:proofErr w:type="spellStart"/>
      <w:r w:rsidRPr="00842B61">
        <w:rPr>
          <w:highlight w:val="green"/>
        </w:rPr>
        <w:t>Qgiss</w:t>
      </w:r>
      <w:proofErr w:type="spellEnd"/>
      <w:r w:rsidRPr="00842B61">
        <w:rPr>
          <w:highlight w:val="green"/>
        </w:rPr>
        <w:t xml:space="preserve"> bestand gebiedsadviseurs voor vormgeving en naamgeving 3 symbolen)</w:t>
      </w:r>
    </w:p>
    <w:p w:rsidR="00482358" w:rsidRPr="001129C1" w:rsidRDefault="00482358" w:rsidP="00842247">
      <w:pPr>
        <w:pStyle w:val="Lijstalinea"/>
        <w:numPr>
          <w:ilvl w:val="2"/>
          <w:numId w:val="14"/>
        </w:numPr>
      </w:pPr>
      <w:r w:rsidRPr="001129C1">
        <w:t xml:space="preserve">Fysieke Heatmap </w:t>
      </w:r>
      <w:r w:rsidRPr="001129C1">
        <w:rPr>
          <w:color w:val="FF0000"/>
        </w:rPr>
        <w:t>– laat dit nog maar even staan en als het niet al te lastig is / veel tijd kost, maak dan ook een sociale en economische heatmap.</w:t>
      </w:r>
      <w:r w:rsidR="00111C24" w:rsidRPr="001129C1">
        <w:rPr>
          <w:color w:val="FF0000"/>
        </w:rPr>
        <w:t xml:space="preserve"> En zet die onder de kaarten met dichtheid. </w:t>
      </w:r>
    </w:p>
    <w:p w:rsidR="00842247" w:rsidRPr="001129C1" w:rsidRDefault="00842247" w:rsidP="00842247"/>
    <w:p w:rsidR="00BD08C6" w:rsidRPr="001129C1" w:rsidRDefault="00BD08C6" w:rsidP="00BD08C6">
      <w:pPr>
        <w:pStyle w:val="Lijstalinea"/>
        <w:numPr>
          <w:ilvl w:val="1"/>
          <w:numId w:val="14"/>
        </w:numPr>
      </w:pPr>
      <w:r w:rsidRPr="001129C1">
        <w:t>Omgevingsvakmannen 2014 - ‘15</w:t>
      </w:r>
    </w:p>
    <w:p w:rsidR="001129C1" w:rsidRDefault="00CD4A9F" w:rsidP="00BD08C6">
      <w:pPr>
        <w:pStyle w:val="Lijstalinea"/>
        <w:numPr>
          <w:ilvl w:val="2"/>
          <w:numId w:val="14"/>
        </w:numPr>
      </w:pPr>
      <w:r w:rsidRPr="001129C1">
        <w:rPr>
          <w:color w:val="0070C0"/>
        </w:rPr>
        <w:t>Groenparticipatie</w:t>
      </w:r>
      <w:r w:rsidR="00BD08C6" w:rsidRPr="001129C1">
        <w:rPr>
          <w:color w:val="0070C0"/>
        </w:rPr>
        <w:t xml:space="preserve"> 2014</w:t>
      </w:r>
    </w:p>
    <w:p w:rsidR="00BD08C6" w:rsidRDefault="00BD08C6" w:rsidP="002037C9">
      <w:pPr>
        <w:pStyle w:val="Lijstalinea"/>
        <w:numPr>
          <w:ilvl w:val="3"/>
          <w:numId w:val="14"/>
        </w:numPr>
      </w:pPr>
      <w:r w:rsidRPr="001129C1">
        <w:lastRenderedPageBreak/>
        <w:t xml:space="preserve">Legenda toevoegen 4 symbolen: </w:t>
      </w:r>
      <w:r w:rsidR="00CD4A9F" w:rsidRPr="001129C1">
        <w:rPr>
          <w:color w:val="4F81BD" w:themeColor="accent1"/>
        </w:rPr>
        <w:t>Positief, actief</w:t>
      </w:r>
      <w:r w:rsidRPr="001129C1">
        <w:t xml:space="preserve"> (</w:t>
      </w:r>
      <w:r w:rsidR="00CD4A9F" w:rsidRPr="001129C1">
        <w:t>3</w:t>
      </w:r>
      <w:r w:rsidRPr="001129C1">
        <w:t xml:space="preserve">.10), </w:t>
      </w:r>
      <w:r w:rsidRPr="001129C1">
        <w:rPr>
          <w:color w:val="4F81BD" w:themeColor="accent1"/>
        </w:rPr>
        <w:t>Kans</w:t>
      </w:r>
      <w:r w:rsidR="00CD4A9F" w:rsidRPr="001129C1">
        <w:rPr>
          <w:color w:val="4F81BD" w:themeColor="accent1"/>
        </w:rPr>
        <w:t>rijk</w:t>
      </w:r>
      <w:r w:rsidRPr="001129C1">
        <w:t xml:space="preserve"> (</w:t>
      </w:r>
      <w:r w:rsidR="00CD4A9F" w:rsidRPr="001129C1">
        <w:t>3</w:t>
      </w:r>
      <w:r w:rsidRPr="001129C1">
        <w:t xml:space="preserve">.11), </w:t>
      </w:r>
      <w:r w:rsidR="00CD4A9F" w:rsidRPr="001129C1">
        <w:rPr>
          <w:color w:val="0070C0"/>
        </w:rPr>
        <w:t>Negatief / geen vervolg</w:t>
      </w:r>
      <w:r w:rsidRPr="001129C1">
        <w:rPr>
          <w:color w:val="0070C0"/>
        </w:rPr>
        <w:t xml:space="preserve"> </w:t>
      </w:r>
      <w:r w:rsidR="00CD4A9F" w:rsidRPr="001129C1">
        <w:t>(3</w:t>
      </w:r>
      <w:r w:rsidRPr="001129C1">
        <w:t>.12)</w:t>
      </w:r>
      <w:r w:rsidR="00CD4A9F" w:rsidRPr="001129C1">
        <w:t xml:space="preserve">, </w:t>
      </w:r>
      <w:r w:rsidR="00CD4A9F" w:rsidRPr="001129C1">
        <w:rPr>
          <w:color w:val="4F81BD" w:themeColor="accent1"/>
        </w:rPr>
        <w:t>Positief, steeds minder participanten</w:t>
      </w:r>
      <w:r w:rsidR="00CD4A9F" w:rsidRPr="001129C1">
        <w:t xml:space="preserve"> (3.13), </w:t>
      </w:r>
      <w:r w:rsidR="00CD4A9F" w:rsidRPr="001129C1">
        <w:rPr>
          <w:color w:val="4F81BD" w:themeColor="accent1"/>
        </w:rPr>
        <w:t>Negatief, wel kans tot groei</w:t>
      </w:r>
      <w:r w:rsidR="00CD4A9F" w:rsidRPr="001129C1">
        <w:t xml:space="preserve"> (3.14)</w:t>
      </w:r>
    </w:p>
    <w:p w:rsidR="007F24EF" w:rsidRPr="001129C1" w:rsidRDefault="007F24EF" w:rsidP="00752A4F"/>
    <w:p w:rsidR="00EE2BA8" w:rsidRPr="00842B61" w:rsidRDefault="00EE2BA8" w:rsidP="00EE2BA8">
      <w:pPr>
        <w:pStyle w:val="Lijstalinea"/>
        <w:numPr>
          <w:ilvl w:val="1"/>
          <w:numId w:val="14"/>
        </w:numPr>
        <w:rPr>
          <w:highlight w:val="yellow"/>
        </w:rPr>
      </w:pPr>
      <w:r w:rsidRPr="00842B61">
        <w:rPr>
          <w:highlight w:val="yellow"/>
        </w:rPr>
        <w:t>Team buurtpreventie</w:t>
      </w:r>
      <w:r w:rsidR="00482358" w:rsidRPr="00842B61">
        <w:rPr>
          <w:highlight w:val="yellow"/>
        </w:rPr>
        <w:t xml:space="preserve"> 2014 - ‘15</w:t>
      </w:r>
      <w:r w:rsidR="00842B61" w:rsidRPr="00842B61">
        <w:rPr>
          <w:color w:val="FF0000"/>
          <w:highlight w:val="yellow"/>
        </w:rPr>
        <w:t xml:space="preserve"> kaart klopt niet qua nummers en volgens mij ook niet bij een aantal posities. Renato moet nieuwe aanleveren.</w:t>
      </w:r>
      <w:r w:rsidR="00842B61" w:rsidRPr="00842B61">
        <w:rPr>
          <w:highlight w:val="yellow"/>
        </w:rPr>
        <w:t xml:space="preserve">  </w:t>
      </w:r>
    </w:p>
    <w:p w:rsidR="001129C1" w:rsidRPr="00842B61" w:rsidRDefault="00482358" w:rsidP="00482358">
      <w:pPr>
        <w:pStyle w:val="Lijstalinea"/>
        <w:numPr>
          <w:ilvl w:val="2"/>
          <w:numId w:val="14"/>
        </w:numPr>
        <w:rPr>
          <w:highlight w:val="yellow"/>
        </w:rPr>
      </w:pPr>
      <w:proofErr w:type="spellStart"/>
      <w:r w:rsidRPr="00842B61">
        <w:rPr>
          <w:color w:val="0070C0"/>
          <w:highlight w:val="yellow"/>
        </w:rPr>
        <w:t>Highlights</w:t>
      </w:r>
      <w:proofErr w:type="spellEnd"/>
      <w:r w:rsidRPr="00842B61">
        <w:rPr>
          <w:color w:val="0070C0"/>
          <w:highlight w:val="yellow"/>
        </w:rPr>
        <w:t xml:space="preserve"> 2014</w:t>
      </w:r>
      <w:r w:rsidRPr="00842B61">
        <w:rPr>
          <w:highlight w:val="yellow"/>
        </w:rPr>
        <w:t xml:space="preserve"> </w:t>
      </w:r>
    </w:p>
    <w:p w:rsidR="00482358" w:rsidRPr="00842B61" w:rsidRDefault="00482358" w:rsidP="001129C1">
      <w:pPr>
        <w:pStyle w:val="Lijstalinea"/>
        <w:numPr>
          <w:ilvl w:val="3"/>
          <w:numId w:val="14"/>
        </w:numPr>
        <w:rPr>
          <w:highlight w:val="yellow"/>
        </w:rPr>
      </w:pPr>
      <w:r w:rsidRPr="00842B61">
        <w:rPr>
          <w:highlight w:val="yellow"/>
        </w:rPr>
        <w:t xml:space="preserve">Legenda toevoegen 3 symbolen: </w:t>
      </w:r>
      <w:r w:rsidR="00BD08C6" w:rsidRPr="00842B61">
        <w:rPr>
          <w:color w:val="4F81BD" w:themeColor="accent1"/>
          <w:highlight w:val="yellow"/>
        </w:rPr>
        <w:t>Nieuwe projecten, gestart</w:t>
      </w:r>
      <w:r w:rsidRPr="00842B61">
        <w:rPr>
          <w:highlight w:val="yellow"/>
        </w:rPr>
        <w:t xml:space="preserve"> (</w:t>
      </w:r>
      <w:r w:rsidR="00BD08C6" w:rsidRPr="00842B61">
        <w:rPr>
          <w:highlight w:val="yellow"/>
        </w:rPr>
        <w:t>4.1</w:t>
      </w:r>
      <w:r w:rsidRPr="00842B61">
        <w:rPr>
          <w:highlight w:val="yellow"/>
        </w:rPr>
        <w:t>0)</w:t>
      </w:r>
      <w:r w:rsidR="00BD08C6" w:rsidRPr="00842B61">
        <w:rPr>
          <w:highlight w:val="yellow"/>
        </w:rPr>
        <w:t xml:space="preserve">, </w:t>
      </w:r>
      <w:r w:rsidR="00BD08C6" w:rsidRPr="00842B61">
        <w:rPr>
          <w:color w:val="4F81BD" w:themeColor="accent1"/>
          <w:highlight w:val="yellow"/>
        </w:rPr>
        <w:t>Kans, contact gelegd</w:t>
      </w:r>
      <w:r w:rsidRPr="00842B61">
        <w:rPr>
          <w:highlight w:val="yellow"/>
        </w:rPr>
        <w:t xml:space="preserve"> </w:t>
      </w:r>
      <w:r w:rsidR="00BD08C6" w:rsidRPr="00842B61">
        <w:rPr>
          <w:highlight w:val="yellow"/>
        </w:rPr>
        <w:t>(4.1</w:t>
      </w:r>
      <w:r w:rsidRPr="00842B61">
        <w:rPr>
          <w:highlight w:val="yellow"/>
        </w:rPr>
        <w:t>1)</w:t>
      </w:r>
      <w:r w:rsidR="00BD08C6" w:rsidRPr="00842B61">
        <w:rPr>
          <w:highlight w:val="yellow"/>
        </w:rPr>
        <w:t xml:space="preserve">, </w:t>
      </w:r>
      <w:r w:rsidR="00BD08C6" w:rsidRPr="00842B61">
        <w:rPr>
          <w:color w:val="0070C0"/>
          <w:highlight w:val="yellow"/>
        </w:rPr>
        <w:t xml:space="preserve">Contact geweest, geen vervolg </w:t>
      </w:r>
      <w:r w:rsidR="00BD08C6" w:rsidRPr="00842B61">
        <w:rPr>
          <w:highlight w:val="yellow"/>
        </w:rPr>
        <w:t>(4.12)</w:t>
      </w:r>
      <w:r w:rsidRPr="00842B61">
        <w:rPr>
          <w:highlight w:val="yellow"/>
        </w:rPr>
        <w:t xml:space="preserve">  </w:t>
      </w:r>
    </w:p>
    <w:p w:rsidR="001129C1" w:rsidRPr="00842B61" w:rsidRDefault="00482358" w:rsidP="00BD08C6">
      <w:pPr>
        <w:pStyle w:val="Lijstalinea"/>
        <w:numPr>
          <w:ilvl w:val="2"/>
          <w:numId w:val="14"/>
        </w:numPr>
        <w:rPr>
          <w:highlight w:val="yellow"/>
        </w:rPr>
      </w:pPr>
      <w:proofErr w:type="spellStart"/>
      <w:r w:rsidRPr="00842B61">
        <w:rPr>
          <w:color w:val="4F81BD" w:themeColor="accent1"/>
          <w:highlight w:val="yellow"/>
        </w:rPr>
        <w:t>Highlights</w:t>
      </w:r>
      <w:proofErr w:type="spellEnd"/>
      <w:r w:rsidRPr="00842B61">
        <w:rPr>
          <w:color w:val="4F81BD" w:themeColor="accent1"/>
          <w:highlight w:val="yellow"/>
        </w:rPr>
        <w:t xml:space="preserve"> 2015</w:t>
      </w:r>
      <w:r w:rsidR="001129C1" w:rsidRPr="00842B61">
        <w:rPr>
          <w:highlight w:val="yellow"/>
        </w:rPr>
        <w:t xml:space="preserve"> </w:t>
      </w:r>
    </w:p>
    <w:p w:rsidR="00CD4A9F" w:rsidRPr="00842B61" w:rsidRDefault="00BD08C6" w:rsidP="001129C1">
      <w:pPr>
        <w:pStyle w:val="Lijstalinea"/>
        <w:numPr>
          <w:ilvl w:val="3"/>
          <w:numId w:val="14"/>
        </w:numPr>
        <w:rPr>
          <w:highlight w:val="yellow"/>
        </w:rPr>
      </w:pPr>
      <w:r w:rsidRPr="00842B61">
        <w:rPr>
          <w:highlight w:val="yellow"/>
        </w:rPr>
        <w:t xml:space="preserve">Legenda toevoegen 3 symbolen: </w:t>
      </w:r>
      <w:r w:rsidRPr="00842B61">
        <w:rPr>
          <w:color w:val="4F81BD" w:themeColor="accent1"/>
          <w:highlight w:val="yellow"/>
        </w:rPr>
        <w:t>Nieuwe projecten, gestart</w:t>
      </w:r>
      <w:r w:rsidRPr="00842B61">
        <w:rPr>
          <w:highlight w:val="yellow"/>
        </w:rPr>
        <w:t xml:space="preserve"> (4.10), </w:t>
      </w:r>
      <w:r w:rsidRPr="00842B61">
        <w:rPr>
          <w:color w:val="4F81BD" w:themeColor="accent1"/>
          <w:highlight w:val="yellow"/>
        </w:rPr>
        <w:t>Kans, contact gelegd</w:t>
      </w:r>
      <w:r w:rsidRPr="00842B61">
        <w:rPr>
          <w:highlight w:val="yellow"/>
        </w:rPr>
        <w:t xml:space="preserve"> (4.11), </w:t>
      </w:r>
      <w:r w:rsidRPr="00842B61">
        <w:rPr>
          <w:color w:val="0070C0"/>
          <w:highlight w:val="yellow"/>
        </w:rPr>
        <w:t xml:space="preserve">Contact geweest, geen vervolg </w:t>
      </w:r>
      <w:r w:rsidRPr="00842B61">
        <w:rPr>
          <w:highlight w:val="yellow"/>
        </w:rPr>
        <w:t>(4.12)</w:t>
      </w:r>
    </w:p>
    <w:p w:rsidR="00CD4A9F" w:rsidRPr="001129C1" w:rsidRDefault="00CD4A9F" w:rsidP="00CD4A9F">
      <w:pPr>
        <w:pStyle w:val="Lijstalinea"/>
        <w:ind w:left="1080"/>
      </w:pPr>
    </w:p>
    <w:p w:rsidR="00CD4A9F" w:rsidRPr="00842B61" w:rsidRDefault="00CD4A9F" w:rsidP="00CD4A9F">
      <w:pPr>
        <w:pStyle w:val="Lijstalinea"/>
        <w:numPr>
          <w:ilvl w:val="1"/>
          <w:numId w:val="14"/>
        </w:numPr>
      </w:pPr>
      <w:r w:rsidRPr="00842B61">
        <w:t>Peter Westgeest 2014 – ‘15</w:t>
      </w:r>
    </w:p>
    <w:p w:rsidR="008F4FA9" w:rsidRPr="00842B61" w:rsidRDefault="00CD4A9F" w:rsidP="00CD4A9F">
      <w:pPr>
        <w:pStyle w:val="Lijstalinea"/>
        <w:numPr>
          <w:ilvl w:val="2"/>
          <w:numId w:val="14"/>
        </w:numPr>
      </w:pPr>
      <w:proofErr w:type="spellStart"/>
      <w:r w:rsidRPr="00842B61">
        <w:t>Highlights</w:t>
      </w:r>
      <w:proofErr w:type="spellEnd"/>
      <w:r w:rsidRPr="00842B61">
        <w:t xml:space="preserve"> 2014 – </w:t>
      </w:r>
    </w:p>
    <w:p w:rsidR="00BD08C6" w:rsidRPr="00842B61" w:rsidRDefault="00842B61" w:rsidP="008F4FA9">
      <w:pPr>
        <w:pStyle w:val="Lijstalinea"/>
        <w:numPr>
          <w:ilvl w:val="3"/>
          <w:numId w:val="14"/>
        </w:numPr>
        <w:rPr>
          <w:color w:val="FF0000"/>
        </w:rPr>
      </w:pPr>
      <w:r w:rsidRPr="00842B61">
        <w:rPr>
          <w:color w:val="FF0000"/>
        </w:rPr>
        <w:t>Legenda toevoegen 1 symbool</w:t>
      </w:r>
      <w:r w:rsidR="007F5C61" w:rsidRPr="00842B61">
        <w:rPr>
          <w:color w:val="FF0000"/>
        </w:rPr>
        <w:t xml:space="preserve">: Neem contact op met Peter voor ideeën / netwerk / kennis (5.10),  </w:t>
      </w:r>
    </w:p>
    <w:p w:rsidR="00842B61" w:rsidRDefault="00842B61" w:rsidP="00842B61">
      <w:pPr>
        <w:pStyle w:val="Lijstalinea"/>
        <w:numPr>
          <w:ilvl w:val="2"/>
          <w:numId w:val="14"/>
        </w:numPr>
        <w:rPr>
          <w:color w:val="FF0000"/>
        </w:rPr>
      </w:pPr>
      <w:r w:rsidRPr="00842B61">
        <w:rPr>
          <w:color w:val="4F81BD" w:themeColor="accent1"/>
        </w:rPr>
        <w:t>Verbinden</w:t>
      </w:r>
      <w:r w:rsidRPr="00842B61">
        <w:t xml:space="preserve"> </w:t>
      </w:r>
      <w:r w:rsidRPr="00842B61">
        <w:rPr>
          <w:color w:val="FF0000"/>
        </w:rPr>
        <w:t xml:space="preserve">(Peter </w:t>
      </w:r>
      <w:proofErr w:type="spellStart"/>
      <w:r w:rsidRPr="00842B61">
        <w:rPr>
          <w:color w:val="FF0000"/>
        </w:rPr>
        <w:t>westgeest</w:t>
      </w:r>
      <w:proofErr w:type="spellEnd"/>
      <w:r w:rsidRPr="00842B61">
        <w:rPr>
          <w:color w:val="FF0000"/>
        </w:rPr>
        <w:t xml:space="preserve"> bestaat nu uit 1 kaarten, moet 2 kaarten worden</w:t>
      </w:r>
      <w:r>
        <w:rPr>
          <w:color w:val="FF0000"/>
        </w:rPr>
        <w:t>, mijn fout!</w:t>
      </w:r>
      <w:r w:rsidRPr="00842B61">
        <w:rPr>
          <w:color w:val="FF0000"/>
        </w:rPr>
        <w:t>)</w:t>
      </w:r>
    </w:p>
    <w:p w:rsidR="00842B61" w:rsidRPr="00842B61" w:rsidRDefault="00842B61" w:rsidP="00842B61">
      <w:pPr>
        <w:pStyle w:val="Lijstalinea"/>
        <w:numPr>
          <w:ilvl w:val="3"/>
          <w:numId w:val="14"/>
        </w:numPr>
        <w:rPr>
          <w:color w:val="FF0000"/>
        </w:rPr>
      </w:pPr>
      <w:r>
        <w:t>Legenda toevoegen 1 symbool</w:t>
      </w:r>
      <w:r w:rsidRPr="00842B61">
        <w:t xml:space="preserve">: </w:t>
      </w:r>
      <w:r w:rsidRPr="00842B61">
        <w:rPr>
          <w:color w:val="0070C0"/>
        </w:rPr>
        <w:t xml:space="preserve">Verbindingen tussen initiatieven / initiators </w:t>
      </w:r>
      <w:r w:rsidRPr="00842B61">
        <w:t>(5.11),</w:t>
      </w:r>
    </w:p>
    <w:p w:rsidR="007F5C61" w:rsidRPr="001129C1" w:rsidRDefault="007F5C61" w:rsidP="007F5C61">
      <w:pPr>
        <w:pStyle w:val="Lijstalinea"/>
        <w:ind w:left="1800"/>
      </w:pPr>
    </w:p>
    <w:p w:rsidR="001129C1" w:rsidRPr="001129C1" w:rsidRDefault="001129C1" w:rsidP="007F5C61">
      <w:pPr>
        <w:pStyle w:val="Lijstalinea"/>
        <w:ind w:left="1800"/>
      </w:pPr>
    </w:p>
    <w:p w:rsidR="007F5C61" w:rsidRPr="00842B61" w:rsidRDefault="007F5C61" w:rsidP="007F5C61">
      <w:pPr>
        <w:pStyle w:val="Lijstalinea"/>
        <w:numPr>
          <w:ilvl w:val="0"/>
          <w:numId w:val="14"/>
        </w:numPr>
        <w:rPr>
          <w:highlight w:val="green"/>
        </w:rPr>
      </w:pPr>
      <w:r w:rsidRPr="00842B61">
        <w:rPr>
          <w:b/>
          <w:highlight w:val="green"/>
        </w:rPr>
        <w:t>Afdeling REO</w:t>
      </w:r>
    </w:p>
    <w:p w:rsidR="007F5C61" w:rsidRPr="00842B61" w:rsidRDefault="007F5C61" w:rsidP="007F5C61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Ruimtelijke Ontwikkelingen </w:t>
      </w:r>
    </w:p>
    <w:p w:rsidR="008F4FA9" w:rsidRPr="00842B61" w:rsidRDefault="007F5C61" w:rsidP="007F5C61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842B61">
        <w:rPr>
          <w:color w:val="0070C0"/>
          <w:highlight w:val="green"/>
        </w:rPr>
        <w:t>Projectenkaart maart 2015</w:t>
      </w:r>
      <w:r w:rsidR="00111C24" w:rsidRPr="00842B61">
        <w:rPr>
          <w:color w:val="0070C0"/>
          <w:highlight w:val="green"/>
        </w:rPr>
        <w:t xml:space="preserve"> </w:t>
      </w:r>
      <w:r w:rsidR="008F4FA9" w:rsidRPr="00842B61">
        <w:rPr>
          <w:color w:val="0070C0"/>
          <w:highlight w:val="green"/>
        </w:rPr>
        <w:t>–</w:t>
      </w:r>
    </w:p>
    <w:p w:rsidR="008F4FA9" w:rsidRPr="00842B61" w:rsidRDefault="00111C24" w:rsidP="008F4FA9">
      <w:pPr>
        <w:pStyle w:val="Lijstalinea"/>
        <w:numPr>
          <w:ilvl w:val="3"/>
          <w:numId w:val="14"/>
        </w:numPr>
        <w:rPr>
          <w:color w:val="0070C0"/>
          <w:highlight w:val="green"/>
        </w:rPr>
      </w:pPr>
      <w:r w:rsidRPr="00842B61">
        <w:rPr>
          <w:highlight w:val="green"/>
        </w:rPr>
        <w:t xml:space="preserve"> Legenda: </w:t>
      </w:r>
      <w:r w:rsidRPr="00842B61">
        <w:rPr>
          <w:color w:val="4F81BD" w:themeColor="accent1"/>
          <w:highlight w:val="green"/>
        </w:rPr>
        <w:t>projecten in uitvoering</w:t>
      </w:r>
      <w:r w:rsidRPr="00842B61">
        <w:rPr>
          <w:highlight w:val="green"/>
        </w:rPr>
        <w:t xml:space="preserve"> (8.10), </w:t>
      </w:r>
      <w:r w:rsidRPr="00842B61">
        <w:rPr>
          <w:color w:val="4F81BD" w:themeColor="accent1"/>
          <w:highlight w:val="green"/>
        </w:rPr>
        <w:t>projecten in voorbereiding</w:t>
      </w:r>
      <w:r w:rsidRPr="00842B61">
        <w:rPr>
          <w:highlight w:val="green"/>
        </w:rPr>
        <w:t xml:space="preserve"> (8.11), </w:t>
      </w:r>
      <w:r w:rsidRPr="00842B61">
        <w:rPr>
          <w:color w:val="0070C0"/>
          <w:highlight w:val="green"/>
        </w:rPr>
        <w:t xml:space="preserve">projecten in de toekomst </w:t>
      </w:r>
      <w:r w:rsidRPr="00842B61">
        <w:rPr>
          <w:highlight w:val="green"/>
        </w:rPr>
        <w:t xml:space="preserve">(8.12) </w:t>
      </w:r>
    </w:p>
    <w:p w:rsidR="007F5C61" w:rsidRPr="00842B61" w:rsidRDefault="00111C24" w:rsidP="008F4FA9">
      <w:pPr>
        <w:pStyle w:val="Lijstalinea"/>
        <w:numPr>
          <w:ilvl w:val="3"/>
          <w:numId w:val="14"/>
        </w:numPr>
        <w:rPr>
          <w:color w:val="0070C0"/>
          <w:highlight w:val="green"/>
        </w:rPr>
      </w:pPr>
      <w:r w:rsidRPr="00842B61">
        <w:rPr>
          <w:color w:val="0070C0"/>
          <w:highlight w:val="green"/>
        </w:rPr>
        <w:t>bron: projectenkaart REO, maart 2015</w:t>
      </w:r>
    </w:p>
    <w:p w:rsidR="00BD08C6" w:rsidRPr="00842B61" w:rsidRDefault="00111C24" w:rsidP="00BD08C6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842B61">
        <w:rPr>
          <w:color w:val="FF0000"/>
          <w:highlight w:val="green"/>
        </w:rPr>
        <w:t>Bebouwing</w:t>
      </w:r>
      <w:r w:rsidR="005C1989" w:rsidRPr="00842B61">
        <w:rPr>
          <w:color w:val="FF0000"/>
          <w:highlight w:val="green"/>
        </w:rPr>
        <w:t xml:space="preserve"> – weghalen</w:t>
      </w:r>
    </w:p>
    <w:p w:rsidR="00111C24" w:rsidRPr="00842B61" w:rsidRDefault="00111C24" w:rsidP="00111C24">
      <w:pPr>
        <w:pStyle w:val="Lijstalinea"/>
        <w:ind w:left="1800"/>
        <w:rPr>
          <w:color w:val="FF0000"/>
          <w:highlight w:val="green"/>
        </w:rPr>
      </w:pPr>
    </w:p>
    <w:p w:rsidR="00111C24" w:rsidRPr="00842B61" w:rsidRDefault="00111C24" w:rsidP="001129C1">
      <w:pPr>
        <w:pStyle w:val="Lijstalinea"/>
        <w:numPr>
          <w:ilvl w:val="0"/>
          <w:numId w:val="14"/>
        </w:numPr>
        <w:rPr>
          <w:color w:val="FF0000"/>
          <w:highlight w:val="green"/>
        </w:rPr>
      </w:pPr>
      <w:r w:rsidRPr="00842B61">
        <w:rPr>
          <w:color w:val="FF0000"/>
          <w:highlight w:val="green"/>
        </w:rPr>
        <w:t xml:space="preserve">Afdeling Beheer – </w:t>
      </w:r>
      <w:r w:rsidRPr="00842B61">
        <w:rPr>
          <w:color w:val="4F81BD" w:themeColor="accent1"/>
          <w:highlight w:val="green"/>
        </w:rPr>
        <w:t>Afdeling IBOR</w:t>
      </w:r>
    </w:p>
    <w:p w:rsidR="001129C1" w:rsidRPr="00842B61" w:rsidRDefault="001129C1" w:rsidP="001129C1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Reconstructies </w:t>
      </w:r>
    </w:p>
    <w:p w:rsidR="008F4FA9" w:rsidRPr="00842B61" w:rsidRDefault="001129C1" w:rsidP="001129C1">
      <w:pPr>
        <w:pStyle w:val="Lijstalinea"/>
        <w:numPr>
          <w:ilvl w:val="2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 xml:space="preserve">Reconstructies 2015 </w:t>
      </w:r>
      <w:r w:rsidR="008F4FA9" w:rsidRPr="00842B61">
        <w:rPr>
          <w:color w:val="4F81BD" w:themeColor="accent1"/>
          <w:highlight w:val="green"/>
        </w:rPr>
        <w:t>–</w:t>
      </w:r>
      <w:r w:rsidRPr="00842B61">
        <w:rPr>
          <w:color w:val="4F81BD" w:themeColor="accent1"/>
          <w:highlight w:val="green"/>
        </w:rPr>
        <w:t xml:space="preserve"> </w:t>
      </w:r>
    </w:p>
    <w:p w:rsidR="008F4FA9" w:rsidRPr="00842B61" w:rsidRDefault="001129C1" w:rsidP="008F4FA9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reconstructies</w:t>
      </w:r>
      <w:r w:rsidRPr="00842B61">
        <w:rPr>
          <w:highlight w:val="green"/>
        </w:rPr>
        <w:t xml:space="preserve"> (10.10) </w:t>
      </w:r>
    </w:p>
    <w:p w:rsidR="001129C1" w:rsidRPr="00842B61" w:rsidRDefault="001129C1" w:rsidP="008F4FA9">
      <w:pPr>
        <w:pStyle w:val="Lijstalinea"/>
        <w:numPr>
          <w:ilvl w:val="3"/>
          <w:numId w:val="14"/>
        </w:numPr>
        <w:rPr>
          <w:color w:val="0070C0"/>
          <w:highlight w:val="green"/>
        </w:rPr>
      </w:pPr>
      <w:r w:rsidRPr="00842B61">
        <w:rPr>
          <w:color w:val="0070C0"/>
          <w:highlight w:val="green"/>
        </w:rPr>
        <w:t>bron: projectenkaart IBOR, maart 2015 (Frank Maurits)</w:t>
      </w:r>
    </w:p>
    <w:p w:rsidR="001129C1" w:rsidRPr="00842B61" w:rsidRDefault="001129C1" w:rsidP="001129C1">
      <w:pPr>
        <w:pStyle w:val="Lijstalinea"/>
        <w:numPr>
          <w:ilvl w:val="1"/>
          <w:numId w:val="14"/>
        </w:numPr>
        <w:rPr>
          <w:color w:val="4F81BD" w:themeColor="accent1"/>
          <w:highlight w:val="green"/>
        </w:rPr>
      </w:pPr>
      <w:r w:rsidRPr="00842B61">
        <w:rPr>
          <w:color w:val="FF0000"/>
          <w:highlight w:val="green"/>
        </w:rPr>
        <w:t>Meubilair – nu niet in kaart gebracht, mag weg</w:t>
      </w:r>
    </w:p>
    <w:p w:rsidR="001129C1" w:rsidRPr="00842B61" w:rsidRDefault="001129C1" w:rsidP="001129C1">
      <w:pPr>
        <w:pStyle w:val="Lijstalinea"/>
        <w:ind w:left="1080"/>
        <w:rPr>
          <w:color w:val="4F81BD" w:themeColor="accent1"/>
          <w:highlight w:val="green"/>
        </w:rPr>
      </w:pPr>
    </w:p>
    <w:p w:rsidR="001129C1" w:rsidRPr="00842B61" w:rsidRDefault="001129C1" w:rsidP="001129C1">
      <w:pPr>
        <w:pStyle w:val="Lijstalinea"/>
        <w:numPr>
          <w:ilvl w:val="0"/>
          <w:numId w:val="14"/>
        </w:numPr>
        <w:rPr>
          <w:b/>
          <w:color w:val="4F81BD" w:themeColor="accent1"/>
          <w:highlight w:val="green"/>
        </w:rPr>
      </w:pPr>
      <w:r w:rsidRPr="00842B61">
        <w:rPr>
          <w:b/>
          <w:highlight w:val="green"/>
        </w:rPr>
        <w:t>Veiligheid</w:t>
      </w:r>
    </w:p>
    <w:p w:rsidR="001129C1" w:rsidRPr="00842B61" w:rsidRDefault="00AE4571" w:rsidP="001129C1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>Politie</w:t>
      </w:r>
      <w:r w:rsidRPr="00842B61">
        <w:rPr>
          <w:color w:val="FF0000"/>
          <w:highlight w:val="green"/>
        </w:rPr>
        <w:t xml:space="preserve"> </w:t>
      </w:r>
      <w:r w:rsidRPr="00842B61">
        <w:rPr>
          <w:color w:val="4F81BD" w:themeColor="accent1"/>
          <w:highlight w:val="green"/>
        </w:rPr>
        <w:t>2014</w:t>
      </w:r>
    </w:p>
    <w:p w:rsidR="00AE4571" w:rsidRPr="00842B61" w:rsidRDefault="00AE4571" w:rsidP="00AE4571">
      <w:pPr>
        <w:pStyle w:val="Lijstalinea"/>
        <w:ind w:left="1080"/>
        <w:rPr>
          <w:color w:val="FF0000"/>
          <w:highlight w:val="green"/>
        </w:rPr>
      </w:pPr>
      <w:r w:rsidRPr="00842B61">
        <w:rPr>
          <w:color w:val="FF0000"/>
          <w:highlight w:val="green"/>
        </w:rPr>
        <w:t>PS: Renato moet hiervoor nog de symbolen aanleveren</w:t>
      </w:r>
      <w:r w:rsidR="00EF13F9" w:rsidRPr="00842B61">
        <w:rPr>
          <w:color w:val="FF0000"/>
          <w:highlight w:val="green"/>
        </w:rPr>
        <w:t xml:space="preserve"> (nummers bestaan al wel, zie legenda) of Chris </w:t>
      </w:r>
      <w:r w:rsidRPr="00842B61">
        <w:rPr>
          <w:color w:val="FF0000"/>
          <w:highlight w:val="green"/>
        </w:rPr>
        <w:t xml:space="preserve">maakt de kleuren, zijn niet ingewikkeld. Zie ook project centrum oude carto-tool. </w:t>
      </w:r>
    </w:p>
    <w:p w:rsidR="00AE4571" w:rsidRPr="00842B61" w:rsidRDefault="00AE4571" w:rsidP="00AE4571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lastRenderedPageBreak/>
        <w:t>Verkeersoverlast</w:t>
      </w:r>
    </w:p>
    <w:p w:rsidR="00AE4571" w:rsidRPr="00842B61" w:rsidRDefault="00AE4571" w:rsidP="00AE457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absoluut aantal incidenten per straat die te maken hebben met verkeersoverlast</w:t>
      </w:r>
    </w:p>
    <w:p w:rsidR="00AE4571" w:rsidRPr="00842B61" w:rsidRDefault="00AE4571" w:rsidP="00AE457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0</w:t>
      </w:r>
      <w:r w:rsidRPr="00842B61">
        <w:rPr>
          <w:highlight w:val="green"/>
        </w:rPr>
        <w:t xml:space="preserve"> (7.10), </w:t>
      </w:r>
      <w:r w:rsidRPr="00842B61">
        <w:rPr>
          <w:color w:val="4F81BD" w:themeColor="accent1"/>
          <w:highlight w:val="green"/>
        </w:rPr>
        <w:t>1</w:t>
      </w:r>
      <w:r w:rsidRPr="00842B61">
        <w:rPr>
          <w:highlight w:val="green"/>
        </w:rPr>
        <w:t xml:space="preserve"> (7.11), </w:t>
      </w:r>
      <w:r w:rsidRPr="00842B61">
        <w:rPr>
          <w:color w:val="0070C0"/>
          <w:highlight w:val="green"/>
        </w:rPr>
        <w:t xml:space="preserve">2 </w:t>
      </w:r>
      <w:r w:rsidRPr="00842B61">
        <w:rPr>
          <w:highlight w:val="green"/>
        </w:rPr>
        <w:t xml:space="preserve">(7.12), </w:t>
      </w:r>
      <w:r w:rsidRPr="00842B61">
        <w:rPr>
          <w:color w:val="4F81BD" w:themeColor="accent1"/>
          <w:highlight w:val="green"/>
        </w:rPr>
        <w:t>3</w:t>
      </w:r>
      <w:r w:rsidRPr="00842B61">
        <w:rPr>
          <w:highlight w:val="green"/>
        </w:rPr>
        <w:t xml:space="preserve"> (7.13), </w:t>
      </w:r>
      <w:r w:rsidRPr="00842B61">
        <w:rPr>
          <w:color w:val="4F81BD" w:themeColor="accent1"/>
          <w:highlight w:val="green"/>
        </w:rPr>
        <w:t>4+</w:t>
      </w:r>
      <w:r w:rsidRPr="00842B61">
        <w:rPr>
          <w:highlight w:val="green"/>
        </w:rPr>
        <w:t>(7.14)</w:t>
      </w:r>
    </w:p>
    <w:p w:rsidR="007F24EF" w:rsidRPr="00842B61" w:rsidRDefault="007F24EF" w:rsidP="00AE4571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>bron: aantal meldingen politie 2014, Lage Zijd</w:t>
      </w:r>
      <w:r w:rsidR="005C1989" w:rsidRPr="00842B61">
        <w:rPr>
          <w:color w:val="4F81BD" w:themeColor="accent1"/>
          <w:highlight w:val="green"/>
        </w:rPr>
        <w:t>e</w:t>
      </w:r>
      <w:r w:rsidRPr="00842B61">
        <w:rPr>
          <w:color w:val="4F81BD" w:themeColor="accent1"/>
          <w:highlight w:val="green"/>
        </w:rPr>
        <w:t xml:space="preserve"> en Hoge Zijde</w:t>
      </w:r>
    </w:p>
    <w:p w:rsidR="00AE4571" w:rsidRPr="00842B61" w:rsidRDefault="00AE4571" w:rsidP="00AE4571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Burenoverlast</w:t>
      </w:r>
    </w:p>
    <w:p w:rsidR="007F24EF" w:rsidRPr="00842B61" w:rsidRDefault="00AE4571" w:rsidP="00AE457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absoluut aantal incidenten per straat die te maken hebben met</w:t>
      </w:r>
      <w:r w:rsidR="005C1989" w:rsidRPr="00842B61">
        <w:rPr>
          <w:color w:val="4F81BD" w:themeColor="accent1"/>
          <w:highlight w:val="green"/>
        </w:rPr>
        <w:t xml:space="preserve"> ruzie/twist, huiselijk twist, b</w:t>
      </w:r>
      <w:r w:rsidR="007F24EF" w:rsidRPr="00842B61">
        <w:rPr>
          <w:color w:val="4F81BD" w:themeColor="accent1"/>
          <w:highlight w:val="green"/>
        </w:rPr>
        <w:t xml:space="preserve">urenruzie, vechtpartij, allen zonder gevolgen </w:t>
      </w:r>
      <w:r w:rsidRPr="00842B61">
        <w:rPr>
          <w:color w:val="4F81BD" w:themeColor="accent1"/>
          <w:highlight w:val="green"/>
        </w:rPr>
        <w:t xml:space="preserve"> </w:t>
      </w:r>
    </w:p>
    <w:p w:rsidR="00AE4571" w:rsidRPr="00842B61" w:rsidRDefault="00AE4571" w:rsidP="00AE4571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0</w:t>
      </w:r>
      <w:r w:rsidRPr="00842B61">
        <w:rPr>
          <w:highlight w:val="green"/>
        </w:rPr>
        <w:t xml:space="preserve"> (7.10), </w:t>
      </w:r>
      <w:r w:rsidRPr="00842B61">
        <w:rPr>
          <w:color w:val="4F81BD" w:themeColor="accent1"/>
          <w:highlight w:val="green"/>
        </w:rPr>
        <w:t>1</w:t>
      </w:r>
      <w:r w:rsidR="007F24EF" w:rsidRPr="00842B61">
        <w:rPr>
          <w:color w:val="4F81BD" w:themeColor="accent1"/>
          <w:highlight w:val="green"/>
        </w:rPr>
        <w:t>-2</w:t>
      </w:r>
      <w:r w:rsidRPr="00842B61">
        <w:rPr>
          <w:highlight w:val="green"/>
        </w:rPr>
        <w:t xml:space="preserve"> (7.11), </w:t>
      </w:r>
      <w:r w:rsidR="007F24EF" w:rsidRPr="00842B61">
        <w:rPr>
          <w:color w:val="0070C0"/>
          <w:highlight w:val="green"/>
        </w:rPr>
        <w:t>3-7</w:t>
      </w:r>
      <w:r w:rsidRPr="00842B61">
        <w:rPr>
          <w:color w:val="0070C0"/>
          <w:highlight w:val="green"/>
        </w:rPr>
        <w:t xml:space="preserve"> </w:t>
      </w:r>
      <w:r w:rsidRPr="00842B61">
        <w:rPr>
          <w:highlight w:val="green"/>
        </w:rPr>
        <w:t xml:space="preserve">(7.12), </w:t>
      </w:r>
      <w:r w:rsidR="007F24EF" w:rsidRPr="00842B61">
        <w:rPr>
          <w:color w:val="4F81BD" w:themeColor="accent1"/>
          <w:highlight w:val="green"/>
        </w:rPr>
        <w:t>7-15</w:t>
      </w:r>
      <w:r w:rsidRPr="00842B61">
        <w:rPr>
          <w:highlight w:val="green"/>
        </w:rPr>
        <w:t xml:space="preserve"> (7.13), </w:t>
      </w:r>
      <w:r w:rsidR="007F24EF" w:rsidRPr="00842B61">
        <w:rPr>
          <w:color w:val="4F81BD" w:themeColor="accent1"/>
          <w:highlight w:val="green"/>
        </w:rPr>
        <w:t>15</w:t>
      </w:r>
      <w:r w:rsidRPr="00842B61">
        <w:rPr>
          <w:color w:val="4F81BD" w:themeColor="accent1"/>
          <w:highlight w:val="green"/>
        </w:rPr>
        <w:t>+</w:t>
      </w:r>
      <w:r w:rsidRPr="00842B61">
        <w:rPr>
          <w:highlight w:val="green"/>
        </w:rPr>
        <w:t>(7.14)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>bron: aantal meldingen politie 2014, Lage Zijd</w:t>
      </w:r>
      <w:r w:rsidR="005C1989" w:rsidRPr="00842B61">
        <w:rPr>
          <w:color w:val="4F81BD" w:themeColor="accent1"/>
          <w:highlight w:val="green"/>
        </w:rPr>
        <w:t>e</w:t>
      </w:r>
      <w:r w:rsidRPr="00842B61">
        <w:rPr>
          <w:color w:val="4F81BD" w:themeColor="accent1"/>
          <w:highlight w:val="green"/>
        </w:rPr>
        <w:t xml:space="preserve"> en Hoge Zijde</w:t>
      </w:r>
    </w:p>
    <w:p w:rsidR="007F24EF" w:rsidRPr="00842B61" w:rsidRDefault="00AE4571" w:rsidP="007F24EF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Jeugdoverlast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absoluut aantal incidenten per straat die te maken hebben met jeugdoverlast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0</w:t>
      </w:r>
      <w:r w:rsidRPr="00842B61">
        <w:rPr>
          <w:highlight w:val="green"/>
        </w:rPr>
        <w:t xml:space="preserve"> (7.10), </w:t>
      </w:r>
      <w:r w:rsidRPr="00842B61">
        <w:rPr>
          <w:color w:val="4F81BD" w:themeColor="accent1"/>
          <w:highlight w:val="green"/>
        </w:rPr>
        <w:t>1</w:t>
      </w:r>
      <w:r w:rsidRPr="00842B61">
        <w:rPr>
          <w:highlight w:val="green"/>
        </w:rPr>
        <w:t xml:space="preserve"> (7.11), </w:t>
      </w:r>
      <w:r w:rsidRPr="00842B61">
        <w:rPr>
          <w:color w:val="0070C0"/>
          <w:highlight w:val="green"/>
        </w:rPr>
        <w:t xml:space="preserve">2 </w:t>
      </w:r>
      <w:r w:rsidRPr="00842B61">
        <w:rPr>
          <w:highlight w:val="green"/>
        </w:rPr>
        <w:t xml:space="preserve">(7.12), </w:t>
      </w:r>
      <w:r w:rsidRPr="00842B61">
        <w:rPr>
          <w:color w:val="4F81BD" w:themeColor="accent1"/>
          <w:highlight w:val="green"/>
        </w:rPr>
        <w:t>3</w:t>
      </w:r>
      <w:r w:rsidRPr="00842B61">
        <w:rPr>
          <w:highlight w:val="green"/>
        </w:rPr>
        <w:t xml:space="preserve"> (7.13), </w:t>
      </w:r>
      <w:r w:rsidRPr="00842B61">
        <w:rPr>
          <w:color w:val="4F81BD" w:themeColor="accent1"/>
          <w:highlight w:val="green"/>
        </w:rPr>
        <w:t>4+</w:t>
      </w:r>
      <w:r w:rsidRPr="00842B61">
        <w:rPr>
          <w:highlight w:val="green"/>
        </w:rPr>
        <w:t>(7.14)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>bron: aantal meldingen politie 2014, Lage Zijd</w:t>
      </w:r>
      <w:r w:rsidR="005C1989" w:rsidRPr="00842B61">
        <w:rPr>
          <w:color w:val="4F81BD" w:themeColor="accent1"/>
          <w:highlight w:val="green"/>
        </w:rPr>
        <w:t>e</w:t>
      </w:r>
      <w:r w:rsidRPr="00842B61">
        <w:rPr>
          <w:color w:val="4F81BD" w:themeColor="accent1"/>
          <w:highlight w:val="green"/>
        </w:rPr>
        <w:t xml:space="preserve"> en Hoge Zijde</w:t>
      </w:r>
    </w:p>
    <w:p w:rsidR="00AE4571" w:rsidRPr="00842B61" w:rsidRDefault="00AE4571" w:rsidP="00AE4571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Fietsdiefstal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 xml:space="preserve">absoluut aantal incidenten per straat die te maken hebben met </w:t>
      </w:r>
      <w:proofErr w:type="spellStart"/>
      <w:r w:rsidRPr="00842B61">
        <w:rPr>
          <w:color w:val="4F81BD" w:themeColor="accent1"/>
          <w:highlight w:val="green"/>
        </w:rPr>
        <w:t>fiets-</w:t>
      </w:r>
      <w:proofErr w:type="spellEnd"/>
      <w:r w:rsidRPr="00842B61">
        <w:rPr>
          <w:color w:val="4F81BD" w:themeColor="accent1"/>
          <w:highlight w:val="green"/>
        </w:rPr>
        <w:t>, snor- en bromdiefstal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0</w:t>
      </w:r>
      <w:r w:rsidRPr="00842B61">
        <w:rPr>
          <w:highlight w:val="green"/>
        </w:rPr>
        <w:t xml:space="preserve"> (7.10), </w:t>
      </w:r>
      <w:r w:rsidRPr="00842B61">
        <w:rPr>
          <w:color w:val="4F81BD" w:themeColor="accent1"/>
          <w:highlight w:val="green"/>
        </w:rPr>
        <w:t>1-3</w:t>
      </w:r>
      <w:r w:rsidRPr="00842B61">
        <w:rPr>
          <w:highlight w:val="green"/>
        </w:rPr>
        <w:t xml:space="preserve"> (7.11), </w:t>
      </w:r>
      <w:r w:rsidRPr="00842B61">
        <w:rPr>
          <w:color w:val="0070C0"/>
          <w:highlight w:val="green"/>
        </w:rPr>
        <w:t xml:space="preserve">4-9 </w:t>
      </w:r>
      <w:r w:rsidRPr="00842B61">
        <w:rPr>
          <w:highlight w:val="green"/>
        </w:rPr>
        <w:t xml:space="preserve">(7.12), </w:t>
      </w:r>
      <w:r w:rsidRPr="00842B61">
        <w:rPr>
          <w:color w:val="4F81BD" w:themeColor="accent1"/>
          <w:highlight w:val="green"/>
        </w:rPr>
        <w:t>10-20</w:t>
      </w:r>
      <w:r w:rsidRPr="00842B61">
        <w:rPr>
          <w:highlight w:val="green"/>
        </w:rPr>
        <w:t xml:space="preserve"> (7.13), </w:t>
      </w:r>
      <w:r w:rsidRPr="00842B61">
        <w:rPr>
          <w:color w:val="4F81BD" w:themeColor="accent1"/>
          <w:highlight w:val="green"/>
        </w:rPr>
        <w:t>21+</w:t>
      </w:r>
      <w:r w:rsidRPr="00842B61">
        <w:rPr>
          <w:highlight w:val="green"/>
        </w:rPr>
        <w:t>(7.14)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>bron: aantal meldingen politie 2014, Lage Zijd</w:t>
      </w:r>
      <w:r w:rsidR="005C1989" w:rsidRPr="00842B61">
        <w:rPr>
          <w:color w:val="4F81BD" w:themeColor="accent1"/>
          <w:highlight w:val="green"/>
        </w:rPr>
        <w:t>e</w:t>
      </w:r>
      <w:r w:rsidRPr="00842B61">
        <w:rPr>
          <w:color w:val="4F81BD" w:themeColor="accent1"/>
          <w:highlight w:val="green"/>
        </w:rPr>
        <w:t xml:space="preserve"> en Hoge Zijde</w:t>
      </w:r>
    </w:p>
    <w:p w:rsidR="00AE4571" w:rsidRPr="00842B61" w:rsidRDefault="00AE4571" w:rsidP="00AE4571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Drugsoverlast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absoluut aantal incidenten per straat die te maken hebben met jeugdoverlast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0</w:t>
      </w:r>
      <w:r w:rsidRPr="00842B61">
        <w:rPr>
          <w:highlight w:val="green"/>
        </w:rPr>
        <w:t xml:space="preserve"> (7.10), </w:t>
      </w:r>
      <w:r w:rsidRPr="00842B61">
        <w:rPr>
          <w:color w:val="4F81BD" w:themeColor="accent1"/>
          <w:highlight w:val="green"/>
        </w:rPr>
        <w:t>1</w:t>
      </w:r>
      <w:r w:rsidRPr="00842B61">
        <w:rPr>
          <w:highlight w:val="green"/>
        </w:rPr>
        <w:t xml:space="preserve"> (7.11), </w:t>
      </w:r>
      <w:r w:rsidRPr="00842B61">
        <w:rPr>
          <w:color w:val="0070C0"/>
          <w:highlight w:val="green"/>
        </w:rPr>
        <w:t xml:space="preserve">2 </w:t>
      </w:r>
      <w:r w:rsidRPr="00842B61">
        <w:rPr>
          <w:highlight w:val="green"/>
        </w:rPr>
        <w:t xml:space="preserve">(7.12), </w:t>
      </w:r>
      <w:r w:rsidRPr="00842B61">
        <w:rPr>
          <w:color w:val="4F81BD" w:themeColor="accent1"/>
          <w:highlight w:val="green"/>
        </w:rPr>
        <w:t>3</w:t>
      </w:r>
      <w:r w:rsidRPr="00842B61">
        <w:rPr>
          <w:highlight w:val="green"/>
        </w:rPr>
        <w:t xml:space="preserve"> (7.13), </w:t>
      </w:r>
      <w:r w:rsidRPr="00842B61">
        <w:rPr>
          <w:color w:val="4F81BD" w:themeColor="accent1"/>
          <w:highlight w:val="green"/>
        </w:rPr>
        <w:t>4+</w:t>
      </w:r>
      <w:r w:rsidRPr="00842B61">
        <w:rPr>
          <w:highlight w:val="green"/>
        </w:rPr>
        <w:t>(7.14)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>bron: aantal meldingen politie 2014, Lage Zijd</w:t>
      </w:r>
      <w:r w:rsidR="005C1989" w:rsidRPr="00842B61">
        <w:rPr>
          <w:color w:val="4F81BD" w:themeColor="accent1"/>
          <w:highlight w:val="green"/>
        </w:rPr>
        <w:t>e</w:t>
      </w:r>
      <w:r w:rsidRPr="00842B61">
        <w:rPr>
          <w:color w:val="4F81BD" w:themeColor="accent1"/>
          <w:highlight w:val="green"/>
        </w:rPr>
        <w:t xml:space="preserve"> en Hoge Zijde</w:t>
      </w:r>
    </w:p>
    <w:p w:rsidR="00AE4571" w:rsidRPr="00842B61" w:rsidRDefault="00AE4571" w:rsidP="00AE4571">
      <w:pPr>
        <w:pStyle w:val="Lijstalinea"/>
        <w:numPr>
          <w:ilvl w:val="2"/>
          <w:numId w:val="14"/>
        </w:numPr>
        <w:rPr>
          <w:highlight w:val="green"/>
        </w:rPr>
      </w:pPr>
      <w:r w:rsidRPr="00842B61">
        <w:rPr>
          <w:highlight w:val="green"/>
        </w:rPr>
        <w:t>Geweld / Openbare weg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absoluut aantal incidenten per straat die te maken hebben met jeugdoverlast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Legenda: </w:t>
      </w:r>
      <w:r w:rsidRPr="00842B61">
        <w:rPr>
          <w:color w:val="4F81BD" w:themeColor="accent1"/>
          <w:highlight w:val="green"/>
        </w:rPr>
        <w:t>0</w:t>
      </w:r>
      <w:r w:rsidRPr="00842B61">
        <w:rPr>
          <w:highlight w:val="green"/>
        </w:rPr>
        <w:t xml:space="preserve"> (7.10), </w:t>
      </w:r>
      <w:r w:rsidRPr="00842B61">
        <w:rPr>
          <w:color w:val="4F81BD" w:themeColor="accent1"/>
          <w:highlight w:val="green"/>
        </w:rPr>
        <w:t>1-3</w:t>
      </w:r>
      <w:r w:rsidRPr="00842B61">
        <w:rPr>
          <w:highlight w:val="green"/>
        </w:rPr>
        <w:t xml:space="preserve"> (7.11), </w:t>
      </w:r>
      <w:r w:rsidRPr="00842B61">
        <w:rPr>
          <w:color w:val="0070C0"/>
          <w:highlight w:val="green"/>
        </w:rPr>
        <w:t xml:space="preserve">4-9 </w:t>
      </w:r>
      <w:r w:rsidRPr="00842B61">
        <w:rPr>
          <w:highlight w:val="green"/>
        </w:rPr>
        <w:t xml:space="preserve">(7.12), </w:t>
      </w:r>
      <w:r w:rsidRPr="00842B61">
        <w:rPr>
          <w:color w:val="4F81BD" w:themeColor="accent1"/>
          <w:highlight w:val="green"/>
        </w:rPr>
        <w:t>10-24</w:t>
      </w:r>
      <w:r w:rsidRPr="00842B61">
        <w:rPr>
          <w:highlight w:val="green"/>
        </w:rPr>
        <w:t xml:space="preserve"> (7.13), </w:t>
      </w:r>
      <w:r w:rsidRPr="00842B61">
        <w:rPr>
          <w:color w:val="4F81BD" w:themeColor="accent1"/>
          <w:highlight w:val="green"/>
        </w:rPr>
        <w:t>25+</w:t>
      </w:r>
      <w:r w:rsidRPr="00842B61">
        <w:rPr>
          <w:highlight w:val="green"/>
        </w:rPr>
        <w:t>(7.14)</w:t>
      </w:r>
    </w:p>
    <w:p w:rsidR="007F24EF" w:rsidRPr="00842B61" w:rsidRDefault="007F24EF" w:rsidP="007F24EF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842B61">
        <w:rPr>
          <w:color w:val="4F81BD" w:themeColor="accent1"/>
          <w:highlight w:val="green"/>
        </w:rPr>
        <w:t>bron: aantal meldingen politie 2014, Lage Zijd</w:t>
      </w:r>
      <w:r w:rsidR="005C1989" w:rsidRPr="00842B61">
        <w:rPr>
          <w:color w:val="4F81BD" w:themeColor="accent1"/>
          <w:highlight w:val="green"/>
        </w:rPr>
        <w:t>e</w:t>
      </w:r>
      <w:r w:rsidRPr="00842B61">
        <w:rPr>
          <w:color w:val="4F81BD" w:themeColor="accent1"/>
          <w:highlight w:val="green"/>
        </w:rPr>
        <w:t xml:space="preserve"> en Hoge Zijde</w:t>
      </w:r>
    </w:p>
    <w:p w:rsidR="00752A4F" w:rsidRPr="00842B61" w:rsidRDefault="00752A4F" w:rsidP="00752A4F">
      <w:pPr>
        <w:pStyle w:val="Lijstalinea"/>
        <w:ind w:left="2688"/>
        <w:rPr>
          <w:color w:val="4F81BD" w:themeColor="accent1"/>
          <w:highlight w:val="green"/>
        </w:rPr>
      </w:pPr>
    </w:p>
    <w:p w:rsidR="007F24EF" w:rsidRPr="00842B61" w:rsidRDefault="007F24EF" w:rsidP="007F24EF">
      <w:pPr>
        <w:pStyle w:val="Lijstalinea"/>
        <w:numPr>
          <w:ilvl w:val="1"/>
          <w:numId w:val="14"/>
        </w:numPr>
        <w:rPr>
          <w:color w:val="FF0000"/>
          <w:highlight w:val="green"/>
        </w:rPr>
      </w:pPr>
      <w:r w:rsidRPr="00842B61">
        <w:rPr>
          <w:color w:val="FF0000"/>
          <w:highlight w:val="green"/>
        </w:rPr>
        <w:t xml:space="preserve">Beleving </w:t>
      </w:r>
      <w:r w:rsidR="002037C9" w:rsidRPr="00842B61">
        <w:rPr>
          <w:color w:val="FF0000"/>
          <w:highlight w:val="green"/>
        </w:rPr>
        <w:t>–</w:t>
      </w:r>
      <w:r w:rsidRPr="00842B61">
        <w:rPr>
          <w:color w:val="FF0000"/>
          <w:highlight w:val="green"/>
        </w:rPr>
        <w:t xml:space="preserve"> weghalen</w:t>
      </w:r>
    </w:p>
    <w:p w:rsidR="002037C9" w:rsidRPr="00842B61" w:rsidRDefault="002037C9" w:rsidP="002037C9">
      <w:pPr>
        <w:rPr>
          <w:color w:val="FF0000"/>
          <w:highlight w:val="green"/>
        </w:rPr>
      </w:pPr>
    </w:p>
    <w:p w:rsidR="002037C9" w:rsidRPr="00842B61" w:rsidRDefault="002037C9" w:rsidP="002037C9">
      <w:pPr>
        <w:rPr>
          <w:color w:val="FF0000"/>
          <w:highlight w:val="green"/>
        </w:rPr>
      </w:pPr>
    </w:p>
    <w:p w:rsidR="007F24EF" w:rsidRPr="00842B61" w:rsidRDefault="007F24EF" w:rsidP="007F24EF">
      <w:pPr>
        <w:rPr>
          <w:highlight w:val="green"/>
        </w:rPr>
      </w:pPr>
    </w:p>
    <w:p w:rsidR="007F24EF" w:rsidRPr="00842B61" w:rsidRDefault="007F24EF" w:rsidP="007F24EF">
      <w:pPr>
        <w:pStyle w:val="Lijstalinea"/>
        <w:numPr>
          <w:ilvl w:val="0"/>
          <w:numId w:val="14"/>
        </w:numPr>
        <w:rPr>
          <w:highlight w:val="green"/>
        </w:rPr>
      </w:pPr>
      <w:r w:rsidRPr="00842B61">
        <w:rPr>
          <w:b/>
          <w:highlight w:val="green"/>
        </w:rPr>
        <w:t>Verkeer</w:t>
      </w:r>
    </w:p>
    <w:p w:rsidR="007F24EF" w:rsidRPr="00842B61" w:rsidRDefault="007F24EF" w:rsidP="007F24EF">
      <w:pPr>
        <w:pStyle w:val="Lijstalinea"/>
        <w:numPr>
          <w:ilvl w:val="1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Verkeersveiligheid </w:t>
      </w:r>
    </w:p>
    <w:p w:rsidR="007F24EF" w:rsidRPr="00842B61" w:rsidRDefault="005C1989" w:rsidP="007F24EF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842B61">
        <w:rPr>
          <w:color w:val="0070C0"/>
          <w:highlight w:val="green"/>
        </w:rPr>
        <w:t>Ongevallen 2010 – ‘13</w:t>
      </w:r>
    </w:p>
    <w:p w:rsidR="00836AF5" w:rsidRPr="00842B61" w:rsidRDefault="00836AF5" w:rsidP="00836AF5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t xml:space="preserve">Uitleg: </w:t>
      </w:r>
      <w:r w:rsidRPr="00842B61">
        <w:rPr>
          <w:color w:val="4F81BD" w:themeColor="accent1"/>
          <w:highlight w:val="green"/>
        </w:rPr>
        <w:t>De locaties aangegeven waar de ongevallen zijn gebeurd in de tijdsperiode 2010 - 2013. Hierbij worden niet alle ongevallen gebruikt. Het betreft locaties waar 3 of meer ongevallen en/of 2 of meer slachtoffer ongevallen zijn geweest</w:t>
      </w:r>
    </w:p>
    <w:p w:rsidR="00836AF5" w:rsidRPr="00842B61" w:rsidRDefault="00836AF5" w:rsidP="00836AF5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highlight w:val="green"/>
        </w:rPr>
        <w:lastRenderedPageBreak/>
        <w:t xml:space="preserve">Legenda: </w:t>
      </w:r>
      <w:r w:rsidRPr="00842B61">
        <w:rPr>
          <w:color w:val="4F81BD" w:themeColor="accent1"/>
          <w:highlight w:val="green"/>
        </w:rPr>
        <w:t>5-6 ongevallen met slachtoffer</w:t>
      </w:r>
      <w:r w:rsidRPr="00842B61">
        <w:rPr>
          <w:highlight w:val="green"/>
        </w:rPr>
        <w:t xml:space="preserve"> (9.10), </w:t>
      </w:r>
      <w:r w:rsidRPr="00842B61">
        <w:rPr>
          <w:color w:val="4F81BD" w:themeColor="accent1"/>
          <w:highlight w:val="green"/>
        </w:rPr>
        <w:t>3-4 ongevallen met slachtoffer</w:t>
      </w:r>
      <w:r w:rsidRPr="00842B61">
        <w:rPr>
          <w:highlight w:val="green"/>
        </w:rPr>
        <w:t xml:space="preserve"> (9.11), </w:t>
      </w:r>
      <w:r w:rsidRPr="00842B61">
        <w:rPr>
          <w:color w:val="0070C0"/>
          <w:highlight w:val="green"/>
        </w:rPr>
        <w:t xml:space="preserve">2 ongevallen met slachtoffer </w:t>
      </w:r>
      <w:r w:rsidRPr="00842B61">
        <w:rPr>
          <w:highlight w:val="green"/>
        </w:rPr>
        <w:t xml:space="preserve">(9.12), </w:t>
      </w:r>
      <w:r w:rsidRPr="00842B61">
        <w:rPr>
          <w:color w:val="4F81BD" w:themeColor="accent1"/>
          <w:highlight w:val="green"/>
        </w:rPr>
        <w:t>5-6 ongevallen zonder slachtoffer</w:t>
      </w:r>
      <w:r w:rsidRPr="00842B61">
        <w:rPr>
          <w:highlight w:val="green"/>
        </w:rPr>
        <w:t xml:space="preserve"> (9.13), </w:t>
      </w:r>
      <w:r w:rsidRPr="00842B61">
        <w:rPr>
          <w:color w:val="4F81BD" w:themeColor="accent1"/>
          <w:highlight w:val="green"/>
        </w:rPr>
        <w:t>3-4 ongevallen zonder slachtoffer</w:t>
      </w:r>
      <w:r w:rsidRPr="00842B61">
        <w:rPr>
          <w:highlight w:val="green"/>
        </w:rPr>
        <w:t xml:space="preserve"> (9.14), </w:t>
      </w:r>
      <w:r w:rsidRPr="00842B61">
        <w:rPr>
          <w:color w:val="0070C0"/>
          <w:highlight w:val="green"/>
        </w:rPr>
        <w:t xml:space="preserve">2 ongevallen zonder slachtoffer </w:t>
      </w:r>
      <w:r w:rsidRPr="00842B61">
        <w:rPr>
          <w:highlight w:val="green"/>
        </w:rPr>
        <w:t>(9.15),</w:t>
      </w:r>
    </w:p>
    <w:p w:rsidR="00836AF5" w:rsidRPr="00842B61" w:rsidRDefault="00836AF5" w:rsidP="00836AF5">
      <w:pPr>
        <w:pStyle w:val="Lijstalinea"/>
        <w:numPr>
          <w:ilvl w:val="3"/>
          <w:numId w:val="14"/>
        </w:numPr>
        <w:rPr>
          <w:highlight w:val="green"/>
        </w:rPr>
      </w:pPr>
      <w:r w:rsidRPr="00842B61">
        <w:rPr>
          <w:color w:val="4F81BD" w:themeColor="accent1"/>
          <w:highlight w:val="green"/>
        </w:rPr>
        <w:t xml:space="preserve">bron: Memo objectieve ongevallen cijfers 2014. Inge de Laat gemeente Alphen a/d </w:t>
      </w:r>
      <w:proofErr w:type="spellStart"/>
      <w:r w:rsidRPr="00842B61">
        <w:rPr>
          <w:color w:val="4F81BD" w:themeColor="accent1"/>
          <w:highlight w:val="green"/>
        </w:rPr>
        <w:t>Rijn.</w:t>
      </w:r>
      <w:r w:rsidRPr="00842B61">
        <w:rPr>
          <w:color w:val="0070C0"/>
          <w:highlight w:val="green"/>
        </w:rPr>
        <w:t>Beeld</w:t>
      </w:r>
      <w:proofErr w:type="spellEnd"/>
      <w:r w:rsidRPr="00842B61">
        <w:rPr>
          <w:color w:val="0070C0"/>
          <w:highlight w:val="green"/>
        </w:rPr>
        <w:t xml:space="preserve"> professionals jan 2015</w:t>
      </w:r>
    </w:p>
    <w:p w:rsidR="00836AF5" w:rsidRDefault="00836AF5" w:rsidP="00836AF5">
      <w:pPr>
        <w:pStyle w:val="Lijstalinea"/>
        <w:ind w:left="2688"/>
        <w:rPr>
          <w:color w:val="4F81BD" w:themeColor="accent1"/>
        </w:rPr>
      </w:pPr>
    </w:p>
    <w:p w:rsidR="00836AF5" w:rsidRPr="00836AF5" w:rsidRDefault="00836AF5" w:rsidP="00836AF5">
      <w:pPr>
        <w:pStyle w:val="Lijstalinea"/>
        <w:ind w:left="2688"/>
      </w:pPr>
    </w:p>
    <w:p w:rsidR="00836AF5" w:rsidRPr="0014645B" w:rsidRDefault="00836AF5" w:rsidP="00836AF5">
      <w:pPr>
        <w:pStyle w:val="Lijstalinea"/>
        <w:numPr>
          <w:ilvl w:val="2"/>
          <w:numId w:val="14"/>
        </w:numPr>
      </w:pPr>
      <w:r w:rsidRPr="0014645B">
        <w:t>Beeld professionals 2014</w:t>
      </w:r>
      <w:r w:rsidR="0014645B">
        <w:t xml:space="preserve"> </w:t>
      </w:r>
      <w:r w:rsidR="0014645B">
        <w:rPr>
          <w:color w:val="FF0000"/>
        </w:rPr>
        <w:t xml:space="preserve">De lijnen van probleemgebied zijn te dik!, veel dunner. Verder alles goed. </w:t>
      </w:r>
    </w:p>
    <w:p w:rsidR="00836AF5" w:rsidRPr="0014645B" w:rsidRDefault="00836AF5" w:rsidP="00836AF5">
      <w:pPr>
        <w:pStyle w:val="Lijstalinea"/>
        <w:numPr>
          <w:ilvl w:val="3"/>
          <w:numId w:val="14"/>
        </w:numPr>
      </w:pPr>
      <w:r w:rsidRPr="0014645B">
        <w:t xml:space="preserve">Legenda: </w:t>
      </w:r>
      <w:r w:rsidR="007C77AA" w:rsidRPr="0014645B">
        <w:t>verkeersonveilige plekken</w:t>
      </w:r>
      <w:r w:rsidRPr="0014645B">
        <w:t xml:space="preserve"> (9.20), </w:t>
      </w:r>
      <w:r w:rsidR="007C77AA" w:rsidRPr="0014645B">
        <w:t xml:space="preserve">verkeersknelpunten (prioriteit) </w:t>
      </w:r>
      <w:r w:rsidRPr="0014645B">
        <w:t xml:space="preserve">(9.21), </w:t>
      </w:r>
      <w:r w:rsidR="007C77AA" w:rsidRPr="0014645B">
        <w:t>probleemgebied</w:t>
      </w:r>
      <w:r w:rsidRPr="0014645B">
        <w:t xml:space="preserve"> (9.22)</w:t>
      </w:r>
    </w:p>
    <w:p w:rsidR="00836AF5" w:rsidRPr="0014645B" w:rsidRDefault="00836AF5" w:rsidP="00836AF5">
      <w:pPr>
        <w:pStyle w:val="Lijstalinea"/>
        <w:numPr>
          <w:ilvl w:val="3"/>
          <w:numId w:val="14"/>
        </w:numPr>
      </w:pPr>
      <w:r w:rsidRPr="0014645B">
        <w:t>bron: samenvatting (19-01-2015) interactieve bijeenkomsten Wijken &amp; Kernen met wijkagenten, boa’s en gebiedsadviseurs. Inge de Laat gemeente Alphen a/d Rijn.</w:t>
      </w:r>
    </w:p>
    <w:p w:rsidR="00836AF5" w:rsidRPr="0014645B" w:rsidRDefault="007C77AA" w:rsidP="00836AF5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color w:val="FF0000"/>
          <w:highlight w:val="green"/>
        </w:rPr>
        <w:t>Parkeren – weghalen</w:t>
      </w:r>
    </w:p>
    <w:p w:rsidR="007C77AA" w:rsidRPr="0014645B" w:rsidRDefault="007C77AA" w:rsidP="00836AF5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color w:val="FF0000"/>
          <w:highlight w:val="green"/>
        </w:rPr>
        <w:t>OV – weghalen</w:t>
      </w:r>
    </w:p>
    <w:p w:rsidR="007C77AA" w:rsidRPr="0014645B" w:rsidRDefault="005C1989" w:rsidP="00836AF5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color w:val="FF0000"/>
          <w:highlight w:val="green"/>
        </w:rPr>
        <w:t>Fietsen - w</w:t>
      </w:r>
      <w:r w:rsidR="007C77AA" w:rsidRPr="0014645B">
        <w:rPr>
          <w:color w:val="FF0000"/>
          <w:highlight w:val="green"/>
        </w:rPr>
        <w:t>eghalen</w:t>
      </w:r>
    </w:p>
    <w:p w:rsidR="00836AF5" w:rsidRPr="00836AF5" w:rsidRDefault="00836AF5" w:rsidP="00836AF5">
      <w:pPr>
        <w:pStyle w:val="Lijstalinea"/>
        <w:ind w:left="2688"/>
        <w:rPr>
          <w:color w:val="4F81BD" w:themeColor="accent1"/>
        </w:rPr>
      </w:pPr>
    </w:p>
    <w:p w:rsidR="007C77AA" w:rsidRPr="0014645B" w:rsidRDefault="007C77AA" w:rsidP="007C77AA">
      <w:pPr>
        <w:pStyle w:val="Lijstalinea"/>
        <w:numPr>
          <w:ilvl w:val="0"/>
          <w:numId w:val="14"/>
        </w:numPr>
        <w:rPr>
          <w:highlight w:val="green"/>
        </w:rPr>
      </w:pPr>
      <w:r w:rsidRPr="0014645B">
        <w:rPr>
          <w:b/>
          <w:highlight w:val="green"/>
        </w:rPr>
        <w:t>Partners</w:t>
      </w:r>
    </w:p>
    <w:p w:rsidR="007C77AA" w:rsidRPr="0014645B" w:rsidRDefault="007C77AA" w:rsidP="007C77AA">
      <w:pPr>
        <w:pStyle w:val="Lijstalinea"/>
        <w:numPr>
          <w:ilvl w:val="1"/>
          <w:numId w:val="14"/>
        </w:numPr>
        <w:rPr>
          <w:highlight w:val="green"/>
        </w:rPr>
      </w:pPr>
      <w:r w:rsidRPr="0014645B">
        <w:rPr>
          <w:highlight w:val="green"/>
        </w:rPr>
        <w:t>Centrum  2015</w:t>
      </w:r>
    </w:p>
    <w:p w:rsidR="007C77AA" w:rsidRPr="0014645B" w:rsidRDefault="007C77AA" w:rsidP="007C77AA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Politie</w:t>
      </w:r>
    </w:p>
    <w:p w:rsidR="007C77AA" w:rsidRPr="0014645B" w:rsidRDefault="007C77AA" w:rsidP="007C77AA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(2.10),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(2.11),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(2.12)</w:t>
      </w:r>
    </w:p>
    <w:p w:rsidR="00AA5CC0" w:rsidRPr="0014645B" w:rsidRDefault="007C77AA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Wijkagenten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Politie speerpunten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(2.81), </w:t>
      </w:r>
      <w:r w:rsidRPr="0014645B">
        <w:rPr>
          <w:color w:val="4F81BD" w:themeColor="accent1"/>
          <w:highlight w:val="green"/>
        </w:rPr>
        <w:t>Speerpunt 3</w:t>
      </w:r>
      <w:r w:rsidRPr="0014645B">
        <w:rPr>
          <w:highlight w:val="green"/>
        </w:rPr>
        <w:t>(2.82)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Wijkagenten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Handhaving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(2.20),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(2.21),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(2.22)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Handhaving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Handhaving speerpunten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(2.81), </w:t>
      </w:r>
      <w:r w:rsidRPr="0014645B">
        <w:rPr>
          <w:color w:val="4F81BD" w:themeColor="accent1"/>
          <w:highlight w:val="green"/>
        </w:rPr>
        <w:t>Speerpunt 3</w:t>
      </w:r>
      <w:r w:rsidRPr="0014645B">
        <w:rPr>
          <w:highlight w:val="green"/>
        </w:rPr>
        <w:t>(2.82)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Handhaving Centrum, mei 2015</w:t>
      </w:r>
    </w:p>
    <w:p w:rsidR="007C77AA" w:rsidRPr="0014645B" w:rsidRDefault="007C77AA" w:rsidP="007C77AA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proofErr w:type="spellStart"/>
      <w:r w:rsidRPr="0014645B">
        <w:rPr>
          <w:color w:val="0070C0"/>
          <w:highlight w:val="green"/>
        </w:rPr>
        <w:t>Participe</w:t>
      </w:r>
      <w:proofErr w:type="spellEnd"/>
    </w:p>
    <w:p w:rsidR="007C77AA" w:rsidRPr="0014645B" w:rsidRDefault="007C77AA" w:rsidP="007C77AA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(2.30),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(2.31),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(2.32)</w:t>
      </w:r>
    </w:p>
    <w:p w:rsidR="007C77AA" w:rsidRPr="0014645B" w:rsidRDefault="007C77AA" w:rsidP="007C77AA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Jongerenwerker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proofErr w:type="spellStart"/>
      <w:r w:rsidRPr="0014645B">
        <w:rPr>
          <w:color w:val="0070C0"/>
          <w:highlight w:val="green"/>
        </w:rPr>
        <w:t>Participe</w:t>
      </w:r>
      <w:proofErr w:type="spellEnd"/>
      <w:r w:rsidRPr="0014645B">
        <w:rPr>
          <w:color w:val="0070C0"/>
          <w:highlight w:val="green"/>
        </w:rPr>
        <w:t xml:space="preserve"> speerpunten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(2.81), </w:t>
      </w:r>
      <w:r w:rsidRPr="0014645B">
        <w:rPr>
          <w:color w:val="4F81BD" w:themeColor="accent1"/>
          <w:highlight w:val="green"/>
        </w:rPr>
        <w:t>Speerpunt 3</w:t>
      </w:r>
      <w:r w:rsidRPr="0014645B">
        <w:rPr>
          <w:highlight w:val="green"/>
        </w:rPr>
        <w:t>(2.82)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Jongerenwerker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TOM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(2.40),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(2.41),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(2.42)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TOM in de buurt,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TOM speerpunten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lastRenderedPageBreak/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</w:t>
      </w:r>
      <w:r w:rsidR="003A5CC1" w:rsidRPr="0014645B">
        <w:rPr>
          <w:highlight w:val="green"/>
        </w:rPr>
        <w:t>1)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TOM in de buurt,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Wijkverpleging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(2.50),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(2.51),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(2.52)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Wijkverpleging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Wijkverpleging speerpunten</w:t>
      </w:r>
    </w:p>
    <w:p w:rsidR="003A5CC1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(2.81), </w:t>
      </w:r>
      <w:r w:rsidRPr="0014645B">
        <w:rPr>
          <w:color w:val="4F81BD" w:themeColor="accent1"/>
          <w:highlight w:val="green"/>
        </w:rPr>
        <w:t>Speerpunt 3</w:t>
      </w:r>
      <w:r w:rsidRPr="0014645B">
        <w:rPr>
          <w:highlight w:val="green"/>
        </w:rPr>
        <w:t>(2.82)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Wijkverpleging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Centrummanager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(2.70),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(2.71),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(2.72)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Centrummanager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Centrummanager Speerpunten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(2.81), </w:t>
      </w:r>
      <w:r w:rsidRPr="0014645B">
        <w:rPr>
          <w:color w:val="4F81BD" w:themeColor="accent1"/>
          <w:highlight w:val="green"/>
        </w:rPr>
        <w:t>Speerpunt 3</w:t>
      </w:r>
      <w:r w:rsidRPr="0014645B">
        <w:rPr>
          <w:highlight w:val="green"/>
        </w:rPr>
        <w:t xml:space="preserve">(2.82), </w:t>
      </w:r>
      <w:r w:rsidRPr="0014645B">
        <w:rPr>
          <w:color w:val="4F81BD" w:themeColor="accent1"/>
          <w:highlight w:val="green"/>
        </w:rPr>
        <w:t>Speerpunt 4</w:t>
      </w:r>
      <w:r w:rsidRPr="0014645B">
        <w:rPr>
          <w:color w:val="0070C0"/>
          <w:highlight w:val="green"/>
        </w:rPr>
        <w:t xml:space="preserve"> </w:t>
      </w:r>
      <w:r w:rsidRPr="0014645B">
        <w:rPr>
          <w:highlight w:val="green"/>
        </w:rPr>
        <w:t>(2.83)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Centrummanager Centrum,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Wonen Centraal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Positief</w:t>
      </w:r>
      <w:r w:rsidRPr="0014645B">
        <w:rPr>
          <w:highlight w:val="green"/>
        </w:rPr>
        <w:t xml:space="preserve"> (2.60), </w:t>
      </w:r>
      <w:r w:rsidRPr="0014645B">
        <w:rPr>
          <w:color w:val="4F81BD" w:themeColor="accent1"/>
          <w:highlight w:val="green"/>
        </w:rPr>
        <w:t>Kansrijk</w:t>
      </w:r>
      <w:r w:rsidRPr="0014645B">
        <w:rPr>
          <w:highlight w:val="green"/>
        </w:rPr>
        <w:t xml:space="preserve"> (2.61), </w:t>
      </w:r>
      <w:r w:rsidRPr="0014645B">
        <w:rPr>
          <w:color w:val="0070C0"/>
          <w:highlight w:val="green"/>
        </w:rPr>
        <w:t xml:space="preserve">Negatief </w:t>
      </w:r>
      <w:r w:rsidRPr="0014645B">
        <w:rPr>
          <w:highlight w:val="green"/>
        </w:rPr>
        <w:t>(2.62)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Wijkconsulenten,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Wonen Centraal Speerpunten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  <w:r w:rsidRPr="0014645B">
        <w:rPr>
          <w:color w:val="4F81BD" w:themeColor="accent1"/>
          <w:highlight w:val="green"/>
        </w:rPr>
        <w:t>Speerpunt 1</w:t>
      </w:r>
      <w:r w:rsidRPr="0014645B">
        <w:rPr>
          <w:highlight w:val="green"/>
        </w:rPr>
        <w:t xml:space="preserve"> (2.80), </w:t>
      </w:r>
      <w:r w:rsidRPr="0014645B">
        <w:rPr>
          <w:color w:val="4F81BD" w:themeColor="accent1"/>
          <w:highlight w:val="green"/>
        </w:rPr>
        <w:t>Speerpunt 2</w:t>
      </w:r>
      <w:r w:rsidRPr="0014645B">
        <w:rPr>
          <w:highlight w:val="green"/>
        </w:rPr>
        <w:t xml:space="preserve"> (2.81), </w:t>
      </w:r>
      <w:r w:rsidRPr="0014645B">
        <w:rPr>
          <w:color w:val="4F81BD" w:themeColor="accent1"/>
          <w:highlight w:val="green"/>
        </w:rPr>
        <w:t>Speerpunt 3</w:t>
      </w:r>
      <w:r w:rsidRPr="0014645B">
        <w:rPr>
          <w:highlight w:val="green"/>
        </w:rPr>
        <w:t xml:space="preserve">(2.82), </w:t>
      </w:r>
      <w:r w:rsidRPr="0014645B">
        <w:rPr>
          <w:color w:val="4F81BD" w:themeColor="accent1"/>
          <w:highlight w:val="green"/>
        </w:rPr>
        <w:t>Speerpunt 4</w:t>
      </w:r>
      <w:r w:rsidRPr="0014645B">
        <w:rPr>
          <w:color w:val="0070C0"/>
          <w:highlight w:val="green"/>
        </w:rPr>
        <w:t xml:space="preserve"> </w:t>
      </w:r>
      <w:r w:rsidRPr="0014645B">
        <w:rPr>
          <w:highlight w:val="green"/>
        </w:rPr>
        <w:t>(2.83)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Wijkconsulenten, mei 2015</w:t>
      </w:r>
    </w:p>
    <w:p w:rsidR="00AA5CC0" w:rsidRPr="0014645B" w:rsidRDefault="00AA5CC0" w:rsidP="00AA5CC0">
      <w:pPr>
        <w:pStyle w:val="Lijstalinea"/>
        <w:numPr>
          <w:ilvl w:val="2"/>
          <w:numId w:val="14"/>
        </w:numPr>
        <w:rPr>
          <w:color w:val="0070C0"/>
          <w:highlight w:val="green"/>
        </w:rPr>
      </w:pPr>
      <w:r w:rsidRPr="0014645B">
        <w:rPr>
          <w:color w:val="0070C0"/>
          <w:highlight w:val="green"/>
        </w:rPr>
        <w:t>Bebouwing Wonen Centraal</w:t>
      </w:r>
      <w:r w:rsidR="003A5CC1" w:rsidRPr="0014645B">
        <w:rPr>
          <w:color w:val="0070C0"/>
          <w:highlight w:val="green"/>
        </w:rPr>
        <w:t xml:space="preserve"> Centrum</w:t>
      </w:r>
    </w:p>
    <w:p w:rsidR="00AA5CC0" w:rsidRPr="0014645B" w:rsidRDefault="00AA5CC0" w:rsidP="00AA5CC0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color w:val="4F81BD" w:themeColor="accent1"/>
          <w:highlight w:val="green"/>
        </w:rPr>
        <w:t>bron: Wonen Centraal, 2011</w:t>
      </w:r>
    </w:p>
    <w:p w:rsidR="00AA5CC0" w:rsidRPr="00836AF5" w:rsidRDefault="00AA5CC0" w:rsidP="00AA5CC0">
      <w:pPr>
        <w:ind w:left="2160"/>
      </w:pPr>
    </w:p>
    <w:p w:rsidR="007C77AA" w:rsidRPr="00836AF5" w:rsidRDefault="007C77AA" w:rsidP="007C77AA">
      <w:pPr>
        <w:pStyle w:val="Lijstalinea"/>
        <w:ind w:left="2688"/>
      </w:pPr>
    </w:p>
    <w:p w:rsidR="00700EA4" w:rsidRPr="001129C1" w:rsidRDefault="00700EA4" w:rsidP="00700EA4">
      <w:pPr>
        <w:pStyle w:val="Lijstalinea"/>
        <w:numPr>
          <w:ilvl w:val="0"/>
          <w:numId w:val="14"/>
        </w:numPr>
      </w:pPr>
      <w:r>
        <w:rPr>
          <w:b/>
        </w:rPr>
        <w:t>Bewoners</w:t>
      </w:r>
    </w:p>
    <w:p w:rsidR="00700EA4" w:rsidRDefault="00700EA4" w:rsidP="00700EA4">
      <w:pPr>
        <w:pStyle w:val="Lijstalinea"/>
        <w:numPr>
          <w:ilvl w:val="1"/>
          <w:numId w:val="14"/>
        </w:numPr>
      </w:pPr>
      <w:proofErr w:type="spellStart"/>
      <w:r>
        <w:t>Boskoop</w:t>
      </w:r>
      <w:proofErr w:type="spellEnd"/>
      <w:r w:rsidRPr="001129C1">
        <w:t xml:space="preserve"> </w:t>
      </w:r>
    </w:p>
    <w:p w:rsidR="00700EA4" w:rsidRPr="00EF13F9" w:rsidRDefault="00700EA4" w:rsidP="00700EA4">
      <w:pPr>
        <w:pStyle w:val="Lijstalinea"/>
        <w:numPr>
          <w:ilvl w:val="2"/>
          <w:numId w:val="14"/>
        </w:numPr>
        <w:rPr>
          <w:highlight w:val="yellow"/>
        </w:rPr>
      </w:pPr>
      <w:r w:rsidRPr="00EF13F9">
        <w:rPr>
          <w:highlight w:val="yellow"/>
        </w:rPr>
        <w:t>Bewonerskaart 2015</w:t>
      </w:r>
      <w:r w:rsidR="00EF13F9">
        <w:rPr>
          <w:highlight w:val="yellow"/>
        </w:rPr>
        <w:t xml:space="preserve"> (RENATO WACHT OP EXCEL VAN GEMEENTE)</w:t>
      </w:r>
    </w:p>
    <w:p w:rsidR="00700EA4" w:rsidRDefault="00700EA4" w:rsidP="00700EA4">
      <w:pPr>
        <w:pStyle w:val="Lijstalinea"/>
        <w:numPr>
          <w:ilvl w:val="3"/>
          <w:numId w:val="14"/>
        </w:numPr>
      </w:pPr>
      <w:proofErr w:type="spellStart"/>
      <w:r>
        <w:t>Leganda</w:t>
      </w:r>
      <w:proofErr w:type="spellEnd"/>
      <w:r>
        <w:t xml:space="preserve">: </w:t>
      </w:r>
      <w:r>
        <w:rPr>
          <w:color w:val="4F81BD" w:themeColor="accent1"/>
        </w:rPr>
        <w:t>Positief</w:t>
      </w:r>
      <w:r w:rsidRPr="001129C1">
        <w:t xml:space="preserve"> (</w:t>
      </w:r>
      <w:r>
        <w:t>6</w:t>
      </w:r>
      <w:r w:rsidRPr="001129C1">
        <w:t xml:space="preserve">.10), </w:t>
      </w:r>
      <w:r w:rsidRPr="001129C1">
        <w:rPr>
          <w:color w:val="4F81BD" w:themeColor="accent1"/>
        </w:rPr>
        <w:t>Ka</w:t>
      </w:r>
      <w:r>
        <w:rPr>
          <w:color w:val="4F81BD" w:themeColor="accent1"/>
        </w:rPr>
        <w:t>nsrijk</w:t>
      </w:r>
      <w:r w:rsidRPr="001129C1">
        <w:t xml:space="preserve"> </w:t>
      </w:r>
      <w:r>
        <w:t>(6</w:t>
      </w:r>
      <w:r w:rsidRPr="001129C1">
        <w:t xml:space="preserve">.11), </w:t>
      </w:r>
      <w:r>
        <w:rPr>
          <w:color w:val="0070C0"/>
        </w:rPr>
        <w:t>Negatief</w:t>
      </w:r>
      <w:r w:rsidRPr="001129C1">
        <w:rPr>
          <w:color w:val="0070C0"/>
        </w:rPr>
        <w:t xml:space="preserve"> </w:t>
      </w:r>
      <w:r>
        <w:t>(6</w:t>
      </w:r>
      <w:r w:rsidRPr="001129C1">
        <w:t xml:space="preserve">.12)  </w:t>
      </w:r>
    </w:p>
    <w:p w:rsidR="00700EA4" w:rsidRPr="00700EA4" w:rsidRDefault="00700EA4" w:rsidP="00700EA4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700EA4">
        <w:rPr>
          <w:color w:val="4F81BD" w:themeColor="accent1"/>
        </w:rPr>
        <w:t xml:space="preserve">Bron: bewonersavond mei 2015 </w:t>
      </w:r>
    </w:p>
    <w:p w:rsidR="00A409DA" w:rsidRDefault="00A409DA" w:rsidP="00A409DA"/>
    <w:p w:rsidR="00700EA4" w:rsidRPr="0014645B" w:rsidRDefault="00700EA4" w:rsidP="00700EA4">
      <w:pPr>
        <w:pStyle w:val="Lijstalinea"/>
        <w:numPr>
          <w:ilvl w:val="0"/>
          <w:numId w:val="14"/>
        </w:numPr>
        <w:rPr>
          <w:highlight w:val="green"/>
        </w:rPr>
      </w:pPr>
      <w:r w:rsidRPr="0014645B">
        <w:rPr>
          <w:b/>
          <w:highlight w:val="green"/>
        </w:rPr>
        <w:t>Analyse kaarten</w:t>
      </w:r>
    </w:p>
    <w:p w:rsidR="00700EA4" w:rsidRPr="0014645B" w:rsidRDefault="00700EA4" w:rsidP="00700EA4">
      <w:pPr>
        <w:pStyle w:val="Lijstalinea"/>
        <w:numPr>
          <w:ilvl w:val="1"/>
          <w:numId w:val="14"/>
        </w:numPr>
        <w:rPr>
          <w:highlight w:val="green"/>
        </w:rPr>
      </w:pPr>
      <w:proofErr w:type="spellStart"/>
      <w:r w:rsidRPr="0014645B">
        <w:rPr>
          <w:highlight w:val="green"/>
        </w:rPr>
        <w:t>Leefbaarometer</w:t>
      </w:r>
      <w:proofErr w:type="spellEnd"/>
      <w:r w:rsidRPr="0014645B">
        <w:rPr>
          <w:highlight w:val="green"/>
        </w:rPr>
        <w:t xml:space="preserve"> clusters</w:t>
      </w:r>
    </w:p>
    <w:p w:rsidR="00700EA4" w:rsidRPr="0014645B" w:rsidRDefault="00700EA4" w:rsidP="00700EA4">
      <w:pPr>
        <w:pStyle w:val="Lijstalinea"/>
        <w:numPr>
          <w:ilvl w:val="2"/>
          <w:numId w:val="14"/>
        </w:numPr>
        <w:rPr>
          <w:highlight w:val="green"/>
        </w:rPr>
      </w:pPr>
      <w:r w:rsidRPr="0014645B">
        <w:rPr>
          <w:highlight w:val="green"/>
        </w:rPr>
        <w:t>Leefbaarheid 1998</w:t>
      </w:r>
    </w:p>
    <w:p w:rsidR="00700EA4" w:rsidRPr="0014645B" w:rsidRDefault="00F43800" w:rsidP="00700EA4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>Lege</w:t>
      </w:r>
      <w:r w:rsidR="00700EA4" w:rsidRPr="0014645B">
        <w:rPr>
          <w:highlight w:val="green"/>
        </w:rPr>
        <w:t xml:space="preserve">nda: </w:t>
      </w:r>
      <w:r w:rsidR="00700EA4" w:rsidRPr="0014645B">
        <w:rPr>
          <w:color w:val="FF0000"/>
          <w:highlight w:val="green"/>
        </w:rPr>
        <w:t xml:space="preserve">ga naar </w:t>
      </w:r>
      <w:hyperlink r:id="rId8" w:history="1">
        <w:r w:rsidR="00700EA4" w:rsidRPr="0014645B">
          <w:rPr>
            <w:rStyle w:val="Hyperlink"/>
            <w:color w:val="FF0000"/>
            <w:highlight w:val="green"/>
          </w:rPr>
          <w:t>http://www.leefbaarometer.nl/leefbaarheidskaarten;jsessionid=C812C6EEEA7E01468DD218B4A1D1D0BE</w:t>
        </w:r>
      </w:hyperlink>
      <w:r w:rsidR="00700EA4" w:rsidRPr="0014645B">
        <w:rPr>
          <w:color w:val="FF0000"/>
          <w:highlight w:val="green"/>
        </w:rPr>
        <w:t xml:space="preserve"> om de legenda te zien</w:t>
      </w:r>
      <w:r w:rsidR="00700EA4" w:rsidRPr="0014645B">
        <w:rPr>
          <w:highlight w:val="green"/>
        </w:rPr>
        <w:t xml:space="preserve">  </w:t>
      </w:r>
    </w:p>
    <w:p w:rsidR="00700EA4" w:rsidRPr="0014645B" w:rsidRDefault="00700EA4" w:rsidP="00700EA4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Bron: </w:t>
      </w:r>
      <w:hyperlink r:id="rId9" w:history="1">
        <w:r w:rsidRPr="0014645B">
          <w:rPr>
            <w:rStyle w:val="Hyperlink"/>
            <w:highlight w:val="green"/>
          </w:rPr>
          <w:t>www.leefbaaromter.nl</w:t>
        </w:r>
      </w:hyperlink>
      <w:r w:rsidRPr="0014645B">
        <w:rPr>
          <w:color w:val="4F81BD" w:themeColor="accent1"/>
          <w:highlight w:val="green"/>
        </w:rPr>
        <w:t xml:space="preserve"> </w:t>
      </w:r>
    </w:p>
    <w:p w:rsidR="00700EA4" w:rsidRPr="0014645B" w:rsidRDefault="00700EA4" w:rsidP="00700EA4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color w:val="FF0000"/>
          <w:highlight w:val="green"/>
        </w:rPr>
        <w:t>Leefbaa</w:t>
      </w:r>
      <w:r w:rsidR="00DA2911" w:rsidRPr="0014645B">
        <w:rPr>
          <w:color w:val="FF0000"/>
          <w:highlight w:val="green"/>
        </w:rPr>
        <w:t>rheid 2002 - weghalen</w:t>
      </w:r>
    </w:p>
    <w:p w:rsidR="00700EA4" w:rsidRPr="0014645B" w:rsidRDefault="00700EA4" w:rsidP="00700EA4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color w:val="FF0000"/>
          <w:highlight w:val="green"/>
        </w:rPr>
        <w:t>Leefbaa</w:t>
      </w:r>
      <w:r w:rsidR="00DA2911" w:rsidRPr="0014645B">
        <w:rPr>
          <w:color w:val="FF0000"/>
          <w:highlight w:val="green"/>
        </w:rPr>
        <w:t>rheid 2006 – weghalen</w:t>
      </w:r>
    </w:p>
    <w:p w:rsidR="00DA2911" w:rsidRPr="0014645B" w:rsidRDefault="00DA2911" w:rsidP="00DA2911">
      <w:pPr>
        <w:pStyle w:val="Lijstalinea"/>
        <w:numPr>
          <w:ilvl w:val="2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Leefbaarheid 2008 </w:t>
      </w:r>
    </w:p>
    <w:p w:rsidR="00DA2911" w:rsidRPr="0014645B" w:rsidRDefault="00F43800" w:rsidP="00DA2911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lastRenderedPageBreak/>
        <w:t>Lege</w:t>
      </w:r>
      <w:r w:rsidR="00DA2911" w:rsidRPr="0014645B">
        <w:rPr>
          <w:highlight w:val="green"/>
        </w:rPr>
        <w:t xml:space="preserve">nda: </w:t>
      </w:r>
      <w:r w:rsidR="00DA2911" w:rsidRPr="0014645B">
        <w:rPr>
          <w:color w:val="FF0000"/>
          <w:highlight w:val="green"/>
        </w:rPr>
        <w:t xml:space="preserve">ga naar </w:t>
      </w:r>
      <w:hyperlink r:id="rId10" w:history="1">
        <w:r w:rsidR="00DA2911" w:rsidRPr="0014645B">
          <w:rPr>
            <w:rStyle w:val="Hyperlink"/>
            <w:color w:val="FF0000"/>
            <w:highlight w:val="green"/>
          </w:rPr>
          <w:t>http://www.leefbaarometer.nl/leefbaarheidskaarten;jsessionid=C812C6EEEA7E01468DD218B4A1D1D0BE</w:t>
        </w:r>
      </w:hyperlink>
      <w:r w:rsidR="00DA2911" w:rsidRPr="0014645B">
        <w:rPr>
          <w:color w:val="FF0000"/>
          <w:highlight w:val="green"/>
        </w:rPr>
        <w:t xml:space="preserve"> om de legenda te zien</w:t>
      </w:r>
      <w:r w:rsidR="00DA2911" w:rsidRPr="0014645B">
        <w:rPr>
          <w:highlight w:val="green"/>
        </w:rPr>
        <w:t xml:space="preserve">  </w:t>
      </w:r>
    </w:p>
    <w:p w:rsidR="00700EA4" w:rsidRPr="0014645B" w:rsidRDefault="00DA2911" w:rsidP="00DA2911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Bron: </w:t>
      </w:r>
      <w:hyperlink r:id="rId11" w:history="1">
        <w:r w:rsidRPr="0014645B">
          <w:rPr>
            <w:rStyle w:val="Hyperlink"/>
            <w:highlight w:val="green"/>
          </w:rPr>
          <w:t>www.leefbaaromter.nl</w:t>
        </w:r>
      </w:hyperlink>
      <w:r w:rsidRPr="0014645B">
        <w:rPr>
          <w:color w:val="4F81BD" w:themeColor="accent1"/>
          <w:highlight w:val="green"/>
        </w:rPr>
        <w:t xml:space="preserve"> </w:t>
      </w:r>
      <w:r w:rsidR="00700EA4" w:rsidRPr="0014645B">
        <w:rPr>
          <w:color w:val="4F81BD" w:themeColor="accent1"/>
          <w:highlight w:val="green"/>
        </w:rPr>
        <w:t xml:space="preserve"> </w:t>
      </w:r>
    </w:p>
    <w:p w:rsidR="00DA2911" w:rsidRPr="0014645B" w:rsidRDefault="00DA2911" w:rsidP="00DA2911">
      <w:pPr>
        <w:pStyle w:val="Lijstalinea"/>
        <w:numPr>
          <w:ilvl w:val="2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Leefbaarheid 2012 </w:t>
      </w:r>
    </w:p>
    <w:p w:rsidR="00DA2911" w:rsidRPr="0014645B" w:rsidRDefault="00F43800" w:rsidP="00DA2911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>Lege</w:t>
      </w:r>
      <w:r w:rsidR="00DA2911" w:rsidRPr="0014645B">
        <w:rPr>
          <w:highlight w:val="green"/>
        </w:rPr>
        <w:t xml:space="preserve">nda: </w:t>
      </w:r>
      <w:r w:rsidR="00DA2911" w:rsidRPr="0014645B">
        <w:rPr>
          <w:color w:val="FF0000"/>
          <w:highlight w:val="green"/>
        </w:rPr>
        <w:t xml:space="preserve">ga naar </w:t>
      </w:r>
      <w:hyperlink r:id="rId12" w:history="1">
        <w:r w:rsidR="00DA2911" w:rsidRPr="0014645B">
          <w:rPr>
            <w:rStyle w:val="Hyperlink"/>
            <w:color w:val="FF0000"/>
            <w:highlight w:val="green"/>
          </w:rPr>
          <w:t>http://www.leefbaarometer.nl/leefbaarheidskaarten;jsessionid=C812C6EEEA7E01468DD218B4A1D1D0BE</w:t>
        </w:r>
      </w:hyperlink>
      <w:r w:rsidR="00DA2911" w:rsidRPr="0014645B">
        <w:rPr>
          <w:color w:val="FF0000"/>
          <w:highlight w:val="green"/>
        </w:rPr>
        <w:t xml:space="preserve"> om de legenda te zien</w:t>
      </w:r>
      <w:r w:rsidR="00DA2911" w:rsidRPr="0014645B">
        <w:rPr>
          <w:highlight w:val="green"/>
        </w:rPr>
        <w:t xml:space="preserve">  </w:t>
      </w:r>
    </w:p>
    <w:p w:rsidR="00DA2911" w:rsidRPr="0014645B" w:rsidRDefault="00DA2911" w:rsidP="00DA2911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Bron: </w:t>
      </w:r>
      <w:hyperlink r:id="rId13" w:history="1">
        <w:r w:rsidRPr="0014645B">
          <w:rPr>
            <w:rStyle w:val="Hyperlink"/>
            <w:highlight w:val="green"/>
          </w:rPr>
          <w:t>www.leefbaaromter.nl</w:t>
        </w:r>
      </w:hyperlink>
      <w:r w:rsidRPr="0014645B">
        <w:rPr>
          <w:color w:val="4F81BD" w:themeColor="accent1"/>
          <w:highlight w:val="green"/>
        </w:rPr>
        <w:t xml:space="preserve">  </w:t>
      </w:r>
    </w:p>
    <w:p w:rsidR="00DA2911" w:rsidRPr="0014645B" w:rsidRDefault="00DA2911" w:rsidP="00DA2911">
      <w:pPr>
        <w:pStyle w:val="Lijstalinea"/>
        <w:numPr>
          <w:ilvl w:val="2"/>
          <w:numId w:val="14"/>
        </w:numPr>
        <w:rPr>
          <w:highlight w:val="green"/>
        </w:rPr>
      </w:pPr>
      <w:proofErr w:type="spellStart"/>
      <w:r w:rsidRPr="0014645B">
        <w:rPr>
          <w:highlight w:val="green"/>
        </w:rPr>
        <w:t>Leefbaarheidsontwikkeling</w:t>
      </w:r>
      <w:proofErr w:type="spellEnd"/>
      <w:r w:rsidRPr="0014645B">
        <w:rPr>
          <w:highlight w:val="green"/>
        </w:rPr>
        <w:t xml:space="preserve"> 1998-2012 </w:t>
      </w:r>
    </w:p>
    <w:p w:rsidR="00DA2911" w:rsidRPr="0014645B" w:rsidRDefault="00F43800" w:rsidP="00DA2911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>Lege</w:t>
      </w:r>
      <w:r w:rsidR="00DA2911" w:rsidRPr="0014645B">
        <w:rPr>
          <w:highlight w:val="green"/>
        </w:rPr>
        <w:t xml:space="preserve">nda: Anders dan bovenstaande!! </w:t>
      </w:r>
      <w:r w:rsidR="00DA2911" w:rsidRPr="0014645B">
        <w:rPr>
          <w:color w:val="FF0000"/>
          <w:highlight w:val="green"/>
        </w:rPr>
        <w:t xml:space="preserve">ga naar </w:t>
      </w:r>
      <w:hyperlink r:id="rId14" w:history="1">
        <w:r w:rsidR="00DA2911" w:rsidRPr="0014645B">
          <w:rPr>
            <w:rStyle w:val="Hyperlink"/>
            <w:highlight w:val="green"/>
          </w:rPr>
          <w:t>http://www.leefbaarometer.nl/leefbaarheidskaarten;jsessionid=C812C6EEEA7E01468DD218B4A1D1D0BE</w:t>
        </w:r>
      </w:hyperlink>
      <w:r w:rsidR="00DA2911" w:rsidRPr="0014645B">
        <w:rPr>
          <w:color w:val="FF0000"/>
          <w:highlight w:val="green"/>
        </w:rPr>
        <w:t xml:space="preserve"> om de legenda te zien</w:t>
      </w:r>
      <w:r w:rsidR="00DA2911" w:rsidRPr="0014645B">
        <w:rPr>
          <w:highlight w:val="green"/>
        </w:rPr>
        <w:t xml:space="preserve">  </w:t>
      </w:r>
    </w:p>
    <w:p w:rsidR="00DA2911" w:rsidRPr="0014645B" w:rsidRDefault="00DA2911" w:rsidP="00DA2911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Bron: </w:t>
      </w:r>
      <w:hyperlink r:id="rId15" w:history="1">
        <w:r w:rsidRPr="0014645B">
          <w:rPr>
            <w:rStyle w:val="Hyperlink"/>
            <w:highlight w:val="green"/>
          </w:rPr>
          <w:t>www.leefbaaromter.nl</w:t>
        </w:r>
      </w:hyperlink>
      <w:r w:rsidRPr="0014645B">
        <w:rPr>
          <w:color w:val="4F81BD" w:themeColor="accent1"/>
          <w:highlight w:val="green"/>
        </w:rPr>
        <w:t xml:space="preserve">  </w:t>
      </w:r>
    </w:p>
    <w:p w:rsidR="00EF13F9" w:rsidRPr="0014645B" w:rsidRDefault="00EF13F9" w:rsidP="00EF13F9">
      <w:pPr>
        <w:pStyle w:val="Lijstalinea"/>
        <w:numPr>
          <w:ilvl w:val="1"/>
          <w:numId w:val="14"/>
        </w:numPr>
        <w:rPr>
          <w:highlight w:val="green"/>
        </w:rPr>
      </w:pPr>
      <w:proofErr w:type="spellStart"/>
      <w:r w:rsidRPr="0014645B">
        <w:rPr>
          <w:highlight w:val="green"/>
        </w:rPr>
        <w:t>SprinCo</w:t>
      </w:r>
      <w:proofErr w:type="spellEnd"/>
      <w:r w:rsidRPr="0014645B">
        <w:rPr>
          <w:highlight w:val="green"/>
        </w:rPr>
        <w:t xml:space="preserve"> </w:t>
      </w:r>
      <w:r w:rsidRPr="0014645B">
        <w:rPr>
          <w:color w:val="FF0000"/>
          <w:highlight w:val="green"/>
        </w:rPr>
        <w:t>(Dit is iets wat Chris zelf moet invullen)</w:t>
      </w:r>
    </w:p>
    <w:p w:rsidR="00EF13F9" w:rsidRPr="0014645B" w:rsidRDefault="00EF13F9" w:rsidP="00EF13F9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highlight w:val="green"/>
        </w:rPr>
        <w:t xml:space="preserve">Leefstijlen </w:t>
      </w:r>
      <w:r w:rsidRPr="0014645B">
        <w:rPr>
          <w:color w:val="4F81BD" w:themeColor="accent1"/>
          <w:highlight w:val="green"/>
        </w:rPr>
        <w:t>20??</w:t>
      </w:r>
    </w:p>
    <w:p w:rsidR="001E189F" w:rsidRPr="0014645B" w:rsidRDefault="001E189F" w:rsidP="00EF13F9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>Uitleg: wat zeggen de kleuren</w:t>
      </w:r>
    </w:p>
    <w:p w:rsidR="00EF13F9" w:rsidRPr="0014645B" w:rsidRDefault="00EF13F9" w:rsidP="00EF13F9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Legenda: </w:t>
      </w:r>
    </w:p>
    <w:p w:rsidR="00EF13F9" w:rsidRPr="0014645B" w:rsidRDefault="00EF13F9" w:rsidP="00EF13F9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Bron: </w:t>
      </w:r>
    </w:p>
    <w:p w:rsidR="00EF13F9" w:rsidRPr="0014645B" w:rsidRDefault="001E189F" w:rsidP="00EF13F9">
      <w:pPr>
        <w:pStyle w:val="Lijstalinea"/>
        <w:numPr>
          <w:ilvl w:val="2"/>
          <w:numId w:val="14"/>
        </w:numPr>
        <w:rPr>
          <w:color w:val="FF0000"/>
          <w:highlight w:val="green"/>
        </w:rPr>
      </w:pPr>
      <w:r w:rsidRPr="0014645B">
        <w:rPr>
          <w:highlight w:val="green"/>
        </w:rPr>
        <w:t>Koopprijs 2015</w:t>
      </w:r>
    </w:p>
    <w:p w:rsidR="001E189F" w:rsidRPr="0014645B" w:rsidRDefault="001E189F" w:rsidP="00EF13F9">
      <w:pPr>
        <w:pStyle w:val="Lijstalinea"/>
        <w:numPr>
          <w:ilvl w:val="3"/>
          <w:numId w:val="14"/>
        </w:numPr>
        <w:rPr>
          <w:color w:val="4F81BD" w:themeColor="accent1"/>
          <w:highlight w:val="green"/>
        </w:rPr>
      </w:pPr>
      <w:r w:rsidRPr="0014645B">
        <w:rPr>
          <w:color w:val="4F81BD" w:themeColor="accent1"/>
          <w:highlight w:val="green"/>
        </w:rPr>
        <w:t xml:space="preserve">Uitleg: </w:t>
      </w:r>
    </w:p>
    <w:p w:rsidR="00EF13F9" w:rsidRPr="0014645B" w:rsidRDefault="00EF13F9" w:rsidP="00EF13F9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Legenda: </w:t>
      </w:r>
    </w:p>
    <w:p w:rsidR="00EF13F9" w:rsidRPr="0014645B" w:rsidRDefault="00EF13F9" w:rsidP="00EF13F9">
      <w:pPr>
        <w:pStyle w:val="Lijstalinea"/>
        <w:numPr>
          <w:ilvl w:val="3"/>
          <w:numId w:val="14"/>
        </w:numPr>
        <w:rPr>
          <w:highlight w:val="green"/>
        </w:rPr>
      </w:pPr>
      <w:r w:rsidRPr="0014645B">
        <w:rPr>
          <w:highlight w:val="green"/>
        </w:rPr>
        <w:t xml:space="preserve">Bron: </w:t>
      </w:r>
    </w:p>
    <w:p w:rsidR="001E189F" w:rsidRPr="00EF13F9" w:rsidRDefault="001E189F" w:rsidP="001E189F">
      <w:pPr>
        <w:pStyle w:val="Lijstalinea"/>
        <w:numPr>
          <w:ilvl w:val="2"/>
          <w:numId w:val="14"/>
        </w:numPr>
        <w:rPr>
          <w:color w:val="FF0000"/>
        </w:rPr>
      </w:pPr>
      <w:r>
        <w:t xml:space="preserve"> Toekomstwaarde </w:t>
      </w:r>
      <w:proofErr w:type="spellStart"/>
      <w:r>
        <w:t>vs</w:t>
      </w:r>
      <w:proofErr w:type="spellEnd"/>
      <w:r>
        <w:t xml:space="preserve"> Belevingswaard</w:t>
      </w:r>
      <w:r w:rsidR="0014645B">
        <w:t xml:space="preserve"> </w:t>
      </w:r>
      <w:r w:rsidR="0014645B" w:rsidRPr="0014645B">
        <w:rPr>
          <w:color w:val="FF0000"/>
        </w:rPr>
        <w:t>KAART DOET HET NIET</w:t>
      </w:r>
    </w:p>
    <w:p w:rsidR="001E189F" w:rsidRDefault="001E189F" w:rsidP="001E189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rPr>
          <w:color w:val="4F81BD" w:themeColor="accent1"/>
        </w:rPr>
        <w:t xml:space="preserve">Uitleg: </w:t>
      </w:r>
    </w:p>
    <w:p w:rsidR="001E189F" w:rsidRPr="001E189F" w:rsidRDefault="001E189F" w:rsidP="001E189F">
      <w:pPr>
        <w:pStyle w:val="Lijstalinea"/>
        <w:numPr>
          <w:ilvl w:val="3"/>
          <w:numId w:val="14"/>
        </w:numPr>
      </w:pPr>
      <w:r w:rsidRPr="001E189F">
        <w:t xml:space="preserve">Legenda: </w:t>
      </w:r>
    </w:p>
    <w:p w:rsidR="001E189F" w:rsidRPr="001E189F" w:rsidRDefault="001E189F" w:rsidP="001E189F">
      <w:pPr>
        <w:pStyle w:val="Lijstalinea"/>
        <w:numPr>
          <w:ilvl w:val="3"/>
          <w:numId w:val="14"/>
        </w:numPr>
      </w:pPr>
      <w:r w:rsidRPr="001E189F">
        <w:t xml:space="preserve">Bron: </w:t>
      </w:r>
    </w:p>
    <w:p w:rsidR="001E189F" w:rsidRDefault="001E189F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14645B" w:rsidRDefault="0014645B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2037C9" w:rsidRDefault="002037C9" w:rsidP="001E189F">
      <w:pPr>
        <w:ind w:left="2160"/>
        <w:rPr>
          <w:color w:val="4F81BD" w:themeColor="accent1"/>
        </w:rPr>
      </w:pPr>
    </w:p>
    <w:p w:rsidR="002037C9" w:rsidRPr="001E189F" w:rsidRDefault="002037C9" w:rsidP="001E189F">
      <w:pPr>
        <w:ind w:left="2160"/>
        <w:rPr>
          <w:color w:val="4F81BD" w:themeColor="accent1"/>
        </w:rPr>
      </w:pPr>
    </w:p>
    <w:p w:rsidR="001E189F" w:rsidRPr="000E33F1" w:rsidRDefault="001E189F" w:rsidP="001E189F">
      <w:pPr>
        <w:pStyle w:val="Lijstalinea"/>
        <w:numPr>
          <w:ilvl w:val="0"/>
          <w:numId w:val="14"/>
        </w:numPr>
      </w:pPr>
      <w:r>
        <w:rPr>
          <w:b/>
        </w:rPr>
        <w:lastRenderedPageBreak/>
        <w:t>Wijkprofielen</w:t>
      </w:r>
    </w:p>
    <w:p w:rsidR="000E33F1" w:rsidRDefault="000E33F1" w:rsidP="000E33F1">
      <w:pPr>
        <w:ind w:left="360"/>
      </w:pPr>
      <w:r>
        <w:t xml:space="preserve">Voordat je start is het van belang om </w:t>
      </w:r>
      <w:r w:rsidR="00471A64">
        <w:t xml:space="preserve">bij % groene en grijze druk en </w:t>
      </w:r>
      <w:r>
        <w:t xml:space="preserve">vanaf de submap </w:t>
      </w:r>
      <w:r w:rsidR="002037C9">
        <w:t xml:space="preserve">d. </w:t>
      </w:r>
      <w:r>
        <w:t>Zorg en Welzijn</w:t>
      </w:r>
      <w:r w:rsidR="002037C9">
        <w:t xml:space="preserve"> onderstaande</w:t>
      </w:r>
      <w:r>
        <w:t xml:space="preserve"> ran</w:t>
      </w:r>
      <w:r w:rsidR="002037C9">
        <w:t>g</w:t>
      </w:r>
      <w:r>
        <w:t>schi</w:t>
      </w:r>
      <w:r w:rsidR="002037C9">
        <w:t xml:space="preserve">kking in de legenda moet </w:t>
      </w:r>
      <w:r>
        <w:t>hanteren: van laag (niet aanwezig) tot hoog (hoogste getal of percentage) waar</w:t>
      </w:r>
      <w:r w:rsidR="002037C9">
        <w:t>in een</w:t>
      </w:r>
      <w:r>
        <w:t xml:space="preserve"> kleurpalet</w:t>
      </w:r>
      <w:r w:rsidR="002037C9">
        <w:t xml:space="preserve"> van wit naar donker</w:t>
      </w:r>
      <w:r>
        <w:t xml:space="preserve"> word gehanteerd</w:t>
      </w:r>
      <w:r w:rsidR="00A95A49">
        <w:t>. De komma onderscheid de volgende stap in de</w:t>
      </w:r>
      <w:r w:rsidR="002037C9">
        <w:t xml:space="preserve"> </w:t>
      </w:r>
      <w:r w:rsidR="00A95A49">
        <w:t>legenda.</w:t>
      </w:r>
    </w:p>
    <w:tbl>
      <w:tblPr>
        <w:tblStyle w:val="Tabelraster"/>
        <w:tblW w:w="0" w:type="auto"/>
        <w:tblInd w:w="360" w:type="dxa"/>
        <w:tblLook w:val="04A0"/>
      </w:tblPr>
      <w:tblGrid>
        <w:gridCol w:w="2237"/>
        <w:gridCol w:w="2233"/>
        <w:gridCol w:w="2227"/>
        <w:gridCol w:w="2231"/>
      </w:tblGrid>
      <w:tr w:rsidR="000E33F1" w:rsidTr="00A95A49">
        <w:tc>
          <w:tcPr>
            <w:tcW w:w="2237" w:type="dxa"/>
          </w:tcPr>
          <w:p w:rsidR="000E33F1" w:rsidRPr="000E33F1" w:rsidRDefault="000E33F1" w:rsidP="000E33F1">
            <w:pPr>
              <w:rPr>
                <w:b/>
              </w:rPr>
            </w:pPr>
            <w:r w:rsidRPr="000E33F1">
              <w:rPr>
                <w:b/>
              </w:rPr>
              <w:t>Tint / kleur</w:t>
            </w:r>
          </w:p>
        </w:tc>
        <w:tc>
          <w:tcPr>
            <w:tcW w:w="2233" w:type="dxa"/>
          </w:tcPr>
          <w:p w:rsidR="000E33F1" w:rsidRPr="000E33F1" w:rsidRDefault="000E33F1" w:rsidP="000E33F1">
            <w:pPr>
              <w:rPr>
                <w:b/>
              </w:rPr>
            </w:pPr>
            <w:r w:rsidRPr="000E33F1">
              <w:rPr>
                <w:b/>
              </w:rPr>
              <w:t>Absoluut (blauw)</w:t>
            </w:r>
          </w:p>
        </w:tc>
        <w:tc>
          <w:tcPr>
            <w:tcW w:w="2227" w:type="dxa"/>
          </w:tcPr>
          <w:p w:rsidR="000E33F1" w:rsidRPr="000E33F1" w:rsidRDefault="0073077F" w:rsidP="000E33F1">
            <w:pPr>
              <w:rPr>
                <w:b/>
              </w:rPr>
            </w:pPr>
            <w:r>
              <w:rPr>
                <w:b/>
              </w:rPr>
              <w:t xml:space="preserve">Relatief </w:t>
            </w:r>
            <w:r w:rsidR="000E33F1" w:rsidRPr="000E33F1">
              <w:rPr>
                <w:b/>
              </w:rPr>
              <w:t>(paars)</w:t>
            </w:r>
          </w:p>
        </w:tc>
        <w:tc>
          <w:tcPr>
            <w:tcW w:w="2231" w:type="dxa"/>
          </w:tcPr>
          <w:p w:rsidR="000E33F1" w:rsidRPr="000E33F1" w:rsidRDefault="000E33F1" w:rsidP="000E33F1">
            <w:pPr>
              <w:rPr>
                <w:b/>
              </w:rPr>
            </w:pPr>
            <w:r w:rsidRPr="000E33F1">
              <w:rPr>
                <w:b/>
              </w:rPr>
              <w:t>Beleving (bruin)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  <w:r w:rsidRPr="000E33F1">
              <w:rPr>
                <w:i/>
              </w:rPr>
              <w:t>Niet aanwezig (wit)</w:t>
            </w:r>
          </w:p>
        </w:tc>
        <w:tc>
          <w:tcPr>
            <w:tcW w:w="2233" w:type="dxa"/>
          </w:tcPr>
          <w:p w:rsidR="00A95A49" w:rsidRDefault="00A95A49" w:rsidP="000E33F1">
            <w:r>
              <w:t>12.10</w:t>
            </w:r>
          </w:p>
        </w:tc>
        <w:tc>
          <w:tcPr>
            <w:tcW w:w="2227" w:type="dxa"/>
          </w:tcPr>
          <w:p w:rsidR="00A95A49" w:rsidRDefault="00A95A49" w:rsidP="00471A64">
            <w:r>
              <w:t>12.20</w:t>
            </w:r>
          </w:p>
        </w:tc>
        <w:tc>
          <w:tcPr>
            <w:tcW w:w="2231" w:type="dxa"/>
          </w:tcPr>
          <w:p w:rsidR="00A95A49" w:rsidRDefault="00A95A49" w:rsidP="00471A64">
            <w:r>
              <w:t>12.30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</w:p>
        </w:tc>
        <w:tc>
          <w:tcPr>
            <w:tcW w:w="2233" w:type="dxa"/>
          </w:tcPr>
          <w:p w:rsidR="00A95A49" w:rsidRDefault="00A95A49" w:rsidP="000E33F1">
            <w:r>
              <w:t>12.11</w:t>
            </w:r>
          </w:p>
        </w:tc>
        <w:tc>
          <w:tcPr>
            <w:tcW w:w="2227" w:type="dxa"/>
          </w:tcPr>
          <w:p w:rsidR="00A95A49" w:rsidRDefault="00A95A49" w:rsidP="00471A64">
            <w:r>
              <w:t>12.21</w:t>
            </w:r>
          </w:p>
        </w:tc>
        <w:tc>
          <w:tcPr>
            <w:tcW w:w="2231" w:type="dxa"/>
          </w:tcPr>
          <w:p w:rsidR="00A95A49" w:rsidRDefault="00A95A49" w:rsidP="00471A64">
            <w:r>
              <w:t>12.31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</w:p>
        </w:tc>
        <w:tc>
          <w:tcPr>
            <w:tcW w:w="2233" w:type="dxa"/>
          </w:tcPr>
          <w:p w:rsidR="00A95A49" w:rsidRDefault="00A95A49" w:rsidP="000E33F1">
            <w:r>
              <w:t>12.12</w:t>
            </w:r>
          </w:p>
        </w:tc>
        <w:tc>
          <w:tcPr>
            <w:tcW w:w="2227" w:type="dxa"/>
          </w:tcPr>
          <w:p w:rsidR="00A95A49" w:rsidRDefault="00A95A49" w:rsidP="00471A64">
            <w:r>
              <w:t>12.22</w:t>
            </w:r>
          </w:p>
        </w:tc>
        <w:tc>
          <w:tcPr>
            <w:tcW w:w="2231" w:type="dxa"/>
          </w:tcPr>
          <w:p w:rsidR="00A95A49" w:rsidRDefault="00A95A49" w:rsidP="00471A64">
            <w:r>
              <w:t>12.32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</w:p>
        </w:tc>
        <w:tc>
          <w:tcPr>
            <w:tcW w:w="2233" w:type="dxa"/>
          </w:tcPr>
          <w:p w:rsidR="00A95A49" w:rsidRDefault="00A95A49" w:rsidP="000E33F1">
            <w:r>
              <w:t>12.13</w:t>
            </w:r>
          </w:p>
        </w:tc>
        <w:tc>
          <w:tcPr>
            <w:tcW w:w="2227" w:type="dxa"/>
          </w:tcPr>
          <w:p w:rsidR="00A95A49" w:rsidRDefault="00A95A49" w:rsidP="00471A64">
            <w:r>
              <w:t>12.23</w:t>
            </w:r>
          </w:p>
        </w:tc>
        <w:tc>
          <w:tcPr>
            <w:tcW w:w="2231" w:type="dxa"/>
          </w:tcPr>
          <w:p w:rsidR="00A95A49" w:rsidRDefault="00A95A49" w:rsidP="00471A64">
            <w:r>
              <w:t>12.33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</w:p>
        </w:tc>
        <w:tc>
          <w:tcPr>
            <w:tcW w:w="2233" w:type="dxa"/>
          </w:tcPr>
          <w:p w:rsidR="00A95A49" w:rsidRDefault="00A95A49" w:rsidP="000E33F1">
            <w:r>
              <w:t>12.14</w:t>
            </w:r>
          </w:p>
        </w:tc>
        <w:tc>
          <w:tcPr>
            <w:tcW w:w="2227" w:type="dxa"/>
          </w:tcPr>
          <w:p w:rsidR="00A95A49" w:rsidRDefault="00A95A49" w:rsidP="00471A64">
            <w:r>
              <w:t>12.24</w:t>
            </w:r>
          </w:p>
        </w:tc>
        <w:tc>
          <w:tcPr>
            <w:tcW w:w="2231" w:type="dxa"/>
          </w:tcPr>
          <w:p w:rsidR="00A95A49" w:rsidRDefault="00A95A49" w:rsidP="00471A64">
            <w:r>
              <w:t>12.34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</w:p>
        </w:tc>
        <w:tc>
          <w:tcPr>
            <w:tcW w:w="2233" w:type="dxa"/>
          </w:tcPr>
          <w:p w:rsidR="00A95A49" w:rsidRDefault="00A95A49" w:rsidP="000E33F1">
            <w:r>
              <w:t>12.15</w:t>
            </w:r>
          </w:p>
        </w:tc>
        <w:tc>
          <w:tcPr>
            <w:tcW w:w="2227" w:type="dxa"/>
          </w:tcPr>
          <w:p w:rsidR="00A95A49" w:rsidRDefault="00A95A49" w:rsidP="00471A64">
            <w:r>
              <w:t>12.25</w:t>
            </w:r>
          </w:p>
        </w:tc>
        <w:tc>
          <w:tcPr>
            <w:tcW w:w="2231" w:type="dxa"/>
          </w:tcPr>
          <w:p w:rsidR="00A95A49" w:rsidRDefault="00A95A49" w:rsidP="00471A64">
            <w:r>
              <w:t>12.35</w:t>
            </w:r>
          </w:p>
        </w:tc>
      </w:tr>
      <w:tr w:rsidR="00A95A49" w:rsidTr="00A95A49">
        <w:tc>
          <w:tcPr>
            <w:tcW w:w="2237" w:type="dxa"/>
          </w:tcPr>
          <w:p w:rsidR="00A95A49" w:rsidRPr="000E33F1" w:rsidRDefault="00A95A49" w:rsidP="000E33F1">
            <w:pPr>
              <w:rPr>
                <w:i/>
              </w:rPr>
            </w:pPr>
            <w:r w:rsidRPr="000E33F1">
              <w:rPr>
                <w:i/>
              </w:rPr>
              <w:t>Hoogste (donkerst)</w:t>
            </w:r>
          </w:p>
        </w:tc>
        <w:tc>
          <w:tcPr>
            <w:tcW w:w="2233" w:type="dxa"/>
          </w:tcPr>
          <w:p w:rsidR="00A95A49" w:rsidRDefault="00A95A49" w:rsidP="000E33F1">
            <w:r>
              <w:t>12.16</w:t>
            </w:r>
          </w:p>
        </w:tc>
        <w:tc>
          <w:tcPr>
            <w:tcW w:w="2227" w:type="dxa"/>
          </w:tcPr>
          <w:p w:rsidR="00A95A49" w:rsidRDefault="00A95A49" w:rsidP="00471A64">
            <w:r>
              <w:t>12.26</w:t>
            </w:r>
          </w:p>
        </w:tc>
        <w:tc>
          <w:tcPr>
            <w:tcW w:w="2231" w:type="dxa"/>
          </w:tcPr>
          <w:p w:rsidR="00A95A49" w:rsidRDefault="00A95A49" w:rsidP="00471A64">
            <w:r>
              <w:t>12.36</w:t>
            </w:r>
          </w:p>
        </w:tc>
      </w:tr>
    </w:tbl>
    <w:p w:rsidR="000E33F1" w:rsidRDefault="000E33F1" w:rsidP="000E33F1">
      <w:pPr>
        <w:ind w:left="360"/>
      </w:pPr>
    </w:p>
    <w:p w:rsidR="00A95A49" w:rsidRPr="00A95A49" w:rsidRDefault="00A95A49" w:rsidP="00A95A49">
      <w:pPr>
        <w:ind w:left="720"/>
        <w:rPr>
          <w:color w:val="4F81BD" w:themeColor="accent1"/>
        </w:rPr>
      </w:pPr>
      <w:r w:rsidRPr="00A95A49">
        <w:rPr>
          <w:b/>
        </w:rPr>
        <w:t>Voorbeeld</w:t>
      </w:r>
      <w:r>
        <w:rPr>
          <w:b/>
        </w:rPr>
        <w:t xml:space="preserve"> absoluut</w:t>
      </w:r>
      <w:r w:rsidRPr="00A95A49">
        <w:rPr>
          <w:b/>
        </w:rPr>
        <w:t>:</w:t>
      </w:r>
      <w:r>
        <w:t xml:space="preserve"> Legenda: </w:t>
      </w:r>
      <w:r w:rsidRPr="00A95A49">
        <w:rPr>
          <w:color w:val="4F81BD" w:themeColor="accent1"/>
        </w:rPr>
        <w:t xml:space="preserve">niet aanwezig </w:t>
      </w:r>
      <w:r w:rsidRPr="00A95A49">
        <w:t xml:space="preserve">(12.10), </w:t>
      </w:r>
      <w:r w:rsidRPr="00A95A49">
        <w:rPr>
          <w:color w:val="4F81BD" w:themeColor="accent1"/>
        </w:rPr>
        <w:t xml:space="preserve">0 - 33 </w:t>
      </w:r>
      <w:r>
        <w:t>(12.11</w:t>
      </w:r>
      <w:r w:rsidRPr="00A95A49">
        <w:t>),</w:t>
      </w:r>
      <w:r w:rsidRPr="00A95A49">
        <w:rPr>
          <w:color w:val="4F81BD" w:themeColor="accent1"/>
        </w:rPr>
        <w:t xml:space="preserve"> 34 - 66 </w:t>
      </w:r>
      <w:r>
        <w:t>(12.12</w:t>
      </w:r>
      <w:r w:rsidRPr="00A95A49">
        <w:t>),</w:t>
      </w:r>
      <w:r w:rsidRPr="00A95A49">
        <w:rPr>
          <w:color w:val="4F81BD" w:themeColor="accent1"/>
        </w:rPr>
        <w:t xml:space="preserve">  67 - 99 </w:t>
      </w:r>
      <w:r>
        <w:t>(12.13</w:t>
      </w:r>
      <w:r w:rsidRPr="00A95A49">
        <w:t>)</w:t>
      </w:r>
      <w:r>
        <w:t>,</w:t>
      </w:r>
      <w:r w:rsidRPr="00A95A49">
        <w:rPr>
          <w:color w:val="4F81BD" w:themeColor="accent1"/>
        </w:rPr>
        <w:t xml:space="preserve"> 100 - 132 </w:t>
      </w:r>
      <w:r>
        <w:t>(12.14</w:t>
      </w:r>
      <w:r w:rsidRPr="00A95A49">
        <w:t>)</w:t>
      </w:r>
      <w:r>
        <w:t>,</w:t>
      </w:r>
      <w:r w:rsidRPr="00A95A49">
        <w:rPr>
          <w:color w:val="4F81BD" w:themeColor="accent1"/>
        </w:rPr>
        <w:t xml:space="preserve"> 133 - 165 </w:t>
      </w:r>
      <w:r>
        <w:t>(12.15</w:t>
      </w:r>
      <w:r w:rsidRPr="00A95A49">
        <w:t>)</w:t>
      </w:r>
      <w:r>
        <w:t>,</w:t>
      </w:r>
      <w:r w:rsidRPr="00A95A49">
        <w:rPr>
          <w:color w:val="4F81BD" w:themeColor="accent1"/>
        </w:rPr>
        <w:t xml:space="preserve"> 166+ </w:t>
      </w:r>
      <w:r>
        <w:t>(12.16</w:t>
      </w:r>
      <w:r w:rsidRPr="00A95A49">
        <w:t>)</w:t>
      </w:r>
      <w:r>
        <w:t>,</w:t>
      </w:r>
    </w:p>
    <w:p w:rsidR="000E33F1" w:rsidRDefault="000E33F1" w:rsidP="000E33F1">
      <w:pPr>
        <w:ind w:left="360"/>
      </w:pPr>
    </w:p>
    <w:p w:rsidR="000E33F1" w:rsidRPr="001129C1" w:rsidRDefault="000E33F1" w:rsidP="000E33F1"/>
    <w:p w:rsidR="001E189F" w:rsidRPr="00856B9F" w:rsidRDefault="00EB3AB2" w:rsidP="001E189F">
      <w:pPr>
        <w:pStyle w:val="Lijstalinea"/>
        <w:numPr>
          <w:ilvl w:val="1"/>
          <w:numId w:val="14"/>
        </w:numPr>
        <w:rPr>
          <w:color w:val="4F81BD" w:themeColor="accent1"/>
        </w:rPr>
      </w:pPr>
      <w:r>
        <w:rPr>
          <w:color w:val="4F81BD" w:themeColor="accent1"/>
        </w:rPr>
        <w:t xml:space="preserve">Demografie </w:t>
      </w:r>
      <w:r w:rsidR="0097357A" w:rsidRPr="00856B9F">
        <w:rPr>
          <w:color w:val="4F81BD" w:themeColor="accent1"/>
        </w:rPr>
        <w:t xml:space="preserve"> </w:t>
      </w:r>
      <w:r w:rsidR="00856B9F">
        <w:rPr>
          <w:color w:val="4F81BD" w:themeColor="accent1"/>
        </w:rPr>
        <w:t xml:space="preserve"> </w:t>
      </w:r>
    </w:p>
    <w:p w:rsidR="00EB3AB2" w:rsidRDefault="00EB3AB2" w:rsidP="00EB3AB2">
      <w:pPr>
        <w:pStyle w:val="Lijstalinea"/>
        <w:numPr>
          <w:ilvl w:val="2"/>
          <w:numId w:val="14"/>
        </w:numPr>
      </w:pPr>
      <w:r>
        <w:t xml:space="preserve">ZIE  onderstaande REEKS. </w:t>
      </w:r>
    </w:p>
    <w:p w:rsidR="00EB3AB2" w:rsidRDefault="00EB3AB2" w:rsidP="00EB3AB2"/>
    <w:p w:rsidR="00EB3AB2" w:rsidRDefault="00EB3AB2" w:rsidP="00EB3AB2"/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Bevolkingsaantallen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14251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11401 - 14250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8551 - 11400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5701 - 8550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2851 - 5700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1 - 2850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aantal 0-15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2751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2201 - 2750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1651 - 2200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1101 - 1650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551 - 1100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0 - 550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aantal 16-24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1426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1141 - 1425856 - 1140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571 - 855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286 - 570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0 - 285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 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aantal 25-44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3626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2901 - 3625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2176 - 2900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1451 - 2175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726 - 1450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0 - 725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aantal 45-64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4076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3261 - 4075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2446 - 3260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1631 - 2445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816 - 1630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0 - 815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aantal 65+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2301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1841 - 2300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lastRenderedPageBreak/>
        <w:t>1381 - 1840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921 - 1380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461 - 920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0 - 460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0-15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24.2 %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22.1 % - 24.1 %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19.8 % - 22 %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17.7 % - 19.7 %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15.5 % - 17.6 %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 xml:space="preserve"> 0 % - 15.4 %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16-24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12.3 %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11.7 % - 12.2 %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11.1 % - 11.6 %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10.5 % - 11 %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9.9 % - 10.4 %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- 9.8 %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25-44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30.1 %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27.9 % - 30 %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25.7 % - 27.8 %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23.5 % - 25.6 %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21.3% - 23.4%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- 21.2 %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45-64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36.1 %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33.5 % - 36 %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30.9 % - 33.4 %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28.3 % - 30.8 %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25.7% - 28.2 %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- 25.6 %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65+ jaar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23.6 %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20.6 % - 23.5 %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17.6 % - 20.5 %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14.6 % - 17.5 %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11.6 % - 14.5 %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- 11.5 %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aantal alleenstaanden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6601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5281 - 6600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3961 - 5280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2641 - 3960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1321 - 2640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0 - 1320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alleenstaanden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63%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57 % - 62 %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51 % - 56 %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44 % - 50 %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39 % - 44 %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lastRenderedPageBreak/>
        <w:t>0 % - 38 %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Absoluut eenoudergezin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1511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1209 - 1510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907 - 1208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605 - 960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303 - 604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0 - 302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eenoudergezin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14 %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12.4 % - 13.9 %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10.8 % - 12.3 %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9.2 % - 10.7 %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7.6 % - 9.1 %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- 7.5 %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aanwezig/buiten beschouwing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groene druk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50.6 %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45.6 % - 50.5 %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40.6 % - 45.5 %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35.6 % - 40.5 %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30.6 % - 35.5 %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- 30.5 %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Percentage grijze druk per wijk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44 % +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39 % - 43 %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33 % - 38 %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27 % - 32 %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15 % - 20 %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0 % - 14 %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  <w:r>
        <w:rPr>
          <w:rFonts w:ascii="Gill Sans"/>
          <w:color w:val="818181"/>
        </w:rPr>
        <w:t>Niet aanwezig</w:t>
      </w:r>
    </w:p>
    <w:p w:rsidR="00EB3AB2" w:rsidRDefault="00EB3AB2" w:rsidP="00EB3AB2">
      <w:pPr>
        <w:pStyle w:val="Default"/>
        <w:rPr>
          <w:rFonts w:ascii="Gill Sans" w:eastAsia="Gill Sans" w:hAnsi="Gill Sans" w:cs="Gill Sans"/>
          <w:color w:val="818181"/>
        </w:rPr>
      </w:pPr>
    </w:p>
    <w:p w:rsidR="00EB3AB2" w:rsidRDefault="00EB3AB2" w:rsidP="00EB3AB2">
      <w:pPr>
        <w:pStyle w:val="Default"/>
      </w:pPr>
      <w:r>
        <w:rPr>
          <w:rFonts w:ascii="Gill Sans"/>
          <w:color w:val="818181"/>
        </w:rPr>
        <w:t>Bron: Wijkprofiel Alphen a/d Rijn (</w:t>
      </w:r>
      <w:proofErr w:type="spellStart"/>
      <w:r>
        <w:rPr>
          <w:rFonts w:ascii="Gill Sans"/>
          <w:color w:val="818181"/>
        </w:rPr>
        <w:t>Nov</w:t>
      </w:r>
      <w:proofErr w:type="spellEnd"/>
      <w:r>
        <w:rPr>
          <w:rFonts w:ascii="Gill Sans"/>
          <w:color w:val="818181"/>
        </w:rPr>
        <w:t xml:space="preserve"> '14) Methode: </w:t>
      </w:r>
      <w:proofErr w:type="spellStart"/>
      <w:r>
        <w:rPr>
          <w:rFonts w:ascii="Gill Sans"/>
          <w:color w:val="818181"/>
        </w:rPr>
        <w:t>Jenks</w:t>
      </w:r>
      <w:proofErr w:type="spellEnd"/>
      <w:r>
        <w:rPr>
          <w:rFonts w:ascii="Gill Sans"/>
          <w:color w:val="818181"/>
        </w:rPr>
        <w:t xml:space="preserve"> </w:t>
      </w:r>
      <w:proofErr w:type="spellStart"/>
      <w:r>
        <w:rPr>
          <w:rFonts w:ascii="Gill Sans"/>
          <w:color w:val="818181"/>
        </w:rPr>
        <w:t>Natural</w:t>
      </w:r>
      <w:proofErr w:type="spellEnd"/>
      <w:r>
        <w:rPr>
          <w:rFonts w:ascii="Gill Sans"/>
          <w:color w:val="818181"/>
        </w:rPr>
        <w:t xml:space="preserve"> Break</w:t>
      </w:r>
    </w:p>
    <w:p w:rsidR="00EB3AB2" w:rsidRDefault="00EB3AB2" w:rsidP="00EB3AB2"/>
    <w:p w:rsidR="00EB3AB2" w:rsidRDefault="00EB3AB2" w:rsidP="00EB3AB2"/>
    <w:p w:rsidR="002037C9" w:rsidRPr="002037C9" w:rsidRDefault="00EB3AB2" w:rsidP="00EB3AB2">
      <w:r>
        <w:t xml:space="preserve"> </w:t>
      </w:r>
    </w:p>
    <w:p w:rsidR="002037C9" w:rsidRPr="002037C9" w:rsidRDefault="002037C9" w:rsidP="002037C9">
      <w:pPr>
        <w:pStyle w:val="Lijstalinea"/>
        <w:ind w:left="1800"/>
        <w:rPr>
          <w:color w:val="4F81BD" w:themeColor="accent1"/>
        </w:rPr>
      </w:pPr>
    </w:p>
    <w:p w:rsidR="000E33F1" w:rsidRDefault="0097357A" w:rsidP="000E33F1">
      <w:pPr>
        <w:pStyle w:val="Lijstalinea"/>
        <w:numPr>
          <w:ilvl w:val="1"/>
          <w:numId w:val="14"/>
        </w:numPr>
      </w:pPr>
      <w:r>
        <w:t>Zorg en Welzijn Wijken:</w:t>
      </w:r>
    </w:p>
    <w:p w:rsidR="005524E9" w:rsidRDefault="0097357A" w:rsidP="005524E9">
      <w:pPr>
        <w:pStyle w:val="Lijstalinea"/>
        <w:numPr>
          <w:ilvl w:val="2"/>
          <w:numId w:val="14"/>
        </w:numPr>
      </w:pPr>
      <w:r>
        <w:t xml:space="preserve">Absoluut aantal uitkeringen </w:t>
      </w:r>
      <w:r w:rsidR="00866D4D">
        <w:t>(</w:t>
      </w:r>
      <w:r>
        <w:t>WWB</w:t>
      </w:r>
      <w:r w:rsidR="00866D4D">
        <w:t>)</w:t>
      </w:r>
    </w:p>
    <w:p w:rsidR="005524E9" w:rsidRDefault="005524E9" w:rsidP="005524E9">
      <w:pPr>
        <w:pStyle w:val="Lijstalinea"/>
        <w:numPr>
          <w:ilvl w:val="3"/>
          <w:numId w:val="14"/>
        </w:numPr>
      </w:pPr>
      <w:r>
        <w:t xml:space="preserve">Uitleg: </w:t>
      </w:r>
      <w:r w:rsidR="00DA4936">
        <w:rPr>
          <w:color w:val="4F81BD" w:themeColor="accent1"/>
        </w:rPr>
        <w:t>Aantal uitkeringen per wijk</w:t>
      </w:r>
    </w:p>
    <w:p w:rsidR="00866D4D" w:rsidRPr="005524E9" w:rsidRDefault="00866D4D" w:rsidP="00866D4D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="005524E9" w:rsidRPr="005524E9">
        <w:rPr>
          <w:color w:val="4F81BD" w:themeColor="accent1"/>
        </w:rPr>
        <w:t>niet aanwezig</w:t>
      </w:r>
      <w:r w:rsidR="005524E9" w:rsidRPr="00873D97">
        <w:t>,</w:t>
      </w:r>
      <w:r w:rsidR="005524E9" w:rsidRPr="005524E9">
        <w:rPr>
          <w:color w:val="4F81BD" w:themeColor="accent1"/>
        </w:rPr>
        <w:t xml:space="preserve"> 0</w:t>
      </w:r>
      <w:r w:rsidR="004B4528">
        <w:rPr>
          <w:color w:val="4F81BD" w:themeColor="accent1"/>
        </w:rPr>
        <w:t xml:space="preserve"> </w:t>
      </w:r>
      <w:r w:rsidR="00A95A49">
        <w:rPr>
          <w:color w:val="4F81BD" w:themeColor="accent1"/>
        </w:rPr>
        <w:t>–</w:t>
      </w:r>
      <w:r w:rsidR="004B4528">
        <w:rPr>
          <w:color w:val="4F81BD" w:themeColor="accent1"/>
        </w:rPr>
        <w:t xml:space="preserve"> </w:t>
      </w:r>
      <w:r w:rsidR="005524E9" w:rsidRPr="005524E9">
        <w:rPr>
          <w:color w:val="4F81BD" w:themeColor="accent1"/>
        </w:rPr>
        <w:t>33</w:t>
      </w:r>
      <w:r w:rsidR="00A95A49">
        <w:rPr>
          <w:color w:val="4F81BD" w:themeColor="accent1"/>
        </w:rPr>
        <w:t xml:space="preserve"> </w:t>
      </w:r>
      <w:r w:rsidR="005524E9" w:rsidRPr="00873D97">
        <w:t>,</w:t>
      </w:r>
      <w:r w:rsidR="005524E9" w:rsidRPr="005524E9">
        <w:rPr>
          <w:color w:val="4F81BD" w:themeColor="accent1"/>
        </w:rPr>
        <w:t xml:space="preserve"> 34</w:t>
      </w:r>
      <w:r w:rsidR="004B4528">
        <w:rPr>
          <w:color w:val="4F81BD" w:themeColor="accent1"/>
        </w:rPr>
        <w:t xml:space="preserve"> </w:t>
      </w:r>
      <w:r w:rsidR="00A95A49">
        <w:rPr>
          <w:color w:val="4F81BD" w:themeColor="accent1"/>
        </w:rPr>
        <w:t>–</w:t>
      </w:r>
      <w:r w:rsidR="004B4528">
        <w:rPr>
          <w:color w:val="4F81BD" w:themeColor="accent1"/>
        </w:rPr>
        <w:t xml:space="preserve"> </w:t>
      </w:r>
      <w:r w:rsidR="005524E9" w:rsidRPr="005524E9">
        <w:rPr>
          <w:color w:val="4F81BD" w:themeColor="accent1"/>
        </w:rPr>
        <w:t>66</w:t>
      </w:r>
      <w:r w:rsidR="00A95A49">
        <w:rPr>
          <w:color w:val="4F81BD" w:themeColor="accent1"/>
        </w:rPr>
        <w:t xml:space="preserve"> </w:t>
      </w:r>
      <w:r w:rsidR="005524E9" w:rsidRPr="00873D97">
        <w:t>,</w:t>
      </w:r>
      <w:r w:rsidR="005524E9" w:rsidRPr="005524E9">
        <w:rPr>
          <w:color w:val="4F81BD" w:themeColor="accent1"/>
        </w:rPr>
        <w:t xml:space="preserve">  67</w:t>
      </w:r>
      <w:r w:rsidR="004B4528">
        <w:rPr>
          <w:color w:val="4F81BD" w:themeColor="accent1"/>
        </w:rPr>
        <w:t xml:space="preserve"> </w:t>
      </w:r>
      <w:r w:rsidR="00A95A49">
        <w:rPr>
          <w:color w:val="4F81BD" w:themeColor="accent1"/>
        </w:rPr>
        <w:t>–</w:t>
      </w:r>
      <w:r w:rsidR="004B4528">
        <w:rPr>
          <w:color w:val="4F81BD" w:themeColor="accent1"/>
        </w:rPr>
        <w:t xml:space="preserve"> </w:t>
      </w:r>
      <w:r w:rsidR="005524E9" w:rsidRPr="005524E9">
        <w:rPr>
          <w:color w:val="4F81BD" w:themeColor="accent1"/>
        </w:rPr>
        <w:t>99</w:t>
      </w:r>
      <w:r w:rsidR="00A95A49">
        <w:rPr>
          <w:color w:val="4F81BD" w:themeColor="accent1"/>
        </w:rPr>
        <w:t xml:space="preserve"> </w:t>
      </w:r>
      <w:r w:rsidR="005524E9" w:rsidRPr="00873D97">
        <w:t>,</w:t>
      </w:r>
      <w:r w:rsidR="005524E9" w:rsidRPr="005524E9">
        <w:rPr>
          <w:color w:val="4F81BD" w:themeColor="accent1"/>
        </w:rPr>
        <w:t xml:space="preserve"> 100</w:t>
      </w:r>
      <w:r w:rsidR="004B4528">
        <w:rPr>
          <w:color w:val="4F81BD" w:themeColor="accent1"/>
        </w:rPr>
        <w:t xml:space="preserve"> </w:t>
      </w:r>
      <w:r w:rsidR="00A95A49">
        <w:rPr>
          <w:color w:val="4F81BD" w:themeColor="accent1"/>
        </w:rPr>
        <w:t>–</w:t>
      </w:r>
      <w:r w:rsidR="004B4528">
        <w:rPr>
          <w:color w:val="4F81BD" w:themeColor="accent1"/>
        </w:rPr>
        <w:t xml:space="preserve"> </w:t>
      </w:r>
      <w:r w:rsidR="005524E9" w:rsidRPr="005524E9">
        <w:rPr>
          <w:color w:val="4F81BD" w:themeColor="accent1"/>
        </w:rPr>
        <w:t>132</w:t>
      </w:r>
      <w:r w:rsidR="00A95A49">
        <w:rPr>
          <w:color w:val="4F81BD" w:themeColor="accent1"/>
        </w:rPr>
        <w:t xml:space="preserve"> </w:t>
      </w:r>
      <w:r w:rsidR="005524E9" w:rsidRPr="00873D97">
        <w:t>,</w:t>
      </w:r>
      <w:r w:rsidR="005524E9" w:rsidRPr="005524E9">
        <w:rPr>
          <w:color w:val="4F81BD" w:themeColor="accent1"/>
        </w:rPr>
        <w:t xml:space="preserve"> 133</w:t>
      </w:r>
      <w:r w:rsidR="004B4528">
        <w:rPr>
          <w:color w:val="4F81BD" w:themeColor="accent1"/>
        </w:rPr>
        <w:t xml:space="preserve"> </w:t>
      </w:r>
      <w:r w:rsidR="00A95A49">
        <w:rPr>
          <w:color w:val="4F81BD" w:themeColor="accent1"/>
        </w:rPr>
        <w:t>–</w:t>
      </w:r>
      <w:r w:rsidR="004B4528">
        <w:rPr>
          <w:color w:val="4F81BD" w:themeColor="accent1"/>
        </w:rPr>
        <w:t xml:space="preserve"> </w:t>
      </w:r>
      <w:r w:rsidR="005524E9" w:rsidRPr="005524E9">
        <w:rPr>
          <w:color w:val="4F81BD" w:themeColor="accent1"/>
        </w:rPr>
        <w:t>165</w:t>
      </w:r>
      <w:r w:rsidR="00A95A49">
        <w:rPr>
          <w:color w:val="4F81BD" w:themeColor="accent1"/>
        </w:rPr>
        <w:t xml:space="preserve"> </w:t>
      </w:r>
      <w:r w:rsidR="005524E9" w:rsidRPr="00873D97">
        <w:t>,</w:t>
      </w:r>
      <w:r w:rsidR="005524E9" w:rsidRPr="005524E9">
        <w:rPr>
          <w:color w:val="4F81BD" w:themeColor="accent1"/>
        </w:rPr>
        <w:t xml:space="preserve"> 166+ </w:t>
      </w:r>
    </w:p>
    <w:p w:rsidR="00866D4D" w:rsidRPr="00856B9F" w:rsidRDefault="00866D4D" w:rsidP="00866D4D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</w:t>
      </w:r>
      <w:r w:rsidR="005524E9" w:rsidRPr="00856B9F">
        <w:rPr>
          <w:color w:val="4F81BD" w:themeColor="accent1"/>
        </w:rPr>
        <w:t>: Gemeente, Wijkprofiel Alphen a/d Rijn (</w:t>
      </w:r>
      <w:proofErr w:type="spellStart"/>
      <w:r w:rsidR="005524E9" w:rsidRPr="00856B9F">
        <w:rPr>
          <w:color w:val="4F81BD" w:themeColor="accent1"/>
        </w:rPr>
        <w:t>Nov</w:t>
      </w:r>
      <w:proofErr w:type="spellEnd"/>
      <w:r w:rsidR="005524E9" w:rsidRPr="00856B9F">
        <w:rPr>
          <w:color w:val="4F81BD" w:themeColor="accent1"/>
        </w:rPr>
        <w:t xml:space="preserve"> '14)</w:t>
      </w:r>
    </w:p>
    <w:p w:rsidR="000E33F1" w:rsidRDefault="000E33F1" w:rsidP="000E33F1">
      <w:pPr>
        <w:pStyle w:val="Lijstalinea"/>
        <w:numPr>
          <w:ilvl w:val="2"/>
          <w:numId w:val="14"/>
        </w:numPr>
      </w:pPr>
      <w:r>
        <w:t>Absoluut schuldhulpverlening</w:t>
      </w:r>
    </w:p>
    <w:p w:rsidR="000E33F1" w:rsidRDefault="000E33F1" w:rsidP="000E33F1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Per wijk aantal personen in de schuldhulpverlening</w:t>
      </w:r>
    </w:p>
    <w:p w:rsidR="000E33F1" w:rsidRPr="000E33F1" w:rsidRDefault="000E33F1" w:rsidP="000E33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 w:rsidR="00A95A49">
        <w:t>,</w:t>
      </w:r>
      <w:r>
        <w:rPr>
          <w:color w:val="4F81BD" w:themeColor="accent1"/>
        </w:rPr>
        <w:t xml:space="preserve"> 0-12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13-24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25-36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37-48</w:t>
      </w:r>
      <w:r w:rsidRPr="005524E9">
        <w:rPr>
          <w:color w:val="4F81BD" w:themeColor="accent1"/>
        </w:rPr>
        <w:t xml:space="preserve"> </w:t>
      </w:r>
      <w:r w:rsidR="00A95A49">
        <w:t>,</w:t>
      </w:r>
      <w:r>
        <w:rPr>
          <w:color w:val="4F81BD" w:themeColor="accent1"/>
        </w:rPr>
        <w:t xml:space="preserve"> 49-60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4B4528">
        <w:t xml:space="preserve"> </w:t>
      </w:r>
      <w:r w:rsidRPr="005524E9">
        <w:rPr>
          <w:color w:val="4F81BD" w:themeColor="accent1"/>
        </w:rPr>
        <w:t>6</w:t>
      </w:r>
      <w:r>
        <w:rPr>
          <w:color w:val="4F81BD" w:themeColor="accent1"/>
        </w:rPr>
        <w:t>1</w:t>
      </w:r>
      <w:r w:rsidRPr="005524E9">
        <w:rPr>
          <w:color w:val="4F81BD" w:themeColor="accent1"/>
        </w:rPr>
        <w:t xml:space="preserve">+ </w:t>
      </w:r>
    </w:p>
    <w:p w:rsidR="000E33F1" w:rsidRDefault="000E33F1" w:rsidP="000E33F1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0E33F1" w:rsidRDefault="000E33F1" w:rsidP="000E33F1">
      <w:pPr>
        <w:pStyle w:val="Lijstalinea"/>
        <w:numPr>
          <w:ilvl w:val="2"/>
          <w:numId w:val="14"/>
        </w:numPr>
      </w:pPr>
      <w:r>
        <w:t>Absoluut maatschappelijk werk</w:t>
      </w:r>
    </w:p>
    <w:p w:rsidR="000E33F1" w:rsidRDefault="000E33F1" w:rsidP="000E33F1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Per wijk aantal trajecten maatschappelijk werk</w:t>
      </w:r>
    </w:p>
    <w:p w:rsidR="000E33F1" w:rsidRPr="00D52DDE" w:rsidRDefault="000E33F1" w:rsidP="000E33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 w:rsidR="00A95A49">
        <w:t>,</w:t>
      </w:r>
      <w:r>
        <w:rPr>
          <w:color w:val="4F81BD" w:themeColor="accent1"/>
        </w:rPr>
        <w:t xml:space="preserve"> 0-105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4B4528">
        <w:t xml:space="preserve"> </w:t>
      </w:r>
      <w:r>
        <w:rPr>
          <w:color w:val="4F81BD" w:themeColor="accent1"/>
        </w:rPr>
        <w:t>106-210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211-</w:t>
      </w:r>
      <w:r w:rsidRPr="00D52DDE">
        <w:rPr>
          <w:color w:val="4F81BD" w:themeColor="accent1"/>
        </w:rPr>
        <w:t xml:space="preserve">315 </w:t>
      </w:r>
      <w:r w:rsidR="00A95A49">
        <w:t>,</w:t>
      </w:r>
      <w:r w:rsidRPr="00D52DDE">
        <w:rPr>
          <w:color w:val="4F81BD" w:themeColor="accent1"/>
        </w:rPr>
        <w:t xml:space="preserve"> 316-420 </w:t>
      </w:r>
      <w:r w:rsidR="00A95A49">
        <w:t>,</w:t>
      </w:r>
      <w:r w:rsidRPr="00D52DDE">
        <w:rPr>
          <w:color w:val="4F81BD" w:themeColor="accent1"/>
        </w:rPr>
        <w:t xml:space="preserve"> 421-525 </w:t>
      </w:r>
      <w:r w:rsidR="00A95A49">
        <w:t>,</w:t>
      </w:r>
      <w:r w:rsidRPr="00D52DDE">
        <w:rPr>
          <w:color w:val="4F81BD" w:themeColor="accent1"/>
        </w:rPr>
        <w:t xml:space="preserve"> 526+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0E33F1" w:rsidRDefault="000E33F1" w:rsidP="000E33F1">
      <w:pPr>
        <w:pStyle w:val="Lijstalinea"/>
        <w:numPr>
          <w:ilvl w:val="2"/>
          <w:numId w:val="14"/>
        </w:numPr>
      </w:pPr>
      <w:r>
        <w:t>Absoluut TOM</w:t>
      </w:r>
    </w:p>
    <w:p w:rsidR="000E33F1" w:rsidRDefault="000E33F1" w:rsidP="000E33F1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Het aantal zorggebruik van cliënten per wijk</w:t>
      </w:r>
    </w:p>
    <w:p w:rsidR="000E33F1" w:rsidRPr="00D52DDE" w:rsidRDefault="000E33F1" w:rsidP="000E33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 w:rsidR="00A95A49">
        <w:t>,</w:t>
      </w:r>
      <w:r>
        <w:rPr>
          <w:color w:val="4F81BD" w:themeColor="accent1"/>
        </w:rPr>
        <w:t xml:space="preserve"> 0-215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216-430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431-</w:t>
      </w:r>
      <w:r w:rsidRPr="00D52DDE">
        <w:rPr>
          <w:color w:val="4F81BD" w:themeColor="accent1"/>
        </w:rPr>
        <w:t xml:space="preserve">645 </w:t>
      </w:r>
      <w:r w:rsidR="00A95A49">
        <w:t>,</w:t>
      </w:r>
      <w:r w:rsidRPr="00D52DDE">
        <w:rPr>
          <w:color w:val="4F81BD" w:themeColor="accent1"/>
        </w:rPr>
        <w:t xml:space="preserve"> 646-860 </w:t>
      </w:r>
      <w:r w:rsidR="00A95A49">
        <w:t>,</w:t>
      </w:r>
      <w:r w:rsidRPr="00D52DDE">
        <w:rPr>
          <w:color w:val="4F81BD" w:themeColor="accent1"/>
        </w:rPr>
        <w:t xml:space="preserve"> 861-1075 </w:t>
      </w:r>
      <w:r w:rsidR="00A95A49">
        <w:t>,</w:t>
      </w:r>
      <w:r w:rsidRPr="00D52DDE">
        <w:t xml:space="preserve"> </w:t>
      </w:r>
      <w:r w:rsidRPr="00D52DDE">
        <w:rPr>
          <w:color w:val="4F81BD" w:themeColor="accent1"/>
        </w:rPr>
        <w:t xml:space="preserve">1076+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0E33F1" w:rsidRDefault="000E33F1" w:rsidP="000E33F1">
      <w:pPr>
        <w:pStyle w:val="Lijstalinea"/>
        <w:numPr>
          <w:ilvl w:val="2"/>
          <w:numId w:val="14"/>
        </w:numPr>
      </w:pPr>
      <w:r>
        <w:t>Absoluut WMO</w:t>
      </w:r>
    </w:p>
    <w:p w:rsidR="000E33F1" w:rsidRDefault="000E33F1" w:rsidP="000E33F1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 xml:space="preserve">Aantal WMO (zorg in </w:t>
      </w:r>
      <w:proofErr w:type="spellStart"/>
      <w:r>
        <w:rPr>
          <w:color w:val="4F81BD" w:themeColor="accent1"/>
        </w:rPr>
        <w:t>natura</w:t>
      </w:r>
      <w:proofErr w:type="spellEnd"/>
      <w:r>
        <w:rPr>
          <w:color w:val="4F81BD" w:themeColor="accent1"/>
        </w:rPr>
        <w:t>) per wijk</w:t>
      </w:r>
    </w:p>
    <w:p w:rsidR="000E33F1" w:rsidRPr="005524E9" w:rsidRDefault="000E33F1" w:rsidP="000E33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 w:rsidR="00A95A49">
        <w:t>,</w:t>
      </w:r>
      <w:r w:rsidRPr="004B4528">
        <w:t xml:space="preserve"> </w:t>
      </w:r>
      <w:r>
        <w:rPr>
          <w:color w:val="4F81BD" w:themeColor="accent1"/>
        </w:rPr>
        <w:t>0-30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4B4528">
        <w:t xml:space="preserve"> </w:t>
      </w:r>
      <w:r>
        <w:rPr>
          <w:color w:val="4F81BD" w:themeColor="accent1"/>
        </w:rPr>
        <w:t>31-60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61-90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91-120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4B4528">
        <w:t xml:space="preserve"> </w:t>
      </w:r>
      <w:r>
        <w:rPr>
          <w:color w:val="4F81BD" w:themeColor="accent1"/>
        </w:rPr>
        <w:t>121-150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151</w:t>
      </w:r>
      <w:r w:rsidRPr="005524E9">
        <w:rPr>
          <w:color w:val="4F81BD" w:themeColor="accent1"/>
        </w:rPr>
        <w:t>+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5524E9" w:rsidRPr="00D52DDE" w:rsidRDefault="005524E9" w:rsidP="000E33F1">
      <w:pPr>
        <w:pStyle w:val="Lijstalinea"/>
        <w:numPr>
          <w:ilvl w:val="2"/>
          <w:numId w:val="14"/>
        </w:numPr>
      </w:pPr>
      <w:r w:rsidRPr="00D52DDE">
        <w:t>Relatief aantal uitkeringen (WWB)</w:t>
      </w:r>
    </w:p>
    <w:p w:rsidR="005524E9" w:rsidRDefault="005524E9" w:rsidP="005524E9">
      <w:pPr>
        <w:pStyle w:val="Lijstalinea"/>
        <w:numPr>
          <w:ilvl w:val="3"/>
          <w:numId w:val="14"/>
        </w:numPr>
      </w:pPr>
      <w:r>
        <w:t xml:space="preserve">Uitleg: </w:t>
      </w:r>
      <w:r w:rsidR="00DA4936">
        <w:rPr>
          <w:color w:val="4F81BD" w:themeColor="accent1"/>
        </w:rPr>
        <w:t>Percentage uitkeringen per wijk</w:t>
      </w:r>
    </w:p>
    <w:p w:rsidR="005524E9" w:rsidRPr="005524E9" w:rsidRDefault="005524E9" w:rsidP="005524E9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="00DA4936">
        <w:rPr>
          <w:color w:val="4F81BD" w:themeColor="accent1"/>
        </w:rPr>
        <w:t xml:space="preserve">niet aanwezig </w:t>
      </w:r>
      <w:r w:rsidR="00A95A49">
        <w:t>,</w:t>
      </w:r>
      <w:r w:rsidR="004B4528">
        <w:rPr>
          <w:color w:val="4F81BD" w:themeColor="accent1"/>
        </w:rPr>
        <w:t xml:space="preserve"> 0 % - 0,4 %</w:t>
      </w:r>
      <w:r w:rsidR="00DA4936">
        <w:rPr>
          <w:color w:val="4F81BD" w:themeColor="accent1"/>
        </w:rPr>
        <w:t xml:space="preserve"> </w:t>
      </w:r>
      <w:r w:rsidR="00A95A49">
        <w:t>,</w:t>
      </w:r>
      <w:r w:rsidR="004B4528">
        <w:rPr>
          <w:color w:val="4F81BD" w:themeColor="accent1"/>
        </w:rPr>
        <w:t xml:space="preserve"> 0,</w:t>
      </w:r>
      <w:r w:rsidRPr="005524E9">
        <w:rPr>
          <w:color w:val="4F81BD" w:themeColor="accent1"/>
        </w:rPr>
        <w:t>4</w:t>
      </w:r>
      <w:r w:rsidR="004B4528">
        <w:rPr>
          <w:color w:val="4F81BD" w:themeColor="accent1"/>
        </w:rPr>
        <w:t xml:space="preserve">1 % </w:t>
      </w:r>
      <w:r w:rsidRPr="005524E9">
        <w:rPr>
          <w:color w:val="4F81BD" w:themeColor="accent1"/>
        </w:rPr>
        <w:t>-</w:t>
      </w:r>
      <w:r w:rsidR="004B4528">
        <w:rPr>
          <w:color w:val="4F81BD" w:themeColor="accent1"/>
        </w:rPr>
        <w:t xml:space="preserve"> 0.8 %</w:t>
      </w:r>
      <w:r w:rsidR="00DA4936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 w:rsidR="004B4528">
        <w:rPr>
          <w:color w:val="4F81BD" w:themeColor="accent1"/>
        </w:rPr>
        <w:t>0.81 % - 1.2 %</w:t>
      </w:r>
      <w:r w:rsidR="00A95A49">
        <w:t>,</w:t>
      </w:r>
      <w:r w:rsidR="004B4528">
        <w:rPr>
          <w:color w:val="4F81BD" w:themeColor="accent1"/>
        </w:rPr>
        <w:t xml:space="preserve"> 1.21 % - 1.6 % 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="004B4528">
        <w:rPr>
          <w:color w:val="4F81BD" w:themeColor="accent1"/>
        </w:rPr>
        <w:t xml:space="preserve"> 1.61 % - 2 %</w:t>
      </w:r>
      <w:r w:rsidR="00DA4936">
        <w:rPr>
          <w:color w:val="4F81BD" w:themeColor="accent1"/>
        </w:rPr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 w:rsidR="004B4528">
        <w:rPr>
          <w:color w:val="4F81BD" w:themeColor="accent1"/>
        </w:rPr>
        <w:t>2.01 %+</w:t>
      </w:r>
      <w:r w:rsidR="00DA4936">
        <w:rPr>
          <w:color w:val="4F81BD" w:themeColor="accent1"/>
        </w:rPr>
        <w:t xml:space="preserve">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DA4936" w:rsidRPr="00D52DDE" w:rsidRDefault="00DA4936" w:rsidP="00DA4936">
      <w:pPr>
        <w:pStyle w:val="Lijstalinea"/>
        <w:numPr>
          <w:ilvl w:val="2"/>
          <w:numId w:val="14"/>
        </w:numPr>
      </w:pPr>
      <w:r w:rsidRPr="00D52DDE">
        <w:lastRenderedPageBreak/>
        <w:t>Relatief schuldhulpverlening</w:t>
      </w:r>
    </w:p>
    <w:p w:rsidR="00DA4936" w:rsidRDefault="00DA4936" w:rsidP="00DA4936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Percentage schuldhulpverlening per wijk</w:t>
      </w:r>
    </w:p>
    <w:p w:rsidR="00D52DDE" w:rsidRDefault="00DA4936" w:rsidP="00DA4936">
      <w:pPr>
        <w:pStyle w:val="Lijstalinea"/>
        <w:numPr>
          <w:ilvl w:val="3"/>
          <w:numId w:val="14"/>
        </w:numPr>
      </w:pPr>
      <w:r>
        <w:t xml:space="preserve">Legenda: </w:t>
      </w:r>
      <w:r w:rsidR="00D52DDE">
        <w:rPr>
          <w:color w:val="4F81BD" w:themeColor="accent1"/>
        </w:rPr>
        <w:t xml:space="preserve">niet aanwezig </w:t>
      </w:r>
      <w:r w:rsidR="00A95A49">
        <w:t>,</w:t>
      </w:r>
      <w:r w:rsidR="00D52DDE" w:rsidRP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0 % - 0.13 %</w:t>
      </w:r>
      <w:r w:rsidR="00D52DDE" w:rsidRPr="00873D97">
        <w:t xml:space="preserve"> </w:t>
      </w:r>
      <w:r w:rsidR="00A95A49">
        <w:t>,</w:t>
      </w:r>
      <w:r w:rsid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0.14 % - 0.28 %</w:t>
      </w:r>
      <w:r w:rsidR="00D52DDE" w:rsidRPr="00873D97">
        <w:t xml:space="preserve"> </w:t>
      </w:r>
      <w:r w:rsidR="00A95A49">
        <w:t>,</w:t>
      </w:r>
      <w:r w:rsidR="00D52DDE" w:rsidRPr="005524E9">
        <w:rPr>
          <w:color w:val="4F81BD" w:themeColor="accent1"/>
        </w:rPr>
        <w:t xml:space="preserve"> </w:t>
      </w:r>
      <w:r w:rsidR="00D52DDE">
        <w:rPr>
          <w:color w:val="4F81BD" w:themeColor="accent1"/>
        </w:rPr>
        <w:t xml:space="preserve">0.29 % - 0.43 % </w:t>
      </w:r>
      <w:r w:rsidR="00A95A49">
        <w:t>,</w:t>
      </w:r>
      <w:r w:rsidR="00D52DDE">
        <w:rPr>
          <w:color w:val="4F81BD" w:themeColor="accent1"/>
        </w:rPr>
        <w:t xml:space="preserve"> 0.44 % - 0.58 %</w:t>
      </w:r>
      <w:r w:rsidR="00D52DDE" w:rsidRPr="00873D97">
        <w:t xml:space="preserve"> </w:t>
      </w:r>
      <w:r w:rsidR="00A95A49">
        <w:t>,</w:t>
      </w:r>
      <w:r w:rsid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 xml:space="preserve">0.59 % - </w:t>
      </w:r>
      <w:r w:rsidR="00D52DDE">
        <w:rPr>
          <w:color w:val="4F81BD" w:themeColor="accent1"/>
        </w:rPr>
        <w:t>0.</w:t>
      </w:r>
      <w:r w:rsidR="00D52DDE" w:rsidRPr="005E6E64">
        <w:rPr>
          <w:color w:val="4F81BD" w:themeColor="accent1"/>
        </w:rPr>
        <w:t>73 %</w:t>
      </w:r>
      <w:r w:rsidR="00D52DDE">
        <w:rPr>
          <w:color w:val="4F81BD" w:themeColor="accent1"/>
        </w:rPr>
        <w:t xml:space="preserve"> </w:t>
      </w:r>
      <w:r w:rsidR="00A95A49">
        <w:t>,</w:t>
      </w:r>
      <w:r w:rsidR="00D52DDE" w:rsidRPr="005524E9">
        <w:rPr>
          <w:color w:val="4F81BD" w:themeColor="accent1"/>
        </w:rPr>
        <w:t xml:space="preserve"> </w:t>
      </w:r>
      <w:r w:rsidR="00D52DDE">
        <w:rPr>
          <w:color w:val="4F81BD" w:themeColor="accent1"/>
        </w:rPr>
        <w:t xml:space="preserve">0.74 %+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DA4936" w:rsidRPr="00D52DDE" w:rsidRDefault="00DA4936" w:rsidP="00DA4936">
      <w:pPr>
        <w:pStyle w:val="Lijstalinea"/>
        <w:numPr>
          <w:ilvl w:val="2"/>
          <w:numId w:val="14"/>
        </w:numPr>
      </w:pPr>
      <w:r w:rsidRPr="00D52DDE">
        <w:t>Relatief maatschappelijk werk</w:t>
      </w:r>
    </w:p>
    <w:p w:rsidR="00DA4936" w:rsidRDefault="00DA4936" w:rsidP="00DA4936">
      <w:pPr>
        <w:pStyle w:val="Lijstalinea"/>
        <w:numPr>
          <w:ilvl w:val="3"/>
          <w:numId w:val="14"/>
        </w:numPr>
      </w:pPr>
      <w:r w:rsidRPr="00D52DDE">
        <w:t xml:space="preserve">Uitleg: </w:t>
      </w:r>
      <w:r w:rsidR="00873D97" w:rsidRPr="00D52DDE">
        <w:rPr>
          <w:color w:val="4F81BD" w:themeColor="accent1"/>
        </w:rPr>
        <w:t>Percentage</w:t>
      </w:r>
      <w:r w:rsidR="00873D97">
        <w:rPr>
          <w:color w:val="4F81BD" w:themeColor="accent1"/>
        </w:rPr>
        <w:t xml:space="preserve"> trajecten maatschappelijk werk per wijk</w:t>
      </w:r>
    </w:p>
    <w:p w:rsidR="004B4528" w:rsidRDefault="00DA4936" w:rsidP="00DA4936">
      <w:pPr>
        <w:pStyle w:val="Lijstalinea"/>
        <w:numPr>
          <w:ilvl w:val="3"/>
          <w:numId w:val="14"/>
        </w:numPr>
      </w:pPr>
      <w:r>
        <w:t xml:space="preserve">Legenda: </w:t>
      </w:r>
      <w:r w:rsidR="00D52DDE">
        <w:rPr>
          <w:color w:val="4F81BD" w:themeColor="accent1"/>
        </w:rPr>
        <w:t xml:space="preserve">niet aanwezig </w:t>
      </w:r>
      <w:r w:rsidR="00A95A49">
        <w:t>,</w:t>
      </w:r>
      <w:r w:rsidR="00D52DDE" w:rsidRP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0 % - 1.5 %</w:t>
      </w:r>
      <w:r w:rsidR="00D52DDE" w:rsidRPr="00873D97">
        <w:t xml:space="preserve"> </w:t>
      </w:r>
      <w:r w:rsidR="00A95A49">
        <w:t>,</w:t>
      </w:r>
      <w:r w:rsid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1.51 % - 2.5 %</w:t>
      </w:r>
      <w:r w:rsidR="00D52DDE" w:rsidRPr="00873D97">
        <w:t xml:space="preserve"> </w:t>
      </w:r>
      <w:r w:rsidR="00A95A49">
        <w:t>,</w:t>
      </w:r>
      <w:r w:rsidR="00D52DDE"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2.51 % - 3.5 %</w:t>
      </w:r>
      <w:r w:rsidR="00D52DDE" w:rsidRPr="00873D97">
        <w:t xml:space="preserve"> </w:t>
      </w:r>
      <w:r w:rsidR="00A95A49">
        <w:t>,</w:t>
      </w:r>
      <w:r w:rsid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3.51 % - 4.5 %</w:t>
      </w:r>
      <w:r w:rsidR="00D52DDE" w:rsidRPr="00873D97">
        <w:t xml:space="preserve"> </w:t>
      </w:r>
      <w:r w:rsidR="00A95A49">
        <w:t>,</w:t>
      </w:r>
      <w:r w:rsidR="00D52DDE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4.51 % - 5.5 %</w:t>
      </w:r>
      <w:r w:rsidR="00D52DDE" w:rsidRPr="00873D97">
        <w:t xml:space="preserve"> </w:t>
      </w:r>
      <w:r w:rsidR="00A95A49">
        <w:t>,</w:t>
      </w:r>
      <w:r w:rsidR="00D52DDE"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5.5 % +</w:t>
      </w:r>
      <w:r w:rsidR="00D52DDE" w:rsidRPr="00873D97">
        <w:t xml:space="preserve">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DA4936" w:rsidRPr="00D52DDE" w:rsidRDefault="00DA4936" w:rsidP="00DA4936">
      <w:pPr>
        <w:pStyle w:val="Lijstalinea"/>
        <w:numPr>
          <w:ilvl w:val="2"/>
          <w:numId w:val="14"/>
        </w:numPr>
      </w:pPr>
      <w:r w:rsidRPr="00D52DDE">
        <w:t>Relatief TOM</w:t>
      </w:r>
    </w:p>
    <w:p w:rsidR="00DA4936" w:rsidRDefault="00DA4936" w:rsidP="00DA4936">
      <w:pPr>
        <w:pStyle w:val="Lijstalinea"/>
        <w:numPr>
          <w:ilvl w:val="3"/>
          <w:numId w:val="14"/>
        </w:numPr>
      </w:pPr>
      <w:r w:rsidRPr="00D52DDE">
        <w:t xml:space="preserve">Uitleg: </w:t>
      </w:r>
      <w:r w:rsidR="00873D97" w:rsidRPr="00D52DDE">
        <w:rPr>
          <w:color w:val="4F81BD" w:themeColor="accent1"/>
        </w:rPr>
        <w:t>Percentage</w:t>
      </w:r>
      <w:r w:rsidR="00873D97">
        <w:rPr>
          <w:color w:val="4F81BD" w:themeColor="accent1"/>
        </w:rPr>
        <w:t xml:space="preserve"> zorggebruik van cliënten per wijk</w:t>
      </w:r>
    </w:p>
    <w:p w:rsidR="00DA4936" w:rsidRPr="005524E9" w:rsidRDefault="00DA4936" w:rsidP="00DA4936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 w:rsidR="00A95A49">
        <w:t>,</w:t>
      </w:r>
      <w:r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0 % - 4.25 %</w:t>
      </w:r>
      <w:r w:rsidR="00D52DDE" w:rsidRPr="004B4528"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4.26 % - 6.75 %</w:t>
      </w:r>
      <w:r w:rsidR="00D52DDE" w:rsidRPr="004B4528"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6.76 % - 9.25 %</w:t>
      </w:r>
      <w:r w:rsidR="00D52DDE" w:rsidRPr="004B4528"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1</w:t>
      </w:r>
      <w:r w:rsidR="00D52DDE" w:rsidRPr="005E6E64">
        <w:rPr>
          <w:color w:val="4F81BD" w:themeColor="accent1"/>
        </w:rPr>
        <w:t>9.26 % - 11.75 %</w:t>
      </w:r>
      <w:r w:rsidRPr="005524E9">
        <w:rPr>
          <w:color w:val="4F81BD" w:themeColor="accent1"/>
        </w:rPr>
        <w:t xml:space="preserve"> </w:t>
      </w:r>
      <w:r w:rsidR="00A95A49">
        <w:t>,</w:t>
      </w:r>
      <w:r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11.76 % - 14.25 %</w:t>
      </w:r>
      <w:r w:rsidR="00D52DDE" w:rsidRPr="004B4528">
        <w:t xml:space="preserve"> </w:t>
      </w:r>
      <w:r w:rsidR="00A95A49">
        <w:t>,</w:t>
      </w:r>
      <w:r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14.26 % +</w:t>
      </w:r>
      <w:r w:rsidR="00D52DDE" w:rsidRPr="004B4528">
        <w:t xml:space="preserve">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DA4936" w:rsidRPr="00D52DDE" w:rsidRDefault="00DA4936" w:rsidP="00DA4936">
      <w:pPr>
        <w:pStyle w:val="Lijstalinea"/>
        <w:numPr>
          <w:ilvl w:val="2"/>
          <w:numId w:val="14"/>
        </w:numPr>
      </w:pPr>
      <w:r w:rsidRPr="00D52DDE">
        <w:t>Relatief WMO</w:t>
      </w:r>
    </w:p>
    <w:p w:rsidR="00873D97" w:rsidRPr="00873D97" w:rsidRDefault="00DA4936" w:rsidP="00DA4936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 w:rsidR="00873D97">
        <w:rPr>
          <w:color w:val="4F81BD" w:themeColor="accent1"/>
        </w:rPr>
        <w:t xml:space="preserve">Percentage WMO (zorg in </w:t>
      </w:r>
      <w:proofErr w:type="spellStart"/>
      <w:r w:rsidR="00873D97">
        <w:rPr>
          <w:color w:val="4F81BD" w:themeColor="accent1"/>
        </w:rPr>
        <w:t>natura</w:t>
      </w:r>
      <w:proofErr w:type="spellEnd"/>
      <w:r w:rsidR="00873D97">
        <w:rPr>
          <w:color w:val="4F81BD" w:themeColor="accent1"/>
        </w:rPr>
        <w:t>) per wijk</w:t>
      </w:r>
      <w:r w:rsidR="00873D97">
        <w:t xml:space="preserve"> </w:t>
      </w:r>
    </w:p>
    <w:p w:rsidR="00DA4936" w:rsidRPr="00873D97" w:rsidRDefault="00DA4936" w:rsidP="00DA4936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="004B4528">
        <w:rPr>
          <w:color w:val="4F81BD" w:themeColor="accent1"/>
        </w:rPr>
        <w:t xml:space="preserve">niet aanwezig </w:t>
      </w:r>
      <w:r w:rsidR="00A95A49">
        <w:t>,</w:t>
      </w:r>
      <w:r w:rsidR="004B4528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0 % - 0.45 %</w:t>
      </w:r>
      <w:r w:rsidR="00D52DDE" w:rsidRPr="00873D97">
        <w:t xml:space="preserve"> </w:t>
      </w:r>
      <w:r w:rsidR="00A95A49">
        <w:t>,</w:t>
      </w:r>
      <w:r w:rsidR="004B4528"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0.46 % - 0.75 %</w:t>
      </w:r>
      <w:r w:rsidR="00D52DDE" w:rsidRPr="00873D97">
        <w:t xml:space="preserve"> </w:t>
      </w:r>
      <w:r w:rsidR="00A95A49">
        <w:t>,</w:t>
      </w:r>
      <w:r w:rsidR="004B4528" w:rsidRPr="005524E9">
        <w:rPr>
          <w:color w:val="4F81BD" w:themeColor="accent1"/>
        </w:rPr>
        <w:t xml:space="preserve"> </w:t>
      </w:r>
      <w:r w:rsidR="004B4528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0.76 % - 1.05 %</w:t>
      </w:r>
      <w:r w:rsidR="00D52DDE" w:rsidRPr="00873D97">
        <w:t xml:space="preserve"> </w:t>
      </w:r>
      <w:r w:rsidR="00A95A49">
        <w:t>,</w:t>
      </w:r>
      <w:r w:rsidR="004B4528"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1.06 % - 1.35 %</w:t>
      </w:r>
      <w:r w:rsidR="00D52DDE" w:rsidRPr="00873D97">
        <w:t xml:space="preserve"> </w:t>
      </w:r>
      <w:r w:rsidR="00A95A49">
        <w:t>,</w:t>
      </w:r>
      <w:r w:rsidR="004B4528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1.36 % - 1.65 %</w:t>
      </w:r>
      <w:r w:rsidR="00D52DDE" w:rsidRPr="00873D97">
        <w:t xml:space="preserve"> </w:t>
      </w:r>
      <w:r w:rsidR="00A95A49">
        <w:t>,</w:t>
      </w:r>
      <w:r w:rsidR="004B4528" w:rsidRPr="005524E9">
        <w:rPr>
          <w:color w:val="4F81BD" w:themeColor="accent1"/>
        </w:rPr>
        <w:t xml:space="preserve"> </w:t>
      </w:r>
      <w:r w:rsidR="00D52DDE" w:rsidRPr="005E6E64">
        <w:rPr>
          <w:color w:val="4F81BD" w:themeColor="accent1"/>
        </w:rPr>
        <w:t>1.66 % +</w:t>
      </w:r>
      <w:r w:rsidR="00D52DDE" w:rsidRPr="00873D97">
        <w:t xml:space="preserve"> </w:t>
      </w:r>
    </w:p>
    <w:p w:rsidR="00856B9F" w:rsidRDefault="00856B9F" w:rsidP="00856B9F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856B9F">
        <w:rPr>
          <w:color w:val="4F81BD" w:themeColor="accent1"/>
        </w:rPr>
        <w:t>Bron: Gemeente, Wijkprofiel</w:t>
      </w:r>
      <w:r w:rsidRPr="000E33F1">
        <w:rPr>
          <w:color w:val="4F81BD" w:themeColor="accent1"/>
        </w:rPr>
        <w:t xml:space="preserve"> Alphen a/d Rijn (</w:t>
      </w:r>
      <w:proofErr w:type="spellStart"/>
      <w:r w:rsidRPr="000E33F1">
        <w:rPr>
          <w:color w:val="4F81BD" w:themeColor="accent1"/>
        </w:rPr>
        <w:t>Nov</w:t>
      </w:r>
      <w:proofErr w:type="spellEnd"/>
      <w:r w:rsidRPr="000E33F1">
        <w:rPr>
          <w:color w:val="4F81BD" w:themeColor="accent1"/>
        </w:rPr>
        <w:t xml:space="preserve"> '14</w:t>
      </w:r>
      <w:r>
        <w:rPr>
          <w:color w:val="4F81BD" w:themeColor="accent1"/>
        </w:rPr>
        <w:t>)</w:t>
      </w:r>
    </w:p>
    <w:p w:rsidR="00DA4936" w:rsidRDefault="00DA4936" w:rsidP="00873D97">
      <w:pPr>
        <w:pStyle w:val="Lijstalinea"/>
        <w:ind w:left="2688"/>
      </w:pPr>
    </w:p>
    <w:p w:rsidR="00D52DDE" w:rsidRDefault="00D52DDE" w:rsidP="00D52DDE"/>
    <w:p w:rsidR="00D52DDE" w:rsidRDefault="000E33F1" w:rsidP="00D52DDE">
      <w:pPr>
        <w:pStyle w:val="Lijstalinea"/>
        <w:numPr>
          <w:ilvl w:val="1"/>
          <w:numId w:val="14"/>
        </w:numPr>
      </w:pPr>
      <w:r>
        <w:t>Veiligheid</w:t>
      </w:r>
      <w:r w:rsidR="00D52DDE">
        <w:t xml:space="preserve"> </w:t>
      </w:r>
    </w:p>
    <w:p w:rsidR="00D52DDE" w:rsidRDefault="000E33F1" w:rsidP="00D52DDE">
      <w:pPr>
        <w:pStyle w:val="Lijstalinea"/>
        <w:numPr>
          <w:ilvl w:val="2"/>
          <w:numId w:val="14"/>
        </w:numPr>
      </w:pPr>
      <w:r>
        <w:t>Totaal aantal incidenten</w:t>
      </w:r>
    </w:p>
    <w:p w:rsidR="000E33F1" w:rsidRDefault="000E33F1" w:rsidP="000E33F1">
      <w:pPr>
        <w:pStyle w:val="Lijstalinea"/>
        <w:numPr>
          <w:ilvl w:val="3"/>
          <w:numId w:val="14"/>
        </w:numPr>
      </w:pPr>
      <w:r>
        <w:t xml:space="preserve">Uitleg: </w:t>
      </w:r>
      <w:r w:rsidR="0073077F">
        <w:rPr>
          <w:color w:val="4F81BD" w:themeColor="accent1"/>
        </w:rPr>
        <w:t>Aantal incidenten</w:t>
      </w:r>
      <w:r>
        <w:rPr>
          <w:color w:val="4F81BD" w:themeColor="accent1"/>
        </w:rPr>
        <w:t xml:space="preserve"> per wijk</w:t>
      </w:r>
    </w:p>
    <w:p w:rsidR="000E33F1" w:rsidRPr="005524E9" w:rsidRDefault="000E33F1" w:rsidP="000E33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 w:rsidR="00A95A49"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73077F">
        <w:rPr>
          <w:color w:val="4F81BD" w:themeColor="accent1"/>
        </w:rPr>
        <w:t>66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="0073077F">
        <w:rPr>
          <w:color w:val="4F81BD" w:themeColor="accent1"/>
        </w:rPr>
        <w:t xml:space="preserve"> 67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73077F">
        <w:rPr>
          <w:color w:val="4F81BD" w:themeColor="accent1"/>
        </w:rPr>
        <w:t>132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="0073077F">
        <w:rPr>
          <w:color w:val="4F81BD" w:themeColor="accent1"/>
        </w:rPr>
        <w:t xml:space="preserve">  133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73077F">
        <w:rPr>
          <w:color w:val="4F81BD" w:themeColor="accent1"/>
        </w:rPr>
        <w:t>198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="0073077F">
        <w:rPr>
          <w:color w:val="4F81BD" w:themeColor="accent1"/>
        </w:rPr>
        <w:t xml:space="preserve"> 199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73077F">
        <w:rPr>
          <w:color w:val="4F81BD" w:themeColor="accent1"/>
        </w:rPr>
        <w:t>264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="005A70F9">
        <w:rPr>
          <w:color w:val="4F81BD" w:themeColor="accent1"/>
        </w:rPr>
        <w:t xml:space="preserve"> 265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5A70F9">
        <w:rPr>
          <w:color w:val="4F81BD" w:themeColor="accent1"/>
        </w:rPr>
        <w:t>330</w:t>
      </w:r>
      <w:r w:rsidRPr="005524E9">
        <w:rPr>
          <w:color w:val="4F81BD" w:themeColor="accent1"/>
        </w:rPr>
        <w:t xml:space="preserve"> </w:t>
      </w:r>
      <w:r w:rsidR="00A95A49">
        <w:t>,</w:t>
      </w:r>
      <w:r w:rsidR="005A70F9">
        <w:rPr>
          <w:color w:val="4F81BD" w:themeColor="accent1"/>
        </w:rPr>
        <w:t xml:space="preserve"> 331</w:t>
      </w:r>
      <w:r w:rsidRPr="005524E9">
        <w:rPr>
          <w:color w:val="4F81BD" w:themeColor="accent1"/>
        </w:rPr>
        <w:t xml:space="preserve">+ </w:t>
      </w:r>
    </w:p>
    <w:p w:rsidR="000E33F1" w:rsidRPr="0073077F" w:rsidRDefault="000E33F1" w:rsidP="000E33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73077F" w:rsidRDefault="0073077F" w:rsidP="0073077F">
      <w:pPr>
        <w:pStyle w:val="Lijstalinea"/>
        <w:numPr>
          <w:ilvl w:val="2"/>
          <w:numId w:val="14"/>
        </w:numPr>
      </w:pPr>
      <w:r>
        <w:t>Absoluut woninginbraken</w:t>
      </w:r>
    </w:p>
    <w:p w:rsidR="0073077F" w:rsidRDefault="0073077F" w:rsidP="0073077F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woninginbraken per wijk</w:t>
      </w:r>
    </w:p>
    <w:p w:rsidR="0073077F" w:rsidRPr="005524E9" w:rsidRDefault="0073077F" w:rsidP="0073077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8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9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1 6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17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24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25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32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33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40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41</w:t>
      </w:r>
      <w:r w:rsidRPr="005524E9">
        <w:rPr>
          <w:color w:val="4F81BD" w:themeColor="accent1"/>
        </w:rPr>
        <w:t xml:space="preserve">+ </w:t>
      </w:r>
    </w:p>
    <w:p w:rsidR="0073077F" w:rsidRPr="0073077F" w:rsidRDefault="0073077F" w:rsidP="0073077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D52DDE">
        <w:rPr>
          <w:color w:val="4F81BD" w:themeColor="accent1"/>
        </w:rPr>
        <w:t>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73077F" w:rsidRDefault="0073077F" w:rsidP="0073077F">
      <w:pPr>
        <w:pStyle w:val="Lijstalinea"/>
        <w:numPr>
          <w:ilvl w:val="2"/>
          <w:numId w:val="14"/>
        </w:numPr>
      </w:pPr>
      <w:r>
        <w:t>Absoluut auto-inbraken</w:t>
      </w:r>
    </w:p>
    <w:p w:rsidR="0073077F" w:rsidRDefault="0073077F" w:rsidP="0073077F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auto-inbraken per wijk</w:t>
      </w:r>
    </w:p>
    <w:p w:rsidR="0073077F" w:rsidRPr="005524E9" w:rsidRDefault="0073077F" w:rsidP="0073077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15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28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29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42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43 - 56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57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70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71</w:t>
      </w:r>
      <w:r w:rsidRPr="005524E9">
        <w:rPr>
          <w:color w:val="4F81BD" w:themeColor="accent1"/>
        </w:rPr>
        <w:t xml:space="preserve">+ </w:t>
      </w:r>
    </w:p>
    <w:p w:rsidR="0073077F" w:rsidRPr="0073077F" w:rsidRDefault="0073077F" w:rsidP="0073077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 w:rsidRPr="00D52DDE">
        <w:t xml:space="preserve"> </w:t>
      </w:r>
      <w:r w:rsidRPr="00D52DDE">
        <w:rPr>
          <w:color w:val="4F81BD" w:themeColor="accent1"/>
        </w:rPr>
        <w:t>Gemeente,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73077F" w:rsidRDefault="0073077F" w:rsidP="0073077F">
      <w:pPr>
        <w:pStyle w:val="Lijstalinea"/>
        <w:numPr>
          <w:ilvl w:val="2"/>
          <w:numId w:val="14"/>
        </w:numPr>
      </w:pPr>
      <w:r>
        <w:t>Absoluut fietsdiefstal</w:t>
      </w:r>
    </w:p>
    <w:p w:rsidR="0073077F" w:rsidRDefault="0073077F" w:rsidP="0073077F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 xml:space="preserve">Aantal </w:t>
      </w:r>
      <w:r w:rsidR="00956219">
        <w:rPr>
          <w:color w:val="4F81BD" w:themeColor="accent1"/>
        </w:rPr>
        <w:t>fietsdiefstallen</w:t>
      </w:r>
      <w:r>
        <w:rPr>
          <w:color w:val="4F81BD" w:themeColor="accent1"/>
        </w:rPr>
        <w:t xml:space="preserve"> per wijk</w:t>
      </w:r>
    </w:p>
    <w:p w:rsidR="0073077F" w:rsidRPr="005524E9" w:rsidRDefault="0073077F" w:rsidP="0073077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26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50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51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75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76 - 100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125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126</w:t>
      </w:r>
      <w:r w:rsidRPr="005524E9">
        <w:rPr>
          <w:color w:val="4F81BD" w:themeColor="accent1"/>
        </w:rPr>
        <w:t xml:space="preserve">+ </w:t>
      </w:r>
    </w:p>
    <w:p w:rsidR="0073077F" w:rsidRPr="0073077F" w:rsidRDefault="0073077F" w:rsidP="0073077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D52DDE">
        <w:rPr>
          <w:color w:val="4F81BD" w:themeColor="accent1"/>
        </w:rPr>
        <w:t>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73077F" w:rsidRDefault="0073077F" w:rsidP="0073077F">
      <w:pPr>
        <w:pStyle w:val="Lijstalinea"/>
        <w:numPr>
          <w:ilvl w:val="2"/>
          <w:numId w:val="14"/>
        </w:numPr>
      </w:pPr>
      <w:r>
        <w:t xml:space="preserve">Absoluut </w:t>
      </w:r>
      <w:r w:rsidR="00956219">
        <w:t xml:space="preserve">overig </w:t>
      </w:r>
      <w:r>
        <w:t>diefstal</w:t>
      </w:r>
    </w:p>
    <w:p w:rsidR="0073077F" w:rsidRDefault="0073077F" w:rsidP="0073077F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 xml:space="preserve">Aantal </w:t>
      </w:r>
      <w:r w:rsidR="00956219">
        <w:rPr>
          <w:color w:val="4F81BD" w:themeColor="accent1"/>
        </w:rPr>
        <w:t>overig diefstal</w:t>
      </w:r>
      <w:r>
        <w:rPr>
          <w:color w:val="4F81BD" w:themeColor="accent1"/>
        </w:rPr>
        <w:t xml:space="preserve"> per wijk</w:t>
      </w:r>
    </w:p>
    <w:p w:rsidR="0073077F" w:rsidRPr="005524E9" w:rsidRDefault="0073077F" w:rsidP="0073077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lastRenderedPageBreak/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10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11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2</w:t>
      </w:r>
      <w:r>
        <w:rPr>
          <w:color w:val="4F81BD" w:themeColor="accent1"/>
        </w:rPr>
        <w:t>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</w:t>
      </w:r>
      <w:r w:rsidR="00956219">
        <w:rPr>
          <w:color w:val="4F81BD" w:themeColor="accent1"/>
        </w:rPr>
        <w:t>21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30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31</w:t>
      </w:r>
      <w:r>
        <w:rPr>
          <w:color w:val="4F81BD" w:themeColor="accent1"/>
        </w:rPr>
        <w:t xml:space="preserve"> - </w:t>
      </w:r>
      <w:r w:rsidR="00956219">
        <w:rPr>
          <w:color w:val="4F81BD" w:themeColor="accent1"/>
        </w:rPr>
        <w:t>40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41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49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50</w:t>
      </w:r>
      <w:r w:rsidRPr="005524E9">
        <w:rPr>
          <w:color w:val="4F81BD" w:themeColor="accent1"/>
        </w:rPr>
        <w:t xml:space="preserve">+ </w:t>
      </w:r>
    </w:p>
    <w:p w:rsidR="0073077F" w:rsidRPr="00D52DDE" w:rsidRDefault="0073077F" w:rsidP="0073077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D52DDE">
        <w:rPr>
          <w:color w:val="4F81BD" w:themeColor="accent1"/>
        </w:rPr>
        <w:t>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956219" w:rsidRDefault="00956219" w:rsidP="00956219">
      <w:pPr>
        <w:pStyle w:val="Lijstalinea"/>
        <w:numPr>
          <w:ilvl w:val="2"/>
          <w:numId w:val="14"/>
        </w:numPr>
      </w:pPr>
      <w:r>
        <w:t>Absoluut mishandeling</w:t>
      </w:r>
    </w:p>
    <w:p w:rsidR="00956219" w:rsidRDefault="00956219" w:rsidP="00956219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mishandelingen per wijk</w:t>
      </w:r>
    </w:p>
    <w:p w:rsidR="00956219" w:rsidRPr="005524E9" w:rsidRDefault="00956219" w:rsidP="00956219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8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9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16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17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24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25 - 32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33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40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41</w:t>
      </w:r>
      <w:r w:rsidRPr="005524E9">
        <w:rPr>
          <w:color w:val="4F81BD" w:themeColor="accent1"/>
        </w:rPr>
        <w:t xml:space="preserve">+ </w:t>
      </w:r>
    </w:p>
    <w:p w:rsidR="00956219" w:rsidRPr="00956219" w:rsidRDefault="00956219" w:rsidP="00956219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D52DDE">
        <w:rPr>
          <w:color w:val="4F81BD" w:themeColor="accent1"/>
        </w:rPr>
        <w:t>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956219" w:rsidRDefault="00956219" w:rsidP="00956219">
      <w:pPr>
        <w:pStyle w:val="Lijstalinea"/>
        <w:numPr>
          <w:ilvl w:val="2"/>
          <w:numId w:val="14"/>
        </w:numPr>
      </w:pPr>
      <w:r>
        <w:t>Absoluut bedreigingen</w:t>
      </w:r>
    </w:p>
    <w:p w:rsidR="00956219" w:rsidRDefault="00956219" w:rsidP="00956219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bedreigingen per wijk</w:t>
      </w:r>
    </w:p>
    <w:p w:rsidR="00956219" w:rsidRPr="005524E9" w:rsidRDefault="00956219" w:rsidP="00956219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6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16 - 20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26</w:t>
      </w:r>
      <w:r w:rsidRPr="005524E9">
        <w:rPr>
          <w:color w:val="4F81BD" w:themeColor="accent1"/>
        </w:rPr>
        <w:t xml:space="preserve">+ </w:t>
      </w:r>
    </w:p>
    <w:p w:rsidR="00956219" w:rsidRPr="00956219" w:rsidRDefault="00956219" w:rsidP="00956219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D52DDE">
        <w:rPr>
          <w:color w:val="4F81BD" w:themeColor="accent1"/>
        </w:rPr>
        <w:t>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956219" w:rsidRDefault="00956219" w:rsidP="00956219">
      <w:pPr>
        <w:pStyle w:val="Lijstalinea"/>
        <w:numPr>
          <w:ilvl w:val="2"/>
          <w:numId w:val="14"/>
        </w:numPr>
      </w:pPr>
      <w:r>
        <w:t>Absoluut geweldsmisdrijven</w:t>
      </w:r>
    </w:p>
    <w:p w:rsidR="00956219" w:rsidRDefault="00956219" w:rsidP="00956219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geweldsmisdrijven per wijk</w:t>
      </w:r>
    </w:p>
    <w:p w:rsidR="00956219" w:rsidRPr="005524E9" w:rsidRDefault="00956219" w:rsidP="00956219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6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7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12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13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18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19 - 24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25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30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31</w:t>
      </w:r>
      <w:r w:rsidRPr="005524E9">
        <w:rPr>
          <w:color w:val="4F81BD" w:themeColor="accent1"/>
        </w:rPr>
        <w:t xml:space="preserve">+ </w:t>
      </w:r>
    </w:p>
    <w:p w:rsidR="00DA4936" w:rsidRDefault="00956219" w:rsidP="00956219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D52DDE">
        <w:rPr>
          <w:color w:val="4F81BD" w:themeColor="accent1"/>
        </w:rPr>
        <w:t>, Wijkprofiel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D52DDE" w:rsidRPr="00956219" w:rsidRDefault="00D52DDE" w:rsidP="00D52DDE">
      <w:pPr>
        <w:pStyle w:val="Lijstalinea"/>
        <w:numPr>
          <w:ilvl w:val="2"/>
          <w:numId w:val="14"/>
        </w:numPr>
      </w:pPr>
      <w:r w:rsidRPr="00956219">
        <w:t>Relatief</w:t>
      </w:r>
      <w:r w:rsidR="00956219">
        <w:t xml:space="preserve"> incidenten</w:t>
      </w:r>
    </w:p>
    <w:p w:rsidR="00D52DDE" w:rsidRPr="00873D97" w:rsidRDefault="00D52DDE" w:rsidP="00D52DDE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 xml:space="preserve">Percentage </w:t>
      </w:r>
      <w:r w:rsidR="00956219">
        <w:rPr>
          <w:color w:val="4F81BD" w:themeColor="accent1"/>
        </w:rPr>
        <w:t xml:space="preserve">incidenten </w:t>
      </w:r>
      <w:r>
        <w:rPr>
          <w:color w:val="4F81BD" w:themeColor="accent1"/>
        </w:rPr>
        <w:t>per wijk</w:t>
      </w:r>
      <w:r>
        <w:t xml:space="preserve"> </w:t>
      </w:r>
    </w:p>
    <w:p w:rsidR="00D52DDE" w:rsidRPr="00873D97" w:rsidRDefault="00D52DDE" w:rsidP="00D52DDE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="00956219">
        <w:rPr>
          <w:color w:val="4F81BD" w:themeColor="accent1"/>
        </w:rPr>
        <w:t xml:space="preserve">niet aanwezig </w:t>
      </w:r>
      <w:r w:rsidR="00956219">
        <w:t>,</w:t>
      </w:r>
      <w:r w:rsidR="00956219">
        <w:rPr>
          <w:color w:val="4F81BD" w:themeColor="accent1"/>
        </w:rPr>
        <w:t xml:space="preserve"> 0 % - 1.65</w:t>
      </w:r>
      <w:r w:rsidR="00956219" w:rsidRPr="005E6E64">
        <w:rPr>
          <w:color w:val="4F81BD" w:themeColor="accent1"/>
        </w:rPr>
        <w:t xml:space="preserve"> %</w:t>
      </w:r>
      <w:r w:rsidR="00956219" w:rsidRPr="004B4528">
        <w:t xml:space="preserve"> </w:t>
      </w:r>
      <w:r w:rsidR="00956219">
        <w:t>,</w:t>
      </w:r>
      <w:r w:rsidR="00956219" w:rsidRPr="005524E9"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1.66 % - 2.55</w:t>
      </w:r>
      <w:r w:rsidR="00956219" w:rsidRPr="005E6E64">
        <w:rPr>
          <w:color w:val="4F81BD" w:themeColor="accent1"/>
        </w:rPr>
        <w:t xml:space="preserve"> %</w:t>
      </w:r>
      <w:r w:rsidR="00956219" w:rsidRPr="004B4528">
        <w:t xml:space="preserve"> </w:t>
      </w:r>
      <w:r w:rsidR="00956219">
        <w:t>,</w:t>
      </w:r>
      <w:r w:rsidR="00956219" w:rsidRPr="005524E9"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 xml:space="preserve"> 2.56 % - 3.45</w:t>
      </w:r>
      <w:r w:rsidR="00956219" w:rsidRPr="005E6E64">
        <w:rPr>
          <w:color w:val="4F81BD" w:themeColor="accent1"/>
        </w:rPr>
        <w:t xml:space="preserve"> %</w:t>
      </w:r>
      <w:r w:rsidR="00956219" w:rsidRPr="004B4528">
        <w:t xml:space="preserve"> </w:t>
      </w:r>
      <w:r w:rsidR="00956219">
        <w:t>,</w:t>
      </w:r>
      <w:r w:rsidR="00956219">
        <w:rPr>
          <w:color w:val="4F81BD" w:themeColor="accent1"/>
        </w:rPr>
        <w:t xml:space="preserve"> 3.46 % - 4.35</w:t>
      </w:r>
      <w:r w:rsidR="00956219" w:rsidRPr="005E6E64">
        <w:rPr>
          <w:color w:val="4F81BD" w:themeColor="accent1"/>
        </w:rPr>
        <w:t xml:space="preserve"> %</w:t>
      </w:r>
      <w:r w:rsidR="00956219" w:rsidRPr="005524E9">
        <w:rPr>
          <w:color w:val="4F81BD" w:themeColor="accent1"/>
        </w:rPr>
        <w:t xml:space="preserve"> </w:t>
      </w:r>
      <w:r w:rsidR="00956219">
        <w:t>,</w:t>
      </w:r>
      <w:r w:rsidR="00956219">
        <w:rPr>
          <w:color w:val="4F81BD" w:themeColor="accent1"/>
        </w:rPr>
        <w:t xml:space="preserve"> 4.36 % - 5.25</w:t>
      </w:r>
      <w:r w:rsidR="00956219" w:rsidRPr="005E6E64">
        <w:rPr>
          <w:color w:val="4F81BD" w:themeColor="accent1"/>
        </w:rPr>
        <w:t xml:space="preserve"> %</w:t>
      </w:r>
      <w:r w:rsidR="00956219" w:rsidRPr="004B4528">
        <w:t xml:space="preserve"> </w:t>
      </w:r>
      <w:r w:rsidR="00956219">
        <w:t>,</w:t>
      </w:r>
      <w:r w:rsidR="00956219" w:rsidRPr="005524E9">
        <w:rPr>
          <w:color w:val="4F81BD" w:themeColor="accent1"/>
        </w:rPr>
        <w:t xml:space="preserve"> </w:t>
      </w:r>
      <w:r w:rsidR="00956219">
        <w:rPr>
          <w:color w:val="4F81BD" w:themeColor="accent1"/>
        </w:rPr>
        <w:t>5</w:t>
      </w:r>
      <w:r w:rsidR="00956219" w:rsidRPr="005E6E64">
        <w:rPr>
          <w:color w:val="4F81BD" w:themeColor="accent1"/>
        </w:rPr>
        <w:t>.26 % +</w:t>
      </w:r>
    </w:p>
    <w:p w:rsidR="00D52DDE" w:rsidRDefault="00D52DDE" w:rsidP="00D52DDE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</w:t>
      </w:r>
      <w:r w:rsidRPr="005524E9">
        <w:rPr>
          <w:color w:val="4F81BD" w:themeColor="accent1"/>
        </w:rPr>
        <w:t>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956219" w:rsidRPr="00956219" w:rsidRDefault="00956219" w:rsidP="00956219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woninginbraak</w:t>
      </w:r>
    </w:p>
    <w:p w:rsidR="00956219" w:rsidRPr="00873D97" w:rsidRDefault="00956219" w:rsidP="00956219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woninginbraken per wijk</w:t>
      </w:r>
      <w:r>
        <w:t xml:space="preserve"> </w:t>
      </w:r>
    </w:p>
    <w:p w:rsidR="002928F1" w:rsidRDefault="00956219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="002928F1">
        <w:rPr>
          <w:color w:val="4F81BD" w:themeColor="accent1"/>
        </w:rPr>
        <w:t xml:space="preserve">niet aanwezig </w:t>
      </w:r>
      <w:r w:rsidR="002928F1">
        <w:t>,</w:t>
      </w:r>
      <w:r w:rsidR="002928F1">
        <w:rPr>
          <w:color w:val="4F81BD" w:themeColor="accent1"/>
        </w:rPr>
        <w:t xml:space="preserve"> 0 % - 0.15</w:t>
      </w:r>
      <w:r w:rsidR="002928F1" w:rsidRPr="005E6E64">
        <w:rPr>
          <w:color w:val="4F81BD" w:themeColor="accent1"/>
        </w:rPr>
        <w:t xml:space="preserve"> %</w:t>
      </w:r>
      <w:r w:rsidR="002928F1" w:rsidRPr="004B4528">
        <w:t xml:space="preserve"> </w:t>
      </w:r>
      <w:r w:rsidR="002928F1">
        <w:t>,</w:t>
      </w:r>
      <w:r w:rsidR="002928F1" w:rsidRPr="005524E9">
        <w:rPr>
          <w:color w:val="4F81BD" w:themeColor="accent1"/>
        </w:rPr>
        <w:t xml:space="preserve"> </w:t>
      </w:r>
      <w:r w:rsidR="002928F1">
        <w:rPr>
          <w:color w:val="4F81BD" w:themeColor="accent1"/>
        </w:rPr>
        <w:t>0.16 % - 0.25</w:t>
      </w:r>
      <w:r w:rsidR="002928F1" w:rsidRPr="005E6E64">
        <w:rPr>
          <w:color w:val="4F81BD" w:themeColor="accent1"/>
        </w:rPr>
        <w:t xml:space="preserve"> %</w:t>
      </w:r>
      <w:r w:rsidR="002928F1" w:rsidRPr="004B4528">
        <w:t xml:space="preserve"> </w:t>
      </w:r>
      <w:r w:rsidR="002928F1">
        <w:t>,</w:t>
      </w:r>
      <w:r w:rsidR="002928F1" w:rsidRPr="005524E9">
        <w:rPr>
          <w:color w:val="4F81BD" w:themeColor="accent1"/>
        </w:rPr>
        <w:t xml:space="preserve"> </w:t>
      </w:r>
      <w:r w:rsidR="002928F1">
        <w:rPr>
          <w:color w:val="4F81BD" w:themeColor="accent1"/>
        </w:rPr>
        <w:t xml:space="preserve"> 0.26 % - 0.35</w:t>
      </w:r>
      <w:r w:rsidR="002928F1" w:rsidRPr="005E6E64">
        <w:rPr>
          <w:color w:val="4F81BD" w:themeColor="accent1"/>
        </w:rPr>
        <w:t xml:space="preserve"> %</w:t>
      </w:r>
      <w:r w:rsidR="002928F1" w:rsidRPr="004B4528">
        <w:t xml:space="preserve"> </w:t>
      </w:r>
      <w:r w:rsidR="002928F1">
        <w:t>,</w:t>
      </w:r>
      <w:r w:rsidR="002928F1">
        <w:rPr>
          <w:color w:val="4F81BD" w:themeColor="accent1"/>
        </w:rPr>
        <w:t xml:space="preserve"> 0.36 % - 0.45</w:t>
      </w:r>
      <w:r w:rsidR="002928F1" w:rsidRPr="005E6E64">
        <w:rPr>
          <w:color w:val="4F81BD" w:themeColor="accent1"/>
        </w:rPr>
        <w:t xml:space="preserve"> %</w:t>
      </w:r>
      <w:r w:rsidR="002928F1" w:rsidRPr="005524E9">
        <w:rPr>
          <w:color w:val="4F81BD" w:themeColor="accent1"/>
        </w:rPr>
        <w:t xml:space="preserve"> </w:t>
      </w:r>
      <w:r w:rsidR="002928F1">
        <w:t>,</w:t>
      </w:r>
      <w:r w:rsidR="002928F1">
        <w:rPr>
          <w:color w:val="4F81BD" w:themeColor="accent1"/>
        </w:rPr>
        <w:t xml:space="preserve"> 0.46 % - 0.55</w:t>
      </w:r>
      <w:r w:rsidR="002928F1" w:rsidRPr="005E6E64">
        <w:rPr>
          <w:color w:val="4F81BD" w:themeColor="accent1"/>
        </w:rPr>
        <w:t xml:space="preserve"> %</w:t>
      </w:r>
      <w:r w:rsidR="002928F1" w:rsidRPr="004B4528">
        <w:t xml:space="preserve"> </w:t>
      </w:r>
      <w:r w:rsidR="002928F1">
        <w:t>,</w:t>
      </w:r>
      <w:r w:rsidR="002928F1" w:rsidRPr="005524E9">
        <w:rPr>
          <w:color w:val="4F81BD" w:themeColor="accent1"/>
        </w:rPr>
        <w:t xml:space="preserve"> </w:t>
      </w:r>
      <w:r w:rsidR="002928F1">
        <w:rPr>
          <w:color w:val="4F81BD" w:themeColor="accent1"/>
        </w:rPr>
        <w:t>0.56</w:t>
      </w:r>
      <w:r w:rsidR="002928F1" w:rsidRPr="005E6E64">
        <w:rPr>
          <w:color w:val="4F81BD" w:themeColor="accent1"/>
        </w:rPr>
        <w:t xml:space="preserve"> % +</w:t>
      </w:r>
    </w:p>
    <w:p w:rsidR="002928F1" w:rsidRPr="002928F1" w:rsidRDefault="00956219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 w:rsidRPr="002928F1">
        <w:rPr>
          <w:color w:val="4F81BD" w:themeColor="accent1"/>
        </w:rPr>
        <w:t>Bron: Gemeente, Wijkprofiel Alphen a/d Rijn (</w:t>
      </w:r>
      <w:proofErr w:type="spellStart"/>
      <w:r w:rsidRPr="002928F1">
        <w:rPr>
          <w:color w:val="4F81BD" w:themeColor="accent1"/>
        </w:rPr>
        <w:t>Nov</w:t>
      </w:r>
      <w:proofErr w:type="spellEnd"/>
      <w:r w:rsidRPr="002928F1">
        <w:rPr>
          <w:color w:val="4F81BD" w:themeColor="accent1"/>
        </w:rPr>
        <w:t xml:space="preserve"> '14)</w:t>
      </w:r>
      <w:r w:rsidR="002928F1" w:rsidRPr="002928F1">
        <w:t xml:space="preserve"> 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auto-inbraak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auto-inbraken per wijk</w:t>
      </w:r>
      <w: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- 0.22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0.23 % - 0.37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0.38 % - 0.52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0.53 % - 0.62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0.63 % - 0.82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0.83</w:t>
      </w:r>
      <w:r w:rsidRPr="005E6E64">
        <w:rPr>
          <w:color w:val="4F81BD" w:themeColor="accent1"/>
        </w:rPr>
        <w:t xml:space="preserve"> % +</w:t>
      </w:r>
    </w:p>
    <w:p w:rsidR="002928F1" w:rsidRP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fietsendiefstal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fietsendiefstallen per wijk</w:t>
      </w:r>
      <w: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- 0.2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0.3 % - 0.6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0.7 % - 1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1.1 % - 1.4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1.5 % - 1.8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1.9</w:t>
      </w:r>
      <w:r w:rsidRPr="005E6E64">
        <w:rPr>
          <w:color w:val="4F81BD" w:themeColor="accent1"/>
        </w:rPr>
        <w:t xml:space="preserve"> % +</w:t>
      </w:r>
    </w:p>
    <w:p w:rsidR="002928F1" w:rsidRP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overig diefstal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overige diefstallen per wijk</w:t>
      </w:r>
      <w: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- 0.2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0.21 % - 0.3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0.31 % - 0.40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0.41 % - 0.5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0.51 % - 0.6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0.61</w:t>
      </w:r>
      <w:r w:rsidRPr="005E6E64">
        <w:rPr>
          <w:color w:val="4F81BD" w:themeColor="accent1"/>
        </w:rPr>
        <w:t xml:space="preserve"> % +</w:t>
      </w:r>
    </w:p>
    <w:p w:rsid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mishandeling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mishandelingen per wijk</w:t>
      </w:r>
      <w: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- 0.12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0.13 % - 0.24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0.25 % - 0.36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0.37 % - 0.48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0.49 % - 0.6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0.61</w:t>
      </w:r>
      <w:r w:rsidRPr="005E6E64">
        <w:rPr>
          <w:color w:val="4F81BD" w:themeColor="accent1"/>
        </w:rPr>
        <w:t xml:space="preserve"> % +</w:t>
      </w:r>
    </w:p>
    <w:p w:rsid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lastRenderedPageBreak/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bedreigingen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bedreigingen per wijk</w:t>
      </w:r>
      <w: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- 0.05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0.06 % - 0.15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0.16 % - 0.25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0.26 % - 0.35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0.36 % - 0.45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0.46</w:t>
      </w:r>
      <w:r w:rsidRPr="005E6E64">
        <w:rPr>
          <w:color w:val="4F81BD" w:themeColor="accent1"/>
        </w:rPr>
        <w:t xml:space="preserve"> % +</w:t>
      </w:r>
    </w:p>
    <w:p w:rsid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 w:rsidRPr="00956219">
        <w:t>Relatief</w:t>
      </w:r>
      <w:r>
        <w:t xml:space="preserve"> geweldsmisdrijven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Percentage bedreigingen per wijk</w:t>
      </w:r>
      <w: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- 0.06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0.07 % - 0.14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0.15 % - 0.22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0.23 % - 0.30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0.31 % - 0.38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0.39</w:t>
      </w:r>
      <w:r w:rsidRPr="005E6E64">
        <w:rPr>
          <w:color w:val="4F81BD" w:themeColor="accent1"/>
        </w:rPr>
        <w:t xml:space="preserve"> % +</w:t>
      </w:r>
    </w:p>
    <w:p w:rsid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2928F1" w:rsidRPr="00956219" w:rsidRDefault="002928F1" w:rsidP="002928F1">
      <w:pPr>
        <w:pStyle w:val="Lijstalinea"/>
        <w:numPr>
          <w:ilvl w:val="2"/>
          <w:numId w:val="14"/>
        </w:numPr>
      </w:pPr>
      <w:r>
        <w:t>Voel me vaak onveilig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>P</w:t>
      </w:r>
      <w:r w:rsidR="00EB2E5C">
        <w:rPr>
          <w:color w:val="4F81BD" w:themeColor="accent1"/>
        </w:rPr>
        <w:t>er wijk het p</w:t>
      </w:r>
      <w:r>
        <w:rPr>
          <w:color w:val="4F81BD" w:themeColor="accent1"/>
        </w:rPr>
        <w:t xml:space="preserve">ercentage </w:t>
      </w:r>
      <w:r w:rsidR="00EB2E5C">
        <w:rPr>
          <w:color w:val="4F81BD" w:themeColor="accent1"/>
        </w:rPr>
        <w:t>bewoners die zich vaak onveilig voelen</w:t>
      </w:r>
      <w:r>
        <w:rPr>
          <w:color w:val="4F81BD" w:themeColor="accent1"/>
        </w:rPr>
        <w:t xml:space="preserve"> </w:t>
      </w:r>
    </w:p>
    <w:p w:rsidR="002928F1" w:rsidRPr="00873D97" w:rsidRDefault="002928F1" w:rsidP="002928F1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</w:t>
      </w:r>
      <w:r w:rsidR="00EB2E5C">
        <w:rPr>
          <w:color w:val="4F81BD" w:themeColor="accent1"/>
        </w:rPr>
        <w:t>4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 w:rsidR="00EB2E5C">
        <w:rPr>
          <w:color w:val="4F81BD" w:themeColor="accent1"/>
        </w:rPr>
        <w:t>5</w:t>
      </w:r>
      <w:r>
        <w:rPr>
          <w:color w:val="4F81BD" w:themeColor="accent1"/>
        </w:rPr>
        <w:t xml:space="preserve"> % - </w:t>
      </w:r>
      <w:r w:rsidR="00EB2E5C">
        <w:rPr>
          <w:color w:val="4F81BD" w:themeColor="accent1"/>
        </w:rPr>
        <w:t>8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</w:t>
      </w:r>
      <w:r w:rsidR="00EB2E5C">
        <w:rPr>
          <w:color w:val="4F81BD" w:themeColor="accent1"/>
        </w:rPr>
        <w:t>9</w:t>
      </w:r>
      <w:r>
        <w:rPr>
          <w:color w:val="4F81BD" w:themeColor="accent1"/>
        </w:rPr>
        <w:t xml:space="preserve"> % - </w:t>
      </w:r>
      <w:r w:rsidR="00EB2E5C">
        <w:rPr>
          <w:color w:val="4F81BD" w:themeColor="accent1"/>
        </w:rPr>
        <w:t>12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EB2E5C">
        <w:rPr>
          <w:color w:val="4F81BD" w:themeColor="accent1"/>
        </w:rPr>
        <w:t>1</w:t>
      </w:r>
      <w:r>
        <w:rPr>
          <w:color w:val="4F81BD" w:themeColor="accent1"/>
        </w:rPr>
        <w:t xml:space="preserve">3 % - </w:t>
      </w:r>
      <w:r w:rsidR="00EB2E5C">
        <w:rPr>
          <w:color w:val="4F81BD" w:themeColor="accent1"/>
        </w:rPr>
        <w:t>16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EB2E5C">
        <w:rPr>
          <w:color w:val="4F81BD" w:themeColor="accent1"/>
        </w:rPr>
        <w:t>17</w:t>
      </w:r>
      <w:r>
        <w:rPr>
          <w:color w:val="4F81BD" w:themeColor="accent1"/>
        </w:rPr>
        <w:t xml:space="preserve"> % - </w:t>
      </w:r>
      <w:r w:rsidR="00EB2E5C">
        <w:rPr>
          <w:color w:val="4F81BD" w:themeColor="accent1"/>
        </w:rPr>
        <w:t>20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 w:rsidR="00EB2E5C">
        <w:rPr>
          <w:color w:val="4F81BD" w:themeColor="accent1"/>
        </w:rPr>
        <w:t>21</w:t>
      </w:r>
      <w:r w:rsidRPr="005E6E64">
        <w:rPr>
          <w:color w:val="4F81BD" w:themeColor="accent1"/>
        </w:rPr>
        <w:t xml:space="preserve"> % +</w:t>
      </w:r>
    </w:p>
    <w:p w:rsidR="002928F1" w:rsidRDefault="002928F1" w:rsidP="002928F1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EB2E5C" w:rsidRPr="00956219" w:rsidRDefault="00EB2E5C" w:rsidP="00EB2E5C">
      <w:pPr>
        <w:pStyle w:val="Lijstalinea"/>
        <w:numPr>
          <w:ilvl w:val="2"/>
          <w:numId w:val="14"/>
        </w:numPr>
      </w:pPr>
      <w:r>
        <w:t>Voel me wel eens onveilig</w:t>
      </w:r>
    </w:p>
    <w:p w:rsidR="00EB2E5C" w:rsidRPr="00873D97" w:rsidRDefault="00EB2E5C" w:rsidP="00EB2E5C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Uitleg: </w:t>
      </w:r>
      <w:r>
        <w:rPr>
          <w:color w:val="4F81BD" w:themeColor="accent1"/>
        </w:rPr>
        <w:t xml:space="preserve">Per wijk het percentage bewoners die zich vaak onveilig voelen </w:t>
      </w:r>
    </w:p>
    <w:p w:rsidR="00EB2E5C" w:rsidRPr="00873D97" w:rsidRDefault="00EB2E5C" w:rsidP="00EB2E5C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- 10.5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10.6 % - 13.5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13.6 % - 16.5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16.6 % - 19.5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19.6 % - 22.5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>22.6</w:t>
      </w:r>
      <w:r w:rsidRPr="005E6E64">
        <w:rPr>
          <w:color w:val="4F81BD" w:themeColor="accent1"/>
        </w:rPr>
        <w:t xml:space="preserve"> % +</w:t>
      </w:r>
    </w:p>
    <w:p w:rsidR="00EB2E5C" w:rsidRDefault="00EB2E5C" w:rsidP="00EB2E5C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</w:t>
      </w:r>
      <w:r>
        <w:t xml:space="preserve"> </w:t>
      </w:r>
      <w:r w:rsidRPr="005524E9">
        <w:rPr>
          <w:color w:val="4F81BD" w:themeColor="accent1"/>
        </w:rPr>
        <w:t>Gemeente, Wijkprofiel Alphen a/d Rijn (</w:t>
      </w:r>
      <w:proofErr w:type="spellStart"/>
      <w:r w:rsidRPr="005524E9">
        <w:rPr>
          <w:color w:val="4F81BD" w:themeColor="accent1"/>
        </w:rPr>
        <w:t>Nov</w:t>
      </w:r>
      <w:proofErr w:type="spellEnd"/>
      <w:r w:rsidRPr="005524E9">
        <w:rPr>
          <w:color w:val="4F81BD" w:themeColor="accent1"/>
        </w:rPr>
        <w:t xml:space="preserve"> '14)</w:t>
      </w:r>
    </w:p>
    <w:p w:rsidR="00956219" w:rsidRDefault="00956219" w:rsidP="000C4118"/>
    <w:p w:rsidR="000C4118" w:rsidRDefault="000C4118" w:rsidP="000C4118">
      <w:pPr>
        <w:pStyle w:val="Lijstalinea"/>
        <w:numPr>
          <w:ilvl w:val="1"/>
          <w:numId w:val="14"/>
        </w:numPr>
      </w:pPr>
      <w:r>
        <w:t xml:space="preserve">Wonen </w:t>
      </w:r>
    </w:p>
    <w:p w:rsidR="000C4118" w:rsidRDefault="000C4118" w:rsidP="000C4118">
      <w:pPr>
        <w:pStyle w:val="Lijstalinea"/>
        <w:numPr>
          <w:ilvl w:val="2"/>
          <w:numId w:val="14"/>
        </w:numPr>
      </w:pPr>
      <w:r>
        <w:t>Totaal aantal woningen</w:t>
      </w:r>
    </w:p>
    <w:p w:rsidR="000C4118" w:rsidRDefault="000C4118" w:rsidP="000C4118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woningen per wijk</w:t>
      </w:r>
    </w:p>
    <w:p w:rsidR="000C4118" w:rsidRPr="005524E9" w:rsidRDefault="000C4118" w:rsidP="000C4118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1201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1201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2400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2401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3600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3601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4800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4801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6000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6001</w:t>
      </w:r>
      <w:r w:rsidRPr="005524E9">
        <w:rPr>
          <w:color w:val="4F81BD" w:themeColor="accent1"/>
        </w:rPr>
        <w:t xml:space="preserve">+ </w:t>
      </w:r>
    </w:p>
    <w:p w:rsidR="000C4118" w:rsidRPr="000C4118" w:rsidRDefault="000C4118" w:rsidP="000C4118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0C4118" w:rsidRDefault="000C4118" w:rsidP="000C4118">
      <w:pPr>
        <w:pStyle w:val="Lijstalinea"/>
        <w:numPr>
          <w:ilvl w:val="2"/>
          <w:numId w:val="14"/>
        </w:numPr>
      </w:pPr>
      <w:r>
        <w:t>Totaal aantal huurwoningen</w:t>
      </w:r>
    </w:p>
    <w:p w:rsidR="000C4118" w:rsidRDefault="000C4118" w:rsidP="000C4118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huurwoningen per wijk</w:t>
      </w:r>
    </w:p>
    <w:p w:rsidR="000C4118" w:rsidRPr="005524E9" w:rsidRDefault="000C4118" w:rsidP="000C4118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390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391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780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781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1170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1171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1560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1561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1950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1951</w:t>
      </w:r>
      <w:r w:rsidRPr="005524E9">
        <w:rPr>
          <w:color w:val="4F81BD" w:themeColor="accent1"/>
        </w:rPr>
        <w:t xml:space="preserve">+ </w:t>
      </w:r>
    </w:p>
    <w:p w:rsidR="000C4118" w:rsidRPr="000C4118" w:rsidRDefault="000C4118" w:rsidP="000C4118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0C4118" w:rsidRDefault="000C4118" w:rsidP="000C4118">
      <w:pPr>
        <w:pStyle w:val="Lijstalinea"/>
        <w:numPr>
          <w:ilvl w:val="2"/>
          <w:numId w:val="14"/>
        </w:numPr>
      </w:pPr>
      <w:r>
        <w:t>Percentage huurwoningen</w:t>
      </w:r>
    </w:p>
    <w:p w:rsidR="000C4118" w:rsidRDefault="000C4118" w:rsidP="000C4118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Percentage huurwoningen per wijk</w:t>
      </w:r>
    </w:p>
    <w:p w:rsidR="000C4118" w:rsidRPr="005524E9" w:rsidRDefault="000C4118" w:rsidP="000C4118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>
        <w:rPr>
          <w:color w:val="4F81BD" w:themeColor="accent1"/>
        </w:rPr>
        <w:t xml:space="preserve">niet aanwezig </w:t>
      </w:r>
      <w:r>
        <w:t>,</w:t>
      </w:r>
      <w:r>
        <w:rPr>
          <w:color w:val="4F81BD" w:themeColor="accent1"/>
        </w:rPr>
        <w:t xml:space="preserve"> 0 % - </w:t>
      </w:r>
      <w:r w:rsidR="000912BF">
        <w:rPr>
          <w:color w:val="4F81BD" w:themeColor="accent1"/>
        </w:rPr>
        <w:t>19</w:t>
      </w:r>
      <w:r>
        <w:rPr>
          <w:color w:val="4F81BD" w:themeColor="accent1"/>
        </w:rPr>
        <w:t>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 w:rsidR="000912BF">
        <w:rPr>
          <w:color w:val="4F81BD" w:themeColor="accent1"/>
        </w:rPr>
        <w:t>19</w:t>
      </w:r>
      <w:r>
        <w:rPr>
          <w:color w:val="4F81BD" w:themeColor="accent1"/>
        </w:rPr>
        <w:t xml:space="preserve">.6 % - </w:t>
      </w:r>
      <w:r w:rsidR="000912BF">
        <w:rPr>
          <w:color w:val="4F81BD" w:themeColor="accent1"/>
        </w:rPr>
        <w:t>25</w:t>
      </w:r>
      <w:r>
        <w:rPr>
          <w:color w:val="4F81BD" w:themeColor="accent1"/>
        </w:rPr>
        <w:t>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</w:t>
      </w:r>
      <w:r w:rsidR="000912BF">
        <w:rPr>
          <w:color w:val="4F81BD" w:themeColor="accent1"/>
        </w:rPr>
        <w:t>26</w:t>
      </w:r>
      <w:r>
        <w:rPr>
          <w:color w:val="4F81BD" w:themeColor="accent1"/>
        </w:rPr>
        <w:t xml:space="preserve">.6 % - </w:t>
      </w:r>
      <w:r w:rsidR="000912BF">
        <w:rPr>
          <w:color w:val="4F81BD" w:themeColor="accent1"/>
        </w:rPr>
        <w:t>33</w:t>
      </w:r>
      <w:r>
        <w:rPr>
          <w:color w:val="4F81BD" w:themeColor="accent1"/>
        </w:rPr>
        <w:t>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0912BF">
        <w:rPr>
          <w:color w:val="4F81BD" w:themeColor="accent1"/>
        </w:rPr>
        <w:t>33</w:t>
      </w:r>
      <w:r>
        <w:rPr>
          <w:color w:val="4F81BD" w:themeColor="accent1"/>
        </w:rPr>
        <w:t xml:space="preserve">.6 % - </w:t>
      </w:r>
      <w:r w:rsidR="000912BF">
        <w:rPr>
          <w:color w:val="4F81BD" w:themeColor="accent1"/>
        </w:rPr>
        <w:t>40.5</w:t>
      </w:r>
      <w:r w:rsidRPr="005E6E64">
        <w:rPr>
          <w:color w:val="4F81BD" w:themeColor="accent1"/>
        </w:rPr>
        <w:t xml:space="preserve"> %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</w:t>
      </w:r>
      <w:r w:rsidR="000912BF">
        <w:rPr>
          <w:color w:val="4F81BD" w:themeColor="accent1"/>
        </w:rPr>
        <w:t>40</w:t>
      </w:r>
      <w:r>
        <w:rPr>
          <w:color w:val="4F81BD" w:themeColor="accent1"/>
        </w:rPr>
        <w:t xml:space="preserve">.6 % - </w:t>
      </w:r>
      <w:r w:rsidR="000912BF">
        <w:rPr>
          <w:color w:val="4F81BD" w:themeColor="accent1"/>
        </w:rPr>
        <w:t>47</w:t>
      </w:r>
      <w:r>
        <w:rPr>
          <w:color w:val="4F81BD" w:themeColor="accent1"/>
        </w:rPr>
        <w:t>.5</w:t>
      </w:r>
      <w:r w:rsidRPr="005E6E64">
        <w:rPr>
          <w:color w:val="4F81BD" w:themeColor="accent1"/>
        </w:rPr>
        <w:t xml:space="preserve"> %</w:t>
      </w:r>
      <w:r w:rsidRPr="004B4528">
        <w:t xml:space="preserve"> </w:t>
      </w:r>
      <w:r>
        <w:t>,</w:t>
      </w:r>
      <w:r w:rsidRPr="005524E9">
        <w:rPr>
          <w:color w:val="4F81BD" w:themeColor="accent1"/>
        </w:rPr>
        <w:t xml:space="preserve"> </w:t>
      </w:r>
      <w:r w:rsidR="000912BF">
        <w:rPr>
          <w:color w:val="4F81BD" w:themeColor="accent1"/>
        </w:rPr>
        <w:t>47.6</w:t>
      </w:r>
      <w:r w:rsidRPr="005E6E64">
        <w:rPr>
          <w:color w:val="4F81BD" w:themeColor="accent1"/>
        </w:rPr>
        <w:t xml:space="preserve"> % +</w:t>
      </w:r>
    </w:p>
    <w:p w:rsidR="000C4118" w:rsidRPr="000912BF" w:rsidRDefault="000C4118" w:rsidP="000912B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0912BF" w:rsidRPr="000912BF" w:rsidRDefault="000912BF" w:rsidP="000912BF">
      <w:pPr>
        <w:pStyle w:val="Lijstalinea"/>
        <w:numPr>
          <w:ilvl w:val="2"/>
          <w:numId w:val="14"/>
        </w:numPr>
        <w:rPr>
          <w:color w:val="4F81BD" w:themeColor="accent1"/>
        </w:rPr>
      </w:pPr>
      <w:r w:rsidRPr="000912BF">
        <w:rPr>
          <w:color w:val="4F81BD" w:themeColor="accent1"/>
        </w:rPr>
        <w:t>Woningvoorraad 2012 - CBS</w:t>
      </w:r>
    </w:p>
    <w:p w:rsidR="000912BF" w:rsidRPr="000912BF" w:rsidRDefault="000912BF" w:rsidP="000912BF">
      <w:pPr>
        <w:pStyle w:val="Lijstalinea"/>
        <w:numPr>
          <w:ilvl w:val="2"/>
          <w:numId w:val="14"/>
        </w:numPr>
        <w:rPr>
          <w:color w:val="4F81BD" w:themeColor="accent1"/>
        </w:rPr>
      </w:pPr>
      <w:r w:rsidRPr="000912BF">
        <w:rPr>
          <w:color w:val="4F81BD" w:themeColor="accent1"/>
        </w:rPr>
        <w:t xml:space="preserve">Gemiddelde WOZ </w:t>
      </w:r>
      <w:proofErr w:type="spellStart"/>
      <w:r w:rsidRPr="000912BF">
        <w:rPr>
          <w:color w:val="4F81BD" w:themeColor="accent1"/>
        </w:rPr>
        <w:t>wwarde</w:t>
      </w:r>
      <w:proofErr w:type="spellEnd"/>
      <w:r w:rsidRPr="000912BF">
        <w:rPr>
          <w:color w:val="4F81BD" w:themeColor="accent1"/>
        </w:rPr>
        <w:t xml:space="preserve"> - CBS</w:t>
      </w:r>
    </w:p>
    <w:p w:rsidR="000912BF" w:rsidRPr="000912BF" w:rsidRDefault="000912BF" w:rsidP="000912BF"/>
    <w:p w:rsidR="000912BF" w:rsidRDefault="000912BF" w:rsidP="000912BF">
      <w:pPr>
        <w:pStyle w:val="Lijstalinea"/>
        <w:numPr>
          <w:ilvl w:val="1"/>
          <w:numId w:val="14"/>
        </w:numPr>
      </w:pPr>
      <w:r>
        <w:t xml:space="preserve">Werken </w:t>
      </w:r>
    </w:p>
    <w:p w:rsidR="000912BF" w:rsidRDefault="000912BF" w:rsidP="000912BF">
      <w:pPr>
        <w:pStyle w:val="Lijstalinea"/>
        <w:numPr>
          <w:ilvl w:val="2"/>
          <w:numId w:val="14"/>
        </w:numPr>
      </w:pPr>
      <w:r>
        <w:t>Totaal aantal vestigingen</w:t>
      </w:r>
    </w:p>
    <w:p w:rsidR="000912BF" w:rsidRDefault="000912BF" w:rsidP="000912BF">
      <w:pPr>
        <w:pStyle w:val="Lijstalinea"/>
        <w:numPr>
          <w:ilvl w:val="3"/>
          <w:numId w:val="14"/>
        </w:numPr>
      </w:pPr>
      <w:r>
        <w:lastRenderedPageBreak/>
        <w:t xml:space="preserve">Uitleg: </w:t>
      </w:r>
      <w:r>
        <w:rPr>
          <w:color w:val="4F81BD" w:themeColor="accent1"/>
        </w:rPr>
        <w:t>Aantal vestigingen per wijk</w:t>
      </w:r>
    </w:p>
    <w:p w:rsidR="000912BF" w:rsidRPr="005524E9" w:rsidRDefault="000912BF" w:rsidP="000912B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140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141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280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281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420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421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560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561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700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701</w:t>
      </w:r>
      <w:r w:rsidRPr="005524E9">
        <w:rPr>
          <w:color w:val="4F81BD" w:themeColor="accent1"/>
        </w:rPr>
        <w:t xml:space="preserve">+ </w:t>
      </w:r>
    </w:p>
    <w:p w:rsidR="000912BF" w:rsidRPr="000C4118" w:rsidRDefault="000912BF" w:rsidP="000912B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0912BF" w:rsidRDefault="000912BF" w:rsidP="000912BF">
      <w:pPr>
        <w:pStyle w:val="Lijstalinea"/>
        <w:numPr>
          <w:ilvl w:val="2"/>
          <w:numId w:val="14"/>
        </w:numPr>
      </w:pPr>
      <w:r>
        <w:t>Totaal aantal banen</w:t>
      </w:r>
    </w:p>
    <w:p w:rsidR="000912BF" w:rsidRDefault="000912BF" w:rsidP="000912BF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>Aantal banen per wijk</w:t>
      </w:r>
    </w:p>
    <w:p w:rsidR="000912BF" w:rsidRPr="005524E9" w:rsidRDefault="000912BF" w:rsidP="000912B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1050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1051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2100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2101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3150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3151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4200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4201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5205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5206</w:t>
      </w:r>
      <w:r w:rsidRPr="005524E9">
        <w:rPr>
          <w:color w:val="4F81BD" w:themeColor="accent1"/>
        </w:rPr>
        <w:t xml:space="preserve">+ </w:t>
      </w:r>
    </w:p>
    <w:p w:rsidR="000912BF" w:rsidRPr="000912BF" w:rsidRDefault="000912BF" w:rsidP="000912B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0912BF" w:rsidRDefault="000912BF" w:rsidP="000912BF">
      <w:pPr>
        <w:pStyle w:val="Lijstalinea"/>
        <w:numPr>
          <w:ilvl w:val="2"/>
          <w:numId w:val="14"/>
        </w:numPr>
      </w:pPr>
      <w:r>
        <w:t>Totaal aantal ZZP</w:t>
      </w:r>
    </w:p>
    <w:p w:rsidR="000912BF" w:rsidRDefault="000912BF" w:rsidP="000912BF">
      <w:pPr>
        <w:pStyle w:val="Lijstalinea"/>
        <w:numPr>
          <w:ilvl w:val="3"/>
          <w:numId w:val="14"/>
        </w:numPr>
      </w:pPr>
      <w:r>
        <w:t xml:space="preserve">Uitleg: </w:t>
      </w:r>
      <w:r>
        <w:rPr>
          <w:color w:val="4F81BD" w:themeColor="accent1"/>
        </w:rPr>
        <w:t xml:space="preserve">Aantal </w:t>
      </w:r>
      <w:proofErr w:type="spellStart"/>
      <w:r>
        <w:rPr>
          <w:color w:val="4F81BD" w:themeColor="accent1"/>
        </w:rPr>
        <w:t>ZZP-ers</w:t>
      </w:r>
      <w:proofErr w:type="spellEnd"/>
      <w:r>
        <w:rPr>
          <w:color w:val="4F81BD" w:themeColor="accent1"/>
        </w:rPr>
        <w:t xml:space="preserve"> per wijk</w:t>
      </w:r>
    </w:p>
    <w:p w:rsidR="000912BF" w:rsidRPr="005524E9" w:rsidRDefault="000912BF" w:rsidP="000912BF">
      <w:pPr>
        <w:pStyle w:val="Lijstalinea"/>
        <w:numPr>
          <w:ilvl w:val="3"/>
          <w:numId w:val="14"/>
        </w:numPr>
        <w:rPr>
          <w:color w:val="4F81BD" w:themeColor="accent1"/>
        </w:rPr>
      </w:pPr>
      <w:r>
        <w:t xml:space="preserve">Legenda: </w:t>
      </w:r>
      <w:r w:rsidRPr="005524E9">
        <w:rPr>
          <w:color w:val="4F81BD" w:themeColor="accent1"/>
        </w:rPr>
        <w:t xml:space="preserve">niet aanwezig </w:t>
      </w:r>
      <w:r>
        <w:t>,</w:t>
      </w:r>
      <w:r w:rsidRPr="005524E9">
        <w:rPr>
          <w:color w:val="4F81BD" w:themeColor="accent1"/>
        </w:rPr>
        <w:t xml:space="preserve"> 0</w:t>
      </w:r>
      <w:r>
        <w:rPr>
          <w:color w:val="4F81BD" w:themeColor="accent1"/>
        </w:rPr>
        <w:t xml:space="preserve">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71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71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140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 141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210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211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280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281 </w:t>
      </w:r>
      <w:r w:rsidRPr="005524E9">
        <w:rPr>
          <w:color w:val="4F81BD" w:themeColor="accent1"/>
        </w:rPr>
        <w:t>-</w:t>
      </w:r>
      <w:r>
        <w:rPr>
          <w:color w:val="4F81BD" w:themeColor="accent1"/>
        </w:rPr>
        <w:t xml:space="preserve"> 350</w:t>
      </w:r>
      <w:r w:rsidRPr="005524E9">
        <w:rPr>
          <w:color w:val="4F81BD" w:themeColor="accent1"/>
        </w:rPr>
        <w:t xml:space="preserve"> </w:t>
      </w:r>
      <w:r>
        <w:t>,</w:t>
      </w:r>
      <w:r>
        <w:rPr>
          <w:color w:val="4F81BD" w:themeColor="accent1"/>
        </w:rPr>
        <w:t xml:space="preserve"> 351</w:t>
      </w:r>
      <w:r w:rsidRPr="005524E9">
        <w:rPr>
          <w:color w:val="4F81BD" w:themeColor="accent1"/>
        </w:rPr>
        <w:t xml:space="preserve">+ </w:t>
      </w:r>
    </w:p>
    <w:p w:rsidR="000912BF" w:rsidRPr="000C4118" w:rsidRDefault="000912BF" w:rsidP="000912BF">
      <w:pPr>
        <w:pStyle w:val="Lijstalinea"/>
        <w:numPr>
          <w:ilvl w:val="3"/>
          <w:numId w:val="14"/>
        </w:numPr>
      </w:pPr>
      <w:r w:rsidRPr="002928F1">
        <w:rPr>
          <w:color w:val="4F81BD" w:themeColor="accent1"/>
        </w:rPr>
        <w:t>Bron: Gemeente, Wijkprofiel</w:t>
      </w:r>
      <w:r w:rsidRPr="00D52DDE">
        <w:rPr>
          <w:color w:val="4F81BD" w:themeColor="accent1"/>
        </w:rPr>
        <w:t xml:space="preserve"> Alphen a/d Rijn (</w:t>
      </w:r>
      <w:proofErr w:type="spellStart"/>
      <w:r w:rsidRPr="00D52DDE">
        <w:rPr>
          <w:color w:val="4F81BD" w:themeColor="accent1"/>
        </w:rPr>
        <w:t>Nov</w:t>
      </w:r>
      <w:proofErr w:type="spellEnd"/>
      <w:r w:rsidRPr="00D52DDE">
        <w:rPr>
          <w:color w:val="4F81BD" w:themeColor="accent1"/>
        </w:rPr>
        <w:t xml:space="preserve"> '14)</w:t>
      </w:r>
    </w:p>
    <w:p w:rsidR="000912BF" w:rsidRPr="0073077F" w:rsidRDefault="000912BF" w:rsidP="000912BF">
      <w:pPr>
        <w:pStyle w:val="Lijstalinea"/>
        <w:numPr>
          <w:ilvl w:val="2"/>
          <w:numId w:val="14"/>
        </w:numPr>
      </w:pPr>
    </w:p>
    <w:p w:rsidR="000C4118" w:rsidRPr="0073077F" w:rsidRDefault="000C4118" w:rsidP="000C4118">
      <w:pPr>
        <w:ind w:left="2160"/>
      </w:pPr>
    </w:p>
    <w:p w:rsidR="00700EA4" w:rsidRPr="00A409DA" w:rsidRDefault="00700EA4" w:rsidP="00A409DA"/>
    <w:sectPr w:rsidR="00700EA4" w:rsidRPr="00A409DA" w:rsidSect="0033580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70" w:right="1417" w:bottom="1560" w:left="1417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1E2" w:rsidRDefault="007271E2" w:rsidP="00AA66CA">
      <w:pPr>
        <w:spacing w:line="240" w:lineRule="auto"/>
      </w:pPr>
      <w:r>
        <w:separator/>
      </w:r>
    </w:p>
  </w:endnote>
  <w:endnote w:type="continuationSeparator" w:id="0">
    <w:p w:rsidR="007271E2" w:rsidRDefault="007271E2" w:rsidP="00AA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Century Gothic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E2" w:rsidRPr="00B67A5D" w:rsidRDefault="007271E2" w:rsidP="00041EA2">
    <w:pPr>
      <w:pStyle w:val="Voettekst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 xml:space="preserve">Auteur: </w:t>
    </w:r>
    <w:sdt>
      <w:sdtPr>
        <w:rPr>
          <w:sz w:val="18"/>
          <w:szCs w:val="18"/>
        </w:rPr>
        <w:alias w:val="Je naam"/>
        <w:tag w:val="Je naam"/>
        <w:id w:val="17964162"/>
        <w:lock w:val="sdtLocked"/>
        <w:placeholder>
          <w:docPart w:val="84A397E6200D40A5AA81D22A9E4114FE"/>
        </w:placeholder>
        <w:comboBox>
          <w:listItem w:displayText="Hank Groenhof" w:value="Hank Groenhof"/>
          <w:listItem w:displayText="Michiel Stapel" w:value="Michiel Stapel"/>
          <w:listItem w:displayText="Paul Ebben" w:value="Paul Ebben"/>
        </w:comboBox>
      </w:sdtPr>
      <w:sdtContent>
        <w:r>
          <w:rPr>
            <w:sz w:val="18"/>
            <w:szCs w:val="18"/>
          </w:rPr>
          <w:t>Hank Groenhof</w:t>
        </w:r>
      </w:sdtContent>
    </w:sdt>
    <w:r w:rsidRPr="00B67A5D">
      <w:rPr>
        <w:color w:val="7F7F7F" w:themeColor="text1" w:themeTint="80"/>
        <w:sz w:val="18"/>
        <w:szCs w:val="18"/>
      </w:rPr>
      <w:tab/>
    </w:r>
    <w:r w:rsidRPr="00B67A5D">
      <w:rPr>
        <w:color w:val="7F7F7F" w:themeColor="text1" w:themeTint="80"/>
        <w:sz w:val="18"/>
        <w:szCs w:val="18"/>
      </w:rPr>
      <w:tab/>
      <w:t xml:space="preserve">Pagina </w:t>
    </w:r>
    <w:r w:rsidRPr="00B67A5D">
      <w:rPr>
        <w:color w:val="7F7F7F" w:themeColor="text1" w:themeTint="80"/>
        <w:sz w:val="18"/>
        <w:szCs w:val="18"/>
      </w:rPr>
      <w:fldChar w:fldCharType="begin"/>
    </w:r>
    <w:r w:rsidRPr="00B67A5D">
      <w:rPr>
        <w:color w:val="7F7F7F" w:themeColor="text1" w:themeTint="80"/>
        <w:sz w:val="18"/>
        <w:szCs w:val="18"/>
      </w:rPr>
      <w:instrText xml:space="preserve"> PAGE </w:instrText>
    </w:r>
    <w:r w:rsidRPr="00B67A5D">
      <w:rPr>
        <w:color w:val="7F7F7F" w:themeColor="text1" w:themeTint="80"/>
        <w:sz w:val="18"/>
        <w:szCs w:val="18"/>
      </w:rPr>
      <w:fldChar w:fldCharType="separate"/>
    </w:r>
    <w:r w:rsidR="00EB3AB2">
      <w:rPr>
        <w:noProof/>
        <w:color w:val="7F7F7F" w:themeColor="text1" w:themeTint="80"/>
        <w:sz w:val="18"/>
        <w:szCs w:val="18"/>
      </w:rPr>
      <w:t>1</w:t>
    </w:r>
    <w:r w:rsidRPr="00B67A5D">
      <w:rPr>
        <w:color w:val="7F7F7F" w:themeColor="text1" w:themeTint="80"/>
        <w:sz w:val="18"/>
        <w:szCs w:val="18"/>
      </w:rPr>
      <w:fldChar w:fldCharType="end"/>
    </w:r>
    <w:r w:rsidRPr="00B67A5D">
      <w:rPr>
        <w:color w:val="7F7F7F" w:themeColor="text1" w:themeTint="80"/>
        <w:sz w:val="18"/>
        <w:szCs w:val="18"/>
      </w:rPr>
      <w:t xml:space="preserve"> van </w:t>
    </w:r>
    <w:r w:rsidRPr="00B67A5D">
      <w:rPr>
        <w:color w:val="7F7F7F" w:themeColor="text1" w:themeTint="80"/>
        <w:sz w:val="18"/>
        <w:szCs w:val="18"/>
      </w:rPr>
      <w:fldChar w:fldCharType="begin"/>
    </w:r>
    <w:r w:rsidRPr="00B67A5D">
      <w:rPr>
        <w:color w:val="7F7F7F" w:themeColor="text1" w:themeTint="80"/>
        <w:sz w:val="18"/>
        <w:szCs w:val="18"/>
      </w:rPr>
      <w:instrText xml:space="preserve"> NUMPAGES  </w:instrText>
    </w:r>
    <w:r w:rsidRPr="00B67A5D">
      <w:rPr>
        <w:color w:val="7F7F7F" w:themeColor="text1" w:themeTint="80"/>
        <w:sz w:val="18"/>
        <w:szCs w:val="18"/>
      </w:rPr>
      <w:fldChar w:fldCharType="separate"/>
    </w:r>
    <w:r w:rsidR="00EB3AB2">
      <w:rPr>
        <w:noProof/>
        <w:color w:val="7F7F7F" w:themeColor="text1" w:themeTint="80"/>
        <w:sz w:val="18"/>
        <w:szCs w:val="18"/>
      </w:rPr>
      <w:t>19</w:t>
    </w:r>
    <w:r w:rsidRPr="00B67A5D">
      <w:rPr>
        <w:color w:val="7F7F7F" w:themeColor="text1" w:themeTint="80"/>
        <w:sz w:val="18"/>
        <w:szCs w:val="18"/>
      </w:rPr>
      <w:fldChar w:fldCharType="end"/>
    </w:r>
  </w:p>
  <w:p w:rsidR="007271E2" w:rsidRPr="00B67A5D" w:rsidRDefault="007271E2" w:rsidP="00041EA2">
    <w:pPr>
      <w:pStyle w:val="Voettekst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 xml:space="preserve">Versie: </w:t>
    </w:r>
    <w:r w:rsidR="00FE6D33">
      <w:rPr>
        <w:color w:val="7F7F7F" w:themeColor="text1" w:themeTint="80"/>
        <w:sz w:val="18"/>
        <w:szCs w:val="18"/>
      </w:rPr>
      <w:t>3</w:t>
    </w:r>
    <w:r w:rsidRPr="00D305BA">
      <w:rPr>
        <w:color w:val="7F7F7F" w:themeColor="text1" w:themeTint="80"/>
        <w:sz w:val="18"/>
        <w:szCs w:val="18"/>
      </w:rPr>
      <w:t>.0</w:t>
    </w:r>
    <w:r w:rsidRPr="00B67A5D">
      <w:rPr>
        <w:color w:val="7F7F7F" w:themeColor="text1" w:themeTint="80"/>
        <w:sz w:val="18"/>
        <w:szCs w:val="18"/>
      </w:rPr>
      <w:tab/>
    </w:r>
    <w:r w:rsidRPr="00B67A5D">
      <w:rPr>
        <w:color w:val="7F7F7F" w:themeColor="text1" w:themeTint="80"/>
        <w:sz w:val="18"/>
        <w:szCs w:val="18"/>
      </w:rPr>
      <w:tab/>
    </w:r>
    <w:r w:rsidRPr="00B67A5D">
      <w:rPr>
        <w:color w:val="7F7F7F" w:themeColor="text1" w:themeTint="80"/>
        <w:sz w:val="18"/>
        <w:szCs w:val="18"/>
      </w:rPr>
      <w:fldChar w:fldCharType="begin"/>
    </w:r>
    <w:r w:rsidRPr="00B67A5D">
      <w:rPr>
        <w:color w:val="7F7F7F" w:themeColor="text1" w:themeTint="80"/>
        <w:sz w:val="18"/>
        <w:szCs w:val="18"/>
      </w:rPr>
      <w:instrText xml:space="preserve"> TIME \@ "d MMMM yyyy" </w:instrText>
    </w:r>
    <w:r w:rsidRPr="00B67A5D">
      <w:rPr>
        <w:color w:val="7F7F7F" w:themeColor="text1" w:themeTint="80"/>
        <w:sz w:val="18"/>
        <w:szCs w:val="18"/>
      </w:rPr>
      <w:fldChar w:fldCharType="separate"/>
    </w:r>
    <w:r>
      <w:rPr>
        <w:noProof/>
        <w:color w:val="7F7F7F" w:themeColor="text1" w:themeTint="80"/>
        <w:sz w:val="18"/>
        <w:szCs w:val="18"/>
      </w:rPr>
      <w:t>14 oktober 2015</w:t>
    </w:r>
    <w:r w:rsidRPr="00B67A5D">
      <w:rPr>
        <w:color w:val="7F7F7F" w:themeColor="text1" w:themeTint="80"/>
        <w:sz w:val="18"/>
        <w:szCs w:val="18"/>
      </w:rPr>
      <w:fldChar w:fldCharType="end"/>
    </w:r>
  </w:p>
  <w:p w:rsidR="007271E2" w:rsidRDefault="007271E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E2" w:rsidRPr="00B67A5D" w:rsidRDefault="007271E2" w:rsidP="00327E27">
    <w:pPr>
      <w:pStyle w:val="Voettekst"/>
      <w:jc w:val="right"/>
      <w:rPr>
        <w:color w:val="7F7F7F" w:themeColor="text1" w:themeTint="80"/>
        <w:sz w:val="18"/>
        <w:szCs w:val="18"/>
      </w:rPr>
    </w:pPr>
    <w:r w:rsidRPr="00B67A5D">
      <w:rPr>
        <w:color w:val="7F7F7F" w:themeColor="text1" w:themeTint="80"/>
        <w:sz w:val="18"/>
        <w:szCs w:val="18"/>
      </w:rPr>
      <w:t xml:space="preserve">Pagina </w:t>
    </w:r>
    <w:r w:rsidRPr="00B67A5D">
      <w:rPr>
        <w:color w:val="7F7F7F" w:themeColor="text1" w:themeTint="80"/>
        <w:sz w:val="18"/>
        <w:szCs w:val="18"/>
      </w:rPr>
      <w:fldChar w:fldCharType="begin"/>
    </w:r>
    <w:r w:rsidRPr="00B67A5D">
      <w:rPr>
        <w:color w:val="7F7F7F" w:themeColor="text1" w:themeTint="80"/>
        <w:sz w:val="18"/>
        <w:szCs w:val="18"/>
      </w:rPr>
      <w:instrText xml:space="preserve"> PAGE </w:instrText>
    </w:r>
    <w:r w:rsidRPr="00B67A5D">
      <w:rPr>
        <w:color w:val="7F7F7F" w:themeColor="text1" w:themeTint="80"/>
        <w:sz w:val="18"/>
        <w:szCs w:val="18"/>
      </w:rPr>
      <w:fldChar w:fldCharType="separate"/>
    </w:r>
    <w:r>
      <w:rPr>
        <w:noProof/>
        <w:color w:val="7F7F7F" w:themeColor="text1" w:themeTint="80"/>
        <w:sz w:val="18"/>
        <w:szCs w:val="18"/>
      </w:rPr>
      <w:t>1</w:t>
    </w:r>
    <w:r w:rsidRPr="00B67A5D">
      <w:rPr>
        <w:color w:val="7F7F7F" w:themeColor="text1" w:themeTint="80"/>
        <w:sz w:val="18"/>
        <w:szCs w:val="18"/>
      </w:rPr>
      <w:fldChar w:fldCharType="end"/>
    </w:r>
    <w:r w:rsidRPr="00B67A5D">
      <w:rPr>
        <w:color w:val="7F7F7F" w:themeColor="text1" w:themeTint="80"/>
        <w:sz w:val="18"/>
        <w:szCs w:val="18"/>
      </w:rPr>
      <w:t xml:space="preserve"> van </w:t>
    </w:r>
    <w:r w:rsidRPr="00B67A5D">
      <w:rPr>
        <w:color w:val="7F7F7F" w:themeColor="text1" w:themeTint="80"/>
        <w:sz w:val="18"/>
        <w:szCs w:val="18"/>
      </w:rPr>
      <w:fldChar w:fldCharType="begin"/>
    </w:r>
    <w:r w:rsidRPr="00B67A5D">
      <w:rPr>
        <w:color w:val="7F7F7F" w:themeColor="text1" w:themeTint="80"/>
        <w:sz w:val="18"/>
        <w:szCs w:val="18"/>
      </w:rPr>
      <w:instrText xml:space="preserve"> NUMPAGES  </w:instrText>
    </w:r>
    <w:r w:rsidRPr="00B67A5D">
      <w:rPr>
        <w:color w:val="7F7F7F" w:themeColor="text1" w:themeTint="80"/>
        <w:sz w:val="18"/>
        <w:szCs w:val="18"/>
      </w:rPr>
      <w:fldChar w:fldCharType="separate"/>
    </w:r>
    <w:r>
      <w:rPr>
        <w:noProof/>
        <w:color w:val="7F7F7F" w:themeColor="text1" w:themeTint="80"/>
        <w:sz w:val="18"/>
        <w:szCs w:val="18"/>
      </w:rPr>
      <w:t>1</w:t>
    </w:r>
    <w:r w:rsidRPr="00B67A5D">
      <w:rPr>
        <w:color w:val="7F7F7F" w:themeColor="text1" w:themeTint="80"/>
        <w:sz w:val="18"/>
        <w:szCs w:val="18"/>
      </w:rPr>
      <w:fldChar w:fldCharType="end"/>
    </w:r>
  </w:p>
  <w:p w:rsidR="007271E2" w:rsidRPr="00B67A5D" w:rsidRDefault="007271E2" w:rsidP="00327E27">
    <w:pPr>
      <w:pStyle w:val="Voettekst"/>
      <w:jc w:val="right"/>
      <w:rPr>
        <w:color w:val="7F7F7F" w:themeColor="text1" w:themeTint="80"/>
        <w:sz w:val="18"/>
        <w:szCs w:val="18"/>
      </w:rPr>
    </w:pPr>
    <w:r w:rsidRPr="00B67A5D">
      <w:rPr>
        <w:color w:val="7F7F7F" w:themeColor="text1" w:themeTint="80"/>
        <w:sz w:val="18"/>
        <w:szCs w:val="18"/>
      </w:rPr>
      <w:tab/>
    </w:r>
    <w:r w:rsidRPr="00B67A5D">
      <w:rPr>
        <w:color w:val="7F7F7F" w:themeColor="text1" w:themeTint="80"/>
        <w:sz w:val="18"/>
        <w:szCs w:val="18"/>
      </w:rPr>
      <w:tab/>
    </w:r>
    <w:r w:rsidRPr="00B67A5D">
      <w:rPr>
        <w:color w:val="7F7F7F" w:themeColor="text1" w:themeTint="80"/>
        <w:sz w:val="18"/>
        <w:szCs w:val="18"/>
      </w:rPr>
      <w:fldChar w:fldCharType="begin"/>
    </w:r>
    <w:r w:rsidRPr="00B67A5D">
      <w:rPr>
        <w:color w:val="7F7F7F" w:themeColor="text1" w:themeTint="80"/>
        <w:sz w:val="18"/>
        <w:szCs w:val="18"/>
      </w:rPr>
      <w:instrText xml:space="preserve"> TIME \@ "d MMMM yyyy" </w:instrText>
    </w:r>
    <w:r w:rsidRPr="00B67A5D">
      <w:rPr>
        <w:color w:val="7F7F7F" w:themeColor="text1" w:themeTint="80"/>
        <w:sz w:val="18"/>
        <w:szCs w:val="18"/>
      </w:rPr>
      <w:fldChar w:fldCharType="separate"/>
    </w:r>
    <w:r>
      <w:rPr>
        <w:noProof/>
        <w:color w:val="7F7F7F" w:themeColor="text1" w:themeTint="80"/>
        <w:sz w:val="18"/>
        <w:szCs w:val="18"/>
      </w:rPr>
      <w:t>14 oktober 2015</w:t>
    </w:r>
    <w:r w:rsidRPr="00B67A5D">
      <w:rPr>
        <w:color w:val="7F7F7F" w:themeColor="text1" w:themeTint="80"/>
        <w:sz w:val="18"/>
        <w:szCs w:val="18"/>
      </w:rPr>
      <w:fldChar w:fldCharType="end"/>
    </w:r>
  </w:p>
  <w:p w:rsidR="007271E2" w:rsidRDefault="007271E2" w:rsidP="002D2C8A">
    <w:pPr>
      <w:pStyle w:val="Voettekst"/>
    </w:pPr>
  </w:p>
  <w:p w:rsidR="007271E2" w:rsidRPr="006A3A3E" w:rsidRDefault="007271E2" w:rsidP="009A7DF8">
    <w:pPr>
      <w:pStyle w:val="Voettekst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1E2" w:rsidRDefault="007271E2" w:rsidP="00AA66CA">
      <w:pPr>
        <w:spacing w:line="240" w:lineRule="auto"/>
      </w:pPr>
      <w:r>
        <w:separator/>
      </w:r>
    </w:p>
  </w:footnote>
  <w:footnote w:type="continuationSeparator" w:id="0">
    <w:p w:rsidR="007271E2" w:rsidRDefault="007271E2" w:rsidP="00AA66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E2" w:rsidRPr="009C4615" w:rsidRDefault="007271E2" w:rsidP="00610D1C">
    <w:pPr>
      <w:autoSpaceDE w:val="0"/>
      <w:autoSpaceDN w:val="0"/>
      <w:adjustRightInd w:val="0"/>
      <w:ind w:left="7938" w:right="-709"/>
      <w:rPr>
        <w:rFonts w:cs="GillSans"/>
        <w:color w:val="000000"/>
        <w:sz w:val="14"/>
        <w:szCs w:val="14"/>
      </w:rPr>
    </w:pPr>
    <w:r>
      <w:rPr>
        <w:rFonts w:cs="GillSans"/>
        <w:noProof/>
        <w:color w:val="000000"/>
        <w:sz w:val="14"/>
        <w:szCs w:val="14"/>
        <w:lang w:eastAsia="nl-NL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-307539</wp:posOffset>
          </wp:positionH>
          <wp:positionV relativeFrom="paragraph">
            <wp:posOffset>-27134</wp:posOffset>
          </wp:positionV>
          <wp:extent cx="1273725" cy="337500"/>
          <wp:effectExtent l="19050" t="0" r="262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25" cy="337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GillSans"/>
        <w:color w:val="000000"/>
        <w:sz w:val="14"/>
        <w:szCs w:val="14"/>
      </w:rPr>
      <w:br/>
    </w:r>
  </w:p>
  <w:p w:rsidR="007271E2" w:rsidRDefault="007271E2" w:rsidP="00973404">
    <w:pPr>
      <w:autoSpaceDE w:val="0"/>
      <w:autoSpaceDN w:val="0"/>
      <w:adjustRightInd w:val="0"/>
      <w:ind w:left="7938" w:right="-426"/>
      <w:rPr>
        <w:rFonts w:cs="GillSans"/>
        <w:color w:val="000000"/>
        <w:sz w:val="20"/>
        <w:szCs w:val="20"/>
      </w:rPr>
    </w:pPr>
  </w:p>
  <w:p w:rsidR="007271E2" w:rsidRPr="009C4615" w:rsidRDefault="007271E2" w:rsidP="00973404">
    <w:pPr>
      <w:autoSpaceDE w:val="0"/>
      <w:autoSpaceDN w:val="0"/>
      <w:adjustRightInd w:val="0"/>
      <w:ind w:left="7938" w:right="-426"/>
      <w:rPr>
        <w:rFonts w:cs="GillSans"/>
        <w:color w:val="000000"/>
        <w:sz w:val="20"/>
        <w:szCs w:val="20"/>
      </w:rPr>
    </w:pPr>
  </w:p>
  <w:p w:rsidR="007271E2" w:rsidRPr="009C4615" w:rsidRDefault="007271E2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1E2" w:rsidRDefault="007271E2" w:rsidP="002D2C8A">
    <w:pPr>
      <w:autoSpaceDE w:val="0"/>
      <w:autoSpaceDN w:val="0"/>
      <w:adjustRightInd w:val="0"/>
      <w:ind w:left="7938" w:right="-709"/>
      <w:rPr>
        <w:rFonts w:cs="GillSans"/>
        <w:sz w:val="14"/>
        <w:szCs w:val="14"/>
      </w:rPr>
    </w:pPr>
    <w:r w:rsidRPr="00B50698">
      <w:rPr>
        <w:rFonts w:cs="GillSans"/>
        <w:noProof/>
        <w:color w:val="000000"/>
        <w:sz w:val="14"/>
        <w:szCs w:val="14"/>
        <w:lang w:eastAsia="nl-NL"/>
      </w:rPr>
      <w:pict>
        <v:rect id="_x0000_s2054" style="position:absolute;left:0;text-align:left;margin-left:-79.45pt;margin-top:-39.6pt;width:38.65pt;height:845.75pt;z-index:251668480" fillcolor="#cd071e" strokecolor="#cd071e"/>
      </w:pict>
    </w:r>
    <w:r>
      <w:rPr>
        <w:rFonts w:cs="GillSans"/>
        <w:noProof/>
        <w:color w:val="000000"/>
        <w:sz w:val="14"/>
        <w:szCs w:val="14"/>
        <w:lang w:eastAsia="nl-NL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-302775</wp:posOffset>
          </wp:positionH>
          <wp:positionV relativeFrom="paragraph">
            <wp:posOffset>-27521</wp:posOffset>
          </wp:positionV>
          <wp:extent cx="1706233" cy="445159"/>
          <wp:effectExtent l="19050" t="0" r="8267" b="0"/>
          <wp:wrapNone/>
          <wp:docPr id="1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173" cy="447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GillSans"/>
        <w:color w:val="000000"/>
        <w:sz w:val="14"/>
        <w:szCs w:val="14"/>
      </w:rPr>
      <w:br/>
    </w:r>
    <w:r w:rsidRPr="00AA66CA">
      <w:rPr>
        <w:rFonts w:cs="GillSans"/>
        <w:sz w:val="14"/>
        <w:szCs w:val="14"/>
      </w:rPr>
      <w:t>ALGEMEEN POSTADRES</w:t>
    </w:r>
    <w:r w:rsidRPr="00AA66CA">
      <w:rPr>
        <w:rFonts w:cs="GillSans"/>
        <w:sz w:val="14"/>
        <w:szCs w:val="14"/>
      </w:rPr>
      <w:br/>
      <w:t>Postbus 3</w:t>
    </w:r>
    <w:r w:rsidRPr="00AA66CA">
      <w:rPr>
        <w:rFonts w:cs="GillSans"/>
        <w:sz w:val="14"/>
        <w:szCs w:val="14"/>
      </w:rPr>
      <w:br/>
      <w:t>2410 AA Bodegraven</w:t>
    </w:r>
  </w:p>
  <w:p w:rsidR="007271E2" w:rsidRPr="006C1869" w:rsidRDefault="007271E2" w:rsidP="002D2C8A">
    <w:pPr>
      <w:autoSpaceDE w:val="0"/>
      <w:autoSpaceDN w:val="0"/>
      <w:adjustRightInd w:val="0"/>
      <w:ind w:left="7938" w:right="-426"/>
      <w:rPr>
        <w:rFonts w:cs="GillSans"/>
        <w:color w:val="000000"/>
        <w:sz w:val="20"/>
        <w:szCs w:val="20"/>
      </w:rPr>
    </w:pPr>
    <w:r w:rsidRPr="00AA66CA">
      <w:rPr>
        <w:rFonts w:cs="GillSans"/>
        <w:sz w:val="14"/>
        <w:szCs w:val="14"/>
      </w:rPr>
      <w:t>T +31 (0)172 63 17 20</w:t>
    </w:r>
    <w:r>
      <w:rPr>
        <w:rFonts w:cs="GillSans"/>
        <w:sz w:val="14"/>
        <w:szCs w:val="14"/>
      </w:rPr>
      <w:br/>
    </w:r>
    <w:r w:rsidRPr="00524C68">
      <w:rPr>
        <w:rFonts w:cs="GillSans"/>
        <w:color w:val="000000"/>
        <w:sz w:val="14"/>
        <w:szCs w:val="14"/>
      </w:rPr>
      <w:t>www.conte</w:t>
    </w:r>
    <w:r w:rsidRPr="00524C68">
      <w:rPr>
        <w:rFonts w:cs="GillSans"/>
        <w:color w:val="CD071E"/>
        <w:sz w:val="14"/>
        <w:szCs w:val="14"/>
      </w:rPr>
      <w:t>X</w:t>
    </w:r>
    <w:r w:rsidRPr="00524C68">
      <w:rPr>
        <w:rFonts w:cs="GillSans"/>
        <w:color w:val="000000"/>
        <w:sz w:val="14"/>
        <w:szCs w:val="14"/>
      </w:rPr>
      <w:t>t-adviseurs.nl</w:t>
    </w:r>
  </w:p>
  <w:p w:rsidR="007271E2" w:rsidRDefault="007271E2" w:rsidP="002D2C8A">
    <w:pPr>
      <w:pStyle w:val="Koptekst"/>
    </w:pPr>
  </w:p>
  <w:p w:rsidR="007271E2" w:rsidRDefault="007271E2" w:rsidP="002D2C8A">
    <w:pPr>
      <w:pStyle w:val="Koptekst"/>
    </w:pPr>
    <w:r>
      <w:rPr>
        <w:noProof/>
        <w:lang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82.2pt;margin-top:.55pt;width:141.7pt;height:653.75pt;z-index:-251643904;mso-width-relative:margin;mso-height-relative:margin" wrapcoords="-123 0 -123 21576 21600 21576 21600 0 -123 0" stroked="f">
          <v:textbox style="mso-next-textbox:#_x0000_s2059">
            <w:txbxContent>
              <w:p w:rsidR="007271E2" w:rsidRDefault="007271E2" w:rsidP="00327E27"/>
            </w:txbxContent>
          </v:textbox>
          <w10:wrap type="tight"/>
        </v:shape>
      </w:pict>
    </w:r>
  </w:p>
  <w:p w:rsidR="007271E2" w:rsidRDefault="007271E2" w:rsidP="002D2C8A">
    <w:pPr>
      <w:pStyle w:val="Koptekst"/>
    </w:pPr>
  </w:p>
  <w:p w:rsidR="007271E2" w:rsidRDefault="007271E2" w:rsidP="002D2C8A">
    <w:pPr>
      <w:pStyle w:val="Koptekst"/>
    </w:pPr>
  </w:p>
  <w:p w:rsidR="007271E2" w:rsidRDefault="007271E2" w:rsidP="002D2C8A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B85"/>
    <w:multiLevelType w:val="hybridMultilevel"/>
    <w:tmpl w:val="1D14F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7B1C"/>
    <w:multiLevelType w:val="hybridMultilevel"/>
    <w:tmpl w:val="653C1B0E"/>
    <w:lvl w:ilvl="0" w:tplc="353EE8D8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EB08B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5B20E2"/>
    <w:multiLevelType w:val="hybridMultilevel"/>
    <w:tmpl w:val="70062DF8"/>
    <w:lvl w:ilvl="0" w:tplc="F6945868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24495CE">
      <w:start w:val="1"/>
      <w:numFmt w:val="lowerLetter"/>
      <w:lvlText w:val="%2."/>
      <w:lvlJc w:val="left"/>
      <w:pPr>
        <w:ind w:left="1080" w:hanging="360"/>
      </w:pPr>
      <w:rPr>
        <w:b w:val="0"/>
        <w:i w:val="0"/>
        <w:color w:val="auto"/>
      </w:rPr>
    </w:lvl>
    <w:lvl w:ilvl="2" w:tplc="FAECDE6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  <w:color w:val="000000" w:themeColor="text1"/>
      </w:rPr>
    </w:lvl>
    <w:lvl w:ilvl="3" w:tplc="D8C8016C">
      <w:start w:val="1"/>
      <w:numFmt w:val="decimal"/>
      <w:lvlText w:val="%4."/>
      <w:lvlJc w:val="left"/>
      <w:pPr>
        <w:ind w:left="2688" w:hanging="528"/>
      </w:pPr>
      <w:rPr>
        <w:rFonts w:hint="default"/>
        <w:b w:val="0"/>
        <w:i w:val="0"/>
        <w:color w:val="auto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C36B43"/>
    <w:multiLevelType w:val="hybridMultilevel"/>
    <w:tmpl w:val="599040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D5B68"/>
    <w:multiLevelType w:val="hybridMultilevel"/>
    <w:tmpl w:val="062E7CCA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269B2"/>
    <w:multiLevelType w:val="hybridMultilevel"/>
    <w:tmpl w:val="5CEA0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D60BA"/>
    <w:multiLevelType w:val="hybridMultilevel"/>
    <w:tmpl w:val="2B84B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6741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931636"/>
    <w:multiLevelType w:val="multilevel"/>
    <w:tmpl w:val="4894DF12"/>
    <w:lvl w:ilvl="0">
      <w:start w:val="1"/>
      <w:numFmt w:val="decimal"/>
      <w:lvlText w:val="%1"/>
      <w:lvlJc w:val="left"/>
      <w:pPr>
        <w:ind w:left="567" w:hanging="567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8B2521E"/>
    <w:multiLevelType w:val="multilevel"/>
    <w:tmpl w:val="70062DF8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  <w:color w:val="auto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4."/>
      <w:lvlJc w:val="left"/>
      <w:pPr>
        <w:ind w:left="2688" w:hanging="528"/>
      </w:pPr>
      <w:rPr>
        <w:rFonts w:hint="default"/>
        <w:b w:val="0"/>
        <w:i w:val="0"/>
        <w:color w:val="auto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A55569"/>
    <w:multiLevelType w:val="hybridMultilevel"/>
    <w:tmpl w:val="E0A24CB4"/>
    <w:lvl w:ilvl="0" w:tplc="353EE8D8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55005A"/>
    <w:multiLevelType w:val="multilevel"/>
    <w:tmpl w:val="04130023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Sectie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3">
    <w:nsid w:val="4E3B797E"/>
    <w:multiLevelType w:val="hybridMultilevel"/>
    <w:tmpl w:val="61042F7E"/>
    <w:lvl w:ilvl="0" w:tplc="353EE8D8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AD3646"/>
    <w:multiLevelType w:val="hybridMultilevel"/>
    <w:tmpl w:val="D1EA99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D6659"/>
    <w:multiLevelType w:val="multilevel"/>
    <w:tmpl w:val="006A5DE8"/>
    <w:lvl w:ilvl="0">
      <w:start w:val="1"/>
      <w:numFmt w:val="decimal"/>
      <w:lvlText w:val="%1."/>
      <w:lvlJc w:val="left"/>
      <w:pPr>
        <w:ind w:left="567" w:hanging="397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67" w:hanging="397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567" w:hanging="397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567" w:hanging="3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397"/>
      </w:pPr>
      <w:rPr>
        <w:rFonts w:hint="default"/>
      </w:rPr>
    </w:lvl>
  </w:abstractNum>
  <w:abstractNum w:abstractNumId="16">
    <w:nsid w:val="5D3454C8"/>
    <w:multiLevelType w:val="hybridMultilevel"/>
    <w:tmpl w:val="8C8AFDB2"/>
    <w:lvl w:ilvl="0" w:tplc="353EE8D8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6F3BCF"/>
    <w:multiLevelType w:val="multilevel"/>
    <w:tmpl w:val="827686F4"/>
    <w:lvl w:ilvl="0">
      <w:start w:val="1"/>
      <w:numFmt w:val="decimal"/>
      <w:lvlText w:val="%1."/>
      <w:lvlJc w:val="left"/>
      <w:pPr>
        <w:ind w:left="717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77" w:hanging="717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8F003CE"/>
    <w:multiLevelType w:val="hybridMultilevel"/>
    <w:tmpl w:val="C36477DA"/>
    <w:lvl w:ilvl="0" w:tplc="0413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19">
    <w:nsid w:val="791C7197"/>
    <w:multiLevelType w:val="multilevel"/>
    <w:tmpl w:val="70062DF8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  <w:color w:val="auto"/>
      </w:rPr>
    </w:lvl>
    <w:lvl w:ilvl="2">
      <w:start w:val="1"/>
      <w:numFmt w:val="bullet"/>
      <w:lvlText w:val="-"/>
      <w:lvlJc w:val="left"/>
      <w:pPr>
        <w:ind w:left="1800" w:hanging="18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4."/>
      <w:lvlJc w:val="left"/>
      <w:pPr>
        <w:ind w:left="2688" w:hanging="528"/>
      </w:pPr>
      <w:rPr>
        <w:rFonts w:hint="default"/>
        <w:b w:val="0"/>
        <w:i w:val="0"/>
        <w:color w:val="auto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876D06"/>
    <w:multiLevelType w:val="multilevel"/>
    <w:tmpl w:val="44F8729C"/>
    <w:lvl w:ilvl="0">
      <w:start w:val="1"/>
      <w:numFmt w:val="decimal"/>
      <w:pStyle w:val="Kop1"/>
      <w:lvlText w:val="%1."/>
      <w:lvlJc w:val="left"/>
      <w:pPr>
        <w:ind w:left="567" w:hanging="397"/>
      </w:pPr>
      <w:rPr>
        <w:rFonts w:ascii="Calibri" w:hAnsi="Calibri" w:hint="default"/>
      </w:rPr>
    </w:lvl>
    <w:lvl w:ilvl="1">
      <w:start w:val="1"/>
      <w:numFmt w:val="decimal"/>
      <w:pStyle w:val="Kop2"/>
      <w:lvlText w:val="%1.%2"/>
      <w:lvlJc w:val="left"/>
      <w:pPr>
        <w:ind w:left="567" w:hanging="397"/>
      </w:pPr>
      <w:rPr>
        <w:rFonts w:ascii="Calibri" w:hAnsi="Calibri" w:hint="default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567" w:hanging="397"/>
      </w:pPr>
      <w:rPr>
        <w:rFonts w:ascii="Calibri" w:hAnsi="Calibri" w:hint="default"/>
      </w:rPr>
    </w:lvl>
    <w:lvl w:ilvl="3">
      <w:start w:val="1"/>
      <w:numFmt w:val="decimal"/>
      <w:pStyle w:val="Kop4"/>
      <w:lvlText w:val="%1.%2.%3.%4"/>
      <w:lvlJc w:val="left"/>
      <w:pPr>
        <w:ind w:left="567" w:hanging="397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567" w:hanging="397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567" w:hanging="397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567" w:hanging="397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567" w:hanging="397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567" w:hanging="397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2"/>
  </w:num>
  <w:num w:numId="5">
    <w:abstractNumId w:val="8"/>
  </w:num>
  <w:num w:numId="6">
    <w:abstractNumId w:val="2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18"/>
  </w:num>
  <w:num w:numId="16">
    <w:abstractNumId w:val="7"/>
  </w:num>
  <w:num w:numId="17">
    <w:abstractNumId w:val="19"/>
  </w:num>
  <w:num w:numId="18">
    <w:abstractNumId w:val="10"/>
  </w:num>
  <w:num w:numId="19">
    <w:abstractNumId w:val="1"/>
  </w:num>
  <w:num w:numId="20">
    <w:abstractNumId w:val="11"/>
  </w:num>
  <w:num w:numId="21">
    <w:abstractNumId w:val="4"/>
  </w:num>
  <w:num w:numId="22">
    <w:abstractNumId w:val="13"/>
  </w:num>
  <w:num w:numId="23">
    <w:abstractNumId w:val="16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>
      <o:colormru v:ext="edit" colors="#cd071e,#fe5458"/>
      <o:colormenu v:ext="edit" fillcolor="#fe5458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409DA"/>
    <w:rsid w:val="00011C6B"/>
    <w:rsid w:val="00041EA2"/>
    <w:rsid w:val="00052A42"/>
    <w:rsid w:val="00072084"/>
    <w:rsid w:val="00074F5E"/>
    <w:rsid w:val="00086693"/>
    <w:rsid w:val="000912BF"/>
    <w:rsid w:val="000A0525"/>
    <w:rsid w:val="000B674E"/>
    <w:rsid w:val="000C09F3"/>
    <w:rsid w:val="000C4118"/>
    <w:rsid w:val="000C4570"/>
    <w:rsid w:val="000E33F1"/>
    <w:rsid w:val="00111C24"/>
    <w:rsid w:val="001129C1"/>
    <w:rsid w:val="0014645B"/>
    <w:rsid w:val="00175349"/>
    <w:rsid w:val="001C1875"/>
    <w:rsid w:val="001E08FF"/>
    <w:rsid w:val="001E189F"/>
    <w:rsid w:val="002037C9"/>
    <w:rsid w:val="00215DE7"/>
    <w:rsid w:val="00252514"/>
    <w:rsid w:val="002928F1"/>
    <w:rsid w:val="002D27F1"/>
    <w:rsid w:val="002D2C8A"/>
    <w:rsid w:val="002D37D0"/>
    <w:rsid w:val="002E0192"/>
    <w:rsid w:val="002E1353"/>
    <w:rsid w:val="00327E27"/>
    <w:rsid w:val="00335800"/>
    <w:rsid w:val="003A4B2B"/>
    <w:rsid w:val="003A5CC1"/>
    <w:rsid w:val="00471A64"/>
    <w:rsid w:val="00482358"/>
    <w:rsid w:val="00491B42"/>
    <w:rsid w:val="004B4528"/>
    <w:rsid w:val="004D1E18"/>
    <w:rsid w:val="004E1772"/>
    <w:rsid w:val="00510C62"/>
    <w:rsid w:val="00524C68"/>
    <w:rsid w:val="005455BC"/>
    <w:rsid w:val="00547575"/>
    <w:rsid w:val="005524E9"/>
    <w:rsid w:val="00575B40"/>
    <w:rsid w:val="005A70F9"/>
    <w:rsid w:val="005A7123"/>
    <w:rsid w:val="005C1989"/>
    <w:rsid w:val="00601C4F"/>
    <w:rsid w:val="00610D1C"/>
    <w:rsid w:val="00622B7A"/>
    <w:rsid w:val="0065736D"/>
    <w:rsid w:val="00662B0E"/>
    <w:rsid w:val="00681942"/>
    <w:rsid w:val="00684A7C"/>
    <w:rsid w:val="00691EA2"/>
    <w:rsid w:val="006A3A3E"/>
    <w:rsid w:val="006D4C26"/>
    <w:rsid w:val="00700EA4"/>
    <w:rsid w:val="007271E2"/>
    <w:rsid w:val="0073077F"/>
    <w:rsid w:val="00752A4F"/>
    <w:rsid w:val="007878E4"/>
    <w:rsid w:val="007B3323"/>
    <w:rsid w:val="007B6FC0"/>
    <w:rsid w:val="007C77AA"/>
    <w:rsid w:val="007F05EF"/>
    <w:rsid w:val="007F24EF"/>
    <w:rsid w:val="007F5C61"/>
    <w:rsid w:val="008072AB"/>
    <w:rsid w:val="0081622A"/>
    <w:rsid w:val="008212C4"/>
    <w:rsid w:val="00836AF5"/>
    <w:rsid w:val="00842247"/>
    <w:rsid w:val="00842B61"/>
    <w:rsid w:val="00856B9F"/>
    <w:rsid w:val="0085731E"/>
    <w:rsid w:val="00866D4D"/>
    <w:rsid w:val="00873D97"/>
    <w:rsid w:val="008F4FA9"/>
    <w:rsid w:val="00945A65"/>
    <w:rsid w:val="00956219"/>
    <w:rsid w:val="00973404"/>
    <w:rsid w:val="0097357A"/>
    <w:rsid w:val="009A05E1"/>
    <w:rsid w:val="009A7DF8"/>
    <w:rsid w:val="009C4615"/>
    <w:rsid w:val="009E757A"/>
    <w:rsid w:val="009F19F7"/>
    <w:rsid w:val="009F5243"/>
    <w:rsid w:val="00A409DA"/>
    <w:rsid w:val="00A8519B"/>
    <w:rsid w:val="00A95A49"/>
    <w:rsid w:val="00AA5CC0"/>
    <w:rsid w:val="00AA66CA"/>
    <w:rsid w:val="00AD2768"/>
    <w:rsid w:val="00AE4571"/>
    <w:rsid w:val="00AE6FE4"/>
    <w:rsid w:val="00B06FCF"/>
    <w:rsid w:val="00B27CB9"/>
    <w:rsid w:val="00B50698"/>
    <w:rsid w:val="00B56459"/>
    <w:rsid w:val="00B67A5D"/>
    <w:rsid w:val="00B81B40"/>
    <w:rsid w:val="00BA3768"/>
    <w:rsid w:val="00BD08C6"/>
    <w:rsid w:val="00BE0AF7"/>
    <w:rsid w:val="00BE2C81"/>
    <w:rsid w:val="00C06E4D"/>
    <w:rsid w:val="00C72264"/>
    <w:rsid w:val="00C84487"/>
    <w:rsid w:val="00CA7BBA"/>
    <w:rsid w:val="00CD4A9F"/>
    <w:rsid w:val="00CE3F10"/>
    <w:rsid w:val="00D305BA"/>
    <w:rsid w:val="00D35E79"/>
    <w:rsid w:val="00D52DDE"/>
    <w:rsid w:val="00D56A64"/>
    <w:rsid w:val="00DA2911"/>
    <w:rsid w:val="00DA4936"/>
    <w:rsid w:val="00DD2712"/>
    <w:rsid w:val="00E33C26"/>
    <w:rsid w:val="00E7643A"/>
    <w:rsid w:val="00EB2042"/>
    <w:rsid w:val="00EB2E5C"/>
    <w:rsid w:val="00EB3AB2"/>
    <w:rsid w:val="00EE2BA8"/>
    <w:rsid w:val="00EF13F9"/>
    <w:rsid w:val="00EF7CA4"/>
    <w:rsid w:val="00F40303"/>
    <w:rsid w:val="00F43800"/>
    <w:rsid w:val="00FD0544"/>
    <w:rsid w:val="00FE6D33"/>
    <w:rsid w:val="00FF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cd071e,#fe5458"/>
      <o:colormenu v:ext="edit" fillcolor="#fe5458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75B40"/>
    <w:pPr>
      <w:spacing w:after="0"/>
    </w:pPr>
  </w:style>
  <w:style w:type="paragraph" w:styleId="Kop1">
    <w:name w:val="heading 1"/>
    <w:basedOn w:val="Lijstalinea"/>
    <w:next w:val="Standaard"/>
    <w:link w:val="Kop1Char"/>
    <w:uiPriority w:val="9"/>
    <w:qFormat/>
    <w:rsid w:val="00575B40"/>
    <w:pPr>
      <w:numPr>
        <w:numId w:val="7"/>
      </w:numPr>
      <w:spacing w:before="600" w:after="240" w:line="360" w:lineRule="auto"/>
      <w:outlineLvl w:val="0"/>
    </w:pPr>
    <w:rPr>
      <w:rFonts w:ascii="Gill Sans MT" w:hAnsi="Gill Sans MT"/>
      <w:b/>
      <w:sz w:val="28"/>
    </w:rPr>
  </w:style>
  <w:style w:type="paragraph" w:styleId="Kop2">
    <w:name w:val="heading 2"/>
    <w:basedOn w:val="Subtitel"/>
    <w:next w:val="Standaard"/>
    <w:link w:val="Kop2Char"/>
    <w:uiPriority w:val="9"/>
    <w:unhideWhenUsed/>
    <w:qFormat/>
    <w:rsid w:val="00AE6FE4"/>
    <w:pPr>
      <w:numPr>
        <w:numId w:val="7"/>
      </w:numPr>
      <w:spacing w:before="120" w:after="120"/>
      <w:outlineLvl w:val="1"/>
    </w:pPr>
    <w:rPr>
      <w:rFonts w:ascii="Gill Sans MT" w:hAnsi="Gill Sans MT"/>
      <w:b/>
      <w:i w:val="0"/>
      <w:color w:val="auto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6FE4"/>
    <w:pPr>
      <w:keepNext/>
      <w:keepLines/>
      <w:numPr>
        <w:ilvl w:val="2"/>
        <w:numId w:val="7"/>
      </w:numPr>
      <w:spacing w:before="200"/>
      <w:outlineLvl w:val="2"/>
    </w:pPr>
    <w:rPr>
      <w:rFonts w:ascii="Gill Sans MT" w:eastAsiaTheme="majorEastAsia" w:hAnsi="Gill Sans MT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22B7A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E6FE4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E6FE4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E6F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E6FE4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E6FE4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33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3C26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AA66C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rsid w:val="00AA66CA"/>
  </w:style>
  <w:style w:type="paragraph" w:styleId="Voettekst">
    <w:name w:val="footer"/>
    <w:basedOn w:val="Standaard"/>
    <w:link w:val="VoettekstChar"/>
    <w:uiPriority w:val="99"/>
    <w:unhideWhenUsed/>
    <w:rsid w:val="00AA66C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66CA"/>
  </w:style>
  <w:style w:type="table" w:styleId="Tabelraster">
    <w:name w:val="Table Grid"/>
    <w:basedOn w:val="Standaardtabel"/>
    <w:uiPriority w:val="59"/>
    <w:rsid w:val="00DD2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D271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D2C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575B40"/>
    <w:rPr>
      <w:rFonts w:ascii="Gill Sans MT" w:hAnsi="Gill Sans MT"/>
      <w:b/>
      <w:sz w:val="28"/>
    </w:rPr>
  </w:style>
  <w:style w:type="paragraph" w:styleId="Titel">
    <w:name w:val="Title"/>
    <w:next w:val="Standaard"/>
    <w:link w:val="TitelChar"/>
    <w:uiPriority w:val="10"/>
    <w:qFormat/>
    <w:rsid w:val="000A0525"/>
    <w:pPr>
      <w:spacing w:before="120" w:after="320"/>
      <w:jc w:val="center"/>
    </w:pPr>
    <w:rPr>
      <w:b/>
      <w:sz w:val="40"/>
    </w:rPr>
  </w:style>
  <w:style w:type="character" w:customStyle="1" w:styleId="TitelChar">
    <w:name w:val="Titel Char"/>
    <w:basedOn w:val="Standaardalinea-lettertype"/>
    <w:link w:val="Titel"/>
    <w:uiPriority w:val="10"/>
    <w:rsid w:val="000A0525"/>
    <w:rPr>
      <w:b/>
      <w:sz w:val="40"/>
    </w:rPr>
  </w:style>
  <w:style w:type="character" w:customStyle="1" w:styleId="Kop2Char">
    <w:name w:val="Kop 2 Char"/>
    <w:basedOn w:val="Standaardalinea-lettertype"/>
    <w:link w:val="Kop2"/>
    <w:uiPriority w:val="9"/>
    <w:rsid w:val="00AE6FE4"/>
    <w:rPr>
      <w:rFonts w:ascii="Gill Sans MT" w:eastAsiaTheme="majorEastAsia" w:hAnsi="Gill Sans MT" w:cstheme="majorBidi"/>
      <w:b/>
      <w:iCs/>
      <w:spacing w:val="15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AE6FE4"/>
    <w:rPr>
      <w:rFonts w:ascii="Gill Sans MT" w:eastAsiaTheme="majorEastAsia" w:hAnsi="Gill Sans MT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622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22B7A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622B7A"/>
    <w:pPr>
      <w:spacing w:after="100"/>
    </w:pPr>
  </w:style>
  <w:style w:type="paragraph" w:styleId="Plattetekst">
    <w:name w:val="Body Text"/>
    <w:basedOn w:val="Standaard"/>
    <w:link w:val="PlattetekstChar"/>
    <w:rsid w:val="009A7DF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attetekstChar">
    <w:name w:val="Platte tekst Char"/>
    <w:basedOn w:val="Standaardalinea-lettertype"/>
    <w:link w:val="Plattetekst"/>
    <w:rsid w:val="009A7DF8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bronvermelding">
    <w:name w:val="bronvermelding"/>
    <w:basedOn w:val="Standaard"/>
    <w:rsid w:val="009A7DF8"/>
    <w:pPr>
      <w:widowControl w:val="0"/>
      <w:tabs>
        <w:tab w:val="right" w:pos="9360"/>
      </w:tabs>
      <w:suppressAutoHyphens/>
      <w:spacing w:line="288" w:lineRule="auto"/>
    </w:pPr>
    <w:rPr>
      <w:rFonts w:ascii="Courier New" w:eastAsia="Times New Roman" w:hAnsi="Courier New" w:cs="Arial"/>
      <w:snapToGrid w:val="0"/>
      <w:sz w:val="24"/>
      <w:szCs w:val="20"/>
      <w:lang w:val="en-US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335800"/>
    <w:rPr>
      <w:color w:val="808080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575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575B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E6F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E6F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E6F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E6F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E6F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7357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7357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7357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7357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7357A"/>
    <w:rPr>
      <w:b/>
      <w:bCs/>
    </w:rPr>
  </w:style>
  <w:style w:type="paragraph" w:customStyle="1" w:styleId="Default">
    <w:name w:val="Default"/>
    <w:rsid w:val="001464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efbaarometer.nl/leefbaarheidskaarten;jsessionid=C812C6EEEA7E01468DD218B4A1D1D0BE" TargetMode="External"/><Relationship Id="rId13" Type="http://schemas.openxmlformats.org/officeDocument/2006/relationships/hyperlink" Target="http://www.leefbaaromter.n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leefbaarometer.nl/leefbaarheidskaarten;jsessionid=C812C6EEEA7E01468DD218B4A1D1D0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efbaaromter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eefbaaromter.nl" TargetMode="External"/><Relationship Id="rId10" Type="http://schemas.openxmlformats.org/officeDocument/2006/relationships/hyperlink" Target="http://www.leefbaarometer.nl/leefbaarheidskaarten;jsessionid=C812C6EEEA7E01468DD218B4A1D1D0B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leefbaaromter.nl" TargetMode="External"/><Relationship Id="rId14" Type="http://schemas.openxmlformats.org/officeDocument/2006/relationships/hyperlink" Target="http://www.leefbaarometer.nl/leefbaarheidskaarten;jsessionid=C812C6EEEA7E01468DD218B4A1D1D0B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kgroenhof\Downloads\Intern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A397E6200D40A5AA81D22A9E4114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58EE68-0DCF-419A-9ED2-3100CD860EA8}"/>
      </w:docPartPr>
      <w:docPartBody>
        <w:p w:rsidR="00410338" w:rsidRDefault="00410338">
          <w:pPr>
            <w:pStyle w:val="84A397E6200D40A5AA81D22A9E4114FE"/>
          </w:pPr>
          <w:r w:rsidRPr="004803C5">
            <w:rPr>
              <w:rStyle w:val="Tekstvantijdelijkeaanduiding"/>
            </w:rPr>
            <w:t>Kies een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Century Gothic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0338"/>
    <w:rsid w:val="00410338"/>
    <w:rsid w:val="0098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103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0338"/>
    <w:rPr>
      <w:color w:val="808080"/>
    </w:rPr>
  </w:style>
  <w:style w:type="paragraph" w:customStyle="1" w:styleId="84A397E6200D40A5AA81D22A9E4114FE">
    <w:name w:val="84A397E6200D40A5AA81D22A9E4114FE"/>
    <w:rsid w:val="004103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BD63750-28C5-48A9-9772-F1C2162F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 document</Template>
  <TotalTime>65</TotalTime>
  <Pages>19</Pages>
  <Words>4013</Words>
  <Characters>22075</Characters>
  <Application>Microsoft Office Word</Application>
  <DocSecurity>0</DocSecurity>
  <Lines>183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hankgroenhof</dc:creator>
  <cp:lastModifiedBy>hankgroenhof</cp:lastModifiedBy>
  <cp:revision>3</cp:revision>
  <cp:lastPrinted>2012-11-29T12:16:00Z</cp:lastPrinted>
  <dcterms:created xsi:type="dcterms:W3CDTF">2015-10-14T13:39:00Z</dcterms:created>
  <dcterms:modified xsi:type="dcterms:W3CDTF">2015-10-14T14:44:00Z</dcterms:modified>
</cp:coreProperties>
</file>